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B82175"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451307" w:history="1">
            <w:r w:rsidR="00B82175" w:rsidRPr="00BE0EDB">
              <w:rPr>
                <w:rStyle w:val="Hyperlink"/>
                <w:noProof/>
              </w:rPr>
              <w:t>1.</w:t>
            </w:r>
            <w:r w:rsidR="00B82175">
              <w:rPr>
                <w:rFonts w:asciiTheme="minorHAnsi" w:hAnsiTheme="minorHAnsi" w:cstheme="minorBidi"/>
                <w:noProof/>
                <w:sz w:val="22"/>
                <w:szCs w:val="22"/>
                <w:lang w:eastAsia="bg-BG"/>
              </w:rPr>
              <w:tab/>
            </w:r>
            <w:r w:rsidR="00B82175" w:rsidRPr="00BE0EDB">
              <w:rPr>
                <w:rStyle w:val="Hyperlink"/>
                <w:noProof/>
              </w:rPr>
              <w:t>Увод</w:t>
            </w:r>
            <w:r w:rsidR="00B82175">
              <w:rPr>
                <w:noProof/>
                <w:webHidden/>
              </w:rPr>
              <w:tab/>
            </w:r>
            <w:r w:rsidR="00B82175">
              <w:rPr>
                <w:noProof/>
                <w:webHidden/>
              </w:rPr>
              <w:fldChar w:fldCharType="begin"/>
            </w:r>
            <w:r w:rsidR="00B82175">
              <w:rPr>
                <w:noProof/>
                <w:webHidden/>
              </w:rPr>
              <w:instrText xml:space="preserve"> PAGEREF _Toc226451307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9142CD">
          <w:pPr>
            <w:pStyle w:val="TOC1"/>
            <w:tabs>
              <w:tab w:val="left" w:pos="1320"/>
              <w:tab w:val="right" w:leader="dot" w:pos="9062"/>
            </w:tabs>
            <w:rPr>
              <w:rFonts w:asciiTheme="minorHAnsi" w:hAnsiTheme="minorHAnsi" w:cstheme="minorBidi"/>
              <w:noProof/>
              <w:sz w:val="22"/>
              <w:szCs w:val="22"/>
              <w:lang w:eastAsia="bg-BG"/>
            </w:rPr>
          </w:pPr>
          <w:hyperlink w:anchor="_Toc226451308" w:history="1">
            <w:r w:rsidR="00B82175" w:rsidRPr="00BE0EDB">
              <w:rPr>
                <w:rStyle w:val="Hyperlink"/>
                <w:noProof/>
              </w:rPr>
              <w:t>2.</w:t>
            </w:r>
            <w:r w:rsidR="00B82175">
              <w:rPr>
                <w:rFonts w:asciiTheme="minorHAnsi" w:hAnsiTheme="minorHAnsi" w:cstheme="minorBidi"/>
                <w:noProof/>
                <w:sz w:val="22"/>
                <w:szCs w:val="22"/>
                <w:lang w:eastAsia="bg-BG"/>
              </w:rPr>
              <w:tab/>
            </w:r>
            <w:r w:rsidR="00B82175" w:rsidRPr="00BE0EDB">
              <w:rPr>
                <w:rStyle w:val="Hyperlink"/>
                <w:noProof/>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_Toc226451308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09" w:history="1">
            <w:r w:rsidR="00B82175" w:rsidRPr="00BE0EDB">
              <w:rPr>
                <w:rStyle w:val="Hyperlink"/>
                <w:noProof/>
                <w:lang w:eastAsia="bg-BG"/>
              </w:rPr>
              <w:t>2.1</w:t>
            </w:r>
            <w:r w:rsidR="00B82175">
              <w:rPr>
                <w:rFonts w:asciiTheme="minorHAnsi" w:hAnsiTheme="minorHAnsi" w:cstheme="minorBidi"/>
                <w:noProof/>
                <w:sz w:val="22"/>
                <w:szCs w:val="22"/>
                <w:lang w:eastAsia="bg-BG"/>
              </w:rPr>
              <w:tab/>
            </w:r>
            <w:r w:rsidR="00B82175" w:rsidRPr="00BE0EDB">
              <w:rPr>
                <w:rStyle w:val="Hyperlink"/>
                <w:noProof/>
                <w:lang w:eastAsia="bg-BG"/>
              </w:rPr>
              <w:t>Значение на субтитрите в съвременното дигитално съдържание</w:t>
            </w:r>
            <w:r w:rsidR="00B82175">
              <w:rPr>
                <w:noProof/>
                <w:webHidden/>
              </w:rPr>
              <w:tab/>
            </w:r>
            <w:r w:rsidR="00B82175">
              <w:rPr>
                <w:noProof/>
                <w:webHidden/>
              </w:rPr>
              <w:fldChar w:fldCharType="begin"/>
            </w:r>
            <w:r w:rsidR="00B82175">
              <w:rPr>
                <w:noProof/>
                <w:webHidden/>
              </w:rPr>
              <w:instrText xml:space="preserve"> PAGEREF _Toc226451309 \h </w:instrText>
            </w:r>
            <w:r w:rsidR="00B82175">
              <w:rPr>
                <w:noProof/>
                <w:webHidden/>
              </w:rPr>
            </w:r>
            <w:r w:rsidR="00B82175">
              <w:rPr>
                <w:noProof/>
                <w:webHidden/>
              </w:rPr>
              <w:fldChar w:fldCharType="separate"/>
            </w:r>
            <w:r w:rsidR="00B82175">
              <w:rPr>
                <w:noProof/>
                <w:webHidden/>
              </w:rPr>
              <w:t>3</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10" w:history="1">
            <w:r w:rsidR="00B82175" w:rsidRPr="00BE0EDB">
              <w:rPr>
                <w:rStyle w:val="Hyperlink"/>
                <w:noProof/>
                <w:lang w:eastAsia="bg-BG"/>
              </w:rPr>
              <w:t>2.2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_Toc226451310 \h </w:instrText>
            </w:r>
            <w:r w:rsidR="00B82175">
              <w:rPr>
                <w:noProof/>
                <w:webHidden/>
              </w:rPr>
            </w:r>
            <w:r w:rsidR="00B82175">
              <w:rPr>
                <w:noProof/>
                <w:webHidden/>
              </w:rPr>
              <w:fldChar w:fldCharType="separate"/>
            </w:r>
            <w:r w:rsidR="00B82175">
              <w:rPr>
                <w:noProof/>
                <w:webHidden/>
              </w:rPr>
              <w:t>4</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11" w:history="1">
            <w:r w:rsidR="00B82175" w:rsidRPr="00BE0EDB">
              <w:rPr>
                <w:rStyle w:val="Hyperlink"/>
                <w:noProof/>
                <w:lang w:eastAsia="bg-BG"/>
              </w:rPr>
              <w:t>2.3</w:t>
            </w:r>
            <w:r w:rsidR="00B82175">
              <w:rPr>
                <w:rFonts w:asciiTheme="minorHAnsi" w:hAnsiTheme="minorHAnsi" w:cstheme="minorBidi"/>
                <w:noProof/>
                <w:sz w:val="22"/>
                <w:szCs w:val="22"/>
                <w:lang w:eastAsia="bg-BG"/>
              </w:rPr>
              <w:tab/>
            </w:r>
            <w:r w:rsidR="00B82175" w:rsidRPr="00BE0EDB">
              <w:rPr>
                <w:rStyle w:val="Hyperlink"/>
                <w:noProof/>
                <w:lang w:eastAsia="bg-BG"/>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_Toc226451311 \h </w:instrText>
            </w:r>
            <w:r w:rsidR="00B82175">
              <w:rPr>
                <w:noProof/>
                <w:webHidden/>
              </w:rPr>
            </w:r>
            <w:r w:rsidR="00B82175">
              <w:rPr>
                <w:noProof/>
                <w:webHidden/>
              </w:rPr>
              <w:fldChar w:fldCharType="separate"/>
            </w:r>
            <w:r w:rsidR="00B82175">
              <w:rPr>
                <w:noProof/>
                <w:webHidden/>
              </w:rPr>
              <w:t>4</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12" w:history="1">
            <w:r w:rsidR="00B82175" w:rsidRPr="00BE0EDB">
              <w:rPr>
                <w:rStyle w:val="Hyperlink"/>
                <w:noProof/>
              </w:rPr>
              <w:t>2.3.1</w:t>
            </w:r>
            <w:r w:rsidR="00B82175">
              <w:rPr>
                <w:rFonts w:asciiTheme="minorHAnsi" w:hAnsiTheme="minorHAnsi" w:cstheme="minorBidi"/>
                <w:noProof/>
                <w:sz w:val="22"/>
                <w:szCs w:val="22"/>
                <w:lang w:eastAsia="bg-BG"/>
              </w:rPr>
              <w:tab/>
            </w:r>
            <w:r w:rsidR="00B82175" w:rsidRPr="00BE0EDB">
              <w:rPr>
                <w:rStyle w:val="Hyperlink"/>
                <w:noProof/>
              </w:rPr>
              <w:t>Вградени решения във видео</w:t>
            </w:r>
            <w:r w:rsidR="00B82175">
              <w:rPr>
                <w:noProof/>
                <w:webHidden/>
              </w:rPr>
              <w:tab/>
            </w:r>
            <w:r w:rsidR="00B82175">
              <w:rPr>
                <w:noProof/>
                <w:webHidden/>
              </w:rPr>
              <w:fldChar w:fldCharType="begin"/>
            </w:r>
            <w:r w:rsidR="00B82175">
              <w:rPr>
                <w:noProof/>
                <w:webHidden/>
              </w:rPr>
              <w:instrText xml:space="preserve"> PAGEREF _Toc226451312 \h </w:instrText>
            </w:r>
            <w:r w:rsidR="00B82175">
              <w:rPr>
                <w:noProof/>
                <w:webHidden/>
              </w:rPr>
            </w:r>
            <w:r w:rsidR="00B82175">
              <w:rPr>
                <w:noProof/>
                <w:webHidden/>
              </w:rPr>
              <w:fldChar w:fldCharType="separate"/>
            </w:r>
            <w:r w:rsidR="00B82175">
              <w:rPr>
                <w:noProof/>
                <w:webHidden/>
              </w:rPr>
              <w:t>4</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13" w:history="1">
            <w:r w:rsidR="00B82175" w:rsidRPr="00BE0EDB">
              <w:rPr>
                <w:rStyle w:val="Hyperlink"/>
                <w:noProof/>
              </w:rPr>
              <w:t>2.3.2</w:t>
            </w:r>
            <w:r w:rsidR="00B82175">
              <w:rPr>
                <w:rFonts w:asciiTheme="minorHAnsi" w:hAnsiTheme="minorHAnsi" w:cstheme="minorBidi"/>
                <w:noProof/>
                <w:sz w:val="22"/>
                <w:szCs w:val="22"/>
                <w:lang w:eastAsia="bg-BG"/>
              </w:rPr>
              <w:tab/>
            </w:r>
            <w:r w:rsidR="00B82175" w:rsidRPr="00BE0EDB">
              <w:rPr>
                <w:rStyle w:val="Hyperlink"/>
                <w:noProof/>
              </w:rPr>
              <w:t>Комерсиални десктоп приложения</w:t>
            </w:r>
            <w:r w:rsidR="00B82175">
              <w:rPr>
                <w:noProof/>
                <w:webHidden/>
              </w:rPr>
              <w:tab/>
            </w:r>
            <w:r w:rsidR="00B82175">
              <w:rPr>
                <w:noProof/>
                <w:webHidden/>
              </w:rPr>
              <w:fldChar w:fldCharType="begin"/>
            </w:r>
            <w:r w:rsidR="00B82175">
              <w:rPr>
                <w:noProof/>
                <w:webHidden/>
              </w:rPr>
              <w:instrText xml:space="preserve"> PAGEREF _Toc226451313 \h </w:instrText>
            </w:r>
            <w:r w:rsidR="00B82175">
              <w:rPr>
                <w:noProof/>
                <w:webHidden/>
              </w:rPr>
            </w:r>
            <w:r w:rsidR="00B82175">
              <w:rPr>
                <w:noProof/>
                <w:webHidden/>
              </w:rPr>
              <w:fldChar w:fldCharType="separate"/>
            </w:r>
            <w:r w:rsidR="00B82175">
              <w:rPr>
                <w:noProof/>
                <w:webHidden/>
              </w:rPr>
              <w:t>5</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14" w:history="1">
            <w:r w:rsidR="00B82175" w:rsidRPr="00BE0EDB">
              <w:rPr>
                <w:rStyle w:val="Hyperlink"/>
                <w:noProof/>
              </w:rPr>
              <w:t>2.3.3</w:t>
            </w:r>
            <w:r w:rsidR="00B82175">
              <w:rPr>
                <w:rFonts w:asciiTheme="minorHAnsi" w:hAnsiTheme="minorHAnsi" w:cstheme="minorBidi"/>
                <w:noProof/>
                <w:sz w:val="22"/>
                <w:szCs w:val="22"/>
                <w:lang w:eastAsia="bg-BG"/>
              </w:rPr>
              <w:tab/>
            </w:r>
            <w:r w:rsidR="00B82175" w:rsidRPr="00BE0EDB">
              <w:rPr>
                <w:rStyle w:val="Hyperlink"/>
                <w:noProof/>
              </w:rPr>
              <w:t>Cloud API услуги (Google Cloud Speech-to-Text, Amazon Transcribe)</w:t>
            </w:r>
            <w:r w:rsidR="00B82175">
              <w:rPr>
                <w:noProof/>
                <w:webHidden/>
              </w:rPr>
              <w:tab/>
            </w:r>
            <w:r w:rsidR="00B82175">
              <w:rPr>
                <w:noProof/>
                <w:webHidden/>
              </w:rPr>
              <w:fldChar w:fldCharType="begin"/>
            </w:r>
            <w:r w:rsidR="00B82175">
              <w:rPr>
                <w:noProof/>
                <w:webHidden/>
              </w:rPr>
              <w:instrText xml:space="preserve"> PAGEREF _Toc226451314 \h </w:instrText>
            </w:r>
            <w:r w:rsidR="00B82175">
              <w:rPr>
                <w:noProof/>
                <w:webHidden/>
              </w:rPr>
            </w:r>
            <w:r w:rsidR="00B82175">
              <w:rPr>
                <w:noProof/>
                <w:webHidden/>
              </w:rPr>
              <w:fldChar w:fldCharType="separate"/>
            </w:r>
            <w:r w:rsidR="00B82175">
              <w:rPr>
                <w:noProof/>
                <w:webHidden/>
              </w:rPr>
              <w:t>5</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15" w:history="1">
            <w:r w:rsidR="00B82175" w:rsidRPr="00BE0EDB">
              <w:rPr>
                <w:rStyle w:val="Hyperlink"/>
                <w:noProof/>
                <w:lang w:eastAsia="bg-BG"/>
              </w:rPr>
              <w:t>2.4</w:t>
            </w:r>
            <w:r w:rsidR="00B82175">
              <w:rPr>
                <w:rFonts w:asciiTheme="minorHAnsi" w:hAnsiTheme="minorHAnsi" w:cstheme="minorBidi"/>
                <w:noProof/>
                <w:sz w:val="22"/>
                <w:szCs w:val="22"/>
                <w:lang w:eastAsia="bg-BG"/>
              </w:rPr>
              <w:tab/>
            </w:r>
            <w:r w:rsidR="00B82175" w:rsidRPr="00BE0EDB">
              <w:rPr>
                <w:rStyle w:val="Hyperlink"/>
                <w:noProof/>
                <w:lang w:eastAsia="bg-BG"/>
              </w:rPr>
              <w:t>Формулиране на целта и задачите на дипломния проект</w:t>
            </w:r>
            <w:r w:rsidR="00B82175">
              <w:rPr>
                <w:noProof/>
                <w:webHidden/>
              </w:rPr>
              <w:tab/>
            </w:r>
            <w:r w:rsidR="00B82175">
              <w:rPr>
                <w:noProof/>
                <w:webHidden/>
              </w:rPr>
              <w:fldChar w:fldCharType="begin"/>
            </w:r>
            <w:r w:rsidR="00B82175">
              <w:rPr>
                <w:noProof/>
                <w:webHidden/>
              </w:rPr>
              <w:instrText xml:space="preserve"> PAGEREF _Toc226451315 \h </w:instrText>
            </w:r>
            <w:r w:rsidR="00B82175">
              <w:rPr>
                <w:noProof/>
                <w:webHidden/>
              </w:rPr>
            </w:r>
            <w:r w:rsidR="00B82175">
              <w:rPr>
                <w:noProof/>
                <w:webHidden/>
              </w:rPr>
              <w:fldChar w:fldCharType="separate"/>
            </w:r>
            <w:r w:rsidR="00B82175">
              <w:rPr>
                <w:noProof/>
                <w:webHidden/>
              </w:rPr>
              <w:t>5</w:t>
            </w:r>
            <w:r w:rsidR="00B82175">
              <w:rPr>
                <w:noProof/>
                <w:webHidden/>
              </w:rPr>
              <w:fldChar w:fldCharType="end"/>
            </w:r>
          </w:hyperlink>
        </w:p>
        <w:p w:rsidR="00B82175" w:rsidRDefault="009142CD">
          <w:pPr>
            <w:pStyle w:val="TOC1"/>
            <w:tabs>
              <w:tab w:val="left" w:pos="1320"/>
              <w:tab w:val="right" w:leader="dot" w:pos="9062"/>
            </w:tabs>
            <w:rPr>
              <w:rFonts w:asciiTheme="minorHAnsi" w:hAnsiTheme="minorHAnsi" w:cstheme="minorBidi"/>
              <w:noProof/>
              <w:sz w:val="22"/>
              <w:szCs w:val="22"/>
              <w:lang w:eastAsia="bg-BG"/>
            </w:rPr>
          </w:pPr>
          <w:hyperlink w:anchor="_Toc226451316" w:history="1">
            <w:r w:rsidR="00B82175" w:rsidRPr="00BE0EDB">
              <w:rPr>
                <w:rStyle w:val="Hyperlink"/>
                <w:noProof/>
              </w:rPr>
              <w:t>3.</w:t>
            </w:r>
            <w:r w:rsidR="00B82175">
              <w:rPr>
                <w:rFonts w:asciiTheme="minorHAnsi" w:hAnsiTheme="minorHAnsi" w:cstheme="minorBidi"/>
                <w:noProof/>
                <w:sz w:val="22"/>
                <w:szCs w:val="22"/>
                <w:lang w:eastAsia="bg-BG"/>
              </w:rPr>
              <w:tab/>
            </w:r>
            <w:r w:rsidR="00B82175" w:rsidRPr="00BE0EDB">
              <w:rPr>
                <w:rStyle w:val="Hyperlink"/>
                <w:noProof/>
              </w:rPr>
              <w:t>Избор на технологии, алгоритми и програмни решения</w:t>
            </w:r>
            <w:r w:rsidR="00B82175">
              <w:rPr>
                <w:noProof/>
                <w:webHidden/>
              </w:rPr>
              <w:tab/>
            </w:r>
            <w:r w:rsidR="00B82175">
              <w:rPr>
                <w:noProof/>
                <w:webHidden/>
              </w:rPr>
              <w:fldChar w:fldCharType="begin"/>
            </w:r>
            <w:r w:rsidR="00B82175">
              <w:rPr>
                <w:noProof/>
                <w:webHidden/>
              </w:rPr>
              <w:instrText xml:space="preserve"> PAGEREF _Toc226451316 \h </w:instrText>
            </w:r>
            <w:r w:rsidR="00B82175">
              <w:rPr>
                <w:noProof/>
                <w:webHidden/>
              </w:rPr>
            </w:r>
            <w:r w:rsidR="00B82175">
              <w:rPr>
                <w:noProof/>
                <w:webHidden/>
              </w:rPr>
              <w:fldChar w:fldCharType="separate"/>
            </w:r>
            <w:r w:rsidR="00B82175">
              <w:rPr>
                <w:noProof/>
                <w:webHidden/>
              </w:rPr>
              <w:t>6</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17" w:history="1">
            <w:r w:rsidR="00B82175" w:rsidRPr="00BE0EDB">
              <w:rPr>
                <w:rStyle w:val="Hyperlink"/>
                <w:noProof/>
                <w:lang w:eastAsia="bg-BG"/>
              </w:rPr>
              <w:t>3.1</w:t>
            </w:r>
            <w:r w:rsidR="00B82175">
              <w:rPr>
                <w:rFonts w:asciiTheme="minorHAnsi" w:hAnsiTheme="minorHAnsi" w:cstheme="minorBidi"/>
                <w:noProof/>
                <w:sz w:val="22"/>
                <w:szCs w:val="22"/>
                <w:lang w:eastAsia="bg-BG"/>
              </w:rPr>
              <w:tab/>
            </w:r>
            <w:r w:rsidR="00B82175" w:rsidRPr="00BE0EDB">
              <w:rPr>
                <w:rStyle w:val="Hyperlink"/>
                <w:noProof/>
                <w:lang w:eastAsia="bg-BG"/>
              </w:rPr>
              <w:t>Избор на език за програмиране и сървърна рамка (Back-end)</w:t>
            </w:r>
            <w:r w:rsidR="00B82175">
              <w:rPr>
                <w:noProof/>
                <w:webHidden/>
              </w:rPr>
              <w:tab/>
            </w:r>
            <w:r w:rsidR="00B82175">
              <w:rPr>
                <w:noProof/>
                <w:webHidden/>
              </w:rPr>
              <w:fldChar w:fldCharType="begin"/>
            </w:r>
            <w:r w:rsidR="00B82175">
              <w:rPr>
                <w:noProof/>
                <w:webHidden/>
              </w:rPr>
              <w:instrText xml:space="preserve"> PAGEREF _Toc226451317 \h </w:instrText>
            </w:r>
            <w:r w:rsidR="00B82175">
              <w:rPr>
                <w:noProof/>
                <w:webHidden/>
              </w:rPr>
            </w:r>
            <w:r w:rsidR="00B82175">
              <w:rPr>
                <w:noProof/>
                <w:webHidden/>
              </w:rPr>
              <w:fldChar w:fldCharType="separate"/>
            </w:r>
            <w:r w:rsidR="00B82175">
              <w:rPr>
                <w:noProof/>
                <w:webHidden/>
              </w:rPr>
              <w:t>6</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18" w:history="1">
            <w:r w:rsidR="00B82175" w:rsidRPr="00BE0EDB">
              <w:rPr>
                <w:rStyle w:val="Hyperlink"/>
                <w:noProof/>
              </w:rPr>
              <w:t>3.1.1</w:t>
            </w:r>
            <w:r w:rsidR="00B82175">
              <w:rPr>
                <w:rFonts w:asciiTheme="minorHAnsi" w:hAnsiTheme="minorHAnsi" w:cstheme="minorBidi"/>
                <w:noProof/>
                <w:sz w:val="22"/>
                <w:szCs w:val="22"/>
                <w:lang w:eastAsia="bg-BG"/>
              </w:rPr>
              <w:tab/>
            </w:r>
            <w:r w:rsidR="00B82175" w:rsidRPr="00BE0EDB">
              <w:rPr>
                <w:rStyle w:val="Hyperlink"/>
                <w:noProof/>
              </w:rPr>
              <w:t>Python</w:t>
            </w:r>
            <w:r w:rsidR="00B82175">
              <w:rPr>
                <w:noProof/>
                <w:webHidden/>
              </w:rPr>
              <w:tab/>
            </w:r>
            <w:r w:rsidR="00B82175">
              <w:rPr>
                <w:noProof/>
                <w:webHidden/>
              </w:rPr>
              <w:fldChar w:fldCharType="begin"/>
            </w:r>
            <w:r w:rsidR="00B82175">
              <w:rPr>
                <w:noProof/>
                <w:webHidden/>
              </w:rPr>
              <w:instrText xml:space="preserve"> PAGEREF _Toc226451318 \h </w:instrText>
            </w:r>
            <w:r w:rsidR="00B82175">
              <w:rPr>
                <w:noProof/>
                <w:webHidden/>
              </w:rPr>
            </w:r>
            <w:r w:rsidR="00B82175">
              <w:rPr>
                <w:noProof/>
                <w:webHidden/>
              </w:rPr>
              <w:fldChar w:fldCharType="separate"/>
            </w:r>
            <w:r w:rsidR="00B82175">
              <w:rPr>
                <w:noProof/>
                <w:webHidden/>
              </w:rPr>
              <w:t>6</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19" w:history="1">
            <w:r w:rsidR="00B82175" w:rsidRPr="00BE0EDB">
              <w:rPr>
                <w:rStyle w:val="Hyperlink"/>
                <w:noProof/>
              </w:rPr>
              <w:t>3.1.2</w:t>
            </w:r>
            <w:r w:rsidR="00B82175">
              <w:rPr>
                <w:rFonts w:asciiTheme="minorHAnsi" w:hAnsiTheme="minorHAnsi" w:cstheme="minorBidi"/>
                <w:noProof/>
                <w:sz w:val="22"/>
                <w:szCs w:val="22"/>
                <w:lang w:eastAsia="bg-BG"/>
              </w:rPr>
              <w:tab/>
            </w:r>
            <w:r w:rsidR="00B82175" w:rsidRPr="00BE0EDB">
              <w:rPr>
                <w:rStyle w:val="Hyperlink"/>
                <w:noProof/>
              </w:rPr>
              <w:t>Django и Django REST Framework (DRF)</w:t>
            </w:r>
            <w:r w:rsidR="00B82175">
              <w:rPr>
                <w:noProof/>
                <w:webHidden/>
              </w:rPr>
              <w:tab/>
            </w:r>
            <w:r w:rsidR="00B82175">
              <w:rPr>
                <w:noProof/>
                <w:webHidden/>
              </w:rPr>
              <w:fldChar w:fldCharType="begin"/>
            </w:r>
            <w:r w:rsidR="00B82175">
              <w:rPr>
                <w:noProof/>
                <w:webHidden/>
              </w:rPr>
              <w:instrText xml:space="preserve"> PAGEREF _Toc226451319 \h </w:instrText>
            </w:r>
            <w:r w:rsidR="00B82175">
              <w:rPr>
                <w:noProof/>
                <w:webHidden/>
              </w:rPr>
            </w:r>
            <w:r w:rsidR="00B82175">
              <w:rPr>
                <w:noProof/>
                <w:webHidden/>
              </w:rPr>
              <w:fldChar w:fldCharType="separate"/>
            </w:r>
            <w:r w:rsidR="00B82175">
              <w:rPr>
                <w:noProof/>
                <w:webHidden/>
              </w:rPr>
              <w:t>7</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20" w:history="1">
            <w:r w:rsidR="00B82175" w:rsidRPr="00BE0EDB">
              <w:rPr>
                <w:rStyle w:val="Hyperlink"/>
                <w:noProof/>
                <w:lang w:eastAsia="bg-BG"/>
              </w:rPr>
              <w:t>3.2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обработка на мултимедия и изкуствен интелект</w:t>
            </w:r>
            <w:r w:rsidR="00B82175">
              <w:rPr>
                <w:noProof/>
                <w:webHidden/>
              </w:rPr>
              <w:tab/>
            </w:r>
            <w:r w:rsidR="00B82175">
              <w:rPr>
                <w:noProof/>
                <w:webHidden/>
              </w:rPr>
              <w:fldChar w:fldCharType="begin"/>
            </w:r>
            <w:r w:rsidR="00B82175">
              <w:rPr>
                <w:noProof/>
                <w:webHidden/>
              </w:rPr>
              <w:instrText xml:space="preserve"> PAGEREF _Toc226451320 \h </w:instrText>
            </w:r>
            <w:r w:rsidR="00B82175">
              <w:rPr>
                <w:noProof/>
                <w:webHidden/>
              </w:rPr>
            </w:r>
            <w:r w:rsidR="00B82175">
              <w:rPr>
                <w:noProof/>
                <w:webHidden/>
              </w:rPr>
              <w:fldChar w:fldCharType="separate"/>
            </w:r>
            <w:r w:rsidR="00B82175">
              <w:rPr>
                <w:noProof/>
                <w:webHidden/>
              </w:rPr>
              <w:t>7</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21" w:history="1">
            <w:r w:rsidR="00B82175" w:rsidRPr="00BE0EDB">
              <w:rPr>
                <w:rStyle w:val="Hyperlink"/>
                <w:noProof/>
              </w:rPr>
              <w:t>3.2.1</w:t>
            </w:r>
            <w:r w:rsidR="00B82175">
              <w:rPr>
                <w:rFonts w:asciiTheme="minorHAnsi" w:hAnsiTheme="minorHAnsi" w:cstheme="minorBidi"/>
                <w:noProof/>
                <w:sz w:val="22"/>
                <w:szCs w:val="22"/>
                <w:lang w:eastAsia="bg-BG"/>
              </w:rPr>
              <w:tab/>
            </w:r>
            <w:r w:rsidR="00B82175" w:rsidRPr="00BE0EDB">
              <w:rPr>
                <w:rStyle w:val="Hyperlink"/>
                <w:noProof/>
              </w:rPr>
              <w:t>FFmpeg за извличане на аудио</w:t>
            </w:r>
            <w:r w:rsidR="00B82175">
              <w:rPr>
                <w:noProof/>
                <w:webHidden/>
              </w:rPr>
              <w:tab/>
            </w:r>
            <w:r w:rsidR="00B82175">
              <w:rPr>
                <w:noProof/>
                <w:webHidden/>
              </w:rPr>
              <w:fldChar w:fldCharType="begin"/>
            </w:r>
            <w:r w:rsidR="00B82175">
              <w:rPr>
                <w:noProof/>
                <w:webHidden/>
              </w:rPr>
              <w:instrText xml:space="preserve"> PAGEREF _Toc226451321 \h </w:instrText>
            </w:r>
            <w:r w:rsidR="00B82175">
              <w:rPr>
                <w:noProof/>
                <w:webHidden/>
              </w:rPr>
            </w:r>
            <w:r w:rsidR="00B82175">
              <w:rPr>
                <w:noProof/>
                <w:webHidden/>
              </w:rPr>
              <w:fldChar w:fldCharType="separate"/>
            </w:r>
            <w:r w:rsidR="00B82175">
              <w:rPr>
                <w:noProof/>
                <w:webHidden/>
              </w:rPr>
              <w:t>7</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22" w:history="1">
            <w:r w:rsidR="00B82175" w:rsidRPr="00BE0EDB">
              <w:rPr>
                <w:rStyle w:val="Hyperlink"/>
                <w:noProof/>
              </w:rPr>
              <w:t>3.2.2</w:t>
            </w:r>
            <w:r w:rsidR="00B82175">
              <w:rPr>
                <w:rFonts w:asciiTheme="minorHAnsi" w:hAnsiTheme="minorHAnsi" w:cstheme="minorBidi"/>
                <w:noProof/>
                <w:sz w:val="22"/>
                <w:szCs w:val="22"/>
                <w:lang w:eastAsia="bg-BG"/>
              </w:rPr>
              <w:tab/>
            </w:r>
            <w:r w:rsidR="00B82175" w:rsidRPr="00BE0EDB">
              <w:rPr>
                <w:rStyle w:val="Hyperlink"/>
                <w:noProof/>
              </w:rPr>
              <w:t>OpenAI Whisper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_Toc226451322 \h </w:instrText>
            </w:r>
            <w:r w:rsidR="00B82175">
              <w:rPr>
                <w:noProof/>
                <w:webHidden/>
              </w:rPr>
            </w:r>
            <w:r w:rsidR="00B82175">
              <w:rPr>
                <w:noProof/>
                <w:webHidden/>
              </w:rPr>
              <w:fldChar w:fldCharType="separate"/>
            </w:r>
            <w:r w:rsidR="00B82175">
              <w:rPr>
                <w:noProof/>
                <w:webHidden/>
              </w:rPr>
              <w:t>8</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23" w:history="1">
            <w:r w:rsidR="00B82175" w:rsidRPr="00BE0EDB">
              <w:rPr>
                <w:rStyle w:val="Hyperlink"/>
                <w:noProof/>
                <w:lang w:eastAsia="bg-BG"/>
              </w:rPr>
              <w:t>3.3</w:t>
            </w:r>
            <w:r w:rsidR="00B82175">
              <w:rPr>
                <w:rFonts w:asciiTheme="minorHAnsi" w:hAnsiTheme="minorHAnsi" w:cstheme="minorBidi"/>
                <w:noProof/>
                <w:sz w:val="22"/>
                <w:szCs w:val="22"/>
                <w:lang w:eastAsia="bg-BG"/>
              </w:rPr>
              <w:tab/>
            </w:r>
            <w:r w:rsidR="00B82175" w:rsidRPr="00BE0EDB">
              <w:rPr>
                <w:rStyle w:val="Hyperlink"/>
                <w:noProof/>
                <w:lang w:eastAsia="bg-BG"/>
              </w:rPr>
              <w:t>Избор на технологии за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_Toc226451323 \h </w:instrText>
            </w:r>
            <w:r w:rsidR="00B82175">
              <w:rPr>
                <w:noProof/>
                <w:webHidden/>
              </w:rPr>
            </w:r>
            <w:r w:rsidR="00B82175">
              <w:rPr>
                <w:noProof/>
                <w:webHidden/>
              </w:rPr>
              <w:fldChar w:fldCharType="separate"/>
            </w:r>
            <w:r w:rsidR="00B82175">
              <w:rPr>
                <w:noProof/>
                <w:webHidden/>
              </w:rPr>
              <w:t>8</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24" w:history="1">
            <w:r w:rsidR="00B82175" w:rsidRPr="00BE0EDB">
              <w:rPr>
                <w:rStyle w:val="Hyperlink"/>
                <w:noProof/>
              </w:rPr>
              <w:t>3.3.1</w:t>
            </w:r>
            <w:r w:rsidR="00B82175">
              <w:rPr>
                <w:rFonts w:asciiTheme="minorHAnsi" w:hAnsiTheme="minorHAnsi" w:cstheme="minorBidi"/>
                <w:noProof/>
                <w:sz w:val="22"/>
                <w:szCs w:val="22"/>
                <w:lang w:eastAsia="bg-BG"/>
              </w:rPr>
              <w:tab/>
            </w:r>
            <w:r w:rsidR="00B82175" w:rsidRPr="00BE0EDB">
              <w:rPr>
                <w:rStyle w:val="Hyperlink"/>
                <w:noProof/>
              </w:rPr>
              <w:t>Vue.js (чрез CDN)</w:t>
            </w:r>
            <w:r w:rsidR="00B82175">
              <w:rPr>
                <w:noProof/>
                <w:webHidden/>
              </w:rPr>
              <w:tab/>
            </w:r>
            <w:r w:rsidR="00B82175">
              <w:rPr>
                <w:noProof/>
                <w:webHidden/>
              </w:rPr>
              <w:fldChar w:fldCharType="begin"/>
            </w:r>
            <w:r w:rsidR="00B82175">
              <w:rPr>
                <w:noProof/>
                <w:webHidden/>
              </w:rPr>
              <w:instrText xml:space="preserve"> PAGEREF _Toc226451324 \h </w:instrText>
            </w:r>
            <w:r w:rsidR="00B82175">
              <w:rPr>
                <w:noProof/>
                <w:webHidden/>
              </w:rPr>
            </w:r>
            <w:r w:rsidR="00B82175">
              <w:rPr>
                <w:noProof/>
                <w:webHidden/>
              </w:rPr>
              <w:fldChar w:fldCharType="separate"/>
            </w:r>
            <w:r w:rsidR="00B82175">
              <w:rPr>
                <w:noProof/>
                <w:webHidden/>
              </w:rPr>
              <w:t>8</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25" w:history="1">
            <w:r w:rsidR="00B82175" w:rsidRPr="00BE0EDB">
              <w:rPr>
                <w:rStyle w:val="Hyperlink"/>
                <w:noProof/>
              </w:rPr>
              <w:t>3.3.2</w:t>
            </w:r>
            <w:r w:rsidR="00B82175">
              <w:rPr>
                <w:rFonts w:asciiTheme="minorHAnsi" w:hAnsiTheme="minorHAnsi" w:cstheme="minorBidi"/>
                <w:noProof/>
                <w:sz w:val="22"/>
                <w:szCs w:val="22"/>
                <w:lang w:eastAsia="bg-BG"/>
              </w:rPr>
              <w:tab/>
            </w:r>
            <w:r w:rsidR="00B82175" w:rsidRPr="00BE0EDB">
              <w:rPr>
                <w:rStyle w:val="Hyperlink"/>
                <w:noProof/>
              </w:rPr>
              <w:t>Axios.js за асинхронни заявки</w:t>
            </w:r>
            <w:r w:rsidR="00B82175">
              <w:rPr>
                <w:noProof/>
                <w:webHidden/>
              </w:rPr>
              <w:tab/>
            </w:r>
            <w:r w:rsidR="00B82175">
              <w:rPr>
                <w:noProof/>
                <w:webHidden/>
              </w:rPr>
              <w:fldChar w:fldCharType="begin"/>
            </w:r>
            <w:r w:rsidR="00B82175">
              <w:rPr>
                <w:noProof/>
                <w:webHidden/>
              </w:rPr>
              <w:instrText xml:space="preserve"> PAGEREF _Toc226451325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26" w:history="1">
            <w:r w:rsidR="00B82175" w:rsidRPr="00BE0EDB">
              <w:rPr>
                <w:rStyle w:val="Hyperlink"/>
                <w:noProof/>
                <w:lang w:eastAsia="bg-BG"/>
              </w:rPr>
              <w:t>3.4</w:t>
            </w:r>
            <w:r w:rsidR="00B82175">
              <w:rPr>
                <w:rFonts w:asciiTheme="minorHAnsi" w:hAnsiTheme="minorHAnsi" w:cstheme="minorBidi"/>
                <w:noProof/>
                <w:sz w:val="22"/>
                <w:szCs w:val="22"/>
                <w:lang w:eastAsia="bg-BG"/>
              </w:rPr>
              <w:tab/>
            </w:r>
            <w:r w:rsidR="00B82175" w:rsidRPr="00BE0EDB">
              <w:rPr>
                <w:rStyle w:val="Hyperlink"/>
                <w:noProof/>
                <w:lang w:eastAsia="bg-BG"/>
              </w:rPr>
              <w:t>Формати на субтитрите</w:t>
            </w:r>
            <w:r w:rsidR="00B82175">
              <w:rPr>
                <w:noProof/>
                <w:webHidden/>
              </w:rPr>
              <w:tab/>
            </w:r>
            <w:r w:rsidR="00B82175">
              <w:rPr>
                <w:noProof/>
                <w:webHidden/>
              </w:rPr>
              <w:fldChar w:fldCharType="begin"/>
            </w:r>
            <w:r w:rsidR="00B82175">
              <w:rPr>
                <w:noProof/>
                <w:webHidden/>
              </w:rPr>
              <w:instrText xml:space="preserve"> PAGEREF _Toc226451326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9142CD">
          <w:pPr>
            <w:pStyle w:val="TOC1"/>
            <w:tabs>
              <w:tab w:val="left" w:pos="1320"/>
              <w:tab w:val="right" w:leader="dot" w:pos="9062"/>
            </w:tabs>
            <w:rPr>
              <w:rFonts w:asciiTheme="minorHAnsi" w:hAnsiTheme="minorHAnsi" w:cstheme="minorBidi"/>
              <w:noProof/>
              <w:sz w:val="22"/>
              <w:szCs w:val="22"/>
              <w:lang w:eastAsia="bg-BG"/>
            </w:rPr>
          </w:pPr>
          <w:hyperlink w:anchor="_Toc226451327" w:history="1">
            <w:r w:rsidR="00B82175" w:rsidRPr="00BE0EDB">
              <w:rPr>
                <w:rStyle w:val="Hyperlink"/>
                <w:noProof/>
              </w:rPr>
              <w:t>4.</w:t>
            </w:r>
            <w:r w:rsidR="00B82175">
              <w:rPr>
                <w:rFonts w:asciiTheme="minorHAnsi" w:hAnsiTheme="minorHAnsi" w:cstheme="minorBidi"/>
                <w:noProof/>
                <w:sz w:val="22"/>
                <w:szCs w:val="22"/>
                <w:lang w:eastAsia="bg-BG"/>
              </w:rPr>
              <w:tab/>
            </w:r>
            <w:r w:rsidR="00B82175" w:rsidRPr="00BE0EDB">
              <w:rPr>
                <w:rStyle w:val="Hyperlink"/>
                <w:noProof/>
              </w:rPr>
              <w:t>Практическа реализация и 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_Toc226451327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28" w:history="1">
            <w:r w:rsidR="00B82175" w:rsidRPr="00BE0EDB">
              <w:rPr>
                <w:rStyle w:val="Hyperlink"/>
                <w:noProof/>
                <w:lang w:eastAsia="bg-BG"/>
              </w:rPr>
              <w:t>4.1</w:t>
            </w:r>
            <w:r w:rsidR="00B82175">
              <w:rPr>
                <w:rFonts w:asciiTheme="minorHAnsi" w:hAnsiTheme="minorHAnsi" w:cstheme="minorBidi"/>
                <w:noProof/>
                <w:sz w:val="22"/>
                <w:szCs w:val="22"/>
                <w:lang w:eastAsia="bg-BG"/>
              </w:rPr>
              <w:tab/>
            </w:r>
            <w:r w:rsidR="00B82175" w:rsidRPr="00BE0EDB">
              <w:rPr>
                <w:rStyle w:val="Hyperlink"/>
                <w:noProof/>
                <w:lang w:eastAsia="bg-BG"/>
              </w:rPr>
              <w:t>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_Toc226451328 \h </w:instrText>
            </w:r>
            <w:r w:rsidR="00B82175">
              <w:rPr>
                <w:noProof/>
                <w:webHidden/>
              </w:rPr>
            </w:r>
            <w:r w:rsidR="00B82175">
              <w:rPr>
                <w:noProof/>
                <w:webHidden/>
              </w:rPr>
              <w:fldChar w:fldCharType="separate"/>
            </w:r>
            <w:r w:rsidR="00B82175">
              <w:rPr>
                <w:noProof/>
                <w:webHidden/>
              </w:rPr>
              <w:t>9</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29" w:history="1">
            <w:r w:rsidR="00B82175" w:rsidRPr="00BE0EDB">
              <w:rPr>
                <w:rStyle w:val="Hyperlink"/>
                <w:noProof/>
                <w:lang w:eastAsia="bg-BG"/>
              </w:rPr>
              <w:t>4.2</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_Toc226451329 \h </w:instrText>
            </w:r>
            <w:r w:rsidR="00B82175">
              <w:rPr>
                <w:noProof/>
                <w:webHidden/>
              </w:rPr>
            </w:r>
            <w:r w:rsidR="00B82175">
              <w:rPr>
                <w:noProof/>
                <w:webHidden/>
              </w:rPr>
              <w:fldChar w:fldCharType="separate"/>
            </w:r>
            <w:r w:rsidR="00B82175">
              <w:rPr>
                <w:noProof/>
                <w:webHidden/>
              </w:rPr>
              <w:t>10</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30" w:history="1">
            <w:r w:rsidR="00B82175" w:rsidRPr="00BE0EDB">
              <w:rPr>
                <w:rStyle w:val="Hyperlink"/>
                <w:noProof/>
              </w:rPr>
              <w:t>4.2.1</w:t>
            </w:r>
            <w:r w:rsidR="00B82175">
              <w:rPr>
                <w:rFonts w:asciiTheme="minorHAnsi" w:hAnsiTheme="minorHAnsi" w:cstheme="minorBidi"/>
                <w:noProof/>
                <w:sz w:val="22"/>
                <w:szCs w:val="22"/>
                <w:lang w:eastAsia="bg-BG"/>
              </w:rPr>
              <w:tab/>
            </w:r>
            <w:r w:rsidR="00B82175" w:rsidRPr="00BE0EDB">
              <w:rPr>
                <w:rStyle w:val="Hyperlink"/>
                <w:noProof/>
              </w:rPr>
              <w:t>Управление на състоянието с Vue.js:</w:t>
            </w:r>
            <w:r w:rsidR="00B82175">
              <w:rPr>
                <w:noProof/>
                <w:webHidden/>
              </w:rPr>
              <w:tab/>
            </w:r>
            <w:r w:rsidR="00B82175">
              <w:rPr>
                <w:noProof/>
                <w:webHidden/>
              </w:rPr>
              <w:fldChar w:fldCharType="begin"/>
            </w:r>
            <w:r w:rsidR="00B82175">
              <w:rPr>
                <w:noProof/>
                <w:webHidden/>
              </w:rPr>
              <w:instrText xml:space="preserve"> PAGEREF _Toc226451330 \h </w:instrText>
            </w:r>
            <w:r w:rsidR="00B82175">
              <w:rPr>
                <w:noProof/>
                <w:webHidden/>
              </w:rPr>
            </w:r>
            <w:r w:rsidR="00B82175">
              <w:rPr>
                <w:noProof/>
                <w:webHidden/>
              </w:rPr>
              <w:fldChar w:fldCharType="separate"/>
            </w:r>
            <w:r w:rsidR="00B82175">
              <w:rPr>
                <w:noProof/>
                <w:webHidden/>
              </w:rPr>
              <w:t>10</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31" w:history="1">
            <w:r w:rsidR="00B82175" w:rsidRPr="00BE0EDB">
              <w:rPr>
                <w:rStyle w:val="Hyperlink"/>
                <w:noProof/>
              </w:rPr>
              <w:t>4.2.2</w:t>
            </w:r>
            <w:r w:rsidR="00B82175">
              <w:rPr>
                <w:rFonts w:asciiTheme="minorHAnsi" w:hAnsiTheme="minorHAnsi" w:cstheme="minorBidi"/>
                <w:noProof/>
                <w:sz w:val="22"/>
                <w:szCs w:val="22"/>
                <w:lang w:eastAsia="bg-BG"/>
              </w:rPr>
              <w:tab/>
            </w:r>
            <w:r w:rsidR="00B82175" w:rsidRPr="00BE0EDB">
              <w:rPr>
                <w:rStyle w:val="Hyperlink"/>
                <w:noProof/>
              </w:rPr>
              <w:t>Асинхронни заявки с Axios:</w:t>
            </w:r>
            <w:r w:rsidR="00B82175">
              <w:rPr>
                <w:noProof/>
                <w:webHidden/>
              </w:rPr>
              <w:tab/>
            </w:r>
            <w:r w:rsidR="00B82175">
              <w:rPr>
                <w:noProof/>
                <w:webHidden/>
              </w:rPr>
              <w:fldChar w:fldCharType="begin"/>
            </w:r>
            <w:r w:rsidR="00B82175">
              <w:rPr>
                <w:noProof/>
                <w:webHidden/>
              </w:rPr>
              <w:instrText xml:space="preserve"> PAGEREF _Toc226451331 \h </w:instrText>
            </w:r>
            <w:r w:rsidR="00B82175">
              <w:rPr>
                <w:noProof/>
                <w:webHidden/>
              </w:rPr>
            </w:r>
            <w:r w:rsidR="00B82175">
              <w:rPr>
                <w:noProof/>
                <w:webHidden/>
              </w:rPr>
              <w:fldChar w:fldCharType="separate"/>
            </w:r>
            <w:r w:rsidR="00B82175">
              <w:rPr>
                <w:noProof/>
                <w:webHidden/>
              </w:rPr>
              <w:t>10</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32" w:history="1">
            <w:r w:rsidR="00B82175" w:rsidRPr="00BE0EDB">
              <w:rPr>
                <w:rStyle w:val="Hyperlink"/>
                <w:noProof/>
                <w:lang w:eastAsia="bg-BG"/>
              </w:rPr>
              <w:t>4.3</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сървърната логика (Back-end)</w:t>
            </w:r>
            <w:r w:rsidR="00B82175">
              <w:rPr>
                <w:noProof/>
                <w:webHidden/>
              </w:rPr>
              <w:tab/>
            </w:r>
            <w:r w:rsidR="00B82175">
              <w:rPr>
                <w:noProof/>
                <w:webHidden/>
              </w:rPr>
              <w:fldChar w:fldCharType="begin"/>
            </w:r>
            <w:r w:rsidR="00B82175">
              <w:rPr>
                <w:noProof/>
                <w:webHidden/>
              </w:rPr>
              <w:instrText xml:space="preserve"> PAGEREF _Toc226451332 \h </w:instrText>
            </w:r>
            <w:r w:rsidR="00B82175">
              <w:rPr>
                <w:noProof/>
                <w:webHidden/>
              </w:rPr>
            </w:r>
            <w:r w:rsidR="00B82175">
              <w:rPr>
                <w:noProof/>
                <w:webHidden/>
              </w:rPr>
              <w:fldChar w:fldCharType="separate"/>
            </w:r>
            <w:r w:rsidR="00B82175">
              <w:rPr>
                <w:noProof/>
                <w:webHidden/>
              </w:rPr>
              <w:t>11</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33" w:history="1">
            <w:r w:rsidR="00B82175" w:rsidRPr="00BE0EDB">
              <w:rPr>
                <w:rStyle w:val="Hyperlink"/>
                <w:noProof/>
                <w:lang w:eastAsia="bg-BG"/>
              </w:rPr>
              <w:t>4.4</w:t>
            </w:r>
            <w:r w:rsidR="00B82175">
              <w:rPr>
                <w:rFonts w:asciiTheme="minorHAnsi" w:hAnsiTheme="minorHAnsi" w:cstheme="minorBidi"/>
                <w:noProof/>
                <w:sz w:val="22"/>
                <w:szCs w:val="22"/>
                <w:lang w:eastAsia="bg-BG"/>
              </w:rPr>
              <w:tab/>
            </w:r>
            <w:r w:rsidR="00B82175" w:rsidRPr="00BE0EDB">
              <w:rPr>
                <w:rStyle w:val="Hyperlink"/>
                <w:noProof/>
                <w:lang w:eastAsia="bg-BG"/>
              </w:rPr>
              <w:t>Интеграция на FFmpeg и OpenAI Whisper</w:t>
            </w:r>
            <w:r w:rsidR="00B82175">
              <w:rPr>
                <w:noProof/>
                <w:webHidden/>
              </w:rPr>
              <w:tab/>
            </w:r>
            <w:r w:rsidR="00B82175">
              <w:rPr>
                <w:noProof/>
                <w:webHidden/>
              </w:rPr>
              <w:fldChar w:fldCharType="begin"/>
            </w:r>
            <w:r w:rsidR="00B82175">
              <w:rPr>
                <w:noProof/>
                <w:webHidden/>
              </w:rPr>
              <w:instrText xml:space="preserve"> PAGEREF _Toc226451333 \h </w:instrText>
            </w:r>
            <w:r w:rsidR="00B82175">
              <w:rPr>
                <w:noProof/>
                <w:webHidden/>
              </w:rPr>
            </w:r>
            <w:r w:rsidR="00B82175">
              <w:rPr>
                <w:noProof/>
                <w:webHidden/>
              </w:rPr>
              <w:fldChar w:fldCharType="separate"/>
            </w:r>
            <w:r w:rsidR="00B82175">
              <w:rPr>
                <w:noProof/>
                <w:webHidden/>
              </w:rPr>
              <w:t>11</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34" w:history="1">
            <w:r w:rsidR="00B82175" w:rsidRPr="00BE0EDB">
              <w:rPr>
                <w:rStyle w:val="Hyperlink"/>
                <w:noProof/>
              </w:rPr>
              <w:t>4.4.1</w:t>
            </w:r>
            <w:r w:rsidR="00B82175">
              <w:rPr>
                <w:rFonts w:asciiTheme="minorHAnsi" w:hAnsiTheme="minorHAnsi" w:cstheme="minorBidi"/>
                <w:noProof/>
                <w:sz w:val="22"/>
                <w:szCs w:val="22"/>
                <w:lang w:eastAsia="bg-BG"/>
              </w:rPr>
              <w:tab/>
            </w:r>
            <w:r w:rsidR="00B82175" w:rsidRPr="00BE0EDB">
              <w:rPr>
                <w:rStyle w:val="Hyperlink"/>
                <w:noProof/>
              </w:rPr>
              <w:t>Стъпка 1: Извличане на аудио с FFmpeg</w:t>
            </w:r>
            <w:r w:rsidR="00B82175">
              <w:rPr>
                <w:noProof/>
                <w:webHidden/>
              </w:rPr>
              <w:tab/>
            </w:r>
            <w:r w:rsidR="00B82175">
              <w:rPr>
                <w:noProof/>
                <w:webHidden/>
              </w:rPr>
              <w:fldChar w:fldCharType="begin"/>
            </w:r>
            <w:r w:rsidR="00B82175">
              <w:rPr>
                <w:noProof/>
                <w:webHidden/>
              </w:rPr>
              <w:instrText xml:space="preserve"> PAGEREF _Toc226451334 \h </w:instrText>
            </w:r>
            <w:r w:rsidR="00B82175">
              <w:rPr>
                <w:noProof/>
                <w:webHidden/>
              </w:rPr>
            </w:r>
            <w:r w:rsidR="00B82175">
              <w:rPr>
                <w:noProof/>
                <w:webHidden/>
              </w:rPr>
              <w:fldChar w:fldCharType="separate"/>
            </w:r>
            <w:r w:rsidR="00B82175">
              <w:rPr>
                <w:noProof/>
                <w:webHidden/>
              </w:rPr>
              <w:t>11</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35" w:history="1">
            <w:r w:rsidR="00B82175" w:rsidRPr="00BE0EDB">
              <w:rPr>
                <w:rStyle w:val="Hyperlink"/>
                <w:noProof/>
              </w:rPr>
              <w:t>4.4.2</w:t>
            </w:r>
            <w:r w:rsidR="00B82175">
              <w:rPr>
                <w:rFonts w:asciiTheme="minorHAnsi" w:hAnsiTheme="minorHAnsi" w:cstheme="minorBidi"/>
                <w:noProof/>
                <w:sz w:val="22"/>
                <w:szCs w:val="22"/>
                <w:lang w:eastAsia="bg-BG"/>
              </w:rPr>
              <w:tab/>
            </w:r>
            <w:r w:rsidR="00B82175" w:rsidRPr="00BE0EDB">
              <w:rPr>
                <w:rStyle w:val="Hyperlink"/>
                <w:noProof/>
              </w:rPr>
              <w:t>Стъпка 2: Транскрибиране с Whisper</w:t>
            </w:r>
            <w:r w:rsidR="00B82175">
              <w:rPr>
                <w:noProof/>
                <w:webHidden/>
              </w:rPr>
              <w:tab/>
            </w:r>
            <w:r w:rsidR="00B82175">
              <w:rPr>
                <w:noProof/>
                <w:webHidden/>
              </w:rPr>
              <w:fldChar w:fldCharType="begin"/>
            </w:r>
            <w:r w:rsidR="00B82175">
              <w:rPr>
                <w:noProof/>
                <w:webHidden/>
              </w:rPr>
              <w:instrText xml:space="preserve"> PAGEREF _Toc226451335 \h </w:instrText>
            </w:r>
            <w:r w:rsidR="00B82175">
              <w:rPr>
                <w:noProof/>
                <w:webHidden/>
              </w:rPr>
            </w:r>
            <w:r w:rsidR="00B82175">
              <w:rPr>
                <w:noProof/>
                <w:webHidden/>
              </w:rPr>
              <w:fldChar w:fldCharType="separate"/>
            </w:r>
            <w:r w:rsidR="00B82175">
              <w:rPr>
                <w:noProof/>
                <w:webHidden/>
              </w:rPr>
              <w:t>12</w:t>
            </w:r>
            <w:r w:rsidR="00B82175">
              <w:rPr>
                <w:noProof/>
                <w:webHidden/>
              </w:rPr>
              <w:fldChar w:fldCharType="end"/>
            </w:r>
          </w:hyperlink>
        </w:p>
        <w:p w:rsidR="00B82175" w:rsidRDefault="009142CD">
          <w:pPr>
            <w:pStyle w:val="TOC3"/>
            <w:tabs>
              <w:tab w:val="left" w:pos="2031"/>
              <w:tab w:val="right" w:leader="dot" w:pos="9062"/>
            </w:tabs>
            <w:rPr>
              <w:rFonts w:asciiTheme="minorHAnsi" w:hAnsiTheme="minorHAnsi" w:cstheme="minorBidi"/>
              <w:noProof/>
              <w:sz w:val="22"/>
              <w:szCs w:val="22"/>
              <w:lang w:eastAsia="bg-BG"/>
            </w:rPr>
          </w:pPr>
          <w:hyperlink w:anchor="_Toc226451336" w:history="1">
            <w:r w:rsidR="00B82175" w:rsidRPr="00BE0EDB">
              <w:rPr>
                <w:rStyle w:val="Hyperlink"/>
                <w:noProof/>
              </w:rPr>
              <w:t>4.4.3</w:t>
            </w:r>
            <w:r w:rsidR="00B82175">
              <w:rPr>
                <w:rFonts w:asciiTheme="minorHAnsi" w:hAnsiTheme="minorHAnsi" w:cstheme="minorBidi"/>
                <w:noProof/>
                <w:sz w:val="22"/>
                <w:szCs w:val="22"/>
                <w:lang w:eastAsia="bg-BG"/>
              </w:rPr>
              <w:tab/>
            </w:r>
            <w:r w:rsidR="00B82175" w:rsidRPr="00BE0EDB">
              <w:rPr>
                <w:rStyle w:val="Hyperlink"/>
                <w:noProof/>
              </w:rPr>
              <w:t>Стъпка 3: Форматиране в SRT</w:t>
            </w:r>
            <w:r w:rsidR="00B82175">
              <w:rPr>
                <w:noProof/>
                <w:webHidden/>
              </w:rPr>
              <w:tab/>
            </w:r>
            <w:r w:rsidR="00B82175">
              <w:rPr>
                <w:noProof/>
                <w:webHidden/>
              </w:rPr>
              <w:fldChar w:fldCharType="begin"/>
            </w:r>
            <w:r w:rsidR="00B82175">
              <w:rPr>
                <w:noProof/>
                <w:webHidden/>
              </w:rPr>
              <w:instrText xml:space="preserve"> PAGEREF _Toc226451336 \h </w:instrText>
            </w:r>
            <w:r w:rsidR="00B82175">
              <w:rPr>
                <w:noProof/>
                <w:webHidden/>
              </w:rPr>
            </w:r>
            <w:r w:rsidR="00B82175">
              <w:rPr>
                <w:noProof/>
                <w:webHidden/>
              </w:rPr>
              <w:fldChar w:fldCharType="separate"/>
            </w:r>
            <w:r w:rsidR="00B82175">
              <w:rPr>
                <w:noProof/>
                <w:webHidden/>
              </w:rPr>
              <w:t>12</w:t>
            </w:r>
            <w:r w:rsidR="00B82175">
              <w:rPr>
                <w:noProof/>
                <w:webHidden/>
              </w:rPr>
              <w:fldChar w:fldCharType="end"/>
            </w:r>
          </w:hyperlink>
        </w:p>
        <w:p w:rsidR="00B82175" w:rsidRDefault="009142CD">
          <w:pPr>
            <w:pStyle w:val="TOC2"/>
            <w:tabs>
              <w:tab w:val="left" w:pos="1760"/>
              <w:tab w:val="right" w:leader="dot" w:pos="9062"/>
            </w:tabs>
            <w:rPr>
              <w:rFonts w:asciiTheme="minorHAnsi" w:hAnsiTheme="minorHAnsi" w:cstheme="minorBidi"/>
              <w:noProof/>
              <w:sz w:val="22"/>
              <w:szCs w:val="22"/>
              <w:lang w:eastAsia="bg-BG"/>
            </w:rPr>
          </w:pPr>
          <w:hyperlink w:anchor="_Toc226451337" w:history="1">
            <w:r w:rsidR="00B82175" w:rsidRPr="00BE0EDB">
              <w:rPr>
                <w:rStyle w:val="Hyperlink"/>
                <w:noProof/>
                <w:lang w:eastAsia="bg-BG"/>
              </w:rPr>
              <w:t>4.5</w:t>
            </w:r>
            <w:r w:rsidR="00B82175">
              <w:rPr>
                <w:rFonts w:asciiTheme="minorHAnsi" w:hAnsiTheme="minorHAnsi" w:cstheme="minorBidi"/>
                <w:noProof/>
                <w:sz w:val="22"/>
                <w:szCs w:val="22"/>
                <w:lang w:eastAsia="bg-BG"/>
              </w:rPr>
              <w:tab/>
            </w:r>
            <w:r w:rsidR="00B82175" w:rsidRPr="00BE0EDB">
              <w:rPr>
                <w:rStyle w:val="Hyperlink"/>
                <w:noProof/>
                <w:lang w:eastAsia="bg-BG"/>
              </w:rPr>
              <w:t>Срещнати трудности, тестване и отстраняване на грешки</w:t>
            </w:r>
            <w:r w:rsidR="00B82175">
              <w:rPr>
                <w:noProof/>
                <w:webHidden/>
              </w:rPr>
              <w:tab/>
            </w:r>
            <w:r w:rsidR="00B82175">
              <w:rPr>
                <w:noProof/>
                <w:webHidden/>
              </w:rPr>
              <w:fldChar w:fldCharType="begin"/>
            </w:r>
            <w:r w:rsidR="00B82175">
              <w:rPr>
                <w:noProof/>
                <w:webHidden/>
              </w:rPr>
              <w:instrText xml:space="preserve"> PAGEREF _Toc226451337 \h </w:instrText>
            </w:r>
            <w:r w:rsidR="00B82175">
              <w:rPr>
                <w:noProof/>
                <w:webHidden/>
              </w:rPr>
            </w:r>
            <w:r w:rsidR="00B82175">
              <w:rPr>
                <w:noProof/>
                <w:webHidden/>
              </w:rPr>
              <w:fldChar w:fldCharType="separate"/>
            </w:r>
            <w:r w:rsidR="00B82175">
              <w:rPr>
                <w:noProof/>
                <w:webHidden/>
              </w:rPr>
              <w:t>12</w:t>
            </w:r>
            <w:r w:rsidR="00B82175">
              <w:rPr>
                <w:noProof/>
                <w:webHidden/>
              </w:rPr>
              <w:fldChar w:fldCharType="end"/>
            </w:r>
          </w:hyperlink>
        </w:p>
        <w:p w:rsidR="00B82175" w:rsidRDefault="009142CD">
          <w:pPr>
            <w:pStyle w:val="TOC1"/>
            <w:tabs>
              <w:tab w:val="left" w:pos="1320"/>
              <w:tab w:val="right" w:leader="dot" w:pos="9062"/>
            </w:tabs>
            <w:rPr>
              <w:rFonts w:asciiTheme="minorHAnsi" w:hAnsiTheme="minorHAnsi" w:cstheme="minorBidi"/>
              <w:noProof/>
              <w:sz w:val="22"/>
              <w:szCs w:val="22"/>
              <w:lang w:eastAsia="bg-BG"/>
            </w:rPr>
          </w:pPr>
          <w:hyperlink w:anchor="_Toc226451338" w:history="1">
            <w:r w:rsidR="00B82175" w:rsidRPr="00BE0EDB">
              <w:rPr>
                <w:rStyle w:val="Hyperlink"/>
                <w:noProof/>
              </w:rPr>
              <w:t>5.</w:t>
            </w:r>
            <w:r w:rsidR="00B82175">
              <w:rPr>
                <w:rFonts w:asciiTheme="minorHAnsi" w:hAnsiTheme="minorHAnsi" w:cstheme="minorBidi"/>
                <w:noProof/>
                <w:sz w:val="22"/>
                <w:szCs w:val="22"/>
                <w:lang w:eastAsia="bg-BG"/>
              </w:rPr>
              <w:tab/>
            </w:r>
            <w:r w:rsidR="00B82175" w:rsidRPr="00BE0EDB">
              <w:rPr>
                <w:rStyle w:val="Hyperlink"/>
                <w:noProof/>
              </w:rPr>
              <w:t>Заключение</w:t>
            </w:r>
            <w:r w:rsidR="00B82175">
              <w:rPr>
                <w:noProof/>
                <w:webHidden/>
              </w:rPr>
              <w:tab/>
            </w:r>
            <w:r w:rsidR="00B82175">
              <w:rPr>
                <w:noProof/>
                <w:webHidden/>
              </w:rPr>
              <w:fldChar w:fldCharType="begin"/>
            </w:r>
            <w:r w:rsidR="00B82175">
              <w:rPr>
                <w:noProof/>
                <w:webHidden/>
              </w:rPr>
              <w:instrText xml:space="preserve"> PAGEREF _Toc226451338 \h </w:instrText>
            </w:r>
            <w:r w:rsidR="00B82175">
              <w:rPr>
                <w:noProof/>
                <w:webHidden/>
              </w:rPr>
            </w:r>
            <w:r w:rsidR="00B82175">
              <w:rPr>
                <w:noProof/>
                <w:webHidden/>
              </w:rPr>
              <w:fldChar w:fldCharType="separate"/>
            </w:r>
            <w:r w:rsidR="00B82175">
              <w:rPr>
                <w:noProof/>
                <w:webHidden/>
              </w:rPr>
              <w:t>13</w:t>
            </w:r>
            <w:r w:rsidR="00B82175">
              <w:rPr>
                <w:noProof/>
                <w:webHidden/>
              </w:rPr>
              <w:fldChar w:fldCharType="end"/>
            </w:r>
          </w:hyperlink>
        </w:p>
        <w:p w:rsidR="00B82175" w:rsidRDefault="009142CD">
          <w:pPr>
            <w:pStyle w:val="TOC1"/>
            <w:tabs>
              <w:tab w:val="left" w:pos="1320"/>
              <w:tab w:val="right" w:leader="dot" w:pos="9062"/>
            </w:tabs>
            <w:rPr>
              <w:rFonts w:asciiTheme="minorHAnsi" w:hAnsiTheme="minorHAnsi" w:cstheme="minorBidi"/>
              <w:noProof/>
              <w:sz w:val="22"/>
              <w:szCs w:val="22"/>
              <w:lang w:eastAsia="bg-BG"/>
            </w:rPr>
          </w:pPr>
          <w:hyperlink w:anchor="_Toc226451339" w:history="1">
            <w:r w:rsidR="00B82175" w:rsidRPr="00BE0EDB">
              <w:rPr>
                <w:rStyle w:val="Hyperlink"/>
                <w:noProof/>
              </w:rPr>
              <w:t>6.</w:t>
            </w:r>
            <w:r w:rsidR="00B82175">
              <w:rPr>
                <w:rFonts w:asciiTheme="minorHAnsi" w:hAnsiTheme="minorHAnsi" w:cstheme="minorBidi"/>
                <w:noProof/>
                <w:sz w:val="22"/>
                <w:szCs w:val="22"/>
                <w:lang w:eastAsia="bg-BG"/>
              </w:rPr>
              <w:tab/>
            </w:r>
            <w:r w:rsidR="00B82175" w:rsidRPr="00BE0EDB">
              <w:rPr>
                <w:rStyle w:val="Hyperlink"/>
                <w:noProof/>
              </w:rPr>
              <w:t>Литература:</w:t>
            </w:r>
            <w:r w:rsidR="00B82175">
              <w:rPr>
                <w:noProof/>
                <w:webHidden/>
              </w:rPr>
              <w:tab/>
            </w:r>
            <w:r w:rsidR="00B82175">
              <w:rPr>
                <w:noProof/>
                <w:webHidden/>
              </w:rPr>
              <w:fldChar w:fldCharType="begin"/>
            </w:r>
            <w:r w:rsidR="00B82175">
              <w:rPr>
                <w:noProof/>
                <w:webHidden/>
              </w:rPr>
              <w:instrText xml:space="preserve"> PAGEREF _Toc226451339 \h </w:instrText>
            </w:r>
            <w:r w:rsidR="00B82175">
              <w:rPr>
                <w:noProof/>
                <w:webHidden/>
              </w:rPr>
            </w:r>
            <w:r w:rsidR="00B82175">
              <w:rPr>
                <w:noProof/>
                <w:webHidden/>
              </w:rPr>
              <w:fldChar w:fldCharType="separate"/>
            </w:r>
            <w:r w:rsidR="00B82175">
              <w:rPr>
                <w:noProof/>
                <w:webHidden/>
              </w:rPr>
              <w:t>16</w:t>
            </w:r>
            <w:r w:rsidR="00B82175">
              <w:rPr>
                <w:noProof/>
                <w:webHidden/>
              </w:rPr>
              <w:fldChar w:fldCharType="end"/>
            </w:r>
          </w:hyperlink>
        </w:p>
        <w:p w:rsidR="00231966" w:rsidRDefault="00231966">
          <w:r>
            <w:rPr>
              <w:b/>
              <w:bCs/>
              <w:noProof/>
            </w:rPr>
            <w:fldChar w:fldCharType="end"/>
          </w:r>
        </w:p>
      </w:sdtContent>
    </w:sdt>
    <w:p w:rsidR="00231966" w:rsidRDefault="00231966" w:rsidP="00384DA0"/>
    <w:p w:rsidR="00D454A3" w:rsidRPr="00847FB1"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C42BD5" w:rsidRPr="00C42BD5" w:rsidRDefault="00C42BD5" w:rsidP="00C42BD5">
      <w:pPr>
        <w:pStyle w:val="Heading1"/>
      </w:pPr>
      <w:bookmarkStart w:id="0" w:name="_Toc226451307"/>
      <w:r w:rsidRPr="00C42BD5">
        <w:lastRenderedPageBreak/>
        <w:t>Увод</w:t>
      </w:r>
      <w:bookmarkEnd w:id="0"/>
    </w:p>
    <w:p w:rsidR="00E159CD" w:rsidRDefault="00E159CD" w:rsidP="00E159CD">
      <w:bookmarkStart w:id="1" w:name="_Toc164562456"/>
      <w:bookmarkStart w:id="2" w:name="_Toc164568069"/>
      <w:bookmarkStart w:id="3" w:name="_Toc164627453"/>
      <w:r>
        <w:t>В епохата на бързо развиващите се цифрови технологии, видео форматите се утвърдиха като основно средство за комуникация, образование и забавление. Съвременното дигитално съдържание обаче изисква не само високо качество на картината и звука, но и висока степен на достъпност и многоезичност. Автоматичното генериране на субтитри е от ключово значение за правенето на видео материали достъпни за хора с увреден слух, за превод на съдържание на различни езици и за подобряване на потребителското изживяване при гледане на видео в среди, където възпроизвеждането на звук е невъзможно или нежелателно.</w:t>
      </w:r>
    </w:p>
    <w:p w:rsidR="00E159CD" w:rsidRDefault="00E159CD" w:rsidP="00E159CD">
      <w:r>
        <w:t>Основната цел на настоящия дипломен проект е разработването на софтуерно решение за автоматично генериране на субтитри от видео файлове, като се използват съвременни технологии за обработка на мултимедийно съдържание и разпознаване на реч. Проектът има за задача да автоматизира ръчния процес по създаване на субтитри, който традиционно е трудоемък и времеемък, и да го направи значително по-ефективен и достъпен.</w:t>
      </w:r>
    </w:p>
    <w:p w:rsidR="004E5D4E" w:rsidRDefault="00E159CD" w:rsidP="00E159CD">
      <w:r>
        <w:t>Основните стъпки в разработката включват обработка на видео файла за извличане на аудио поток, автоматично разпознаване на реч с помощта на съвременни модели на машинно обучение, генериране на точни времеви маркери за синхронизация и създаване на файл със субтитри в утвърден стандартен формат. За да се осигури максимално удобство за крайния потребител, системата предлага интуитивен уеб интерфейс за лесно качване на видео файлове, визуализация чрез вграден видео плейър и възможност за изтегляне на готовия резултат. По този начин проектът демонстрира приложимостта на новите AI технологии в реална практическа среда, решавайки актуален проблем в дигиталното пространство.</w:t>
      </w:r>
    </w:p>
    <w:p w:rsidR="00477182" w:rsidRDefault="00477182" w:rsidP="00E159CD">
      <w:r w:rsidRPr="00477182">
        <w:t xml:space="preserve">Субтитрите значително подобряват достъпността за хората с увреден слух, но също така помагат на потребителите, които гледат видео без звук – например в обществения транспорт или на работното място. Европейското законодателство насърчава осигуряването на текстово представяне на аудио съдържанието за публичните институции и големите онлайн платформи. Ръчното създаване на субтитри </w:t>
      </w:r>
      <w:r w:rsidRPr="00477182">
        <w:lastRenderedPageBreak/>
        <w:t>обаче е изключително бавен и скъп процес, което прави автоматизираните решения особено ценни.</w:t>
      </w:r>
    </w:p>
    <w:p w:rsidR="00E159CD" w:rsidRDefault="00E159CD" w:rsidP="00E159CD">
      <w:pPr>
        <w:pStyle w:val="Heading1"/>
      </w:pPr>
      <w:bookmarkStart w:id="4" w:name="_Toc226451308"/>
      <w:r>
        <w:t>Анализ на съществуващите решения</w:t>
      </w:r>
      <w:bookmarkEnd w:id="4"/>
    </w:p>
    <w:p w:rsidR="00E159CD" w:rsidRDefault="00E159CD" w:rsidP="00E159CD">
      <w:pPr>
        <w:pStyle w:val="Heading2"/>
        <w:rPr>
          <w:lang w:eastAsia="bg-BG"/>
        </w:rPr>
      </w:pPr>
      <w:bookmarkStart w:id="5" w:name="_Toc226451309"/>
      <w:r>
        <w:rPr>
          <w:lang w:eastAsia="bg-BG"/>
        </w:rPr>
        <w:t>Значение на субтитрите в съвременното дигитално съдържание</w:t>
      </w:r>
      <w:bookmarkEnd w:id="5"/>
    </w:p>
    <w:p w:rsidR="00E159CD" w:rsidRDefault="00E159CD" w:rsidP="00E159CD">
      <w:pPr>
        <w:rPr>
          <w:lang w:eastAsia="bg-BG"/>
        </w:rPr>
      </w:pPr>
      <w:r>
        <w:rPr>
          <w:lang w:eastAsia="bg-BG"/>
        </w:rPr>
        <w:t>Субтитрите отдавна не са просто допълнение към филмовата индустрия. В контекста на съвременния уеб, те изпълняват няколко критични функции:</w:t>
      </w:r>
    </w:p>
    <w:p w:rsidR="00E159CD" w:rsidRDefault="00E159CD" w:rsidP="00E159CD">
      <w:pPr>
        <w:rPr>
          <w:lang w:eastAsia="bg-BG"/>
        </w:rPr>
      </w:pPr>
    </w:p>
    <w:p w:rsidR="00E159CD" w:rsidRDefault="00E159CD" w:rsidP="00E159CD">
      <w:pPr>
        <w:rPr>
          <w:lang w:eastAsia="bg-BG"/>
        </w:rPr>
      </w:pPr>
      <w:r>
        <w:rPr>
          <w:lang w:eastAsia="bg-BG"/>
        </w:rPr>
        <w:t>Достъпност (Accessibility): Осигуряват равен достъп до информация за глухите хора и хората с увреден слух, което е не само етична норма, но и законово изискване в много държави.</w:t>
      </w:r>
    </w:p>
    <w:p w:rsidR="00E159CD" w:rsidRDefault="00E159CD" w:rsidP="00E159CD">
      <w:pPr>
        <w:rPr>
          <w:lang w:eastAsia="bg-BG"/>
        </w:rPr>
      </w:pPr>
      <w:r>
        <w:rPr>
          <w:lang w:eastAsia="bg-BG"/>
        </w:rPr>
        <w:t>Потребителско изживяване (User Experience): Според различни проучвания, голям процент от видео съдържанието в социалните мрежи се гледа без звук (muted). Субтитрите задържат вниманието на потребителя в подобни ситуации.</w:t>
      </w:r>
    </w:p>
    <w:p w:rsidR="00E159CD" w:rsidRDefault="00E159CD" w:rsidP="00E159CD">
      <w:pPr>
        <w:rPr>
          <w:lang w:eastAsia="bg-BG"/>
        </w:rPr>
      </w:pPr>
      <w:r>
        <w:rPr>
          <w:lang w:eastAsia="bg-BG"/>
        </w:rPr>
        <w:t>Оптимизация за търсачки (SEO): Текстовият формат на субтитрите позволява на търсачките да индексират съдържанието на видеото, правейки го откриваемо при ключови търсения.</w:t>
      </w:r>
    </w:p>
    <w:p w:rsidR="00477182" w:rsidRDefault="00477182" w:rsidP="00E159CD">
      <w:pPr>
        <w:rPr>
          <w:lang w:eastAsia="bg-BG"/>
        </w:rPr>
      </w:pPr>
      <w:r>
        <w:rPr>
          <w:lang w:eastAsia="bg-BG"/>
        </w:rPr>
        <w:t>С</w:t>
      </w:r>
      <w:r w:rsidRPr="00477182">
        <w:rPr>
          <w:lang w:eastAsia="bg-BG"/>
        </w:rPr>
        <w:t xml:space="preserve">убтитрите улесняват изучаването на чужди езици, тъй като потребителите могат да четат текста, докато слушат оригиналния говор. Те са полезни и в образователната среда, където видеоматериалите често </w:t>
      </w:r>
      <w:r w:rsidR="00A1237F">
        <w:rPr>
          <w:lang w:eastAsia="bg-BG"/>
        </w:rPr>
        <w:t>се използват за самоподготовка. Н</w:t>
      </w:r>
      <w:r w:rsidRPr="00477182">
        <w:rPr>
          <w:lang w:eastAsia="bg-BG"/>
        </w:rPr>
        <w:t>аличието на текстов запис позволява по-лесно търсене на конкретни моменти от лекцията.</w:t>
      </w:r>
    </w:p>
    <w:p w:rsidR="00E159CD" w:rsidRDefault="00E159CD" w:rsidP="00EE3E78">
      <w:pPr>
        <w:pStyle w:val="Heading2"/>
        <w:rPr>
          <w:lang w:eastAsia="bg-BG"/>
        </w:rPr>
      </w:pPr>
      <w:bookmarkStart w:id="6" w:name="_Toc226451310"/>
      <w:r>
        <w:rPr>
          <w:lang w:eastAsia="bg-BG"/>
        </w:rPr>
        <w:t>Технологии за автоматично разпознаване на реч (ASR)</w:t>
      </w:r>
      <w:bookmarkEnd w:id="6"/>
    </w:p>
    <w:p w:rsidR="00E159CD" w:rsidRDefault="00E159CD" w:rsidP="00EE3E78">
      <w:pPr>
        <w:rPr>
          <w:lang w:eastAsia="bg-BG"/>
        </w:rPr>
      </w:pPr>
      <w:r>
        <w:rPr>
          <w:lang w:eastAsia="bg-BG"/>
        </w:rPr>
        <w:t>Автоматичното разпознаване на реч (Automatic Speech Recognition - ASR) е процесът на преобразуване на говорим език в текст от компютърна програма. Съществуват различни подходи за реализирането на тази технология. В миналото системите разчитаха на скриптирани фонетични правила и</w:t>
      </w:r>
      <w:r w:rsidR="00EE3E78">
        <w:rPr>
          <w:lang w:eastAsia="bg-BG"/>
        </w:rPr>
        <w:t xml:space="preserve"> скрити марковски модели (HMM).</w:t>
      </w:r>
    </w:p>
    <w:p w:rsidR="00E159CD" w:rsidRDefault="00E159CD" w:rsidP="00E159CD">
      <w:pPr>
        <w:rPr>
          <w:lang w:eastAsia="bg-BG"/>
        </w:rPr>
      </w:pPr>
      <w:r>
        <w:rPr>
          <w:lang w:eastAsia="bg-BG"/>
        </w:rPr>
        <w:lastRenderedPageBreak/>
        <w:t>През последното десетилетие настъпи революция в тази сфера благодарение на невронните мрежи и дълбокото обучение (Deep Learning). Съвременните модели, обучени върху огромни масиви от аудио данни (стотици хиляди часове), са способни да разпознават реч с точност, доближаваща се до човешката, дори при наличие на фонов шум, различни акценти и специфична терминология. Разработването на приложение, което комбинира тези съвременни технологии за извличане, анализ и синхронизиране на текст с видео, представлява актуална и практически приложима задача.</w:t>
      </w:r>
    </w:p>
    <w:p w:rsidR="00E159CD" w:rsidRDefault="00E159CD" w:rsidP="00EE3E78">
      <w:pPr>
        <w:pStyle w:val="Heading2"/>
        <w:rPr>
          <w:lang w:eastAsia="bg-BG"/>
        </w:rPr>
      </w:pPr>
      <w:bookmarkStart w:id="7" w:name="_Toc226451311"/>
      <w:r>
        <w:rPr>
          <w:lang w:eastAsia="bg-BG"/>
        </w:rPr>
        <w:t>Анализ на съществуващите решения</w:t>
      </w:r>
      <w:bookmarkEnd w:id="7"/>
    </w:p>
    <w:p w:rsidR="00E159CD" w:rsidRDefault="00E159CD" w:rsidP="009934F5">
      <w:pPr>
        <w:rPr>
          <w:lang w:eastAsia="bg-BG"/>
        </w:rPr>
      </w:pPr>
      <w:r>
        <w:rPr>
          <w:lang w:eastAsia="bg-BG"/>
        </w:rPr>
        <w:t>Преди да се пристъпи към реализацията на собствено решение, е необходимо да се анализират вече съществуващите системи на пазара.</w:t>
      </w:r>
      <w:r w:rsidR="009934F5" w:rsidRPr="009934F5">
        <w:t xml:space="preserve"> </w:t>
      </w:r>
      <w:r w:rsidR="009934F5" w:rsidRPr="009934F5">
        <w:rPr>
          <w:lang w:eastAsia="bg-BG"/>
        </w:rPr>
        <w:t>Автоматичното разпознаване на реч представлява технология, която има за цел преобразуването на говорим език в писмен текст чрез използване на алгоритми за обработка на аудио сигнал и модели на машинно обучение. През последните години тази технология се развива изключително бързо и намира широко приложение в различни софтуерни продукти, свързани с гласови асистенти, системи за диктовка, автоматичен превод и генериране на субтитри за видео съдържание.</w:t>
      </w:r>
    </w:p>
    <w:p w:rsidR="00E159CD" w:rsidRDefault="00E159CD" w:rsidP="00EE3E78">
      <w:pPr>
        <w:pStyle w:val="Heading3"/>
      </w:pPr>
      <w:bookmarkStart w:id="8" w:name="_Toc226451312"/>
      <w:r>
        <w:t>Вградени решения във видео</w:t>
      </w:r>
      <w:bookmarkEnd w:id="8"/>
      <w:r>
        <w:t xml:space="preserve"> </w:t>
      </w:r>
    </w:p>
    <w:p w:rsidR="00956269" w:rsidRDefault="00956269" w:rsidP="00E159CD">
      <w:r>
        <w:t xml:space="preserve">Вградените решения за автоматично генериране на субтитри са най-широко разпространени в големите платформи за видео съдържание като YouTube, Facebook и </w:t>
      </w:r>
      <w:r>
        <w:rPr>
          <w:lang w:val="en-US"/>
        </w:rPr>
        <w:t>TikTok</w:t>
      </w:r>
      <w:bookmarkStart w:id="9" w:name="_GoBack"/>
      <w:bookmarkEnd w:id="9"/>
      <w:r>
        <w:t>. Тези системи представляват интегрирани модули, които използват проприетарни (собствени) алгоритми за разпознаване на реч, работещи директно върху облачната инфраструктура на съответната компания.</w:t>
      </w:r>
    </w:p>
    <w:p w:rsidR="00956269" w:rsidRDefault="00956269" w:rsidP="00E159CD">
      <w:r>
        <w:t>От гледна точка на системната архитектура, тези решения могат да бъдат определени като „затворени системи“ (black box). Крайният потребител предоставя видео файл, който се обработва на сървърна страна чрез автоматизирани работни потоци, включващи анализ на аудио потока, разпознаване на реч и последващо генериране на текстови субтитри. Основното им предимство е лесната употреба, тъй като не се изисква инсталиране на допълнителен софтуер или специализирани технически умения.</w:t>
      </w:r>
    </w:p>
    <w:p w:rsidR="00956269" w:rsidRDefault="00956269" w:rsidP="00E159CD">
      <w:r>
        <w:t xml:space="preserve">Въпреки това тези системи имат съществени ограничения, които обуславят необходимостта от разработване на специализирани приложения като разглежданото в </w:t>
      </w:r>
      <w:r>
        <w:lastRenderedPageBreak/>
        <w:t>настоящия проект. Един от основните проблеми е ограничената възможност за контрол и преносимост на резултатите. Субтитрите, генерирани в платформи като YouTube, са тясно свързани със собствената им екосистема, а извеждането им в стандартни формати като SRT или WebVTT често е затруднено или изисква външни инструменти.</w:t>
      </w:r>
    </w:p>
    <w:p w:rsidR="00956269" w:rsidRDefault="00956269" w:rsidP="00E159CD">
      <w:r>
        <w:t>Друг съществен проблем е неравномерната точност при различни езици. Макар технологиите за разпознаване на реч да са значително усъвършенствани, системите продължават да се представят по-добре при езици с големи обеми тренировъчни данни. При по-слабо поддържани езици, включително българския, се наблюдават отклонения при разпознаване на терминология и граматически конструкции.</w:t>
      </w:r>
    </w:p>
    <w:p w:rsidR="00956269" w:rsidRDefault="00956269" w:rsidP="00E159CD">
      <w:r>
        <w:t>Съществено ограничение е и свързано с поверителността на данните, тъй като обработката на видео съдържание изисква качване на файлове към външни сървъри. Това може да бъде проблем за организации, които работят с чувствителна информация и налагат строги изисквания за защита на данните. Поради тази причина се наблюдава засилен интерес към локални решения, които използват модели за автоматично разпознаване на реч, изпълнявани в контролирана среда.</w:t>
      </w:r>
    </w:p>
    <w:p w:rsidR="00956269" w:rsidRDefault="00956269" w:rsidP="00E159CD">
      <w:pPr>
        <w:rPr>
          <w:lang w:eastAsia="bg-BG"/>
        </w:rPr>
      </w:pPr>
      <w:r>
        <w:t>По отношение на изходните формати вградените системи най-често работят с така наречените Closed Captions, които са зависими от конкретната платформа или видео плеър. За разлика от тях стандартните формати като SRT и WebVTT предоставят по-голяма гъвкавост и позволяват интеграция в различни уеб и софтуерни системи. Настоящият проект е насочен именно към генерирането на такива универсално приложими субтитри.</w:t>
      </w:r>
    </w:p>
    <w:p w:rsidR="00E159CD" w:rsidRDefault="00E159CD" w:rsidP="00E159CD">
      <w:pPr>
        <w:rPr>
          <w:lang w:eastAsia="bg-BG"/>
        </w:rPr>
      </w:pPr>
      <w:r w:rsidRPr="00EE3E78">
        <w:rPr>
          <w:b/>
          <w:lang w:eastAsia="bg-BG"/>
        </w:rPr>
        <w:t>Предимства:</w:t>
      </w:r>
      <w:r>
        <w:rPr>
          <w:lang w:eastAsia="bg-BG"/>
        </w:rPr>
        <w:t xml:space="preserve"> Напълно безплатна, интегрирана директно в платформата, работи сравнително бързо.</w:t>
      </w:r>
    </w:p>
    <w:p w:rsidR="00E159CD" w:rsidRDefault="00E159CD" w:rsidP="00E159CD">
      <w:pPr>
        <w:rPr>
          <w:lang w:eastAsia="bg-BG"/>
        </w:rPr>
      </w:pPr>
      <w:r w:rsidRPr="00EE3E78">
        <w:rPr>
          <w:b/>
          <w:lang w:eastAsia="bg-BG"/>
        </w:rPr>
        <w:t>Недостатъци:</w:t>
      </w:r>
      <w:r>
        <w:rPr>
          <w:lang w:eastAsia="bg-BG"/>
        </w:rPr>
        <w:t xml:space="preserve"> Потребителят няма контрол върху процеса на генериране, извличането на файла със субтитри за външна употреба е затруднено, а точността при някои езици (извън английския) все още е незадоволителна.</w:t>
      </w:r>
    </w:p>
    <w:p w:rsidR="00E159CD" w:rsidRPr="00EE3E78" w:rsidRDefault="00E159CD" w:rsidP="00EE3E78">
      <w:pPr>
        <w:pStyle w:val="Heading3"/>
      </w:pPr>
      <w:bookmarkStart w:id="10" w:name="_Toc226451313"/>
      <w:r w:rsidRPr="00EE3E78">
        <w:t>Комерсиални десктоп приложения</w:t>
      </w:r>
      <w:bookmarkEnd w:id="10"/>
    </w:p>
    <w:p w:rsidR="00E159CD" w:rsidRDefault="00E159CD" w:rsidP="00E159CD">
      <w:pPr>
        <w:rPr>
          <w:lang w:eastAsia="bg-BG"/>
        </w:rPr>
      </w:pPr>
      <w:r>
        <w:rPr>
          <w:lang w:eastAsia="bg-BG"/>
        </w:rPr>
        <w:t>Професионалните софтуери за видеообработка вече включват AI функции за транскрипция.</w:t>
      </w:r>
    </w:p>
    <w:p w:rsidR="00E159CD" w:rsidRDefault="00E159CD" w:rsidP="00E159CD">
      <w:pPr>
        <w:rPr>
          <w:lang w:eastAsia="bg-BG"/>
        </w:rPr>
      </w:pPr>
      <w:r w:rsidRPr="00EE3E78">
        <w:rPr>
          <w:b/>
          <w:lang w:eastAsia="bg-BG"/>
        </w:rPr>
        <w:lastRenderedPageBreak/>
        <w:t>Предимства:</w:t>
      </w:r>
      <w:r>
        <w:rPr>
          <w:lang w:eastAsia="bg-BG"/>
        </w:rPr>
        <w:t xml:space="preserve"> Висока точност, интеграция с инструменти за видеомонтаж, възможност за ръчна корекция в реално време.</w:t>
      </w:r>
    </w:p>
    <w:p w:rsidR="00E159CD" w:rsidRDefault="00E159CD" w:rsidP="00E159CD">
      <w:pPr>
        <w:rPr>
          <w:lang w:eastAsia="bg-BG"/>
        </w:rPr>
      </w:pPr>
      <w:r w:rsidRPr="00EE3E78">
        <w:rPr>
          <w:b/>
          <w:lang w:eastAsia="bg-BG"/>
        </w:rPr>
        <w:t>Недостатъци:</w:t>
      </w:r>
      <w:r>
        <w:rPr>
          <w:lang w:eastAsia="bg-BG"/>
        </w:rPr>
        <w:t xml:space="preserve"> Висока цена (изискват скъпи месечни абонаменти), тежки системни изисквания и затворен код.</w:t>
      </w:r>
    </w:p>
    <w:p w:rsidR="00E159CD" w:rsidRDefault="00E159CD" w:rsidP="00EE3E78">
      <w:pPr>
        <w:pStyle w:val="Heading3"/>
      </w:pPr>
      <w:bookmarkStart w:id="11" w:name="_Toc226451314"/>
      <w:r>
        <w:t>Cloud API услуги (Google Cloud Speech-to-Text, Amazon Transcribe)</w:t>
      </w:r>
      <w:bookmarkEnd w:id="11"/>
    </w:p>
    <w:p w:rsidR="00E159CD" w:rsidRDefault="00E159CD" w:rsidP="00E159CD">
      <w:pPr>
        <w:rPr>
          <w:lang w:eastAsia="bg-BG"/>
        </w:rPr>
      </w:pPr>
      <w:r w:rsidRPr="00EE3E78">
        <w:rPr>
          <w:b/>
          <w:lang w:eastAsia="bg-BG"/>
        </w:rPr>
        <w:t>Предимства:</w:t>
      </w:r>
      <w:r>
        <w:rPr>
          <w:lang w:eastAsia="bg-BG"/>
        </w:rPr>
        <w:t xml:space="preserve"> Изключително мащабируеми и надеждни.</w:t>
      </w:r>
    </w:p>
    <w:p w:rsidR="00E159CD" w:rsidRDefault="00E159CD" w:rsidP="00E159CD">
      <w:pPr>
        <w:rPr>
          <w:lang w:eastAsia="bg-BG"/>
        </w:rPr>
      </w:pPr>
      <w:r w:rsidRPr="00EE3E78">
        <w:rPr>
          <w:b/>
          <w:lang w:eastAsia="bg-BG"/>
        </w:rPr>
        <w:t>Недостатъци:</w:t>
      </w:r>
      <w:r>
        <w:rPr>
          <w:lang w:eastAsia="bg-BG"/>
        </w:rPr>
        <w:t xml:space="preserve"> Изискват постоянно интернет свързаност, таксуват се на база изговорена минута (pay-as-you-go), което ги прави неподходящи за напълно безплатни решения с отворен код за крайния потребител.</w:t>
      </w:r>
    </w:p>
    <w:p w:rsidR="00E159CD" w:rsidRDefault="00E159CD" w:rsidP="00E159CD">
      <w:pPr>
        <w:rPr>
          <w:lang w:eastAsia="bg-BG"/>
        </w:rPr>
      </w:pPr>
      <w:r>
        <w:rPr>
          <w:lang w:eastAsia="bg-BG"/>
        </w:rPr>
        <w:t>Извод от анализа: Съществува празнина и необходимост от локално или независимо уеб-базирано решение, което да предлага висока точност (базирана на open-source AI модели), да бъде безплатно за използване и да предоставя лесен интерфейс без нужда от инсталиране на тежки софтуери.</w:t>
      </w:r>
    </w:p>
    <w:p w:rsidR="00477182" w:rsidRDefault="00477182" w:rsidP="00E159CD">
      <w:pPr>
        <w:rPr>
          <w:lang w:eastAsia="bg-BG"/>
        </w:rPr>
      </w:pPr>
      <w:r w:rsidRPr="00477182">
        <w:rPr>
          <w:lang w:eastAsia="bg-BG"/>
        </w:rPr>
        <w:t>Освен това, тези услуги разчитат на постоянно интернет свързаност, а при бавна връзка обработката на големи файлове може да отнеме много време. Цената също е фактор, тъй като таксуването на минута аудио може да стане скъпо при редовна употреба.</w:t>
      </w:r>
    </w:p>
    <w:p w:rsidR="00E159CD" w:rsidRDefault="00E159CD" w:rsidP="00EE3E78">
      <w:pPr>
        <w:pStyle w:val="Heading2"/>
        <w:rPr>
          <w:lang w:eastAsia="bg-BG"/>
        </w:rPr>
      </w:pPr>
      <w:bookmarkStart w:id="12" w:name="_Toc226451315"/>
      <w:r>
        <w:rPr>
          <w:lang w:eastAsia="bg-BG"/>
        </w:rPr>
        <w:t>Формулиране на целта и задачите на дипломния проект</w:t>
      </w:r>
      <w:bookmarkEnd w:id="12"/>
    </w:p>
    <w:p w:rsidR="00E159CD" w:rsidRDefault="00E159CD" w:rsidP="00E159CD">
      <w:pPr>
        <w:rPr>
          <w:lang w:eastAsia="bg-BG"/>
        </w:rPr>
      </w:pPr>
      <w:r>
        <w:rPr>
          <w:lang w:eastAsia="bg-BG"/>
        </w:rPr>
        <w:t>Въз основа на направения анализ, основната цел на дипломния проект се дефинира като: Проектиране и разработване на уеб-базирано приложение за автоматично извличане на аудио от видео файлове, прецизното му транскрибиране в текст и генериране на времево-синхронизирани субтитри.</w:t>
      </w:r>
    </w:p>
    <w:p w:rsidR="00E159CD" w:rsidRDefault="00E159CD" w:rsidP="00E159CD">
      <w:pPr>
        <w:rPr>
          <w:lang w:eastAsia="bg-BG"/>
        </w:rPr>
      </w:pPr>
    </w:p>
    <w:p w:rsidR="00E159CD" w:rsidRDefault="00E159CD" w:rsidP="00E159CD">
      <w:pPr>
        <w:rPr>
          <w:lang w:eastAsia="bg-BG"/>
        </w:rPr>
      </w:pPr>
      <w:r>
        <w:rPr>
          <w:lang w:eastAsia="bg-BG"/>
        </w:rPr>
        <w:t>За постигането на тази цел е необходимо да бъдат решени следните основни задачи:</w:t>
      </w:r>
    </w:p>
    <w:p w:rsidR="00E159CD" w:rsidRDefault="00E159CD" w:rsidP="00EE3E78">
      <w:pPr>
        <w:pStyle w:val="a"/>
      </w:pPr>
      <w:r>
        <w:t>Проучване и избор на подходящ език за програмиране и рамки (frameworks) за реализация на бекенд архитектурата.</w:t>
      </w:r>
    </w:p>
    <w:p w:rsidR="00E159CD" w:rsidRDefault="00E159CD" w:rsidP="00EE3E78">
      <w:pPr>
        <w:pStyle w:val="a"/>
      </w:pPr>
      <w:r>
        <w:lastRenderedPageBreak/>
        <w:t>Интегриране на софтуерен инструмент за извличане и конвертиране на аудио потоци от видео файлове.</w:t>
      </w:r>
    </w:p>
    <w:p w:rsidR="00E159CD" w:rsidRDefault="00E159CD" w:rsidP="00EE3E78">
      <w:pPr>
        <w:pStyle w:val="a"/>
      </w:pPr>
      <w:r>
        <w:t>Избор и имплементация на модел с изкуствен интелект (Machine Learning model) за автоматично разпознаване на реч.</w:t>
      </w:r>
    </w:p>
    <w:p w:rsidR="00E159CD" w:rsidRDefault="00E159CD" w:rsidP="00EE3E78">
      <w:pPr>
        <w:pStyle w:val="a"/>
      </w:pPr>
      <w:r>
        <w:t>Разработване на алгоритъм за генериране на стандартизиран файл със субтитри (напр. .srt или .vtt) чрез времеви маркери.</w:t>
      </w:r>
    </w:p>
    <w:p w:rsidR="00E159CD" w:rsidRDefault="00E159CD" w:rsidP="00EE3E78">
      <w:pPr>
        <w:pStyle w:val="a"/>
      </w:pPr>
      <w:r>
        <w:t>Проектиране на адаптивен потребителски интерфейс (Single Document Interface - SDI), позволяващ качване на файлове, преглед на резултата във видео плейър и изтегляне на субтитрите.</w:t>
      </w:r>
    </w:p>
    <w:p w:rsidR="00E159CD" w:rsidRDefault="00E159CD" w:rsidP="00EE3E78">
      <w:pPr>
        <w:pStyle w:val="a"/>
      </w:pPr>
      <w:r>
        <w:t>Тестване на системата, локализиране и отстраняване на възникнали грешки при конфигурацията на средата.</w:t>
      </w:r>
    </w:p>
    <w:p w:rsidR="00EE3E78" w:rsidRDefault="00354280" w:rsidP="00354280">
      <w:pPr>
        <w:pStyle w:val="Heading1"/>
      </w:pPr>
      <w:bookmarkStart w:id="13" w:name="_Toc226451316"/>
      <w:r w:rsidRPr="00354280">
        <w:t>Избор на технологии, алгоритми и програмни решения</w:t>
      </w:r>
      <w:bookmarkEnd w:id="13"/>
    </w:p>
    <w:p w:rsidR="00354280" w:rsidRDefault="00354280" w:rsidP="00354280">
      <w:pPr>
        <w:rPr>
          <w:lang w:eastAsia="bg-BG"/>
        </w:rPr>
      </w:pPr>
      <w:r>
        <w:rPr>
          <w:lang w:eastAsia="bg-BG"/>
        </w:rPr>
        <w:t>За успешната реализация на поставените задачи в дипломния проект е направен внимателен подбор на софтуерни технологии и инструменти. Архитектурата на приложението е разделена на две основни части: сървърна част (Back-end), която отговаря за тежките изчислителни процеси по обработка на мултимедия и изкуствен интелект, и клиентска част (Front-end), която осигурява интерактивен потребителски интерфейс.</w:t>
      </w:r>
    </w:p>
    <w:p w:rsidR="00661991" w:rsidRDefault="00661991" w:rsidP="00354280">
      <w:r>
        <w:t>Допълнително, при избора на технологии е отчетена необходимостта от мащабируемост, надеждност и възможност за бъдещо разширяване на функционалността на системата. Използваните решения позволяват лесна интеграция с външни услуги и библиотеки, както и гъвкаво управление на ресурсите при обработка на големи по обем файлове.</w:t>
      </w:r>
    </w:p>
    <w:p w:rsidR="00661991" w:rsidRDefault="00661991" w:rsidP="00354280">
      <w:r>
        <w:t xml:space="preserve">Сървърната част е изградена така, че да поддържа асинхронна обработка на заявки, което е от съществено значение при работа с аудио и видео съдържание. Това позволява изпълнението на ресурсоемки операции във фонов режим, без да се нарушава работата на потребителския интерфейс. В допълнение, се осигурява механизъм за проследяване на състоянието на всяка заявка чрез уникален </w:t>
      </w:r>
      <w:r>
        <w:lastRenderedPageBreak/>
        <w:t>идентификатор, което подобрява контрола върху процесите и улеснява диагностиката при възникване на грешки.</w:t>
      </w:r>
    </w:p>
    <w:p w:rsidR="00661991" w:rsidRDefault="00661991" w:rsidP="00354280">
      <w:r>
        <w:t>От страна на клиентската част е приложен модерен подход за изграждане на динамични уеб интерфейси, който позволява реактивно обновяване на съдържанието без презареждане на страницата. Това води до значително по-добро потребителско изживяване и намалява времето за взаимодействие със системата. Освен това, използването на асинхронни HTTP заявки осигурява ефективна комуникация със сървъра и оптимално използване на мрежовите ресурси.</w:t>
      </w:r>
    </w:p>
    <w:p w:rsidR="00661991" w:rsidRDefault="00661991" w:rsidP="00354280">
      <w:r>
        <w:t>При разработката е взет предвид и въпросът за съвместимостта между различните технологии, като е осигурена ясна комуникация чрез стандартизирани формати за обмен на данни. Това позволява отделните компоненти на системата да бъдат разработвани, тествани и поддържани независимо един от друг.</w:t>
      </w:r>
    </w:p>
    <w:p w:rsidR="00661991" w:rsidRDefault="00661991" w:rsidP="00661991">
      <w:pPr>
        <w:rPr>
          <w:lang w:eastAsia="bg-BG"/>
        </w:rPr>
      </w:pPr>
      <w:r w:rsidRPr="00661991">
        <w:rPr>
          <w:lang w:eastAsia="bg-BG"/>
        </w:rPr>
        <w:t>Не на последно място, избраните програмни решения подпомагат добрите практики в софтуерното инженерство, като модулност, повторна употреба на кода и лесна поддръжка. Това допринася за по-ефективно развитие на проекта и създава основа за бъдещо надграждане и оптимизация на системата.</w:t>
      </w:r>
    </w:p>
    <w:p w:rsidR="00354280" w:rsidRDefault="00354280" w:rsidP="00354280">
      <w:pPr>
        <w:pStyle w:val="Heading2"/>
        <w:rPr>
          <w:lang w:eastAsia="bg-BG"/>
        </w:rPr>
      </w:pPr>
      <w:bookmarkStart w:id="14" w:name="_Toc226451317"/>
      <w:r>
        <w:rPr>
          <w:lang w:eastAsia="bg-BG"/>
        </w:rPr>
        <w:t>Избор на език за програмиране и сървърна рамка (Back-end)</w:t>
      </w:r>
      <w:bookmarkEnd w:id="14"/>
    </w:p>
    <w:p w:rsidR="00354280" w:rsidRDefault="00354280" w:rsidP="00354280">
      <w:pPr>
        <w:pStyle w:val="Heading3"/>
      </w:pPr>
      <w:bookmarkStart w:id="15" w:name="_Toc226451318"/>
      <w:r>
        <w:t>Python</w:t>
      </w:r>
      <w:bookmarkEnd w:id="15"/>
    </w:p>
    <w:p w:rsidR="00354280" w:rsidRDefault="00354280" w:rsidP="00354280">
      <w:pPr>
        <w:rPr>
          <w:lang w:eastAsia="bg-BG"/>
        </w:rPr>
      </w:pPr>
      <w:r>
        <w:rPr>
          <w:lang w:eastAsia="bg-BG"/>
        </w:rPr>
        <w:t xml:space="preserve">За основен език за програмиране на сървърната логика е избран Python. Изборът е продиктуван от факта, че през последните години Python се утвърди като абсолютен лидер в сферата на машинното обучение (Machine Learning), изкуствения интелект (AI) и обработката на данни. </w:t>
      </w:r>
      <w:r w:rsidR="00A1237F" w:rsidRPr="00A1237F">
        <w:rPr>
          <w:lang w:eastAsia="bg-BG"/>
        </w:rPr>
        <w:t>Python е предпочитан и заради своя синтаксис, който е лесен за научаване и четене, което ускорява процеса на разработка. Той се поддържа на всички основни операционни системи – Windows, macOS и Linux, което го прави универсален избор за сървърни приложения.</w:t>
      </w:r>
      <w:r w:rsidR="00A1237F">
        <w:rPr>
          <w:lang w:eastAsia="bg-BG"/>
        </w:rPr>
        <w:t xml:space="preserve"> </w:t>
      </w:r>
      <w:r>
        <w:rPr>
          <w:lang w:eastAsia="bg-BG"/>
        </w:rPr>
        <w:t>Езикът разполага с изключително богата екосистема от библиотеки с отворен код, които значително улесняват интеграцията на сложни алгоритми за разпознаване на реч и манипулация на медийни файлове.</w:t>
      </w:r>
    </w:p>
    <w:p w:rsidR="00354280" w:rsidRDefault="00354280" w:rsidP="00354280">
      <w:pPr>
        <w:pStyle w:val="Heading3"/>
      </w:pPr>
      <w:bookmarkStart w:id="16" w:name="_Toc226451319"/>
      <w:r>
        <w:lastRenderedPageBreak/>
        <w:t>Django и Django REST Framework (DRF)</w:t>
      </w:r>
      <w:bookmarkEnd w:id="16"/>
    </w:p>
    <w:p w:rsidR="00354280" w:rsidRDefault="00354280" w:rsidP="00354280">
      <w:pPr>
        <w:rPr>
          <w:lang w:eastAsia="bg-BG"/>
        </w:rPr>
      </w:pPr>
      <w:r>
        <w:rPr>
          <w:lang w:eastAsia="bg-BG"/>
        </w:rPr>
        <w:t>За изграждането на уеб сървъра е използвана рамката (framework) Django. Django е мощна платформа на високо ниво, базирана на архитектурния модел MVT (Model-View-Template), която насърчава бързото разработване и чистия, прагматичен дизайн.</w:t>
      </w:r>
    </w:p>
    <w:p w:rsidR="00354280" w:rsidRDefault="00354280" w:rsidP="00354280">
      <w:pPr>
        <w:rPr>
          <w:lang w:eastAsia="bg-BG"/>
        </w:rPr>
      </w:pPr>
      <w:r>
        <w:rPr>
          <w:lang w:eastAsia="bg-BG"/>
        </w:rPr>
        <w:t>Въпреки че Django разполага със собствена система за рендиране на шаблони, спецификата на настоящия проект изисква асинхронна комуникация между клиента и сървъра. Обработката на видео и транскрибирането му отнемат време, през което потребителският интерфейс не трябва да блокира. Поради тази причина, към Django е интегриран Django REST Framework (DRF). DRF позволява лесното изграждане на Web API крайни точки (endpoints), чрез които фронтендът може да изпраща видео файловете (чрез multipart/form-data) и да получава генерираните субтитри във формат, готов за сваляне или визуализация.</w:t>
      </w:r>
    </w:p>
    <w:p w:rsidR="00BE2013" w:rsidRDefault="00BE2013" w:rsidP="00BE2013">
      <w:pPr>
        <w:ind w:firstLine="708"/>
      </w:pPr>
      <w:r>
        <w:t xml:space="preserve">Използването на подобен интерфейс подпомага валидирането на входните данни и анализа на сървърните отговори в реално време. Това е особено важно при системи, включващи обработка на мултимедийно съдържание, където времето за изпълнение може да бъде значително. Асинхронният модел, реализиран чрез връщане на </w:t>
      </w:r>
      <w:r>
        <w:rPr>
          <w:rStyle w:val="HTMLCode"/>
          <w:rFonts w:eastAsiaTheme="minorEastAsia"/>
        </w:rPr>
        <w:t>task_id</w:t>
      </w:r>
      <w:r>
        <w:t>, позволява последващо проследяване на състоянието на задачата и подобрява цялостната устойчивост и мащабируемост на системата. Този подход позволява ефективно управление на по-дълги операции, без да се блокира клиентската част на приложението</w:t>
      </w:r>
    </w:p>
    <w:p w:rsidR="00661991" w:rsidRDefault="00661991" w:rsidP="00BE2013">
      <w:pPr>
        <w:ind w:firstLine="708"/>
      </w:pPr>
      <w:r>
        <w:t>Django REST Framework осигурява и удобни механизми за сериализация на данни, чрез които сложни обекти се преобразуват в JSON формат, подходящ за обмен между клиент и сървър. Това улеснява стандартизирането на комуникацията и намалява вероятността от грешки при обработка на заявките. Рамката предлага и вградена поддръжка за автентикация и контрол на достъпа, което позволява бъдещо разширяване на системата със защитени функционалности. Освен това, ясната организация на компонентите в DRF допринася за по-добра структура, четимост и поддръжка на кода.</w:t>
      </w:r>
    </w:p>
    <w:p w:rsidR="002968B1" w:rsidRDefault="002968B1" w:rsidP="00BE2013">
      <w:pPr>
        <w:ind w:firstLine="708"/>
        <w:rPr>
          <w:lang w:eastAsia="bg-BG"/>
        </w:rPr>
      </w:pPr>
      <w:r w:rsidRPr="002968B1">
        <w:rPr>
          <w:lang w:eastAsia="bg-BG"/>
        </w:rPr>
        <w:t xml:space="preserve">Друго предимство на DRF е вградената поддръжка за обработка на файлове, което опростява приемането на видео файлове от клиента. Без тази рамка, </w:t>
      </w:r>
      <w:r w:rsidRPr="002968B1">
        <w:rPr>
          <w:lang w:eastAsia="bg-BG"/>
        </w:rPr>
        <w:lastRenderedPageBreak/>
        <w:t>програмистът би трябвало ръчно да парсва мултипарт заявките и да валидира съдържанието, което е по-трудоемко и податливо на грешки.</w:t>
      </w:r>
    </w:p>
    <w:p w:rsidR="00BE2013" w:rsidRDefault="00BE2013" w:rsidP="00BE2013">
      <w:pPr>
        <w:ind w:firstLine="0"/>
        <w:rPr>
          <w:lang w:eastAsia="bg-BG"/>
        </w:rPr>
      </w:pPr>
    </w:p>
    <w:p w:rsidR="00BE2013" w:rsidRPr="00BE2013" w:rsidRDefault="00BE2013" w:rsidP="00B30CF5">
      <w:pPr>
        <w:ind w:firstLine="0"/>
        <w:jc w:val="right"/>
        <w:rPr>
          <w:i/>
          <w:sz w:val="20"/>
          <w:szCs w:val="20"/>
          <w:lang w:eastAsia="bg-BG"/>
        </w:rPr>
      </w:pPr>
      <w:r w:rsidRPr="00BE2013">
        <w:rPr>
          <w:i/>
          <w:sz w:val="20"/>
          <w:szCs w:val="20"/>
        </w:rPr>
        <w:t xml:space="preserve">Интерфейс на Django REST Framework за тестване на POST заявка към endpoint-а </w:t>
      </w:r>
      <w:r w:rsidRPr="00BE2013">
        <w:rPr>
          <w:rStyle w:val="HTMLCode"/>
          <w:rFonts w:eastAsiaTheme="minorEastAsia"/>
          <w:i/>
        </w:rPr>
        <w:t>/api/transcribe/</w:t>
      </w:r>
      <w:r w:rsidRPr="00BE2013">
        <w:rPr>
          <w:i/>
          <w:sz w:val="20"/>
          <w:szCs w:val="20"/>
        </w:rPr>
        <w:t>, връщащ идентификатор на задача и текущ статус на обработката.</w:t>
      </w:r>
    </w:p>
    <w:p w:rsidR="00BE2013" w:rsidRDefault="00BE2013" w:rsidP="00B30CF5">
      <w:pPr>
        <w:ind w:firstLine="0"/>
        <w:rPr>
          <w:lang w:eastAsia="bg-BG"/>
        </w:rPr>
      </w:pPr>
      <w:r w:rsidRPr="00BE2013">
        <w:rPr>
          <w:noProof/>
          <w:lang w:eastAsia="bg-BG"/>
        </w:rPr>
        <w:drawing>
          <wp:inline distT="0" distB="0" distL="0" distR="0" wp14:anchorId="2FB8EDBE" wp14:editId="64855502">
            <wp:extent cx="5778000" cy="2667600"/>
            <wp:effectExtent l="190500" t="209550" r="280035" b="2476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8000" cy="2667600"/>
                    </a:xfrm>
                    <a:prstGeom prst="rect">
                      <a:avLst/>
                    </a:prstGeom>
                    <a:solidFill>
                      <a:srgbClr val="FFFFFF">
                        <a:shade val="85000"/>
                      </a:srgbClr>
                    </a:solidFill>
                    <a:ln w="88900" cap="sq">
                      <a:solidFill>
                        <a:srgbClr val="FFFFFF"/>
                      </a:solidFill>
                      <a:miter lim="800000"/>
                    </a:ln>
                    <a:effectLst>
                      <a:outerShdw blurRad="190500" dist="38100" dir="2700000" algn="tl" rotWithShape="0">
                        <a:prstClr val="black">
                          <a:alpha val="40000"/>
                        </a:prst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4280" w:rsidRDefault="00354280" w:rsidP="00354280">
      <w:pPr>
        <w:pStyle w:val="Heading2"/>
        <w:rPr>
          <w:lang w:eastAsia="bg-BG"/>
        </w:rPr>
      </w:pPr>
      <w:bookmarkStart w:id="17" w:name="_Toc226451320"/>
      <w:r>
        <w:rPr>
          <w:lang w:eastAsia="bg-BG"/>
        </w:rPr>
        <w:t>Технологии за обработка на мултимедия и изкуствен интелект</w:t>
      </w:r>
      <w:bookmarkEnd w:id="17"/>
    </w:p>
    <w:p w:rsidR="00354280" w:rsidRDefault="00354280" w:rsidP="00354280">
      <w:pPr>
        <w:pStyle w:val="Heading3"/>
      </w:pPr>
      <w:bookmarkStart w:id="18" w:name="_Toc226451321"/>
      <w:r>
        <w:t>FFmpeg за извличане на аудио</w:t>
      </w:r>
      <w:bookmarkEnd w:id="18"/>
    </w:p>
    <w:p w:rsidR="00354280" w:rsidRDefault="00354280" w:rsidP="00354280">
      <w:pPr>
        <w:rPr>
          <w:lang w:eastAsia="bg-BG"/>
        </w:rPr>
      </w:pPr>
      <w:r>
        <w:rPr>
          <w:lang w:eastAsia="bg-BG"/>
        </w:rPr>
        <w:t>Преди да бъде приложен алгоритъмът за разпознаване на реч, аудио потокът трябва да бъде изолиран от видео файла. За тази цел е избран FFmpeg – водещ софтуерен проект с отворен код, състоящ се от набор от библиотеки и програми за обработка на видео, аудио и други мултимедийни файлове и потоци.</w:t>
      </w:r>
    </w:p>
    <w:p w:rsidR="00A1237F" w:rsidRDefault="00354280" w:rsidP="00354280">
      <w:pPr>
        <w:rPr>
          <w:lang w:eastAsia="bg-BG"/>
        </w:rPr>
      </w:pPr>
      <w:r>
        <w:rPr>
          <w:lang w:eastAsia="bg-BG"/>
        </w:rPr>
        <w:t>В рамките на проекта, FFmpeg се използва чрез системни извиквания от Python за конвертиране на каченото видео в подходящ аудио формат (напр. .wav или .mp3 с определена честота на дискретизация).</w:t>
      </w:r>
    </w:p>
    <w:p w:rsidR="00354280" w:rsidRDefault="00A1237F" w:rsidP="00354280">
      <w:pPr>
        <w:rPr>
          <w:lang w:eastAsia="bg-BG"/>
        </w:rPr>
      </w:pPr>
      <w:r w:rsidRPr="00A1237F">
        <w:rPr>
          <w:lang w:eastAsia="bg-BG"/>
        </w:rPr>
        <w:t xml:space="preserve">FFmpeg поддържа огромен брой аудио и видео формати, което го прави изключително гъвкав инструмент. В допълнение към извличането на аудио, той може да извършва и други операции като промяна на честотата на дискретизация, </w:t>
      </w:r>
      <w:r w:rsidRPr="00A1237F">
        <w:rPr>
          <w:lang w:eastAsia="bg-BG"/>
        </w:rPr>
        <w:lastRenderedPageBreak/>
        <w:t>конвертиране между различни аудио формати и подрязване на звукови откъси, но за целите на този проект се използва само за основното извличане.</w:t>
      </w:r>
    </w:p>
    <w:p w:rsidR="00354280" w:rsidRDefault="00354280" w:rsidP="00354280">
      <w:pPr>
        <w:rPr>
          <w:lang w:eastAsia="bg-BG"/>
        </w:rPr>
      </w:pPr>
      <w:r w:rsidRPr="00354280">
        <w:rPr>
          <w:b/>
          <w:lang w:eastAsia="bg-BG"/>
        </w:rPr>
        <w:t>Забележка от процеса на разработка:</w:t>
      </w:r>
      <w:r>
        <w:rPr>
          <w:lang w:eastAsia="bg-BG"/>
        </w:rPr>
        <w:t xml:space="preserve"> Тъй като FFmpeg е външно изпълнимо приложение, неговата правилна конфигурация в системните променливи (System PATH) на хостинг машината е критична. Липсата му води до грешки от тип FileNotFoundError, което беше идентифицирано и решено по време на тестовата фаза на проекта.</w:t>
      </w:r>
    </w:p>
    <w:p w:rsidR="00354280" w:rsidRDefault="00354280" w:rsidP="00354280">
      <w:pPr>
        <w:rPr>
          <w:lang w:eastAsia="bg-BG"/>
        </w:rPr>
      </w:pPr>
    </w:p>
    <w:p w:rsidR="00354280" w:rsidRDefault="00354280" w:rsidP="00354280">
      <w:pPr>
        <w:pStyle w:val="Heading3"/>
      </w:pPr>
      <w:bookmarkStart w:id="19" w:name="_Toc226451322"/>
      <w:r>
        <w:t>OpenAI Whisper за автоматично разпознаване на реч (ASR)</w:t>
      </w:r>
      <w:bookmarkEnd w:id="19"/>
    </w:p>
    <w:p w:rsidR="00245D88" w:rsidRPr="00B95E31" w:rsidRDefault="00354280" w:rsidP="00245D88">
      <w:pPr>
        <w:rPr>
          <w:rFonts w:eastAsia="Times New Roman"/>
          <w:lang w:eastAsia="bg-BG"/>
        </w:rPr>
      </w:pPr>
      <w:r>
        <w:rPr>
          <w:lang w:eastAsia="bg-BG"/>
        </w:rPr>
        <w:t>Ядрото на системата за генериране на субтитри е моделът Whisper, разработен от OpenAI. Whisper е система за автоматично разпознаване на реч, обучена върху 680 000 часа многовисококачествени и многоезични данни, събрани от интернет.</w:t>
      </w:r>
      <w:r w:rsidR="00245D88" w:rsidRPr="00245D88">
        <w:rPr>
          <w:rFonts w:eastAsia="Times New Roman"/>
          <w:lang w:eastAsia="bg-BG"/>
        </w:rPr>
        <w:t xml:space="preserve"> </w:t>
      </w:r>
      <w:r w:rsidR="00245D88" w:rsidRPr="00B95E31">
        <w:rPr>
          <w:rFonts w:eastAsia="Times New Roman"/>
          <w:lang w:eastAsia="bg-BG"/>
        </w:rPr>
        <w:t>Моделът е създаден с цел да осигури висока точност при преобразуване на аудио в текст, като поддържа голям брой езици и различни типове аудио съдържание. Whisper е проектиран така, че да работи ефективно както с чисти записи, така и с по-реалистични аудио файлове, съдържащи шум, музика или различни говорители.</w:t>
      </w:r>
    </w:p>
    <w:p w:rsidR="00EC1C07" w:rsidRDefault="00EC1C07" w:rsidP="00354280">
      <w:r w:rsidRPr="00EC1C07">
        <w:t xml:space="preserve">Whisper се предлага в няколко варианта, които се различават по размер, изчислителна сложност и точност. Основните модели са: </w:t>
      </w:r>
      <w:r w:rsidRPr="00EC1C07">
        <w:rPr>
          <w:i/>
          <w:iCs/>
        </w:rPr>
        <w:t>tiny</w:t>
      </w:r>
      <w:r w:rsidRPr="00EC1C07">
        <w:t xml:space="preserve">, </w:t>
      </w:r>
      <w:r w:rsidRPr="00EC1C07">
        <w:rPr>
          <w:i/>
          <w:iCs/>
        </w:rPr>
        <w:t>base</w:t>
      </w:r>
      <w:r w:rsidRPr="00EC1C07">
        <w:t xml:space="preserve">, </w:t>
      </w:r>
      <w:r w:rsidRPr="00EC1C07">
        <w:rPr>
          <w:i/>
          <w:iCs/>
        </w:rPr>
        <w:t>small</w:t>
      </w:r>
      <w:r w:rsidRPr="00EC1C07">
        <w:t xml:space="preserve">, </w:t>
      </w:r>
      <w:r w:rsidRPr="00EC1C07">
        <w:rPr>
          <w:i/>
          <w:iCs/>
        </w:rPr>
        <w:t>medium</w:t>
      </w:r>
      <w:r w:rsidRPr="00EC1C07">
        <w:t xml:space="preserve"> и </w:t>
      </w:r>
      <w:r w:rsidRPr="00EC1C07">
        <w:rPr>
          <w:i/>
          <w:iCs/>
        </w:rPr>
        <w:t>large</w:t>
      </w:r>
      <w:r w:rsidRPr="00EC1C07">
        <w:t>. Всеки от тях е предназначен за различни сценарии на употреба и хардуерни възможности.</w:t>
      </w:r>
    </w:p>
    <w:p w:rsidR="00EC1C07" w:rsidRDefault="00EC1C07" w:rsidP="00354280">
      <w:r w:rsidRPr="00EC1C07">
        <w:t xml:space="preserve">Моделът </w:t>
      </w:r>
      <w:r w:rsidRPr="00EC1C07">
        <w:rPr>
          <w:i/>
          <w:iCs/>
        </w:rPr>
        <w:t>tiny</w:t>
      </w:r>
      <w:r w:rsidRPr="00EC1C07">
        <w:t xml:space="preserve"> е най-малкият по размер и изисква минимални изчислителни ресурси. Той е подходящ за приложения, при които бързината е приоритет, но за сметка на това точността е по-ниска, особено при сложни аудио записи или наличие на шум.</w:t>
      </w:r>
    </w:p>
    <w:p w:rsidR="00EC1C07" w:rsidRDefault="00EC1C07" w:rsidP="00354280">
      <w:r w:rsidRPr="00EC1C07">
        <w:t xml:space="preserve">Моделът </w:t>
      </w:r>
      <w:r w:rsidRPr="00EC1C07">
        <w:rPr>
          <w:i/>
          <w:iCs/>
        </w:rPr>
        <w:t>base</w:t>
      </w:r>
      <w:r w:rsidRPr="00EC1C07">
        <w:t xml:space="preserve"> предлага балансирано съотношение между производителност и точност. Той е подходящ за по-леки приложения и среди с ограничени ресурси, като същевременно предоставя по-добри резултати в сравнение с най-малкия модел.</w:t>
      </w:r>
    </w:p>
    <w:p w:rsidR="00EC1C07" w:rsidRDefault="00EC1C07" w:rsidP="00354280">
      <w:r w:rsidRPr="00EC1C07">
        <w:t xml:space="preserve">Моделът </w:t>
      </w:r>
      <w:r w:rsidRPr="00EC1C07">
        <w:rPr>
          <w:i/>
          <w:iCs/>
        </w:rPr>
        <w:t>small</w:t>
      </w:r>
      <w:r w:rsidRPr="00EC1C07">
        <w:t xml:space="preserve"> осигурява по-висока точност при умерени изисквания към хардуера. Той е често използван в практически приложения, където се търси надеждно разпознаване на реч без значително увеличаване на времето за обработка.</w:t>
      </w:r>
    </w:p>
    <w:p w:rsidR="00EC1C07" w:rsidRDefault="00EC1C07" w:rsidP="00354280">
      <w:r w:rsidRPr="00EC1C07">
        <w:lastRenderedPageBreak/>
        <w:t xml:space="preserve">Моделът </w:t>
      </w:r>
      <w:r w:rsidRPr="00EC1C07">
        <w:rPr>
          <w:i/>
          <w:iCs/>
        </w:rPr>
        <w:t>medium</w:t>
      </w:r>
      <w:r w:rsidRPr="00EC1C07">
        <w:t xml:space="preserve"> предоставя значително подобрение в качеството на транскрипцията, особено при сложни аудио записи, различни говорители и наличие на фонов шум. За сметка на това, той изисква повече изчислителна мощ и по-голямо време за обработка.</w:t>
      </w:r>
    </w:p>
    <w:p w:rsidR="00EC1C07" w:rsidRDefault="00EC1C07" w:rsidP="00EC1C07">
      <w:r w:rsidRPr="00EC1C07">
        <w:t xml:space="preserve">Моделът </w:t>
      </w:r>
      <w:r w:rsidRPr="00EC1C07">
        <w:rPr>
          <w:i/>
          <w:iCs/>
        </w:rPr>
        <w:t>large</w:t>
      </w:r>
      <w:r w:rsidRPr="00EC1C07">
        <w:t xml:space="preserve"> е най-големият и най-точен вариант. Той е обучен върху най-голям обем данни и демонстрира висока устойчивост към различни условия на запис. Подходящ е за професионални приложения, но изисква сериозни хардуерни ресурси, включително използване на графични ускорители (GPU).</w:t>
      </w:r>
    </w:p>
    <w:p w:rsidR="00477182" w:rsidRDefault="00477182" w:rsidP="00EC1C07">
      <w:r w:rsidRPr="00477182">
        <w:t>За да се ориентира потребителят кой модел да избере, може да се използва следното правило: по-малките модели (tiny и base) работят бързо дори на по-стари компютри, но точността им е по-ниска. По-големите модели (medium и large) дават отлични резултати, но изискват мощна машина с добър графичен процесор и повече време за обработка.</w:t>
      </w:r>
    </w:p>
    <w:p w:rsidR="00EC1C07" w:rsidRDefault="00EC1C07" w:rsidP="00EC1C07">
      <w:r>
        <w:t>Въпреки високата си ефективност, Whisper има редица ограничения, които следва да бъдат взети предвид при разработката на реални системи.</w:t>
      </w:r>
    </w:p>
    <w:p w:rsidR="00EC1C07" w:rsidRDefault="005C77EA" w:rsidP="00EC1C07">
      <w:r w:rsidRPr="005C77EA">
        <w:t xml:space="preserve">Едно от основните ограничения на Whisper е свързано с високите хардуерни изисквания, тъй като по-големите модели, като </w:t>
      </w:r>
      <w:r w:rsidRPr="005C77EA">
        <w:rPr>
          <w:i/>
          <w:iCs/>
        </w:rPr>
        <w:t>medium</w:t>
      </w:r>
      <w:r w:rsidRPr="005C77EA">
        <w:t xml:space="preserve"> и </w:t>
      </w:r>
      <w:r w:rsidRPr="005C77EA">
        <w:rPr>
          <w:i/>
          <w:iCs/>
        </w:rPr>
        <w:t>large</w:t>
      </w:r>
      <w:r w:rsidRPr="005C77EA">
        <w:t>, изискват значителна изчислителна мощ и често използване на графични ускорители (GPU). Това може да затрудни тяхното внедряване в среди с ограничени ресурси и да доведе до по-бавна обработка при липса на подходящ хардуер.</w:t>
      </w:r>
    </w:p>
    <w:p w:rsidR="00B94E83" w:rsidRPr="001F5E36" w:rsidRDefault="00B94E83" w:rsidP="001F5E36">
      <w:pPr>
        <w:pStyle w:val="HTMLPreformatted"/>
        <w:shd w:val="clear" w:color="auto" w:fill="FFFFFF"/>
        <w:ind w:left="708"/>
        <w:rPr>
          <w:color w:val="080808"/>
          <w:sz w:val="18"/>
        </w:rPr>
      </w:pPr>
      <w:r w:rsidRPr="001F5E36">
        <w:rPr>
          <w:color w:val="000080"/>
          <w:sz w:val="18"/>
        </w:rPr>
        <w:t>print</w:t>
      </w:r>
      <w:r w:rsidRPr="001F5E36">
        <w:rPr>
          <w:color w:val="080808"/>
          <w:sz w:val="18"/>
        </w:rPr>
        <w:t>(</w:t>
      </w:r>
      <w:r w:rsidRPr="001F5E36">
        <w:rPr>
          <w:color w:val="067D17"/>
          <w:sz w:val="18"/>
        </w:rPr>
        <w:t>"Зареждане на Whisper large model (CPU)..."</w:t>
      </w:r>
      <w:r w:rsidRPr="001F5E36">
        <w:rPr>
          <w:color w:val="080808"/>
          <w:sz w:val="18"/>
        </w:rPr>
        <w:t>)</w:t>
      </w:r>
      <w:r w:rsidRPr="001F5E36">
        <w:rPr>
          <w:color w:val="080808"/>
          <w:sz w:val="18"/>
        </w:rPr>
        <w:br/>
      </w:r>
      <w:r w:rsidRPr="001F5E36">
        <w:rPr>
          <w:color w:val="000000"/>
          <w:sz w:val="18"/>
        </w:rPr>
        <w:t xml:space="preserve">model </w:t>
      </w:r>
      <w:r w:rsidRPr="001F5E36">
        <w:rPr>
          <w:color w:val="080808"/>
          <w:sz w:val="18"/>
        </w:rPr>
        <w:t>= whisper.load_model(</w:t>
      </w:r>
      <w:r w:rsidRPr="001F5E36">
        <w:rPr>
          <w:color w:val="067D17"/>
          <w:sz w:val="18"/>
        </w:rPr>
        <w:t>"large"</w:t>
      </w:r>
      <w:r w:rsidRPr="001F5E36">
        <w:rPr>
          <w:color w:val="080808"/>
          <w:sz w:val="18"/>
        </w:rPr>
        <w:t xml:space="preserve">, </w:t>
      </w:r>
      <w:r w:rsidRPr="001F5E36">
        <w:rPr>
          <w:color w:val="660099"/>
          <w:sz w:val="18"/>
        </w:rPr>
        <w:t>device</w:t>
      </w:r>
      <w:r w:rsidRPr="001F5E36">
        <w:rPr>
          <w:color w:val="080808"/>
          <w:sz w:val="18"/>
        </w:rPr>
        <w:t>=</w:t>
      </w:r>
      <w:r w:rsidRPr="001F5E36">
        <w:rPr>
          <w:color w:val="067D17"/>
          <w:sz w:val="18"/>
        </w:rPr>
        <w:t>"cpu"</w:t>
      </w:r>
      <w:r w:rsidRPr="001F5E36">
        <w:rPr>
          <w:color w:val="080808"/>
          <w:sz w:val="18"/>
        </w:rPr>
        <w:t>)</w:t>
      </w:r>
    </w:p>
    <w:p w:rsidR="00B94E83" w:rsidRDefault="00B94E83" w:rsidP="00EC1C07"/>
    <w:p w:rsidR="005C77EA" w:rsidRDefault="005C77EA" w:rsidP="00EC1C07">
      <w:r>
        <w:t>Друг съществен недостатък е повишената латентност при обработка на аудио данни. При по-сложните модели времето за генериране на резултат може да бъде значително, което ограничава използването на системата в реалновремеви приложения.</w:t>
      </w:r>
    </w:p>
    <w:p w:rsidR="005C77EA" w:rsidRDefault="005C77EA" w:rsidP="00EC1C07">
      <w:r>
        <w:t>Точността на разпознаване също зависи от качеството на входния сигнал. Наличието на шум, припокриващи се гласове или нискокачествени записи може да доведе до грешки в транскрипцията. Освен това моделът може да среща затруднения при разпознаване на специализирана терминология и собствени имена, което води до допълнителни неточности.</w:t>
      </w:r>
    </w:p>
    <w:p w:rsidR="005C77EA" w:rsidRPr="00EC1C07" w:rsidRDefault="005C77EA" w:rsidP="00EC1C07">
      <w:r>
        <w:lastRenderedPageBreak/>
        <w:t>Не на последно място, генерираният текст не винаги е напълно граматически и стилистично коректен. Възможни са пропуски в пунктуацията, неправилно сегментиране на изреченията или неточности при дълги и сложни изказвания. Поради това, в редица практически приложения се налага последваща ръчна или автоматизирана редакция на субтитрите с цел подобряване на тяхното качество и четимост.</w:t>
      </w:r>
    </w:p>
    <w:p w:rsidR="00354280" w:rsidRDefault="00354280" w:rsidP="00354280">
      <w:pPr>
        <w:rPr>
          <w:lang w:eastAsia="bg-BG"/>
        </w:rPr>
      </w:pPr>
      <w:r>
        <w:rPr>
          <w:lang w:eastAsia="bg-BG"/>
        </w:rPr>
        <w:t>Изборът на Whisper е аргументиран със следните негови предимства:</w:t>
      </w:r>
    </w:p>
    <w:p w:rsidR="00354280" w:rsidRDefault="00354280" w:rsidP="00354280">
      <w:pPr>
        <w:pStyle w:val="a"/>
      </w:pPr>
      <w:r>
        <w:t>Висока точност и устойчивост: Моделът се справя отлично с различни акценти, фонов шум и техническа терминология.</w:t>
      </w:r>
    </w:p>
    <w:p w:rsidR="00354280" w:rsidRDefault="00354280" w:rsidP="00354280">
      <w:pPr>
        <w:pStyle w:val="a"/>
      </w:pPr>
      <w:r>
        <w:t>Многоезичност: Поддържа транскрибиране и превод от десетки езици, включително български.</w:t>
      </w:r>
    </w:p>
    <w:p w:rsidR="00354280" w:rsidRDefault="00354280" w:rsidP="00354280">
      <w:pPr>
        <w:pStyle w:val="a"/>
      </w:pPr>
      <w:r>
        <w:t>Вградени времеви маркери (Timestamps): За разлика от по-старите модели, които връщат само чист текст, архитектурата на Whisper предвижда времеви маркери на ниво изречение или фраза. Това е фундаментално изискване за генерирането на валиден файл със субтитри (като .srt или .vtt), тъй като текстът трябва да се синхронизира прецизно с кадрите на видеото.</w:t>
      </w:r>
    </w:p>
    <w:p w:rsidR="00354280" w:rsidRDefault="00354280" w:rsidP="00354280">
      <w:pPr>
        <w:pStyle w:val="Heading2"/>
        <w:rPr>
          <w:lang w:eastAsia="bg-BG"/>
        </w:rPr>
      </w:pPr>
      <w:bookmarkStart w:id="20" w:name="_Toc226451323"/>
      <w:r>
        <w:rPr>
          <w:lang w:eastAsia="bg-BG"/>
        </w:rPr>
        <w:t>Избор на технологии за потребителския интерфейс (Front-end)</w:t>
      </w:r>
      <w:bookmarkEnd w:id="20"/>
    </w:p>
    <w:p w:rsidR="00354280" w:rsidRDefault="00354280" w:rsidP="00354280">
      <w:pPr>
        <w:rPr>
          <w:lang w:eastAsia="bg-BG"/>
        </w:rPr>
      </w:pPr>
      <w:r>
        <w:rPr>
          <w:lang w:eastAsia="bg-BG"/>
        </w:rPr>
        <w:t>За да се осигури съвременно и гладко потребителско изживяване, клиентската част е реализирана като Single Document Interface (SDI) в рамките на един основен Django шаблон. Вместо традиционното презареждане на страници, интерфейсът е направен динамичен чрез комбинация от HTML, Vue.js и Axios.</w:t>
      </w:r>
    </w:p>
    <w:p w:rsidR="00354280" w:rsidRDefault="00354280" w:rsidP="00354280">
      <w:pPr>
        <w:pStyle w:val="Heading3"/>
      </w:pPr>
      <w:bookmarkStart w:id="21" w:name="_Toc226451324"/>
      <w:r>
        <w:t>Vue.js (чрез CDN)</w:t>
      </w:r>
      <w:bookmarkEnd w:id="21"/>
    </w:p>
    <w:p w:rsidR="00354280" w:rsidRDefault="00354280" w:rsidP="002968B1">
      <w:pPr>
        <w:rPr>
          <w:lang w:eastAsia="bg-BG"/>
        </w:rPr>
      </w:pPr>
      <w:r>
        <w:rPr>
          <w:lang w:eastAsia="bg-BG"/>
        </w:rPr>
        <w:t>Vue.js е прогресивна JavaScript рамка за изграждане на потребителски интерфейси. За целите на дипломния проект, Vue.js е интегриран директно чрез CDN (Content Delivery Network). Този подход е избран умишлено, тъй като елиминира нуждата от сложни конфигурации за сборка (като Webpack или Vite) и позволява директно вграждане на реактивна логика в Django шаблона. Vue.js управлява състоянието на приложението – проследява кога е избран файл, показва индикатори за зареждане (loading states) по време на тежката обработка от Whisper и визуализира бутоните за изтегляне, когато субтитрите са готови.</w:t>
      </w:r>
      <w:r w:rsidR="002968B1" w:rsidRPr="002968B1">
        <w:t xml:space="preserve"> </w:t>
      </w:r>
      <w:r w:rsidR="002968B1" w:rsidRPr="002968B1">
        <w:rPr>
          <w:lang w:eastAsia="bg-BG"/>
        </w:rPr>
        <w:t xml:space="preserve">Използването на CDN (Content Delivery Network) означава, че Vue.js се зарежда директно от сървър на трета страна, без да се изисква инсталиране на допълнителни пакети чрез npm или други мениджъри. </w:t>
      </w:r>
      <w:r w:rsidR="002968B1" w:rsidRPr="002968B1">
        <w:rPr>
          <w:lang w:eastAsia="bg-BG"/>
        </w:rPr>
        <w:lastRenderedPageBreak/>
        <w:t>Това опростява разполагането на приложението на различен хостинг, тъй като цели</w:t>
      </w:r>
      <w:r w:rsidR="002968B1">
        <w:rPr>
          <w:lang w:eastAsia="bg-BG"/>
        </w:rPr>
        <w:t>ят код остава в един HTML файл.</w:t>
      </w:r>
    </w:p>
    <w:p w:rsidR="00354280" w:rsidRDefault="00354280" w:rsidP="00354280">
      <w:pPr>
        <w:pStyle w:val="Heading3"/>
      </w:pPr>
      <w:bookmarkStart w:id="22" w:name="_Toc226451325"/>
      <w:r>
        <w:t>Axios.js за асинхронни заявки</w:t>
      </w:r>
      <w:bookmarkEnd w:id="22"/>
    </w:p>
    <w:p w:rsidR="00354280" w:rsidRDefault="00354280" w:rsidP="00354280">
      <w:pPr>
        <w:rPr>
          <w:lang w:eastAsia="bg-BG"/>
        </w:rPr>
      </w:pPr>
      <w:r>
        <w:rPr>
          <w:lang w:eastAsia="bg-BG"/>
        </w:rPr>
        <w:t>Комуникацията между Vue.js интерфейса и Django DRF бекенда се осъществява чрез Axios – базиран на обещания (promise-based) HTTP клиент за браузъра. Axios улеснява изпращането на асинхронни POST заявки с големи бинарни данни (видео файловете) и обработката на отговорите от сървъра, като едновременно с това предоставя възможност за улавяне и визуализиране на сървърни грешки към потребителя.</w:t>
      </w:r>
    </w:p>
    <w:p w:rsidR="00354280" w:rsidRDefault="00354280" w:rsidP="00354280">
      <w:pPr>
        <w:pStyle w:val="Heading2"/>
        <w:rPr>
          <w:lang w:eastAsia="bg-BG"/>
        </w:rPr>
      </w:pPr>
      <w:bookmarkStart w:id="23" w:name="_Toc226451326"/>
      <w:r>
        <w:rPr>
          <w:lang w:eastAsia="bg-BG"/>
        </w:rPr>
        <w:t>Формати на субтитрите</w:t>
      </w:r>
      <w:bookmarkEnd w:id="23"/>
    </w:p>
    <w:p w:rsidR="00354280" w:rsidRDefault="00354280" w:rsidP="00354280">
      <w:pPr>
        <w:rPr>
          <w:lang w:eastAsia="bg-BG"/>
        </w:rPr>
      </w:pPr>
      <w:r>
        <w:rPr>
          <w:lang w:eastAsia="bg-BG"/>
        </w:rPr>
        <w:t>Генерираният от системата изходен файл трябва да отговаря на международните стандарти за субтитри, за да може да бъде възпроизвеждан от уеб видео плейъри и десктоп приложения. Приложението е проектирано да генерира времеви маркери и да ги форматира в SubRip Text (.srt) или Web Video Text Tracks (.vtt) формат. Тези формати съдържат пореден номер на субтитъра, начално и крайно време на показване (с точност до милисекунди) и самия текст, което затваря пълния цикъл на разработката.</w:t>
      </w:r>
    </w:p>
    <w:p w:rsidR="00661991" w:rsidRDefault="00661991" w:rsidP="00354280">
      <w:r>
        <w:t>Изборът на тези формати е обусловен от тяхната широка съвместимост и лесна интеграция с различни мултимедийни платформи. Те се поддържат от повечето съвременни видео плейъри, както и от онлайн платформи за споделяне на съдържание, което гарантира универсалност на генерираните файлове. Освен това, структурата им е четима и лесна за обработка, което позволява допълнителна редакция или автоматична обработка при необходимост.</w:t>
      </w:r>
    </w:p>
    <w:p w:rsidR="00661991" w:rsidRDefault="00661991" w:rsidP="00354280">
      <w:r>
        <w:t>Форматът .srt е един от най-разпространените стандарти поради своята простота и минимални изисквания, докато .vtt предлага допълнителни възможности, като по-добра интеграция с HTML5 видео плейъри и поддръжка на разширени функционалности. Това позволява приложението да бъде използвано в разнообразни среди и сценарии.</w:t>
      </w:r>
    </w:p>
    <w:p w:rsidR="00661991" w:rsidRDefault="00661991" w:rsidP="00354280">
      <w:r>
        <w:t xml:space="preserve">В допълнение, правилното генериране на времевите маркери е от съществено значение за синхронизацията между аудио и текст. Прецизното позициониране на </w:t>
      </w:r>
      <w:r>
        <w:lastRenderedPageBreak/>
        <w:t>субтитрите подобрява разбирането на съдържанието и повишава цялостното потребителско изживяване. Използваният подход гарантира коректно подравняване на текста спрямо аудио сигнала, което е ключово при автоматичната транскрипция.</w:t>
      </w:r>
    </w:p>
    <w:p w:rsidR="002968B1" w:rsidRDefault="002968B1" w:rsidP="00354280">
      <w:pPr>
        <w:rPr>
          <w:lang w:eastAsia="bg-BG"/>
        </w:rPr>
      </w:pPr>
      <w:r w:rsidRPr="002968B1">
        <w:rPr>
          <w:lang w:eastAsia="bg-BG"/>
        </w:rPr>
        <w:t>Пример за един запис в SRT формат изглежда така: пореден номер, след това начален и краен времеви маркер във вид </w:t>
      </w:r>
      <w:r w:rsidRPr="002968B1">
        <w:rPr>
          <w:i/>
          <w:lang w:eastAsia="bg-BG"/>
        </w:rPr>
        <w:t>чч:мм:сс,мсс</w:t>
      </w:r>
      <w:r w:rsidRPr="002968B1">
        <w:rPr>
          <w:lang w:eastAsia="bg-BG"/>
        </w:rPr>
        <w:t>, а на следващия ред – текстът на субтитъра. Този прост и човешки четим формат позволява лесно редактиране дори с обикновен текстов редактор.</w:t>
      </w:r>
    </w:p>
    <w:p w:rsidR="00B94106" w:rsidRDefault="00B94106" w:rsidP="00B94106">
      <w:pPr>
        <w:pStyle w:val="Heading1"/>
      </w:pPr>
      <w:bookmarkStart w:id="24" w:name="_Toc226451327"/>
      <w:r>
        <w:t>Практическа реализация и архитектура на приложението</w:t>
      </w:r>
      <w:bookmarkEnd w:id="24"/>
    </w:p>
    <w:p w:rsidR="00B94106" w:rsidRDefault="00B94106" w:rsidP="00B94106">
      <w:pPr>
        <w:rPr>
          <w:lang w:eastAsia="bg-BG"/>
        </w:rPr>
      </w:pPr>
      <w:r>
        <w:rPr>
          <w:lang w:eastAsia="bg-BG"/>
        </w:rPr>
        <w:t>В настоящата глава е разгледана детайлно практическата реализация на софтуерното приложение за автоматично генериране на субтитри. Описани са архитектурата на системата, начинът на взаимодействие между клиентската и сървърната част, както и конкретните алгоритми за обработка на мултимедийните данни чрез изкуствен интелект.</w:t>
      </w:r>
    </w:p>
    <w:p w:rsidR="00661991" w:rsidRDefault="00661991" w:rsidP="00B94106">
      <w:r>
        <w:t>Разглеждат се основните компоненти на системата и тяхната роля в цялостния процес на обработка на данните. Описан е потокът на информация от момента на качване на файла до генерирането и визуализацията на субтитрите. Обърнато е внимание и на използваните програмни решения, които осигуряват ефективност и стабилност на приложението.</w:t>
      </w:r>
    </w:p>
    <w:p w:rsidR="00A1237F" w:rsidRDefault="00661991" w:rsidP="00A1237F">
      <w:pPr>
        <w:rPr>
          <w:lang w:eastAsia="bg-BG"/>
        </w:rPr>
      </w:pPr>
      <w:r w:rsidRPr="00661991">
        <w:rPr>
          <w:lang w:eastAsia="bg-BG"/>
        </w:rPr>
        <w:t>Допълнително е представена връзката между отделните модули и начинът, по който те взаимодействат помежду си за постигане на крайния резултат. Това позволява по-добро разбиране на цялостната логика на системата.</w:t>
      </w:r>
    </w:p>
    <w:p w:rsidR="00B94106" w:rsidRDefault="00B94106" w:rsidP="00B94106">
      <w:pPr>
        <w:pStyle w:val="Heading2"/>
        <w:rPr>
          <w:lang w:eastAsia="bg-BG"/>
        </w:rPr>
      </w:pPr>
      <w:bookmarkStart w:id="25" w:name="_Toc226451328"/>
      <w:r>
        <w:rPr>
          <w:lang w:eastAsia="bg-BG"/>
        </w:rPr>
        <w:t>Архитектура на приложението</w:t>
      </w:r>
      <w:bookmarkEnd w:id="25"/>
    </w:p>
    <w:p w:rsidR="00B94106" w:rsidRDefault="00B94106" w:rsidP="00B94106">
      <w:pPr>
        <w:rPr>
          <w:lang w:eastAsia="bg-BG"/>
        </w:rPr>
      </w:pPr>
      <w:r>
        <w:rPr>
          <w:lang w:eastAsia="bg-BG"/>
        </w:rPr>
        <w:t>Системата е изградена на базата на клиент-сървър архитектура, използваща RESTful API подход за комуникация. Архитектурният поток на данните (Data Flow) преминава през следните етапи:</w:t>
      </w:r>
    </w:p>
    <w:p w:rsidR="00B94106" w:rsidRDefault="00B94106" w:rsidP="00B94106">
      <w:pPr>
        <w:rPr>
          <w:lang w:eastAsia="bg-BG"/>
        </w:rPr>
      </w:pPr>
    </w:p>
    <w:p w:rsidR="00B94106" w:rsidRDefault="00B94106" w:rsidP="00B94106">
      <w:pPr>
        <w:pStyle w:val="a"/>
      </w:pPr>
      <w:r>
        <w:lastRenderedPageBreak/>
        <w:t>Клиентско ниво (Front-end): Потребителят отваря уеб приложението (SDI интерфейс) и избира видео файл от локалната си машина. Файлът се пакетира и изпраща асинхронно към сървъра.</w:t>
      </w:r>
    </w:p>
    <w:p w:rsidR="00B94106" w:rsidRDefault="00B94106" w:rsidP="00B94106">
      <w:pPr>
        <w:pStyle w:val="a"/>
      </w:pPr>
      <w:r>
        <w:t>Сървърно API (Back-end): Django REST Framework приема заявката, валидира я и запазва файла във временно хранилище на сървъра.</w:t>
      </w:r>
    </w:p>
    <w:p w:rsidR="00B94106" w:rsidRDefault="00B94106" w:rsidP="00B94106">
      <w:pPr>
        <w:pStyle w:val="a"/>
      </w:pPr>
      <w:r>
        <w:t>Модул за извличане (Audio Extraction): Бекендът извиква FFmpeg, който анализира видеото, отделя аудио потока и го запазва като временен аудио файл (напр. .wav).</w:t>
      </w:r>
    </w:p>
    <w:p w:rsidR="00B94106" w:rsidRDefault="00B94106" w:rsidP="00B94106">
      <w:pPr>
        <w:pStyle w:val="a"/>
      </w:pPr>
      <w:r>
        <w:t>Модул за транскрипция (AI Processing): Извлеченият аудио файл се подава на модела OpenAI Whisper. Моделът анализира речта и връща структуриран масив от данни, съдържащ текст и времеви маркери (timestamps).</w:t>
      </w:r>
    </w:p>
    <w:p w:rsidR="00B94106" w:rsidRDefault="00B94106" w:rsidP="00B94106">
      <w:pPr>
        <w:pStyle w:val="a"/>
      </w:pPr>
      <w:r>
        <w:t>Генератор на субтитри: Структурираните данни се преобразуват в стандартен .srt или .vtt формат.</w:t>
      </w:r>
    </w:p>
    <w:p w:rsidR="00B94106" w:rsidRDefault="00B94106" w:rsidP="00B94106">
      <w:pPr>
        <w:pStyle w:val="a"/>
      </w:pPr>
      <w:r>
        <w:t>Отговор (Response): Сървърът връща генерирания файл (или URL адрес към него) обратно на клиента, където Vue.js го визуализира във видео плейъра и предоставя бутон за изтегляне.</w:t>
      </w:r>
    </w:p>
    <w:p w:rsidR="00A1237F" w:rsidRDefault="00A1237F" w:rsidP="00A1237F">
      <w:pPr>
        <w:pStyle w:val="a"/>
        <w:numPr>
          <w:ilvl w:val="0"/>
          <w:numId w:val="0"/>
        </w:numPr>
        <w:ind w:firstLine="430"/>
      </w:pPr>
      <w:r w:rsidRPr="00A1237F">
        <w:t>Тази архитектура осигурява ясно разделение на отговорностите – клиентската част се грижи само за визуализацията и комуникацията с потребителя, а сървърната част изпълнява тежките изчислителни задачи. По този начин, ако в бъдеще се наложи замяна на някой от компонентите (например смяна на модела за разпознаване на реч), останалата част от системата може да продължи да работи без промени</w:t>
      </w:r>
      <w:r>
        <w:t>.</w:t>
      </w:r>
    </w:p>
    <w:p w:rsidR="00B94106" w:rsidRDefault="00B94106" w:rsidP="00B94106">
      <w:pPr>
        <w:pStyle w:val="Heading2"/>
        <w:rPr>
          <w:lang w:eastAsia="bg-BG"/>
        </w:rPr>
      </w:pPr>
      <w:bookmarkStart w:id="26" w:name="_Toc226451329"/>
      <w:r>
        <w:rPr>
          <w:lang w:eastAsia="bg-BG"/>
        </w:rPr>
        <w:t>Реализация на потребителския интерфейс (Front-end)</w:t>
      </w:r>
      <w:bookmarkEnd w:id="26"/>
    </w:p>
    <w:p w:rsidR="00B94106" w:rsidRDefault="00B94106" w:rsidP="00B94106">
      <w:pPr>
        <w:rPr>
          <w:lang w:eastAsia="bg-BG"/>
        </w:rPr>
      </w:pPr>
      <w:r>
        <w:rPr>
          <w:lang w:eastAsia="bg-BG"/>
        </w:rPr>
        <w:t>Потребителският интерфейс е реализиран като единен HTML шаблон в Django, в който е интегриран Vue.js чрез CDN. Това решение осигурява реактивност без необходимост от презареждане на страницата.</w:t>
      </w:r>
    </w:p>
    <w:p w:rsidR="00B94106" w:rsidRDefault="00B94106" w:rsidP="00B94106">
      <w:pPr>
        <w:pStyle w:val="Heading3"/>
      </w:pPr>
      <w:bookmarkStart w:id="27" w:name="_Toc226451330"/>
      <w:r>
        <w:t>Управление на състоянието с Vue.js:</w:t>
      </w:r>
      <w:bookmarkEnd w:id="27"/>
    </w:p>
    <w:p w:rsidR="00B94106" w:rsidRDefault="00B94106" w:rsidP="00B94106">
      <w:pPr>
        <w:rPr>
          <w:lang w:eastAsia="bg-BG"/>
        </w:rPr>
      </w:pPr>
      <w:r>
        <w:rPr>
          <w:lang w:eastAsia="bg-BG"/>
        </w:rPr>
        <w:t>Създаден е Vue инстанс, който управлява няколко ключови променливи на състоянието (state variables):</w:t>
      </w:r>
    </w:p>
    <w:p w:rsidR="00B94106" w:rsidRDefault="00B94106" w:rsidP="00B94106">
      <w:pPr>
        <w:pStyle w:val="a"/>
      </w:pPr>
      <w:r>
        <w:t>selectedFile – съхранява избрания от потребителя видео файл.</w:t>
      </w:r>
    </w:p>
    <w:p w:rsidR="00B94106" w:rsidRDefault="00B94106" w:rsidP="00B94106">
      <w:pPr>
        <w:pStyle w:val="a"/>
      </w:pPr>
      <w:r>
        <w:t>isLoading – булева променлива, която контролира показването на индикатор за зареждане (spinner/loader), докато сървърът обработва видеото. Това е критично за потребителското изживяване, тъй като AI обработката отнема време.</w:t>
      </w:r>
    </w:p>
    <w:p w:rsidR="00B94106" w:rsidRDefault="00B94106" w:rsidP="00B94106">
      <w:pPr>
        <w:pStyle w:val="a"/>
      </w:pPr>
      <w:r>
        <w:lastRenderedPageBreak/>
        <w:t>subtitleData / videoUrl – съхраняват резултатите, върнати от сървъра, за да бъдат заредени в HTML5 &lt;video&gt; елемента.</w:t>
      </w:r>
    </w:p>
    <w:p w:rsidR="00A1237F" w:rsidRDefault="00A1237F" w:rsidP="00A1237F">
      <w:pPr>
        <w:pStyle w:val="a"/>
        <w:numPr>
          <w:ilvl w:val="0"/>
          <w:numId w:val="0"/>
        </w:numPr>
        <w:ind w:firstLine="284"/>
      </w:pPr>
      <w:r w:rsidRPr="00A1237F">
        <w:t>Използването на Vue.js за управление на състоянието спестява много ръчен код, който иначе би бил необходим с чист JavaScript. Например, при промяна на isLoading автоматично се показва или скрива анимацията на зареждане, без да се налага ръчно да се търсят елементи в страницата. Това прави кода по-чист и по-лесен за поддръжка.</w:t>
      </w:r>
    </w:p>
    <w:p w:rsidR="00B94106" w:rsidRDefault="00B94106" w:rsidP="00B94106">
      <w:pPr>
        <w:pStyle w:val="Heading3"/>
      </w:pPr>
      <w:bookmarkStart w:id="28" w:name="_Toc226451331"/>
      <w:r>
        <w:t>Асинхронни заявки с Axios:</w:t>
      </w:r>
      <w:bookmarkEnd w:id="28"/>
    </w:p>
    <w:p w:rsidR="00B94106" w:rsidRDefault="00B94106" w:rsidP="00B94106">
      <w:pPr>
        <w:rPr>
          <w:lang w:eastAsia="bg-BG"/>
        </w:rPr>
      </w:pPr>
      <w:r>
        <w:rPr>
          <w:lang w:eastAsia="bg-BG"/>
        </w:rPr>
        <w:t>За изпращането на видео файла към Django DRF е използвана библиотеката Axios. Тъй като се предават бинарни данни, файлът се добавя в обект от тип FormData, а хедърът на заявката се задава като multipart/form-data.</w:t>
      </w:r>
    </w:p>
    <w:p w:rsidR="002919CE" w:rsidRDefault="002919CE" w:rsidP="002919CE">
      <w:pPr>
        <w:pStyle w:val="HTMLPreformatted"/>
        <w:shd w:val="clear" w:color="auto" w:fill="FFFFFF"/>
        <w:rPr>
          <w:color w:val="080808"/>
        </w:rPr>
      </w:pPr>
    </w:p>
    <w:p w:rsidR="00C7571F" w:rsidRPr="001F5E36" w:rsidRDefault="00C7571F" w:rsidP="001F5E36">
      <w:pPr>
        <w:pStyle w:val="HTMLPreformatted"/>
        <w:shd w:val="clear" w:color="auto" w:fill="FFFFFF"/>
        <w:ind w:left="708"/>
        <w:rPr>
          <w:color w:val="080808"/>
          <w:sz w:val="18"/>
        </w:rPr>
      </w:pPr>
    </w:p>
    <w:p w:rsidR="00C7571F" w:rsidRPr="001F5E36" w:rsidRDefault="002919CE" w:rsidP="001F5E36">
      <w:pPr>
        <w:pStyle w:val="HTMLPreformatted"/>
        <w:shd w:val="clear" w:color="auto" w:fill="FFFFFF"/>
        <w:ind w:left="708"/>
        <w:rPr>
          <w:color w:val="080808"/>
          <w:sz w:val="18"/>
        </w:rPr>
      </w:pPr>
      <w:r w:rsidRPr="001F5E36">
        <w:rPr>
          <w:color w:val="080808"/>
          <w:sz w:val="18"/>
        </w:rPr>
        <w:t>try {</w:t>
      </w:r>
      <w:r w:rsidRPr="001F5E36">
        <w:rPr>
          <w:color w:val="080808"/>
          <w:sz w:val="18"/>
        </w:rPr>
        <w:br/>
        <w:t xml:space="preserve">    const formData = new FormData();</w:t>
      </w:r>
      <w:r w:rsidRPr="001F5E36">
        <w:rPr>
          <w:color w:val="080808"/>
          <w:sz w:val="18"/>
        </w:rPr>
        <w:br/>
        <w:t xml:space="preserve">    formData.append('media_file', this.selectedFile);</w:t>
      </w:r>
      <w:r w:rsidRPr="001F5E36">
        <w:rPr>
          <w:color w:val="080808"/>
          <w:sz w:val="18"/>
        </w:rPr>
        <w:br/>
      </w:r>
      <w:r w:rsidRPr="001F5E36">
        <w:rPr>
          <w:color w:val="080808"/>
          <w:sz w:val="18"/>
        </w:rPr>
        <w:br/>
        <w:t xml:space="preserve">    const response = await axios.post('/api/transcribe/', formData, {</w:t>
      </w:r>
      <w:r w:rsidRPr="001F5E36">
        <w:rPr>
          <w:color w:val="080808"/>
          <w:sz w:val="18"/>
        </w:rPr>
        <w:br/>
        <w:t xml:space="preserve">        headers: {</w:t>
      </w:r>
      <w:r w:rsidRPr="001F5E36">
        <w:rPr>
          <w:color w:val="080808"/>
          <w:sz w:val="18"/>
        </w:rPr>
        <w:br/>
        <w:t xml:space="preserve">            'Content-Type': 'multipart/form-data'</w:t>
      </w:r>
      <w:r w:rsidRPr="001F5E36">
        <w:rPr>
          <w:color w:val="080808"/>
          <w:sz w:val="18"/>
        </w:rPr>
        <w:br/>
        <w:t xml:space="preserve">        }</w:t>
      </w:r>
      <w:r w:rsidRPr="001F5E36">
        <w:rPr>
          <w:color w:val="080808"/>
          <w:sz w:val="18"/>
        </w:rPr>
        <w:br/>
        <w:t xml:space="preserve">    });</w:t>
      </w:r>
      <w:r w:rsidRPr="001F5E36">
        <w:rPr>
          <w:color w:val="080808"/>
          <w:sz w:val="18"/>
        </w:rPr>
        <w:br/>
      </w:r>
      <w:r w:rsidRPr="001F5E36">
        <w:rPr>
          <w:color w:val="080808"/>
          <w:sz w:val="18"/>
        </w:rPr>
        <w:br/>
        <w:t xml:space="preserve">    this.taskId = response.data.task_id;</w:t>
      </w:r>
      <w:r w:rsidRPr="001F5E36">
        <w:rPr>
          <w:color w:val="080808"/>
          <w:sz w:val="18"/>
        </w:rPr>
        <w:br/>
        <w:t xml:space="preserve">    this.taskStatus = response.data.status;</w:t>
      </w:r>
      <w:r w:rsidRPr="001F5E36">
        <w:rPr>
          <w:color w:val="080808"/>
          <w:sz w:val="18"/>
        </w:rPr>
        <w:br/>
        <w:t xml:space="preserve">    this.isUploading = false;</w:t>
      </w:r>
      <w:r w:rsidRPr="001F5E36">
        <w:rPr>
          <w:color w:val="080808"/>
          <w:sz w:val="18"/>
        </w:rPr>
        <w:br/>
        <w:t xml:space="preserve">    this.isPolling = true;</w:t>
      </w:r>
      <w:r w:rsidRPr="001F5E36">
        <w:rPr>
          <w:color w:val="080808"/>
          <w:sz w:val="18"/>
        </w:rPr>
        <w:br/>
        <w:t xml:space="preserve">    this.startPolling();</w:t>
      </w:r>
    </w:p>
    <w:p w:rsidR="00B94106" w:rsidRDefault="00B94106" w:rsidP="00B94106">
      <w:pPr>
        <w:pStyle w:val="Heading2"/>
        <w:rPr>
          <w:lang w:eastAsia="bg-BG"/>
        </w:rPr>
      </w:pPr>
      <w:bookmarkStart w:id="29" w:name="_Toc226451332"/>
      <w:r>
        <w:rPr>
          <w:lang w:eastAsia="bg-BG"/>
        </w:rPr>
        <w:t>Реализация на сървърната логика (Back-end)</w:t>
      </w:r>
      <w:bookmarkEnd w:id="29"/>
    </w:p>
    <w:p w:rsidR="00B94106" w:rsidRDefault="00B94106" w:rsidP="00B94106">
      <w:pPr>
        <w:rPr>
          <w:lang w:eastAsia="bg-BG"/>
        </w:rPr>
      </w:pPr>
      <w:r>
        <w:rPr>
          <w:lang w:eastAsia="bg-BG"/>
        </w:rPr>
        <w:t>Сървърната част е реализирана с Python и Django. За обработката на входящите заявки от клиента е създаден специализиран endpoint чрез Django REST Framework (DRF).</w:t>
      </w:r>
    </w:p>
    <w:p w:rsidR="001F5E36" w:rsidRPr="001F5E36" w:rsidRDefault="00B94106" w:rsidP="001F5E36">
      <w:pPr>
        <w:rPr>
          <w:lang w:eastAsia="bg-BG"/>
        </w:rPr>
      </w:pPr>
      <w:r>
        <w:rPr>
          <w:lang w:eastAsia="bg-BG"/>
        </w:rPr>
        <w:t>Във views.py е дефиниран клас или функция (напр. APIView), която приема POST заявката от фронтенда. Първата стъпка на сървъра е да запази сигурно качения видео файл във файловата система (в директория media/ или временна папка), за да може той да бъде подаден към инструментите за обработка.</w:t>
      </w:r>
    </w:p>
    <w:p w:rsidR="009934F5" w:rsidRDefault="009934F5" w:rsidP="005942BA">
      <w:pPr>
        <w:pStyle w:val="HTMLPreformatted"/>
        <w:shd w:val="clear" w:color="auto" w:fill="FFFFFF"/>
        <w:rPr>
          <w:color w:val="0033B3"/>
          <w:sz w:val="18"/>
          <w:szCs w:val="18"/>
        </w:rPr>
      </w:pPr>
    </w:p>
    <w:p w:rsidR="002A62B5" w:rsidRPr="001F5E36" w:rsidRDefault="005942BA" w:rsidP="001F5E36">
      <w:pPr>
        <w:pStyle w:val="HTMLPreformatted"/>
        <w:shd w:val="clear" w:color="auto" w:fill="FFFFFF"/>
        <w:ind w:left="708"/>
        <w:rPr>
          <w:color w:val="080808"/>
          <w:sz w:val="16"/>
          <w:szCs w:val="18"/>
          <w:lang w:val="en-US"/>
        </w:rPr>
      </w:pPr>
      <w:r w:rsidRPr="001F5E36">
        <w:rPr>
          <w:color w:val="0033B3"/>
          <w:sz w:val="16"/>
          <w:szCs w:val="18"/>
        </w:rPr>
        <w:t xml:space="preserve">from </w:t>
      </w:r>
      <w:r w:rsidRPr="001F5E36">
        <w:rPr>
          <w:color w:val="080808"/>
          <w:sz w:val="16"/>
          <w:szCs w:val="18"/>
        </w:rPr>
        <w:t xml:space="preserve">__future__ </w:t>
      </w:r>
      <w:r w:rsidRPr="001F5E36">
        <w:rPr>
          <w:color w:val="0033B3"/>
          <w:sz w:val="16"/>
          <w:szCs w:val="18"/>
        </w:rPr>
        <w:t xml:space="preserve">import </w:t>
      </w:r>
      <w:r w:rsidRPr="001F5E36">
        <w:rPr>
          <w:color w:val="080808"/>
          <w:sz w:val="16"/>
          <w:szCs w:val="18"/>
        </w:rPr>
        <w:t>annotations</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pathlib </w:t>
      </w:r>
      <w:r w:rsidRPr="001F5E36">
        <w:rPr>
          <w:color w:val="0033B3"/>
          <w:sz w:val="16"/>
          <w:szCs w:val="18"/>
        </w:rPr>
        <w:t xml:space="preserve">import </w:t>
      </w:r>
      <w:r w:rsidRPr="001F5E36">
        <w:rPr>
          <w:color w:val="080808"/>
          <w:sz w:val="16"/>
          <w:szCs w:val="18"/>
        </w:rPr>
        <w:t>Path</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django.conf </w:t>
      </w:r>
      <w:r w:rsidRPr="001F5E36">
        <w:rPr>
          <w:color w:val="0033B3"/>
          <w:sz w:val="16"/>
          <w:szCs w:val="18"/>
        </w:rPr>
        <w:t xml:space="preserve">import </w:t>
      </w:r>
      <w:r w:rsidRPr="001F5E36">
        <w:rPr>
          <w:color w:val="080808"/>
          <w:sz w:val="16"/>
          <w:szCs w:val="18"/>
        </w:rPr>
        <w:t>settings</w:t>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django.core.files.storage </w:t>
      </w:r>
      <w:r w:rsidRPr="001F5E36">
        <w:rPr>
          <w:color w:val="0033B3"/>
          <w:sz w:val="16"/>
          <w:szCs w:val="18"/>
        </w:rPr>
        <w:t xml:space="preserve">import </w:t>
      </w:r>
      <w:r w:rsidRPr="001F5E36">
        <w:rPr>
          <w:color w:val="080808"/>
          <w:sz w:val="16"/>
          <w:szCs w:val="18"/>
        </w:rPr>
        <w:t>default_storage</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 </w:t>
      </w:r>
      <w:r w:rsidRPr="001F5E36">
        <w:rPr>
          <w:color w:val="0033B3"/>
          <w:sz w:val="16"/>
          <w:szCs w:val="18"/>
        </w:rPr>
        <w:t xml:space="preserve">import </w:t>
      </w:r>
      <w:r w:rsidRPr="001F5E36">
        <w:rPr>
          <w:color w:val="080808"/>
          <w:sz w:val="16"/>
          <w:szCs w:val="18"/>
        </w:rPr>
        <w:t>status</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rest_framework.generics </w:t>
      </w:r>
      <w:r w:rsidRPr="001F5E36">
        <w:rPr>
          <w:color w:val="0033B3"/>
          <w:sz w:val="16"/>
          <w:szCs w:val="18"/>
        </w:rPr>
        <w:t xml:space="preserve">import </w:t>
      </w:r>
      <w:r w:rsidRPr="001F5E36">
        <w:rPr>
          <w:color w:val="080808"/>
          <w:sz w:val="16"/>
          <w:szCs w:val="18"/>
        </w:rPr>
        <w:t>GenericAPIView</w:t>
      </w:r>
      <w:r w:rsidRPr="001F5E36">
        <w:rPr>
          <w:color w:val="080808"/>
          <w:sz w:val="16"/>
          <w:szCs w:val="18"/>
        </w:rPr>
        <w:br/>
      </w:r>
      <w:r w:rsidRPr="001F5E36">
        <w:rPr>
          <w:color w:val="0033B3"/>
          <w:sz w:val="16"/>
          <w:szCs w:val="18"/>
        </w:rPr>
        <w:lastRenderedPageBreak/>
        <w:t xml:space="preserve">from </w:t>
      </w:r>
      <w:r w:rsidRPr="001F5E36">
        <w:rPr>
          <w:color w:val="080808"/>
          <w:sz w:val="16"/>
          <w:szCs w:val="18"/>
        </w:rPr>
        <w:t xml:space="preserve">rest_framework.parsers </w:t>
      </w:r>
      <w:r w:rsidRPr="001F5E36">
        <w:rPr>
          <w:color w:val="0033B3"/>
          <w:sz w:val="16"/>
          <w:szCs w:val="18"/>
        </w:rPr>
        <w:t xml:space="preserve">import </w:t>
      </w:r>
      <w:r w:rsidRPr="001F5E36">
        <w:rPr>
          <w:color w:val="080808"/>
          <w:sz w:val="16"/>
          <w:szCs w:val="18"/>
        </w:rPr>
        <w:t>FormParser, MultiPartParser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rest_framework.response </w:t>
      </w:r>
      <w:r w:rsidRPr="001F5E36">
        <w:rPr>
          <w:color w:val="0033B3"/>
          <w:sz w:val="16"/>
          <w:szCs w:val="18"/>
        </w:rPr>
        <w:t xml:space="preserve">import </w:t>
      </w:r>
      <w:r w:rsidRPr="001F5E36">
        <w:rPr>
          <w:color w:val="080808"/>
          <w:sz w:val="16"/>
          <w:szCs w:val="18"/>
        </w:rPr>
        <w:t>Response</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.serializers </w:t>
      </w:r>
      <w:r w:rsidRPr="001F5E36">
        <w:rPr>
          <w:color w:val="0033B3"/>
          <w:sz w:val="16"/>
          <w:szCs w:val="18"/>
        </w:rPr>
        <w:t xml:space="preserve">import </w:t>
      </w:r>
      <w:r w:rsidRPr="001F5E36">
        <w:rPr>
          <w:color w:val="080808"/>
          <w:sz w:val="16"/>
          <w:szCs w:val="18"/>
        </w:rPr>
        <w:t>MediaUploadSerializer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.services.task_manager </w:t>
      </w:r>
      <w:r w:rsidRPr="001F5E36">
        <w:rPr>
          <w:color w:val="0033B3"/>
          <w:sz w:val="16"/>
          <w:szCs w:val="18"/>
        </w:rPr>
        <w:t xml:space="preserve">import </w:t>
      </w:r>
      <w:r w:rsidRPr="001F5E36">
        <w:rPr>
          <w:color w:val="080808"/>
          <w:sz w:val="16"/>
          <w:szCs w:val="18"/>
        </w:rPr>
        <w:t>create_task, get_task</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TranscribeCreateAPIView</w:t>
      </w:r>
      <w:r w:rsidRPr="001F5E36">
        <w:rPr>
          <w:color w:val="080808"/>
          <w:sz w:val="16"/>
          <w:szCs w:val="18"/>
        </w:rPr>
        <w:t>(GenericAPIView):</w:t>
      </w:r>
      <w:r w:rsidRPr="001F5E36">
        <w:rPr>
          <w:color w:val="080808"/>
          <w:sz w:val="16"/>
          <w:szCs w:val="18"/>
        </w:rPr>
        <w:br/>
        <w:t xml:space="preserve">    serializer_class = MediaUploadSerializer</w:t>
      </w:r>
      <w:r w:rsidRPr="001F5E36">
        <w:rPr>
          <w:color w:val="080808"/>
          <w:sz w:val="16"/>
          <w:szCs w:val="18"/>
        </w:rPr>
        <w:br/>
        <w:t xml:space="preserve">    parser_classes = [MultiPartParser, FormParser]</w:t>
      </w:r>
      <w:r w:rsidRPr="001F5E36">
        <w:rPr>
          <w:color w:val="080808"/>
          <w:sz w:val="16"/>
          <w:szCs w:val="18"/>
        </w:rPr>
        <w:br/>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post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000000"/>
          <w:sz w:val="16"/>
          <w:szCs w:val="18"/>
        </w:rPr>
        <w:t>request</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serializer </w:t>
      </w:r>
      <w:r w:rsidRPr="001F5E36">
        <w:rPr>
          <w:color w:val="080808"/>
          <w:sz w:val="16"/>
          <w:szCs w:val="18"/>
        </w:rPr>
        <w:t xml:space="preserve">= </w:t>
      </w:r>
      <w:r w:rsidRPr="001F5E36">
        <w:rPr>
          <w:color w:val="94558D"/>
          <w:sz w:val="16"/>
          <w:szCs w:val="18"/>
        </w:rPr>
        <w:t>self</w:t>
      </w:r>
      <w:r w:rsidRPr="001F5E36">
        <w:rPr>
          <w:color w:val="080808"/>
          <w:sz w:val="16"/>
          <w:szCs w:val="18"/>
        </w:rPr>
        <w:t>.get_serializer(</w:t>
      </w:r>
      <w:r w:rsidRPr="001F5E36">
        <w:rPr>
          <w:color w:val="660099"/>
          <w:sz w:val="16"/>
          <w:szCs w:val="18"/>
        </w:rPr>
        <w:t>data</w:t>
      </w:r>
      <w:r w:rsidRPr="001F5E36">
        <w:rPr>
          <w:color w:val="080808"/>
          <w:sz w:val="16"/>
          <w:szCs w:val="18"/>
        </w:rPr>
        <w:t>=</w:t>
      </w:r>
      <w:r w:rsidRPr="001F5E36">
        <w:rPr>
          <w:color w:val="000000"/>
          <w:sz w:val="16"/>
          <w:szCs w:val="18"/>
        </w:rPr>
        <w:t>request</w:t>
      </w:r>
      <w:r w:rsidRPr="001F5E36">
        <w:rPr>
          <w:color w:val="080808"/>
          <w:sz w:val="16"/>
          <w:szCs w:val="18"/>
        </w:rPr>
        <w:t>.data)</w:t>
      </w:r>
      <w:r w:rsidRPr="001F5E36">
        <w:rPr>
          <w:color w:val="080808"/>
          <w:sz w:val="16"/>
          <w:szCs w:val="18"/>
        </w:rPr>
        <w:br/>
        <w:t xml:space="preserve">        </w:t>
      </w:r>
      <w:r w:rsidRPr="001F5E36">
        <w:rPr>
          <w:color w:val="000000"/>
          <w:sz w:val="16"/>
          <w:szCs w:val="18"/>
        </w:rPr>
        <w:t>serializer</w:t>
      </w:r>
      <w:r w:rsidRPr="001F5E36">
        <w:rPr>
          <w:color w:val="080808"/>
          <w:sz w:val="16"/>
          <w:szCs w:val="18"/>
        </w:rPr>
        <w:t>.is_valid(</w:t>
      </w:r>
      <w:r w:rsidRPr="001F5E36">
        <w:rPr>
          <w:color w:val="660099"/>
          <w:sz w:val="16"/>
          <w:szCs w:val="18"/>
        </w:rPr>
        <w:t>raise_exception</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uploaded_file </w:t>
      </w:r>
      <w:r w:rsidRPr="001F5E36">
        <w:rPr>
          <w:color w:val="080808"/>
          <w:sz w:val="16"/>
          <w:szCs w:val="18"/>
        </w:rPr>
        <w:t xml:space="preserve">= </w:t>
      </w:r>
      <w:r w:rsidRPr="001F5E36">
        <w:rPr>
          <w:color w:val="000000"/>
          <w:sz w:val="16"/>
          <w:szCs w:val="18"/>
        </w:rPr>
        <w:t>serializer</w:t>
      </w:r>
      <w:r w:rsidRPr="001F5E36">
        <w:rPr>
          <w:color w:val="080808"/>
          <w:sz w:val="16"/>
          <w:szCs w:val="18"/>
        </w:rPr>
        <w:t>.validated_data[</w:t>
      </w:r>
      <w:r w:rsidRPr="001F5E36">
        <w:rPr>
          <w:color w:val="067D17"/>
          <w:sz w:val="16"/>
          <w:szCs w:val="18"/>
        </w:rPr>
        <w:t>"media_file"</w:t>
      </w:r>
      <w:r w:rsidRPr="001F5E36">
        <w:rPr>
          <w:color w:val="080808"/>
          <w:sz w:val="16"/>
          <w:szCs w:val="18"/>
        </w:rPr>
        <w:t>]</w:t>
      </w:r>
      <w:r w:rsidRPr="001F5E36">
        <w:rPr>
          <w:color w:val="080808"/>
          <w:sz w:val="16"/>
          <w:szCs w:val="18"/>
        </w:rPr>
        <w:br/>
        <w:t xml:space="preserve">        </w:t>
      </w:r>
      <w:r w:rsidRPr="001F5E36">
        <w:rPr>
          <w:color w:val="000000"/>
          <w:sz w:val="16"/>
          <w:szCs w:val="18"/>
        </w:rPr>
        <w:t xml:space="preserve">media_dir </w:t>
      </w:r>
      <w:r w:rsidRPr="001F5E36">
        <w:rPr>
          <w:color w:val="080808"/>
          <w:sz w:val="16"/>
          <w:szCs w:val="18"/>
        </w:rPr>
        <w:t xml:space="preserve">= Path(settings.MEDIA_ROOT) / </w:t>
      </w:r>
      <w:r w:rsidRPr="001F5E36">
        <w:rPr>
          <w:color w:val="067D17"/>
          <w:sz w:val="16"/>
          <w:szCs w:val="18"/>
        </w:rPr>
        <w:t>"uploads"</w:t>
      </w:r>
      <w:r w:rsidRPr="001F5E36">
        <w:rPr>
          <w:color w:val="067D17"/>
          <w:sz w:val="16"/>
          <w:szCs w:val="18"/>
        </w:rPr>
        <w:br/>
        <w:t xml:space="preserve">        </w:t>
      </w:r>
      <w:r w:rsidRPr="001F5E36">
        <w:rPr>
          <w:color w:val="000000"/>
          <w:sz w:val="16"/>
          <w:szCs w:val="18"/>
        </w:rPr>
        <w:t>media_dir</w:t>
      </w:r>
      <w:r w:rsidRPr="001F5E36">
        <w:rPr>
          <w:color w:val="080808"/>
          <w:sz w:val="16"/>
          <w:szCs w:val="18"/>
        </w:rPr>
        <w:t>.mkdir(</w:t>
      </w:r>
      <w:r w:rsidRPr="001F5E36">
        <w:rPr>
          <w:color w:val="660099"/>
          <w:sz w:val="16"/>
          <w:szCs w:val="18"/>
        </w:rPr>
        <w:t>parents</w:t>
      </w:r>
      <w:r w:rsidRPr="001F5E36">
        <w:rPr>
          <w:color w:val="080808"/>
          <w:sz w:val="16"/>
          <w:szCs w:val="18"/>
        </w:rPr>
        <w:t>=</w:t>
      </w:r>
      <w:r w:rsidRPr="001F5E36">
        <w:rPr>
          <w:color w:val="0033B3"/>
          <w:sz w:val="16"/>
          <w:szCs w:val="18"/>
        </w:rPr>
        <w:t>True</w:t>
      </w:r>
      <w:r w:rsidRPr="001F5E36">
        <w:rPr>
          <w:color w:val="080808"/>
          <w:sz w:val="16"/>
          <w:szCs w:val="18"/>
        </w:rPr>
        <w:t xml:space="preserve">, </w:t>
      </w:r>
      <w:r w:rsidRPr="001F5E36">
        <w:rPr>
          <w:color w:val="660099"/>
          <w:sz w:val="16"/>
          <w:szCs w:val="18"/>
        </w:rPr>
        <w:t>exist_ok</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saved_path </w:t>
      </w:r>
      <w:r w:rsidRPr="001F5E36">
        <w:rPr>
          <w:color w:val="080808"/>
          <w:sz w:val="16"/>
          <w:szCs w:val="18"/>
        </w:rPr>
        <w:t xml:space="preserve">= </w:t>
      </w:r>
      <w:r w:rsidRPr="001F5E36">
        <w:rPr>
          <w:color w:val="000000"/>
          <w:sz w:val="16"/>
          <w:szCs w:val="18"/>
        </w:rPr>
        <w:t xml:space="preserve">media_dir </w:t>
      </w:r>
      <w:r w:rsidRPr="001F5E36">
        <w:rPr>
          <w:color w:val="080808"/>
          <w:sz w:val="16"/>
          <w:szCs w:val="18"/>
        </w:rPr>
        <w:t xml:space="preserve">/ </w:t>
      </w:r>
      <w:r w:rsidRPr="001F5E36">
        <w:rPr>
          <w:color w:val="000000"/>
          <w:sz w:val="16"/>
          <w:szCs w:val="18"/>
        </w:rPr>
        <w:t>uploaded_file</w:t>
      </w:r>
      <w:r w:rsidRPr="001F5E36">
        <w:rPr>
          <w:color w:val="080808"/>
          <w:sz w:val="16"/>
          <w:szCs w:val="18"/>
        </w:rPr>
        <w:t>.name</w:t>
      </w:r>
      <w:r w:rsidRPr="001F5E36">
        <w:rPr>
          <w:color w:val="080808"/>
          <w:sz w:val="16"/>
          <w:szCs w:val="18"/>
        </w:rPr>
        <w:br/>
        <w:t xml:space="preserve">        </w:t>
      </w:r>
      <w:r w:rsidRPr="001F5E36">
        <w:rPr>
          <w:color w:val="0033B3"/>
          <w:sz w:val="16"/>
          <w:szCs w:val="18"/>
        </w:rPr>
        <w:t xml:space="preserve">with </w:t>
      </w:r>
      <w:r w:rsidRPr="001F5E36">
        <w:rPr>
          <w:color w:val="080808"/>
          <w:sz w:val="16"/>
          <w:szCs w:val="18"/>
        </w:rPr>
        <w:t>default_storage.open(</w:t>
      </w:r>
      <w:r w:rsidRPr="001F5E36">
        <w:rPr>
          <w:color w:val="000080"/>
          <w:sz w:val="16"/>
          <w:szCs w:val="18"/>
        </w:rPr>
        <w:t>str</w:t>
      </w:r>
      <w:r w:rsidRPr="001F5E36">
        <w:rPr>
          <w:color w:val="080808"/>
          <w:sz w:val="16"/>
          <w:szCs w:val="18"/>
        </w:rPr>
        <w:t>(</w:t>
      </w:r>
      <w:r w:rsidRPr="001F5E36">
        <w:rPr>
          <w:color w:val="000000"/>
          <w:sz w:val="16"/>
          <w:szCs w:val="18"/>
        </w:rPr>
        <w:t>saved_path</w:t>
      </w:r>
      <w:r w:rsidRPr="001F5E36">
        <w:rPr>
          <w:color w:val="080808"/>
          <w:sz w:val="16"/>
          <w:szCs w:val="18"/>
        </w:rPr>
        <w:t xml:space="preserve">), </w:t>
      </w:r>
      <w:r w:rsidRPr="001F5E36">
        <w:rPr>
          <w:color w:val="067D17"/>
          <w:sz w:val="16"/>
          <w:szCs w:val="18"/>
        </w:rPr>
        <w:t>"wb"</w:t>
      </w:r>
      <w:r w:rsidRPr="001F5E36">
        <w:rPr>
          <w:color w:val="080808"/>
          <w:sz w:val="16"/>
          <w:szCs w:val="18"/>
        </w:rPr>
        <w:t xml:space="preserve">) </w:t>
      </w:r>
      <w:r w:rsidRPr="001F5E36">
        <w:rPr>
          <w:color w:val="0033B3"/>
          <w:sz w:val="16"/>
          <w:szCs w:val="18"/>
        </w:rPr>
        <w:t xml:space="preserve">as </w:t>
      </w:r>
      <w:r w:rsidRPr="001F5E36">
        <w:rPr>
          <w:color w:val="000000"/>
          <w:sz w:val="16"/>
          <w:szCs w:val="18"/>
        </w:rPr>
        <w:t>destination</w:t>
      </w:r>
      <w:r w:rsidRPr="001F5E36">
        <w:rPr>
          <w:color w:val="080808"/>
          <w:sz w:val="16"/>
          <w:szCs w:val="18"/>
        </w:rPr>
        <w:t>:</w:t>
      </w:r>
      <w:r w:rsidRPr="001F5E36">
        <w:rPr>
          <w:color w:val="080808"/>
          <w:sz w:val="16"/>
          <w:szCs w:val="18"/>
        </w:rPr>
        <w:br/>
        <w:t xml:space="preserve">            </w:t>
      </w:r>
      <w:r w:rsidRPr="001F5E36">
        <w:rPr>
          <w:color w:val="0033B3"/>
          <w:sz w:val="16"/>
          <w:szCs w:val="18"/>
        </w:rPr>
        <w:t xml:space="preserve">for </w:t>
      </w:r>
      <w:r w:rsidRPr="001F5E36">
        <w:rPr>
          <w:color w:val="000000"/>
          <w:sz w:val="16"/>
          <w:szCs w:val="18"/>
        </w:rPr>
        <w:t xml:space="preserve">chunk </w:t>
      </w:r>
      <w:r w:rsidRPr="001F5E36">
        <w:rPr>
          <w:color w:val="0033B3"/>
          <w:sz w:val="16"/>
          <w:szCs w:val="18"/>
        </w:rPr>
        <w:t xml:space="preserve">in </w:t>
      </w:r>
      <w:r w:rsidRPr="001F5E36">
        <w:rPr>
          <w:color w:val="000000"/>
          <w:sz w:val="16"/>
          <w:szCs w:val="18"/>
        </w:rPr>
        <w:t>uploaded_file</w:t>
      </w:r>
      <w:r w:rsidRPr="001F5E36">
        <w:rPr>
          <w:color w:val="080808"/>
          <w:sz w:val="16"/>
          <w:szCs w:val="18"/>
        </w:rPr>
        <w:t>.chunks():</w:t>
      </w:r>
      <w:r w:rsidRPr="001F5E36">
        <w:rPr>
          <w:color w:val="080808"/>
          <w:sz w:val="16"/>
          <w:szCs w:val="18"/>
        </w:rPr>
        <w:br/>
        <w:t xml:space="preserve">             </w:t>
      </w:r>
      <w:r w:rsidR="00CD13C6" w:rsidRPr="001F5E36">
        <w:rPr>
          <w:color w:val="080808"/>
          <w:sz w:val="16"/>
          <w:szCs w:val="18"/>
          <w:lang w:val="en-US"/>
        </w:rPr>
        <w:t>f</w:t>
      </w:r>
    </w:p>
    <w:p w:rsidR="005942BA" w:rsidRPr="001F5E36" w:rsidRDefault="005942BA" w:rsidP="001F5E36">
      <w:pPr>
        <w:pStyle w:val="HTMLPreformatted"/>
        <w:shd w:val="clear" w:color="auto" w:fill="FFFFFF"/>
        <w:ind w:left="708"/>
        <w:rPr>
          <w:color w:val="080808"/>
          <w:sz w:val="16"/>
          <w:szCs w:val="18"/>
        </w:rPr>
      </w:pPr>
      <w:r w:rsidRPr="001F5E36">
        <w:rPr>
          <w:color w:val="080808"/>
          <w:sz w:val="16"/>
          <w:szCs w:val="18"/>
        </w:rPr>
        <w:t xml:space="preserve">   </w:t>
      </w:r>
      <w:r w:rsidRPr="001F5E36">
        <w:rPr>
          <w:color w:val="000000"/>
          <w:sz w:val="16"/>
          <w:szCs w:val="18"/>
        </w:rPr>
        <w:t>destination</w:t>
      </w:r>
      <w:r w:rsidRPr="001F5E36">
        <w:rPr>
          <w:color w:val="080808"/>
          <w:sz w:val="16"/>
          <w:szCs w:val="18"/>
        </w:rPr>
        <w:t>.write(</w:t>
      </w:r>
      <w:r w:rsidRPr="001F5E36">
        <w:rPr>
          <w:color w:val="000000"/>
          <w:sz w:val="16"/>
          <w:szCs w:val="18"/>
        </w:rPr>
        <w:t>chunk</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task_id </w:t>
      </w:r>
      <w:r w:rsidRPr="001F5E36">
        <w:rPr>
          <w:color w:val="080808"/>
          <w:sz w:val="16"/>
          <w:szCs w:val="18"/>
        </w:rPr>
        <w:t>= create_task(</w:t>
      </w:r>
      <w:r w:rsidRPr="001F5E36">
        <w:rPr>
          <w:color w:val="000000"/>
          <w:sz w:val="16"/>
          <w:szCs w:val="18"/>
        </w:rPr>
        <w:t>saved_path</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67D17"/>
          <w:sz w:val="16"/>
          <w:szCs w:val="18"/>
        </w:rPr>
        <w:t>"pending"</w:t>
      </w:r>
      <w:r w:rsidRPr="001F5E36">
        <w:rPr>
          <w:color w:val="080808"/>
          <w:sz w:val="16"/>
          <w:szCs w:val="18"/>
        </w:rPr>
        <w:t>,</w:t>
      </w:r>
      <w:r w:rsidRPr="001F5E36">
        <w:rPr>
          <w:color w:val="080808"/>
          <w:sz w:val="16"/>
          <w:szCs w:val="18"/>
        </w:rPr>
        <w:br/>
        <w:t xml:space="preserve">            },</w:t>
      </w:r>
      <w:r w:rsidRPr="001F5E36">
        <w:rPr>
          <w:color w:val="080808"/>
          <w:sz w:val="16"/>
          <w:szCs w:val="18"/>
        </w:rPr>
        <w:br/>
        <w:t xml:space="preserve">            </w:t>
      </w:r>
      <w:r w:rsidRPr="001F5E36">
        <w:rPr>
          <w:color w:val="660099"/>
          <w:sz w:val="16"/>
          <w:szCs w:val="18"/>
        </w:rPr>
        <w:t>status</w:t>
      </w:r>
      <w:r w:rsidRPr="001F5E36">
        <w:rPr>
          <w:color w:val="080808"/>
          <w:sz w:val="16"/>
          <w:szCs w:val="18"/>
        </w:rPr>
        <w:t>=status.HTTP_202_ACCEPTED,</w:t>
      </w:r>
      <w:r w:rsidRPr="001F5E36">
        <w:rPr>
          <w:color w:val="080808"/>
          <w:sz w:val="16"/>
          <w:szCs w:val="18"/>
        </w:rPr>
        <w:br/>
        <w:t xml:space="preserve">        )</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TranscribeStatusAPIView</w:t>
      </w:r>
      <w:r w:rsidRPr="001F5E36">
        <w:rPr>
          <w:color w:val="080808"/>
          <w:sz w:val="16"/>
          <w:szCs w:val="18"/>
        </w:rPr>
        <w:t>(GenericAPIView):</w:t>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get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808080"/>
          <w:sz w:val="16"/>
          <w:szCs w:val="18"/>
        </w:rPr>
        <w:t>request</w:t>
      </w:r>
      <w:r w:rsidRPr="001F5E36">
        <w:rPr>
          <w:color w:val="080808"/>
          <w:sz w:val="16"/>
          <w:szCs w:val="18"/>
        </w:rPr>
        <w:t xml:space="preserve">, </w:t>
      </w:r>
      <w:r w:rsidRPr="001F5E36">
        <w:rPr>
          <w:color w:val="000000"/>
          <w:sz w:val="16"/>
          <w:szCs w:val="18"/>
        </w:rPr>
        <w:t>task_id</w:t>
      </w:r>
      <w:r w:rsidRPr="001F5E36">
        <w:rPr>
          <w:color w:val="080808"/>
          <w:sz w:val="16"/>
          <w:szCs w:val="18"/>
        </w:rPr>
        <w:t xml:space="preserve">: </w:t>
      </w:r>
      <w:r w:rsidRPr="001F5E36">
        <w:rPr>
          <w:color w:val="000080"/>
          <w:sz w:val="16"/>
          <w:szCs w:val="18"/>
        </w:rPr>
        <w:t>str</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task </w:t>
      </w:r>
      <w:r w:rsidRPr="001F5E36">
        <w:rPr>
          <w:color w:val="080808"/>
          <w:sz w:val="16"/>
          <w:szCs w:val="18"/>
        </w:rPr>
        <w:t>= get_task(</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 xml:space="preserve">task </w:t>
      </w:r>
      <w:r w:rsidRPr="001F5E36">
        <w:rPr>
          <w:color w:val="0033B3"/>
          <w:sz w:val="16"/>
          <w:szCs w:val="18"/>
        </w:rPr>
        <w:t>is None</w:t>
      </w:r>
      <w:r w:rsidRPr="001F5E36">
        <w:rPr>
          <w:color w:val="080808"/>
          <w:sz w:val="16"/>
          <w:szCs w:val="18"/>
        </w:rPr>
        <w:t>:</w:t>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67D17"/>
          <w:sz w:val="16"/>
          <w:szCs w:val="18"/>
        </w:rPr>
        <w:t>"detail"</w:t>
      </w:r>
      <w:r w:rsidRPr="001F5E36">
        <w:rPr>
          <w:color w:val="080808"/>
          <w:sz w:val="16"/>
          <w:szCs w:val="18"/>
        </w:rPr>
        <w:t xml:space="preserve">: </w:t>
      </w:r>
      <w:r w:rsidRPr="001F5E36">
        <w:rPr>
          <w:color w:val="067D17"/>
          <w:sz w:val="16"/>
          <w:szCs w:val="18"/>
        </w:rPr>
        <w:t>"Task not found."</w:t>
      </w:r>
      <w:r w:rsidRPr="001F5E36">
        <w:rPr>
          <w:color w:val="080808"/>
          <w:sz w:val="16"/>
          <w:szCs w:val="18"/>
        </w:rPr>
        <w:t>},</w:t>
      </w:r>
      <w:r w:rsidRPr="001F5E36">
        <w:rPr>
          <w:color w:val="080808"/>
          <w:sz w:val="16"/>
          <w:szCs w:val="18"/>
        </w:rPr>
        <w:br/>
        <w:t xml:space="preserve">                </w:t>
      </w:r>
      <w:r w:rsidRPr="001F5E36">
        <w:rPr>
          <w:color w:val="660099"/>
          <w:sz w:val="16"/>
          <w:szCs w:val="18"/>
        </w:rPr>
        <w:t>status</w:t>
      </w:r>
      <w:r w:rsidRPr="001F5E36">
        <w:rPr>
          <w:color w:val="080808"/>
          <w:sz w:val="16"/>
          <w:szCs w:val="18"/>
        </w:rPr>
        <w:t>=status.HTTP_404_NOT_FOUND,</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0000"/>
          <w:sz w:val="16"/>
          <w:szCs w:val="18"/>
        </w:rPr>
        <w:t xml:space="preserve">payload </w:t>
      </w:r>
      <w:r w:rsidRPr="001F5E36">
        <w:rPr>
          <w:color w:val="080808"/>
          <w:sz w:val="16"/>
          <w:szCs w:val="18"/>
        </w:rPr>
        <w:t>=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 xml:space="preserve">"done" </w:t>
      </w:r>
      <w:r w:rsidRPr="001F5E36">
        <w:rPr>
          <w:color w:val="0033B3"/>
          <w:sz w:val="16"/>
          <w:szCs w:val="18"/>
        </w:rPr>
        <w:t xml:space="preserve">and </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.update(</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"error"</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w:t>
      </w:r>
      <w:r w:rsidRPr="001F5E36">
        <w:rPr>
          <w:color w:val="067D17"/>
          <w:sz w:val="16"/>
          <w:szCs w:val="18"/>
        </w:rPr>
        <w:t>"error"</w:t>
      </w:r>
      <w:r w:rsidRPr="001F5E36">
        <w:rPr>
          <w:color w:val="080808"/>
          <w:sz w:val="16"/>
          <w:szCs w:val="18"/>
        </w:rPr>
        <w:t xml:space="preserve">] = </w:t>
      </w:r>
      <w:r w:rsidRPr="001F5E36">
        <w:rPr>
          <w:color w:val="000000"/>
          <w:sz w:val="16"/>
          <w:szCs w:val="18"/>
        </w:rPr>
        <w:t>task</w:t>
      </w:r>
      <w:r w:rsidRPr="001F5E36">
        <w:rPr>
          <w:color w:val="080808"/>
          <w:sz w:val="16"/>
          <w:szCs w:val="18"/>
        </w:rPr>
        <w:t>[</w:t>
      </w:r>
      <w:r w:rsidRPr="001F5E36">
        <w:rPr>
          <w:color w:val="067D17"/>
          <w:sz w:val="16"/>
          <w:szCs w:val="18"/>
        </w:rPr>
        <w:t>"error"</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00000"/>
          <w:sz w:val="16"/>
          <w:szCs w:val="18"/>
        </w:rPr>
        <w:t>payload</w:t>
      </w:r>
      <w:r w:rsidRPr="001F5E36">
        <w:rPr>
          <w:color w:val="080808"/>
          <w:sz w:val="16"/>
          <w:szCs w:val="18"/>
        </w:rPr>
        <w:t>)</w:t>
      </w:r>
    </w:p>
    <w:p w:rsidR="00A1237F" w:rsidRDefault="00A1237F" w:rsidP="00B94106">
      <w:pPr>
        <w:rPr>
          <w:color w:val="FF0000"/>
          <w:lang w:eastAsia="bg-BG"/>
        </w:rPr>
      </w:pPr>
    </w:p>
    <w:p w:rsidR="00A1237F" w:rsidRDefault="00A1237F" w:rsidP="00B94106">
      <w:pPr>
        <w:rPr>
          <w:color w:val="FF0000"/>
          <w:lang w:eastAsia="bg-BG"/>
        </w:rPr>
      </w:pPr>
    </w:p>
    <w:p w:rsidR="00A1237F" w:rsidRPr="00B94106" w:rsidRDefault="00A1237F" w:rsidP="00A1237F">
      <w:pPr>
        <w:rPr>
          <w:lang w:eastAsia="bg-BG"/>
        </w:rPr>
      </w:pPr>
      <w:r w:rsidRPr="00A1237F">
        <w:rPr>
          <w:lang w:eastAsia="bg-BG"/>
        </w:rPr>
        <w:t>По този начин, сървърната логика не блокира клиента, докато се обработва видеото. Потребителят веднага получава идентификатор на задачата (task_id) и след това фронтендът периодично пита за статуса. Този модел е особено подходящ за операции, които отнемат повече от няколко секунди, тъй като предотвратява изчакването на клиента до приключване на цялата обработка.</w:t>
      </w:r>
    </w:p>
    <w:p w:rsidR="00B94106" w:rsidRDefault="00B94106" w:rsidP="00B94106">
      <w:pPr>
        <w:pStyle w:val="Heading2"/>
        <w:rPr>
          <w:lang w:eastAsia="bg-BG"/>
        </w:rPr>
      </w:pPr>
      <w:bookmarkStart w:id="30" w:name="_Toc226451333"/>
      <w:r>
        <w:rPr>
          <w:lang w:eastAsia="bg-BG"/>
        </w:rPr>
        <w:lastRenderedPageBreak/>
        <w:t>Интеграция на FFmpeg и OpenAI Whisper</w:t>
      </w:r>
      <w:bookmarkEnd w:id="30"/>
    </w:p>
    <w:p w:rsidR="00B94106" w:rsidRDefault="00B94106" w:rsidP="00B94106">
      <w:pPr>
        <w:rPr>
          <w:lang w:eastAsia="bg-BG"/>
        </w:rPr>
      </w:pPr>
      <w:r>
        <w:rPr>
          <w:lang w:eastAsia="bg-BG"/>
        </w:rPr>
        <w:t>Това е същинската и най-сложна част от практическата реализация на проекта.</w:t>
      </w:r>
    </w:p>
    <w:p w:rsidR="00B94106" w:rsidRDefault="00B94106" w:rsidP="00B94106">
      <w:pPr>
        <w:pStyle w:val="Heading3"/>
      </w:pPr>
      <w:bookmarkStart w:id="31" w:name="_Toc226451334"/>
      <w:r>
        <w:t>Стъпка 1: Извличане на аудио с FFmpeg</w:t>
      </w:r>
      <w:bookmarkEnd w:id="31"/>
    </w:p>
    <w:p w:rsidR="00B94106" w:rsidRDefault="00B94106" w:rsidP="00B94106">
      <w:pPr>
        <w:rPr>
          <w:lang w:eastAsia="bg-BG"/>
        </w:rPr>
      </w:pPr>
      <w:r>
        <w:rPr>
          <w:lang w:eastAsia="bg-BG"/>
        </w:rPr>
        <w:t>Тъй като AI моделът Whisper работи най-оптимално и бързо с чист аудио вход, системата използва FFmpeg за разделяне на мултимедията. Чрез модула subprocess в Python или специализирана обвивка (wrapper), сървърът изпълнява системен процес, който взема запазения видео файл и генерира .wav или .mp3 файл.</w:t>
      </w:r>
    </w:p>
    <w:p w:rsidR="00B94106" w:rsidRDefault="00B94106" w:rsidP="00B94106">
      <w:pPr>
        <w:pStyle w:val="Heading3"/>
      </w:pPr>
      <w:bookmarkStart w:id="32" w:name="_Toc226451335"/>
      <w:r>
        <w:t>Стъпка 2: Транскрибиране с Whisper</w:t>
      </w:r>
      <w:bookmarkEnd w:id="32"/>
    </w:p>
    <w:p w:rsidR="00B94106" w:rsidRDefault="00B94106" w:rsidP="00706A94">
      <w:pPr>
        <w:rPr>
          <w:lang w:eastAsia="bg-BG"/>
        </w:rPr>
      </w:pPr>
      <w:r>
        <w:rPr>
          <w:lang w:eastAsia="bg-BG"/>
        </w:rPr>
        <w:t>След като аудио файлът е наличен, системата зарежда предварително избран модел на Whisper (напр. 'base' или 'small', в зависимост от наличния хардуерен ресурс на сървъра). Моделът приема аудиото и връща речник (dictionary) в Python, съдържащ ключа segments.</w:t>
      </w:r>
      <w:r w:rsidR="002968B1" w:rsidRPr="002968B1">
        <w:t xml:space="preserve"> </w:t>
      </w:r>
      <w:r w:rsidR="002968B1" w:rsidRPr="002968B1">
        <w:rPr>
          <w:lang w:eastAsia="bg-BG"/>
        </w:rPr>
        <w:t>При дълги аудио файлове (например над 30 минути), Whisper автоматично разделя записа на по-малки части, за да не претоварва паметта на компютъра. След това резултатите от отделните части се слепват, като се запазва коректната последователност</w:t>
      </w:r>
      <w:r w:rsidR="00706A94">
        <w:rPr>
          <w:lang w:eastAsia="bg-BG"/>
        </w:rPr>
        <w:t xml:space="preserve"> на текста и времевите маркери.</w:t>
      </w:r>
    </w:p>
    <w:p w:rsidR="00B94106" w:rsidRDefault="00B94106" w:rsidP="00B94106">
      <w:pPr>
        <w:rPr>
          <w:lang w:eastAsia="bg-BG"/>
        </w:rPr>
      </w:pPr>
      <w:r>
        <w:rPr>
          <w:lang w:eastAsia="bg-BG"/>
        </w:rPr>
        <w:t>Всеки сегмент от масива представлява отделно изречение или фраза и съдържа:</w:t>
      </w:r>
    </w:p>
    <w:p w:rsidR="00B94106" w:rsidRDefault="00B94106" w:rsidP="00B94106">
      <w:pPr>
        <w:pStyle w:val="a"/>
      </w:pPr>
      <w:r>
        <w:t>start: начално време в секунди.</w:t>
      </w:r>
    </w:p>
    <w:p w:rsidR="00B94106" w:rsidRDefault="00B94106" w:rsidP="00B94106">
      <w:pPr>
        <w:pStyle w:val="a"/>
      </w:pPr>
      <w:r>
        <w:t>end: крайно време в секунди.</w:t>
      </w:r>
    </w:p>
    <w:p w:rsidR="00B94106" w:rsidRDefault="00B94106" w:rsidP="00B94106">
      <w:pPr>
        <w:pStyle w:val="a"/>
      </w:pPr>
      <w:r>
        <w:t>text: разпознатият текст.</w:t>
      </w:r>
    </w:p>
    <w:p w:rsidR="00B94106" w:rsidRDefault="00B94106" w:rsidP="00B94106">
      <w:pPr>
        <w:pStyle w:val="Heading3"/>
      </w:pPr>
      <w:bookmarkStart w:id="33" w:name="_Toc226451336"/>
      <w:r>
        <w:t>Стъпка 3: Форматиране в SRT</w:t>
      </w:r>
      <w:bookmarkEnd w:id="33"/>
    </w:p>
    <w:p w:rsidR="00B94106" w:rsidRDefault="00B94106" w:rsidP="00B94106">
      <w:pPr>
        <w:rPr>
          <w:lang w:eastAsia="bg-BG"/>
        </w:rPr>
      </w:pPr>
      <w:r>
        <w:rPr>
          <w:lang w:eastAsia="bg-BG"/>
        </w:rPr>
        <w:t>За да бъдат разпознати субтитрите от видео плейъра на потребителя, върнатите от Whisper времеви маркери в секунди се преобразуват в специфичния формат HH:MM:SS,mmm (часове:минути:секунди,милисекунди), изискван от стандарта SubRip Text (.srt). Системата генерира този текстов файл, запазва го и връща пътя до него към фронтенда чрез JSON отговор.</w:t>
      </w:r>
    </w:p>
    <w:p w:rsidR="00193E18" w:rsidRDefault="00193E18" w:rsidP="00B94106">
      <w:pPr>
        <w:rPr>
          <w:lang w:eastAsia="bg-BG"/>
        </w:rPr>
      </w:pPr>
    </w:p>
    <w:p w:rsidR="00A1237F" w:rsidRDefault="00A1237F" w:rsidP="00B94106">
      <w:pPr>
        <w:rPr>
          <w:lang w:eastAsia="bg-BG"/>
        </w:rPr>
      </w:pPr>
    </w:p>
    <w:p w:rsidR="00A1237F" w:rsidRDefault="00A1237F" w:rsidP="00B94106">
      <w:pPr>
        <w:rPr>
          <w:lang w:eastAsia="bg-BG"/>
        </w:rPr>
      </w:pPr>
    </w:p>
    <w:p w:rsidR="005C77EA" w:rsidRPr="001F5E36" w:rsidRDefault="00193E18" w:rsidP="00193E18">
      <w:pPr>
        <w:jc w:val="right"/>
        <w:rPr>
          <w:i/>
          <w:lang w:val="en-US" w:eastAsia="bg-BG"/>
        </w:rPr>
      </w:pPr>
      <w:r w:rsidRPr="001F5E36">
        <w:rPr>
          <w:i/>
        </w:rPr>
        <w:lastRenderedPageBreak/>
        <w:t>Генериране на SRT файл</w:t>
      </w:r>
    </w:p>
    <w:p w:rsidR="00193E18" w:rsidRPr="001F5E36" w:rsidRDefault="005C77EA"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color w:val="067D17"/>
          <w:sz w:val="20"/>
          <w:szCs w:val="20"/>
          <w:lang w:eastAsia="bg-BG"/>
        </w:rPr>
      </w:pPr>
      <w:r w:rsidRPr="001F5E36">
        <w:rPr>
          <w:rFonts w:ascii="Courier New" w:eastAsia="Times New Roman" w:hAnsi="Courier New" w:cs="Courier New"/>
          <w:color w:val="0033B3"/>
          <w:sz w:val="20"/>
          <w:szCs w:val="20"/>
          <w:lang w:eastAsia="bg-BG"/>
        </w:rPr>
        <w:t xml:space="preserve">def </w:t>
      </w:r>
      <w:r w:rsidRPr="001F5E36">
        <w:rPr>
          <w:rFonts w:ascii="Courier New" w:eastAsia="Times New Roman" w:hAnsi="Courier New" w:cs="Courier New"/>
          <w:color w:val="00627A"/>
          <w:sz w:val="20"/>
          <w:szCs w:val="20"/>
          <w:lang w:eastAsia="bg-BG"/>
        </w:rPr>
        <w:t>build_srt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List[Dict[str, Any]]</w:t>
      </w:r>
      <w:r w:rsidRPr="001F5E36">
        <w:rPr>
          <w:rFonts w:ascii="Courier New" w:eastAsia="Times New Roman" w:hAnsi="Courier New" w:cs="Courier New"/>
          <w:color w:val="080808"/>
          <w:sz w:val="20"/>
          <w:szCs w:val="20"/>
          <w:lang w:eastAsia="bg-BG"/>
        </w:rPr>
        <w:t xml:space="preserve">) -&gt;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list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 = []</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for </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 xml:space="preserve">segment </w:t>
      </w:r>
      <w:r w:rsidRPr="001F5E36">
        <w:rPr>
          <w:rFonts w:ascii="Courier New" w:eastAsia="Times New Roman" w:hAnsi="Courier New" w:cs="Courier New"/>
          <w:color w:val="0033B3"/>
          <w:sz w:val="20"/>
          <w:szCs w:val="20"/>
          <w:lang w:eastAsia="bg-BG"/>
        </w:rPr>
        <w:t xml:space="preserve">in </w:t>
      </w:r>
      <w:r w:rsidRPr="001F5E36">
        <w:rPr>
          <w:rFonts w:ascii="Courier New" w:eastAsia="Times New Roman" w:hAnsi="Courier New" w:cs="Courier New"/>
          <w:color w:val="000080"/>
          <w:sz w:val="20"/>
          <w:szCs w:val="20"/>
          <w:lang w:eastAsia="bg-BG"/>
        </w:rPr>
        <w:t>enumerate</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660099"/>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1750EB"/>
          <w:sz w:val="20"/>
          <w:szCs w:val="20"/>
          <w:lang w:eastAsia="bg-BG"/>
        </w:rPr>
        <w:t>1</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start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end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"end"</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text </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"text"</w:t>
      </w:r>
      <w:r w:rsidRPr="001F5E36">
        <w:rPr>
          <w:rFonts w:ascii="Courier New" w:eastAsia="Times New Roman" w:hAnsi="Courier New" w:cs="Courier New"/>
          <w:color w:val="080808"/>
          <w:sz w:val="20"/>
          <w:szCs w:val="20"/>
          <w:lang w:eastAsia="bg-BG"/>
        </w:rPr>
        <w:t>]).strip()</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.append(</w:t>
      </w:r>
      <w:r w:rsidRPr="001F5E36">
        <w:rPr>
          <w:rFonts w:ascii="Courier New" w:eastAsia="Times New Roman" w:hAnsi="Courier New" w:cs="Courier New"/>
          <w:color w:val="067D17"/>
          <w:sz w:val="20"/>
          <w:szCs w:val="20"/>
          <w:lang w:eastAsia="bg-BG"/>
        </w:rPr>
        <w:t>f"</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start</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67D17"/>
          <w:sz w:val="20"/>
          <w:szCs w:val="20"/>
          <w:lang w:eastAsia="bg-BG"/>
        </w:rPr>
        <w:t xml:space="preserve"> --&gt; </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end</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text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return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.join(</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).strip() +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F5E36"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right"/>
        <w:rPr>
          <w:rFonts w:ascii="Courier New" w:eastAsia="Times New Roman" w:hAnsi="Courier New" w:cs="Courier New"/>
          <w:i/>
          <w:color w:val="067D17"/>
          <w:sz w:val="20"/>
          <w:szCs w:val="20"/>
          <w:lang w:val="en-US" w:eastAsia="bg-BG"/>
        </w:rPr>
      </w:pPr>
      <w:r w:rsidRPr="00193E18">
        <w:rPr>
          <w:i/>
        </w:rPr>
        <w:t>Конвертиране на timestamp → SRT</w:t>
      </w:r>
    </w:p>
    <w:p w:rsidR="001F5E36" w:rsidRDefault="001F5E36"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033B3"/>
          <w:sz w:val="20"/>
          <w:szCs w:val="20"/>
          <w:lang w:eastAsia="bg-BG"/>
        </w:rPr>
      </w:pPr>
    </w:p>
    <w:p w:rsid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67D17"/>
          <w:sz w:val="20"/>
          <w:szCs w:val="20"/>
          <w:lang w:eastAsia="bg-BG"/>
        </w:rPr>
      </w:pPr>
      <w:r w:rsidRPr="00193E18">
        <w:rPr>
          <w:rFonts w:ascii="Courier New" w:eastAsia="Times New Roman" w:hAnsi="Courier New" w:cs="Courier New"/>
          <w:color w:val="0033B3"/>
          <w:sz w:val="20"/>
          <w:szCs w:val="20"/>
          <w:lang w:eastAsia="bg-BG"/>
        </w:rPr>
        <w:t xml:space="preserve">def </w:t>
      </w:r>
      <w:r w:rsidRPr="00193E18">
        <w:rPr>
          <w:rFonts w:ascii="Courier New" w:eastAsia="Times New Roman" w:hAnsi="Courier New" w:cs="Courier New"/>
          <w:color w:val="00627A"/>
          <w:sz w:val="20"/>
          <w:szCs w:val="20"/>
          <w:lang w:eastAsia="bg-BG"/>
        </w:rPr>
        <w:t>format_srt_timestamp</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float</w:t>
      </w:r>
      <w:r w:rsidRPr="00193E18">
        <w:rPr>
          <w:rFonts w:ascii="Courier New" w:eastAsia="Times New Roman" w:hAnsi="Courier New" w:cs="Courier New"/>
          <w:color w:val="080808"/>
          <w:sz w:val="20"/>
          <w:szCs w:val="20"/>
          <w:lang w:eastAsia="bg-BG"/>
        </w:rPr>
        <w:t xml:space="preserve">) -&gt; </w:t>
      </w:r>
      <w:r w:rsidRPr="00193E18">
        <w:rPr>
          <w:rFonts w:ascii="Courier New" w:eastAsia="Times New Roman" w:hAnsi="Courier New" w:cs="Courier New"/>
          <w:color w:val="000080"/>
          <w:sz w:val="20"/>
          <w:szCs w:val="20"/>
          <w:lang w:eastAsia="bg-BG"/>
        </w:rPr>
        <w:t>str</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 xml:space="preserve">milliseconds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int</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80"/>
          <w:sz w:val="20"/>
          <w:szCs w:val="20"/>
          <w:lang w:eastAsia="bg-BG"/>
        </w:rPr>
        <w:t>round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 xml:space="preserve">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milliseconds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3_600_000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60_000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ms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33B3"/>
          <w:sz w:val="20"/>
          <w:szCs w:val="20"/>
          <w:lang w:eastAsia="bg-BG"/>
        </w:rPr>
        <w:t xml:space="preserve">return </w:t>
      </w:r>
      <w:r w:rsidRPr="00193E18">
        <w:rPr>
          <w:rFonts w:ascii="Courier New" w:eastAsia="Times New Roman" w:hAnsi="Courier New" w:cs="Courier New"/>
          <w:color w:val="067D17"/>
          <w:sz w:val="20"/>
          <w:szCs w:val="20"/>
          <w:lang w:eastAsia="bg-BG"/>
        </w:rPr>
        <w:t>f"</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03</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p>
    <w:p w:rsidR="00193E18" w:rsidRP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80808"/>
          <w:sz w:val="20"/>
          <w:szCs w:val="20"/>
          <w:lang w:eastAsia="bg-BG"/>
        </w:rPr>
      </w:pPr>
    </w:p>
    <w:p w:rsidR="00193E18" w:rsidRPr="005C77EA"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B94106" w:rsidRDefault="00B94106" w:rsidP="00B94106">
      <w:pPr>
        <w:rPr>
          <w:color w:val="FF0000"/>
          <w:lang w:eastAsia="bg-BG"/>
        </w:rPr>
      </w:pPr>
    </w:p>
    <w:p w:rsidR="00193E18" w:rsidRPr="00B94106" w:rsidRDefault="00193E18" w:rsidP="00B94106">
      <w:pPr>
        <w:rPr>
          <w:color w:val="FF0000"/>
          <w:lang w:eastAsia="bg-BG"/>
        </w:rPr>
      </w:pPr>
    </w:p>
    <w:p w:rsidR="00B94106" w:rsidRDefault="00B94106" w:rsidP="00B94106">
      <w:pPr>
        <w:pStyle w:val="Heading2"/>
        <w:rPr>
          <w:lang w:eastAsia="bg-BG"/>
        </w:rPr>
      </w:pPr>
      <w:bookmarkStart w:id="34" w:name="_Toc226451337"/>
      <w:r>
        <w:rPr>
          <w:lang w:eastAsia="bg-BG"/>
        </w:rPr>
        <w:t>Срещнати трудности, тестване и отстраняване на грешки</w:t>
      </w:r>
      <w:bookmarkEnd w:id="34"/>
    </w:p>
    <w:p w:rsidR="00B94106" w:rsidRDefault="00B94106" w:rsidP="00B94106">
      <w:pPr>
        <w:rPr>
          <w:lang w:eastAsia="bg-BG"/>
        </w:rPr>
      </w:pPr>
      <w:r>
        <w:rPr>
          <w:lang w:eastAsia="bg-BG"/>
        </w:rPr>
        <w:t>По време на фазата на разработка и тестване на локалната машина възникнаха няколко технически предизвикателства, чието разрешаване беше ключово за стабилността на приложението.</w:t>
      </w:r>
    </w:p>
    <w:p w:rsidR="00B94106" w:rsidRDefault="00B94106" w:rsidP="00B94106">
      <w:pPr>
        <w:rPr>
          <w:lang w:eastAsia="bg-BG"/>
        </w:rPr>
      </w:pPr>
    </w:p>
    <w:p w:rsidR="00B94106" w:rsidRDefault="00B94106" w:rsidP="00B94106">
      <w:pPr>
        <w:rPr>
          <w:lang w:eastAsia="bg-BG"/>
        </w:rPr>
      </w:pPr>
      <w:r>
        <w:rPr>
          <w:lang w:eastAsia="bg-BG"/>
        </w:rPr>
        <w:t>Проблеми с конфигурацията на средата при аудио обработката:</w:t>
      </w:r>
    </w:p>
    <w:p w:rsidR="00B94106" w:rsidRDefault="00B94106" w:rsidP="00B94106">
      <w:pPr>
        <w:rPr>
          <w:lang w:eastAsia="bg-BG"/>
        </w:rPr>
      </w:pPr>
      <w:r>
        <w:rPr>
          <w:lang w:eastAsia="bg-BG"/>
        </w:rPr>
        <w:t>Най-същественият проблем, регистриран в конзолния изход по време на системните тестове, беше грешка от тип FileNotFoundError, която прекъсваше процеса на транскрибиране. След анализ на пътя на изпълнение на кода (stack trace), беше установено, че грешката възниква при опита на системата (чрез обвивката на Whisper) да извика инструмента за извличане на аудио.</w:t>
      </w:r>
    </w:p>
    <w:p w:rsidR="00477182" w:rsidRDefault="00477182" w:rsidP="00B94106">
      <w:pPr>
        <w:rPr>
          <w:lang w:eastAsia="bg-BG"/>
        </w:rPr>
      </w:pPr>
      <w:r w:rsidRPr="00477182">
        <w:rPr>
          <w:lang w:eastAsia="bg-BG"/>
        </w:rPr>
        <w:t xml:space="preserve">По време на тестовете се оказа, че някои видео формати не се обработват правилно от FFmpeg – например файлове със специфични кодекси или повредена </w:t>
      </w:r>
      <w:r w:rsidRPr="00477182">
        <w:rPr>
          <w:lang w:eastAsia="bg-BG"/>
        </w:rPr>
        <w:lastRenderedPageBreak/>
        <w:t>структура. Това наложи добавяне на проверка, която да сигнализира потребителя, ако видеото не може да бъде обработено.</w:t>
      </w:r>
    </w:p>
    <w:p w:rsidR="00706A94" w:rsidRDefault="00706A94" w:rsidP="00B94106">
      <w:pPr>
        <w:rPr>
          <w:lang w:eastAsia="bg-BG"/>
        </w:rPr>
      </w:pPr>
      <w:r w:rsidRPr="00706A94">
        <w:rPr>
          <w:lang w:eastAsia="bg-BG"/>
        </w:rPr>
        <w:t>Друго предизвикателство беше управлението на временните файлове. След като субтитрите бъдат генерирани и изтеглени от потребителя, временното аудио и видео заемат място на диска. За да не се натрупват ненужни файлове, беше добавен механизъм, който ги изтрива след приключване на сесията или след определено време на бездействие.</w:t>
      </w:r>
    </w:p>
    <w:p w:rsidR="00B94106" w:rsidRDefault="00B94106" w:rsidP="00B94106">
      <w:pPr>
        <w:rPr>
          <w:lang w:eastAsia="bg-BG"/>
        </w:rPr>
      </w:pPr>
      <w:r w:rsidRPr="00B94106">
        <w:rPr>
          <w:b/>
          <w:lang w:eastAsia="bg-BG"/>
        </w:rPr>
        <w:t>Причина за грешката:</w:t>
      </w:r>
      <w:r>
        <w:rPr>
          <w:lang w:eastAsia="bg-BG"/>
        </w:rPr>
        <w:t xml:space="preserve"> Проблемът не се коренеше в синтактична грешка в написания на Python код, а в конфигурацията на операционната система. Системата не успяваше да намери изпълнимия файл на ffmpeg.exe. Въпреки че библиотеките на Python бяха инсталирани коректно чрез pip, самият външен инструмент FFmpeg не присъстваше в системните променливи (System PATH) на хостинг машината.</w:t>
      </w:r>
    </w:p>
    <w:p w:rsidR="00B94106" w:rsidRDefault="00B94106" w:rsidP="00B94106">
      <w:pPr>
        <w:rPr>
          <w:lang w:eastAsia="bg-BG"/>
        </w:rPr>
      </w:pPr>
      <w:r w:rsidRPr="00B94106">
        <w:rPr>
          <w:b/>
          <w:lang w:eastAsia="bg-BG"/>
        </w:rPr>
        <w:t>Решение:</w:t>
      </w:r>
      <w:r>
        <w:rPr>
          <w:lang w:eastAsia="bg-BG"/>
        </w:rPr>
        <w:t xml:space="preserve"> За да бъде отстранен този дефект, беше необходимо FFmpeg да бъде инсталиран на ниво операционна система, а пътят до директорията bin на програмата да бъде добавен в глобалните променливи на средата. След рестартиране на виртуалната среда и терминала, Python скриптът успешно локализира изпълнимия файл, аудио потокът беше извлечен правилно и FileNotFoundError грешката беше елиминирана, позволявайки безпроблемно преминаване към процеса на транскрипция.</w:t>
      </w:r>
    </w:p>
    <w:p w:rsidR="00B94106" w:rsidRDefault="00B94106" w:rsidP="00B94106">
      <w:pPr>
        <w:pStyle w:val="Heading1"/>
      </w:pPr>
      <w:bookmarkStart w:id="35" w:name="_Toc226451338"/>
      <w:r>
        <w:t>Заключение</w:t>
      </w:r>
      <w:bookmarkEnd w:id="35"/>
    </w:p>
    <w:p w:rsidR="00B94106" w:rsidRDefault="00B94106" w:rsidP="00B94106">
      <w:pPr>
        <w:rPr>
          <w:lang w:eastAsia="bg-BG"/>
        </w:rPr>
      </w:pPr>
      <w:r>
        <w:rPr>
          <w:lang w:eastAsia="bg-BG"/>
        </w:rPr>
        <w:t>Настоящият дипломен проект успешно изпълни поставената в началото цел – проектиране и разработване на функционално софтуерно решение за автоматично генериране на субтитри от видео файлове. В резултат на практическата работа е създадено уеб-базирано приложение, което значително оптимизира и автоматизира традиционно бавния и трудоемък процес по ръчно създаване на текстови транскрипции и тяхното времево синхронизиране.</w:t>
      </w:r>
    </w:p>
    <w:p w:rsidR="00B94106" w:rsidRDefault="00B94106" w:rsidP="00B94106">
      <w:pPr>
        <w:rPr>
          <w:lang w:eastAsia="bg-BG"/>
        </w:rPr>
      </w:pPr>
      <w:r>
        <w:rPr>
          <w:lang w:eastAsia="bg-BG"/>
        </w:rPr>
        <w:t>От реализацията на проекта могат да се направят следните основни изводи:</w:t>
      </w:r>
    </w:p>
    <w:p w:rsidR="00B94106" w:rsidRDefault="00B94106" w:rsidP="00B94106">
      <w:pPr>
        <w:rPr>
          <w:lang w:eastAsia="bg-BG"/>
        </w:rPr>
      </w:pPr>
    </w:p>
    <w:p w:rsidR="00B94106" w:rsidRDefault="00B94106" w:rsidP="00B94106">
      <w:pPr>
        <w:rPr>
          <w:lang w:eastAsia="bg-BG"/>
        </w:rPr>
      </w:pPr>
      <w:r>
        <w:rPr>
          <w:lang w:eastAsia="bg-BG"/>
        </w:rPr>
        <w:lastRenderedPageBreak/>
        <w:t>Интеграцията на съвременни технологии с отворен код като Python, Django REST Framework и Vue.js предоставя стабилна и гъвкава основа за изграждане на сложни уеб приложения с асинхронна обработка на данни.</w:t>
      </w:r>
    </w:p>
    <w:p w:rsidR="00B94106" w:rsidRDefault="00B94106" w:rsidP="00B94106">
      <w:pPr>
        <w:rPr>
          <w:lang w:eastAsia="bg-BG"/>
        </w:rPr>
      </w:pPr>
      <w:r>
        <w:rPr>
          <w:lang w:eastAsia="bg-BG"/>
        </w:rPr>
        <w:t>Използването на предварително обучени модели с изкуствен интелект, като OpenAI Whisper, демонстрира изключително висока точност при разпознаването на реч и генерирането на времеви маркери, което прави технологията напълно приложима в реални условия.</w:t>
      </w:r>
    </w:p>
    <w:p w:rsidR="00B94106" w:rsidRDefault="00B94106" w:rsidP="00B94106">
      <w:pPr>
        <w:rPr>
          <w:lang w:eastAsia="bg-BG"/>
        </w:rPr>
      </w:pPr>
      <w:r>
        <w:rPr>
          <w:lang w:eastAsia="bg-BG"/>
        </w:rPr>
        <w:t>Успешното комбиниране на външни инструменти за аудио обработка (FFmpeg) с AI модели изисква прецизна конфигурация на работната среда, като разрешаването на възникналите инфраструктурни проблеми (като липсващи пътища в системните променливи) е критично за стабилността на крайния продукт.</w:t>
      </w:r>
    </w:p>
    <w:p w:rsidR="00B94106" w:rsidRDefault="00B94106" w:rsidP="00B94106">
      <w:pPr>
        <w:rPr>
          <w:lang w:eastAsia="bg-BG"/>
        </w:rPr>
      </w:pPr>
      <w:r>
        <w:rPr>
          <w:lang w:eastAsia="bg-BG"/>
        </w:rPr>
        <w:t>Разработеното приложение има висока практическа стойност. То улеснява създателите на съдържание, образователните институции и обикновените потребители, като същевременно спомага за повишаване на дигиталната достъпност за хора с увреден слух.</w:t>
      </w:r>
    </w:p>
    <w:p w:rsidR="00477182" w:rsidRDefault="00477182" w:rsidP="00B94106">
      <w:pPr>
        <w:rPr>
          <w:lang w:eastAsia="bg-BG"/>
        </w:rPr>
      </w:pPr>
      <w:r w:rsidRPr="00477182">
        <w:rPr>
          <w:lang w:eastAsia="bg-BG"/>
        </w:rPr>
        <w:t>Тестовете на системата с различни видео файлове показват, че тя се справя добре с чиста реч на български език. Очаквано, грешки възникват при наличие на силен фонови шум, бърз говор или специфични собствени имена. Времето за обработка зависи от мощността на компютъра и дължината на видеото, но като цяло е значително по-бързо от ръчното транскрибиране.</w:t>
      </w:r>
    </w:p>
    <w:p w:rsidR="00B94106" w:rsidRDefault="00B94106" w:rsidP="00B94106">
      <w:pPr>
        <w:rPr>
          <w:lang w:eastAsia="bg-BG"/>
        </w:rPr>
      </w:pPr>
      <w:r>
        <w:rPr>
          <w:lang w:eastAsia="bg-BG"/>
        </w:rPr>
        <w:t>Предложения за доразвиване на проекта и възможности за приложение:</w:t>
      </w:r>
    </w:p>
    <w:p w:rsidR="00B94106" w:rsidRDefault="00B94106" w:rsidP="00B94106">
      <w:pPr>
        <w:rPr>
          <w:lang w:eastAsia="bg-BG"/>
        </w:rPr>
      </w:pPr>
      <w:r>
        <w:rPr>
          <w:lang w:eastAsia="bg-BG"/>
        </w:rPr>
        <w:t>Въпреки че текущата версия на системата предлага завършен основен функционален цикъл, проектът притежава сериозен потенциал за бъдещо надграждане в няколко направления:</w:t>
      </w:r>
    </w:p>
    <w:p w:rsidR="00B94106" w:rsidRDefault="00B94106" w:rsidP="00B94106">
      <w:pPr>
        <w:rPr>
          <w:lang w:eastAsia="bg-BG"/>
        </w:rPr>
      </w:pPr>
    </w:p>
    <w:p w:rsidR="00B94106" w:rsidRDefault="00B94106" w:rsidP="00B94106">
      <w:pPr>
        <w:rPr>
          <w:lang w:eastAsia="bg-BG"/>
        </w:rPr>
      </w:pPr>
      <w:r>
        <w:rPr>
          <w:lang w:eastAsia="bg-BG"/>
        </w:rPr>
        <w:t>Интегриране на автоматичен превод: Тъй като моделът Whisper поддържа многоезичност, системата може да бъде надградена така, че не само да транскрибира оригиналното аудио, но и автоматично да генерира субтитри на чужди езици (напр. от българско аудио към английски субтитри).</w:t>
      </w:r>
    </w:p>
    <w:p w:rsidR="00B94106" w:rsidRDefault="00B94106" w:rsidP="00B94106">
      <w:pPr>
        <w:rPr>
          <w:lang w:eastAsia="bg-BG"/>
        </w:rPr>
      </w:pPr>
      <w:r>
        <w:rPr>
          <w:lang w:eastAsia="bg-BG"/>
        </w:rPr>
        <w:lastRenderedPageBreak/>
        <w:t>Редактор на субтитри в реално време: Към потребителския уеб интерфейс (Front-end) може да се добави интерактивен текстов редактор. Това ще позволи на потребителите да преглеждат генерирания текст и да нанасят ръчни корекции на специфични термини или имена преди финалното изтегляне на .srt или .vtt файла.</w:t>
      </w:r>
    </w:p>
    <w:p w:rsidR="00B94106" w:rsidRDefault="00B94106" w:rsidP="00B94106">
      <w:pPr>
        <w:rPr>
          <w:lang w:eastAsia="bg-BG"/>
        </w:rPr>
      </w:pPr>
      <w:r>
        <w:rPr>
          <w:lang w:eastAsia="bg-BG"/>
        </w:rPr>
        <w:t>Потребителски профили и база данни: Внедряване на система за автентикация (регистрация и вход) чрез функционалностите на Django. По този начин всеки потребител ще има достъп до лично табло (dashboard) с история на всички обработени от него видео файлове и възможност за повторното им изтегляне.</w:t>
      </w:r>
    </w:p>
    <w:p w:rsidR="00B94106" w:rsidRPr="00354280" w:rsidRDefault="00B94106" w:rsidP="00B94106">
      <w:pPr>
        <w:rPr>
          <w:lang w:eastAsia="bg-BG"/>
        </w:rPr>
      </w:pPr>
      <w:r>
        <w:rPr>
          <w:lang w:eastAsia="bg-BG"/>
        </w:rPr>
        <w:t>Оптимизация на производителността и Cloud интеграция: Обработката на видео и изкуственият интелект изискват значителен изчислителен ресурс. Проектът може да бъде контейнеризиран чрез Docker и внедрен (deployed) в облачна инфраструктура (Cloud Server) с достъп до графични процесори (GPU). Това драстично ще намали времето за изчакване при транскрибиране на дълги видео материали.</w:t>
      </w:r>
    </w:p>
    <w:p w:rsidR="00B94106" w:rsidRDefault="00B94106">
      <w:pPr>
        <w:spacing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C528A5">
      <w:pPr>
        <w:pStyle w:val="Heading1"/>
      </w:pPr>
      <w:bookmarkStart w:id="36" w:name="_Toc226451339"/>
      <w:r w:rsidRPr="003606DC">
        <w:lastRenderedPageBreak/>
        <w:t>Литература:</w:t>
      </w:r>
      <w:bookmarkEnd w:id="1"/>
      <w:bookmarkEnd w:id="2"/>
      <w:bookmarkEnd w:id="3"/>
      <w:bookmarkEnd w:id="36"/>
    </w:p>
    <w:p w:rsidR="00231966" w:rsidRPr="0072443B" w:rsidRDefault="00231966" w:rsidP="009F7CE7">
      <w:pPr>
        <w:pStyle w:val="ListParagraph"/>
        <w:numPr>
          <w:ilvl w:val="0"/>
          <w:numId w:val="2"/>
        </w:numPr>
        <w:spacing w:after="160"/>
      </w:pPr>
      <w:bookmarkStart w:id="37" w:name="_Toc109577646"/>
      <w:bookmarkStart w:id="38" w:name="_Toc133249660"/>
      <w:bookmarkStart w:id="39" w:name="_Toc133249727"/>
      <w:bookmarkStart w:id="4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37"/>
      <w:bookmarkEnd w:id="38"/>
      <w:bookmarkEnd w:id="39"/>
      <w:bookmarkEnd w:id="40"/>
    </w:p>
    <w:p w:rsidR="00231966" w:rsidRPr="0072443B" w:rsidRDefault="00231966" w:rsidP="009F7CE7">
      <w:pPr>
        <w:pStyle w:val="ListParagraph"/>
        <w:numPr>
          <w:ilvl w:val="0"/>
          <w:numId w:val="2"/>
        </w:numPr>
        <w:spacing w:after="160"/>
      </w:pPr>
      <w:bookmarkStart w:id="41" w:name="_Toc109577647"/>
      <w:bookmarkStart w:id="42" w:name="_Toc133249661"/>
      <w:bookmarkStart w:id="43" w:name="_Toc133249728"/>
      <w:bookmarkStart w:id="44" w:name="_Toc133272497"/>
      <w:r w:rsidRPr="0072443B">
        <w:t xml:space="preserve">Есканази, Аврам. </w:t>
      </w:r>
      <w:bookmarkEnd w:id="41"/>
      <w:bookmarkEnd w:id="42"/>
      <w:bookmarkEnd w:id="43"/>
      <w:bookmarkEnd w:id="4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A1237F">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42CD" w:rsidRDefault="009142CD" w:rsidP="00384DA0">
      <w:r>
        <w:separator/>
      </w:r>
    </w:p>
  </w:endnote>
  <w:endnote w:type="continuationSeparator" w:id="0">
    <w:p w:rsidR="009142CD" w:rsidRDefault="009142CD"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B82175" w:rsidRDefault="00B82175" w:rsidP="00384DA0">
        <w:pPr>
          <w:pStyle w:val="Footer"/>
        </w:pPr>
        <w:r>
          <w:rPr>
            <w:noProof/>
          </w:rPr>
          <w:fldChar w:fldCharType="begin"/>
        </w:r>
        <w:r>
          <w:rPr>
            <w:noProof/>
          </w:rPr>
          <w:instrText xml:space="preserve"> PAGE   \* MERGEFORMAT </w:instrText>
        </w:r>
        <w:r>
          <w:rPr>
            <w:noProof/>
          </w:rPr>
          <w:fldChar w:fldCharType="separate"/>
        </w:r>
        <w:r w:rsidR="00AC0F04">
          <w:rPr>
            <w:noProof/>
          </w:rPr>
          <w:t>5</w:t>
        </w:r>
        <w:r>
          <w:rPr>
            <w:noProof/>
          </w:rPr>
          <w:fldChar w:fldCharType="end"/>
        </w:r>
      </w:p>
    </w:sdtContent>
  </w:sdt>
  <w:p w:rsidR="00B82175" w:rsidRDefault="00B8217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42CD" w:rsidRDefault="009142CD" w:rsidP="00384DA0">
      <w:r>
        <w:separator/>
      </w:r>
    </w:p>
  </w:footnote>
  <w:footnote w:type="continuationSeparator" w:id="0">
    <w:p w:rsidR="009142CD" w:rsidRDefault="009142CD"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738AE46C"/>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00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77E6"/>
    <w:rsid w:val="00024687"/>
    <w:rsid w:val="00061487"/>
    <w:rsid w:val="00061493"/>
    <w:rsid w:val="00095519"/>
    <w:rsid w:val="000A044D"/>
    <w:rsid w:val="000C1197"/>
    <w:rsid w:val="000C55F3"/>
    <w:rsid w:val="000C5C62"/>
    <w:rsid w:val="000D33D0"/>
    <w:rsid w:val="00105525"/>
    <w:rsid w:val="00106585"/>
    <w:rsid w:val="00106F05"/>
    <w:rsid w:val="00107588"/>
    <w:rsid w:val="00142D48"/>
    <w:rsid w:val="00186562"/>
    <w:rsid w:val="00191F78"/>
    <w:rsid w:val="00193E18"/>
    <w:rsid w:val="001A5616"/>
    <w:rsid w:val="001B1010"/>
    <w:rsid w:val="001D741F"/>
    <w:rsid w:val="001F5E36"/>
    <w:rsid w:val="00210565"/>
    <w:rsid w:val="00213126"/>
    <w:rsid w:val="0021526C"/>
    <w:rsid w:val="00221057"/>
    <w:rsid w:val="00230FD9"/>
    <w:rsid w:val="00231966"/>
    <w:rsid w:val="00235849"/>
    <w:rsid w:val="00245D88"/>
    <w:rsid w:val="002537DB"/>
    <w:rsid w:val="00253F03"/>
    <w:rsid w:val="00290D9D"/>
    <w:rsid w:val="002919CE"/>
    <w:rsid w:val="002968B1"/>
    <w:rsid w:val="002A62B5"/>
    <w:rsid w:val="002B5FBC"/>
    <w:rsid w:val="002C2E94"/>
    <w:rsid w:val="002D5EF2"/>
    <w:rsid w:val="002E364C"/>
    <w:rsid w:val="002E5F20"/>
    <w:rsid w:val="00301557"/>
    <w:rsid w:val="00304AAF"/>
    <w:rsid w:val="00304F91"/>
    <w:rsid w:val="003156CE"/>
    <w:rsid w:val="00340DBD"/>
    <w:rsid w:val="00354280"/>
    <w:rsid w:val="00362CC6"/>
    <w:rsid w:val="00376EC7"/>
    <w:rsid w:val="00384DA0"/>
    <w:rsid w:val="003C22B6"/>
    <w:rsid w:val="003F443B"/>
    <w:rsid w:val="00407584"/>
    <w:rsid w:val="00410C30"/>
    <w:rsid w:val="0042133F"/>
    <w:rsid w:val="00426D08"/>
    <w:rsid w:val="00426EAF"/>
    <w:rsid w:val="004333DC"/>
    <w:rsid w:val="00434E88"/>
    <w:rsid w:val="004474ED"/>
    <w:rsid w:val="00461CB4"/>
    <w:rsid w:val="00464728"/>
    <w:rsid w:val="0047406C"/>
    <w:rsid w:val="0047426B"/>
    <w:rsid w:val="00477182"/>
    <w:rsid w:val="00492284"/>
    <w:rsid w:val="004A04AA"/>
    <w:rsid w:val="004A3D97"/>
    <w:rsid w:val="004A58FF"/>
    <w:rsid w:val="004B0646"/>
    <w:rsid w:val="004B47DA"/>
    <w:rsid w:val="004C271B"/>
    <w:rsid w:val="004E0841"/>
    <w:rsid w:val="004E5D4E"/>
    <w:rsid w:val="00506156"/>
    <w:rsid w:val="005376BE"/>
    <w:rsid w:val="00540632"/>
    <w:rsid w:val="0055131C"/>
    <w:rsid w:val="00561350"/>
    <w:rsid w:val="005942BA"/>
    <w:rsid w:val="005C77EA"/>
    <w:rsid w:val="005D15D2"/>
    <w:rsid w:val="005F13F9"/>
    <w:rsid w:val="005F3EBC"/>
    <w:rsid w:val="006024E0"/>
    <w:rsid w:val="00617534"/>
    <w:rsid w:val="0062450F"/>
    <w:rsid w:val="00631B22"/>
    <w:rsid w:val="00647C84"/>
    <w:rsid w:val="00661991"/>
    <w:rsid w:val="00695439"/>
    <w:rsid w:val="006A5199"/>
    <w:rsid w:val="006B085B"/>
    <w:rsid w:val="006D3632"/>
    <w:rsid w:val="006E76FC"/>
    <w:rsid w:val="006F2099"/>
    <w:rsid w:val="00705674"/>
    <w:rsid w:val="00706A94"/>
    <w:rsid w:val="007140E1"/>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47FB1"/>
    <w:rsid w:val="008622CF"/>
    <w:rsid w:val="00886E3E"/>
    <w:rsid w:val="00893B6D"/>
    <w:rsid w:val="008C28A2"/>
    <w:rsid w:val="008D26FF"/>
    <w:rsid w:val="008D553D"/>
    <w:rsid w:val="008E227C"/>
    <w:rsid w:val="008F2EA8"/>
    <w:rsid w:val="009002B7"/>
    <w:rsid w:val="00903FF5"/>
    <w:rsid w:val="009142CD"/>
    <w:rsid w:val="0091603F"/>
    <w:rsid w:val="00944FA2"/>
    <w:rsid w:val="009541D4"/>
    <w:rsid w:val="00954777"/>
    <w:rsid w:val="00956269"/>
    <w:rsid w:val="0096641A"/>
    <w:rsid w:val="00970B9F"/>
    <w:rsid w:val="009757CF"/>
    <w:rsid w:val="009934F5"/>
    <w:rsid w:val="009C11CF"/>
    <w:rsid w:val="009D4F26"/>
    <w:rsid w:val="009E71F4"/>
    <w:rsid w:val="009F27D2"/>
    <w:rsid w:val="009F49BD"/>
    <w:rsid w:val="009F7CE7"/>
    <w:rsid w:val="00A1222F"/>
    <w:rsid w:val="00A1237F"/>
    <w:rsid w:val="00A1744A"/>
    <w:rsid w:val="00A22373"/>
    <w:rsid w:val="00A3224B"/>
    <w:rsid w:val="00A37473"/>
    <w:rsid w:val="00A63DF4"/>
    <w:rsid w:val="00A71CE9"/>
    <w:rsid w:val="00AA0616"/>
    <w:rsid w:val="00AC0F04"/>
    <w:rsid w:val="00AD4D9B"/>
    <w:rsid w:val="00AE7298"/>
    <w:rsid w:val="00AF78D2"/>
    <w:rsid w:val="00B2068E"/>
    <w:rsid w:val="00B30CF5"/>
    <w:rsid w:val="00B700DD"/>
    <w:rsid w:val="00B7581D"/>
    <w:rsid w:val="00B82175"/>
    <w:rsid w:val="00B850AA"/>
    <w:rsid w:val="00B94106"/>
    <w:rsid w:val="00B94E83"/>
    <w:rsid w:val="00B95717"/>
    <w:rsid w:val="00B95E31"/>
    <w:rsid w:val="00BE2013"/>
    <w:rsid w:val="00C055A3"/>
    <w:rsid w:val="00C05AED"/>
    <w:rsid w:val="00C06D70"/>
    <w:rsid w:val="00C20259"/>
    <w:rsid w:val="00C226B7"/>
    <w:rsid w:val="00C34926"/>
    <w:rsid w:val="00C42BAB"/>
    <w:rsid w:val="00C42BD5"/>
    <w:rsid w:val="00C528A5"/>
    <w:rsid w:val="00C540C5"/>
    <w:rsid w:val="00C62902"/>
    <w:rsid w:val="00C64D00"/>
    <w:rsid w:val="00C70FC2"/>
    <w:rsid w:val="00C7485B"/>
    <w:rsid w:val="00C7571F"/>
    <w:rsid w:val="00C87B89"/>
    <w:rsid w:val="00CB1EDB"/>
    <w:rsid w:val="00CB38C5"/>
    <w:rsid w:val="00CC46F3"/>
    <w:rsid w:val="00CD0B24"/>
    <w:rsid w:val="00CD13C6"/>
    <w:rsid w:val="00CE1B26"/>
    <w:rsid w:val="00CF1F02"/>
    <w:rsid w:val="00CF4E6E"/>
    <w:rsid w:val="00D454A3"/>
    <w:rsid w:val="00D4747F"/>
    <w:rsid w:val="00D7032F"/>
    <w:rsid w:val="00D80F01"/>
    <w:rsid w:val="00D81153"/>
    <w:rsid w:val="00DE2771"/>
    <w:rsid w:val="00DF300B"/>
    <w:rsid w:val="00DF7B2C"/>
    <w:rsid w:val="00E159CD"/>
    <w:rsid w:val="00E22C53"/>
    <w:rsid w:val="00E329E1"/>
    <w:rsid w:val="00EA0C21"/>
    <w:rsid w:val="00EA7F9C"/>
    <w:rsid w:val="00EB1FC4"/>
    <w:rsid w:val="00EB76A8"/>
    <w:rsid w:val="00EB77CF"/>
    <w:rsid w:val="00EC1C07"/>
    <w:rsid w:val="00EE299F"/>
    <w:rsid w:val="00EE3E78"/>
    <w:rsid w:val="00EE6646"/>
    <w:rsid w:val="00EF3EC4"/>
    <w:rsid w:val="00F05D35"/>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A33CFA9A-66DD-42BB-A5AE-AB099605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7C84"/>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29032872">
      <w:bodyDiv w:val="1"/>
      <w:marLeft w:val="0"/>
      <w:marRight w:val="0"/>
      <w:marTop w:val="0"/>
      <w:marBottom w:val="0"/>
      <w:divBdr>
        <w:top w:val="none" w:sz="0" w:space="0" w:color="auto"/>
        <w:left w:val="none" w:sz="0" w:space="0" w:color="auto"/>
        <w:bottom w:val="none" w:sz="0" w:space="0" w:color="auto"/>
        <w:right w:val="none" w:sz="0" w:space="0" w:color="auto"/>
      </w:divBdr>
    </w:div>
    <w:div w:id="55780486">
      <w:bodyDiv w:val="1"/>
      <w:marLeft w:val="0"/>
      <w:marRight w:val="0"/>
      <w:marTop w:val="0"/>
      <w:marBottom w:val="0"/>
      <w:divBdr>
        <w:top w:val="none" w:sz="0" w:space="0" w:color="auto"/>
        <w:left w:val="none" w:sz="0" w:space="0" w:color="auto"/>
        <w:bottom w:val="none" w:sz="0" w:space="0" w:color="auto"/>
        <w:right w:val="none" w:sz="0" w:space="0" w:color="auto"/>
      </w:divBdr>
    </w:div>
    <w:div w:id="79452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554547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3279411">
      <w:bodyDiv w:val="1"/>
      <w:marLeft w:val="0"/>
      <w:marRight w:val="0"/>
      <w:marTop w:val="0"/>
      <w:marBottom w:val="0"/>
      <w:divBdr>
        <w:top w:val="none" w:sz="0" w:space="0" w:color="auto"/>
        <w:left w:val="none" w:sz="0" w:space="0" w:color="auto"/>
        <w:bottom w:val="none" w:sz="0" w:space="0" w:color="auto"/>
        <w:right w:val="none" w:sz="0" w:space="0" w:color="auto"/>
      </w:divBdr>
    </w:div>
    <w:div w:id="134182463">
      <w:bodyDiv w:val="1"/>
      <w:marLeft w:val="0"/>
      <w:marRight w:val="0"/>
      <w:marTop w:val="0"/>
      <w:marBottom w:val="0"/>
      <w:divBdr>
        <w:top w:val="none" w:sz="0" w:space="0" w:color="auto"/>
        <w:left w:val="none" w:sz="0" w:space="0" w:color="auto"/>
        <w:bottom w:val="none" w:sz="0" w:space="0" w:color="auto"/>
        <w:right w:val="none" w:sz="0" w:space="0" w:color="auto"/>
      </w:divBdr>
      <w:divsChild>
        <w:div w:id="242641067">
          <w:marLeft w:val="0"/>
          <w:marRight w:val="0"/>
          <w:marTop w:val="0"/>
          <w:marBottom w:val="0"/>
          <w:divBdr>
            <w:top w:val="none" w:sz="0" w:space="0" w:color="auto"/>
            <w:left w:val="none" w:sz="0" w:space="0" w:color="auto"/>
            <w:bottom w:val="none" w:sz="0" w:space="0" w:color="auto"/>
            <w:right w:val="none" w:sz="0" w:space="0" w:color="auto"/>
          </w:divBdr>
        </w:div>
      </w:divsChild>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98396535">
      <w:bodyDiv w:val="1"/>
      <w:marLeft w:val="0"/>
      <w:marRight w:val="0"/>
      <w:marTop w:val="0"/>
      <w:marBottom w:val="0"/>
      <w:divBdr>
        <w:top w:val="none" w:sz="0" w:space="0" w:color="auto"/>
        <w:left w:val="none" w:sz="0" w:space="0" w:color="auto"/>
        <w:bottom w:val="none" w:sz="0" w:space="0" w:color="auto"/>
        <w:right w:val="none" w:sz="0" w:space="0" w:color="auto"/>
      </w:divBdr>
      <w:divsChild>
        <w:div w:id="690033035">
          <w:marLeft w:val="0"/>
          <w:marRight w:val="0"/>
          <w:marTop w:val="0"/>
          <w:marBottom w:val="0"/>
          <w:divBdr>
            <w:top w:val="none" w:sz="0" w:space="0" w:color="auto"/>
            <w:left w:val="none" w:sz="0" w:space="0" w:color="auto"/>
            <w:bottom w:val="none" w:sz="0" w:space="0" w:color="auto"/>
            <w:right w:val="none" w:sz="0" w:space="0" w:color="auto"/>
          </w:divBdr>
        </w:div>
      </w:divsChild>
    </w:div>
    <w:div w:id="217254367">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4763475">
      <w:bodyDiv w:val="1"/>
      <w:marLeft w:val="0"/>
      <w:marRight w:val="0"/>
      <w:marTop w:val="0"/>
      <w:marBottom w:val="0"/>
      <w:divBdr>
        <w:top w:val="none" w:sz="0" w:space="0" w:color="auto"/>
        <w:left w:val="none" w:sz="0" w:space="0" w:color="auto"/>
        <w:bottom w:val="none" w:sz="0" w:space="0" w:color="auto"/>
        <w:right w:val="none" w:sz="0" w:space="0" w:color="auto"/>
      </w:divBdr>
    </w:div>
    <w:div w:id="497618540">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55818006">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288940">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24576916">
      <w:bodyDiv w:val="1"/>
      <w:marLeft w:val="0"/>
      <w:marRight w:val="0"/>
      <w:marTop w:val="0"/>
      <w:marBottom w:val="0"/>
      <w:divBdr>
        <w:top w:val="none" w:sz="0" w:space="0" w:color="auto"/>
        <w:left w:val="none" w:sz="0" w:space="0" w:color="auto"/>
        <w:bottom w:val="none" w:sz="0" w:space="0" w:color="auto"/>
        <w:right w:val="none" w:sz="0" w:space="0" w:color="auto"/>
      </w:divBdr>
    </w:div>
    <w:div w:id="651983711">
      <w:bodyDiv w:val="1"/>
      <w:marLeft w:val="0"/>
      <w:marRight w:val="0"/>
      <w:marTop w:val="0"/>
      <w:marBottom w:val="0"/>
      <w:divBdr>
        <w:top w:val="none" w:sz="0" w:space="0" w:color="auto"/>
        <w:left w:val="none" w:sz="0" w:space="0" w:color="auto"/>
        <w:bottom w:val="none" w:sz="0" w:space="0" w:color="auto"/>
        <w:right w:val="none" w:sz="0" w:space="0" w:color="auto"/>
      </w:divBdr>
    </w:div>
    <w:div w:id="67418972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83089751">
      <w:bodyDiv w:val="1"/>
      <w:marLeft w:val="0"/>
      <w:marRight w:val="0"/>
      <w:marTop w:val="0"/>
      <w:marBottom w:val="0"/>
      <w:divBdr>
        <w:top w:val="none" w:sz="0" w:space="0" w:color="auto"/>
        <w:left w:val="none" w:sz="0" w:space="0" w:color="auto"/>
        <w:bottom w:val="none" w:sz="0" w:space="0" w:color="auto"/>
        <w:right w:val="none" w:sz="0" w:space="0" w:color="auto"/>
      </w:divBdr>
    </w:div>
    <w:div w:id="69704367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0427220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7643629">
      <w:bodyDiv w:val="1"/>
      <w:marLeft w:val="0"/>
      <w:marRight w:val="0"/>
      <w:marTop w:val="0"/>
      <w:marBottom w:val="0"/>
      <w:divBdr>
        <w:top w:val="none" w:sz="0" w:space="0" w:color="auto"/>
        <w:left w:val="none" w:sz="0" w:space="0" w:color="auto"/>
        <w:bottom w:val="none" w:sz="0" w:space="0" w:color="auto"/>
        <w:right w:val="none" w:sz="0" w:space="0" w:color="auto"/>
      </w:divBdr>
    </w:div>
    <w:div w:id="859509114">
      <w:bodyDiv w:val="1"/>
      <w:marLeft w:val="0"/>
      <w:marRight w:val="0"/>
      <w:marTop w:val="0"/>
      <w:marBottom w:val="0"/>
      <w:divBdr>
        <w:top w:val="none" w:sz="0" w:space="0" w:color="auto"/>
        <w:left w:val="none" w:sz="0" w:space="0" w:color="auto"/>
        <w:bottom w:val="none" w:sz="0" w:space="0" w:color="auto"/>
        <w:right w:val="none" w:sz="0" w:space="0" w:color="auto"/>
      </w:divBdr>
    </w:div>
    <w:div w:id="995575216">
      <w:bodyDiv w:val="1"/>
      <w:marLeft w:val="0"/>
      <w:marRight w:val="0"/>
      <w:marTop w:val="0"/>
      <w:marBottom w:val="0"/>
      <w:divBdr>
        <w:top w:val="none" w:sz="0" w:space="0" w:color="auto"/>
        <w:left w:val="none" w:sz="0" w:space="0" w:color="auto"/>
        <w:bottom w:val="none" w:sz="0" w:space="0" w:color="auto"/>
        <w:right w:val="none" w:sz="0" w:space="0" w:color="auto"/>
      </w:divBdr>
      <w:divsChild>
        <w:div w:id="1116102294">
          <w:marLeft w:val="0"/>
          <w:marRight w:val="0"/>
          <w:marTop w:val="0"/>
          <w:marBottom w:val="0"/>
          <w:divBdr>
            <w:top w:val="none" w:sz="0" w:space="0" w:color="auto"/>
            <w:left w:val="none" w:sz="0" w:space="0" w:color="auto"/>
            <w:bottom w:val="none" w:sz="0" w:space="0" w:color="auto"/>
            <w:right w:val="none" w:sz="0" w:space="0" w:color="auto"/>
          </w:divBdr>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20439173">
      <w:bodyDiv w:val="1"/>
      <w:marLeft w:val="0"/>
      <w:marRight w:val="0"/>
      <w:marTop w:val="0"/>
      <w:marBottom w:val="0"/>
      <w:divBdr>
        <w:top w:val="none" w:sz="0" w:space="0" w:color="auto"/>
        <w:left w:val="none" w:sz="0" w:space="0" w:color="auto"/>
        <w:bottom w:val="none" w:sz="0" w:space="0" w:color="auto"/>
        <w:right w:val="none" w:sz="0" w:space="0" w:color="auto"/>
      </w:divBdr>
      <w:divsChild>
        <w:div w:id="394478348">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5958290">
      <w:bodyDiv w:val="1"/>
      <w:marLeft w:val="0"/>
      <w:marRight w:val="0"/>
      <w:marTop w:val="0"/>
      <w:marBottom w:val="0"/>
      <w:divBdr>
        <w:top w:val="none" w:sz="0" w:space="0" w:color="auto"/>
        <w:left w:val="none" w:sz="0" w:space="0" w:color="auto"/>
        <w:bottom w:val="none" w:sz="0" w:space="0" w:color="auto"/>
        <w:right w:val="none" w:sz="0" w:space="0" w:color="auto"/>
      </w:divBdr>
      <w:divsChild>
        <w:div w:id="1875922821">
          <w:marLeft w:val="0"/>
          <w:marRight w:val="0"/>
          <w:marTop w:val="0"/>
          <w:marBottom w:val="0"/>
          <w:divBdr>
            <w:top w:val="none" w:sz="0" w:space="0" w:color="auto"/>
            <w:left w:val="none" w:sz="0" w:space="0" w:color="auto"/>
            <w:bottom w:val="none" w:sz="0" w:space="0" w:color="auto"/>
            <w:right w:val="none" w:sz="0" w:space="0" w:color="auto"/>
          </w:divBdr>
          <w:divsChild>
            <w:div w:id="507058137">
              <w:marLeft w:val="0"/>
              <w:marRight w:val="0"/>
              <w:marTop w:val="0"/>
              <w:marBottom w:val="0"/>
              <w:divBdr>
                <w:top w:val="none" w:sz="0" w:space="0" w:color="auto"/>
                <w:left w:val="none" w:sz="0" w:space="0" w:color="auto"/>
                <w:bottom w:val="none" w:sz="0" w:space="0" w:color="auto"/>
                <w:right w:val="none" w:sz="0" w:space="0" w:color="auto"/>
              </w:divBdr>
              <w:divsChild>
                <w:div w:id="756054225">
                  <w:marLeft w:val="0"/>
                  <w:marRight w:val="0"/>
                  <w:marTop w:val="0"/>
                  <w:marBottom w:val="0"/>
                  <w:divBdr>
                    <w:top w:val="none" w:sz="0" w:space="0" w:color="auto"/>
                    <w:left w:val="none" w:sz="0" w:space="0" w:color="auto"/>
                    <w:bottom w:val="none" w:sz="0" w:space="0" w:color="auto"/>
                    <w:right w:val="none" w:sz="0" w:space="0" w:color="auto"/>
                  </w:divBdr>
                  <w:divsChild>
                    <w:div w:id="1975066337">
                      <w:marLeft w:val="0"/>
                      <w:marRight w:val="0"/>
                      <w:marTop w:val="0"/>
                      <w:marBottom w:val="0"/>
                      <w:divBdr>
                        <w:top w:val="none" w:sz="0" w:space="0" w:color="auto"/>
                        <w:left w:val="none" w:sz="0" w:space="0" w:color="auto"/>
                        <w:bottom w:val="none" w:sz="0" w:space="0" w:color="auto"/>
                        <w:right w:val="none" w:sz="0" w:space="0" w:color="auto"/>
                      </w:divBdr>
                      <w:divsChild>
                        <w:div w:id="1614092346">
                          <w:marLeft w:val="0"/>
                          <w:marRight w:val="0"/>
                          <w:marTop w:val="0"/>
                          <w:marBottom w:val="0"/>
                          <w:divBdr>
                            <w:top w:val="none" w:sz="0" w:space="0" w:color="auto"/>
                            <w:left w:val="none" w:sz="0" w:space="0" w:color="auto"/>
                            <w:bottom w:val="none" w:sz="0" w:space="0" w:color="auto"/>
                            <w:right w:val="none" w:sz="0" w:space="0" w:color="auto"/>
                          </w:divBdr>
                          <w:divsChild>
                            <w:div w:id="20148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186800">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29498234">
      <w:bodyDiv w:val="1"/>
      <w:marLeft w:val="0"/>
      <w:marRight w:val="0"/>
      <w:marTop w:val="0"/>
      <w:marBottom w:val="0"/>
      <w:divBdr>
        <w:top w:val="none" w:sz="0" w:space="0" w:color="auto"/>
        <w:left w:val="none" w:sz="0" w:space="0" w:color="auto"/>
        <w:bottom w:val="none" w:sz="0" w:space="0" w:color="auto"/>
        <w:right w:val="none" w:sz="0" w:space="0" w:color="auto"/>
      </w:divBdr>
      <w:divsChild>
        <w:div w:id="20711310">
          <w:marLeft w:val="0"/>
          <w:marRight w:val="0"/>
          <w:marTop w:val="0"/>
          <w:marBottom w:val="0"/>
          <w:divBdr>
            <w:top w:val="none" w:sz="0" w:space="0" w:color="auto"/>
            <w:left w:val="none" w:sz="0" w:space="0" w:color="auto"/>
            <w:bottom w:val="none" w:sz="0" w:space="0" w:color="auto"/>
            <w:right w:val="none" w:sz="0" w:space="0" w:color="auto"/>
          </w:divBdr>
          <w:divsChild>
            <w:div w:id="1906910748">
              <w:marLeft w:val="0"/>
              <w:marRight w:val="0"/>
              <w:marTop w:val="0"/>
              <w:marBottom w:val="0"/>
              <w:divBdr>
                <w:top w:val="none" w:sz="0" w:space="0" w:color="auto"/>
                <w:left w:val="none" w:sz="0" w:space="0" w:color="auto"/>
                <w:bottom w:val="none" w:sz="0" w:space="0" w:color="auto"/>
                <w:right w:val="none" w:sz="0" w:space="0" w:color="auto"/>
              </w:divBdr>
              <w:divsChild>
                <w:div w:id="878514650">
                  <w:marLeft w:val="0"/>
                  <w:marRight w:val="0"/>
                  <w:marTop w:val="0"/>
                  <w:marBottom w:val="0"/>
                  <w:divBdr>
                    <w:top w:val="none" w:sz="0" w:space="0" w:color="auto"/>
                    <w:left w:val="none" w:sz="0" w:space="0" w:color="auto"/>
                    <w:bottom w:val="none" w:sz="0" w:space="0" w:color="auto"/>
                    <w:right w:val="none" w:sz="0" w:space="0" w:color="auto"/>
                  </w:divBdr>
                  <w:divsChild>
                    <w:div w:id="116144810">
                      <w:marLeft w:val="0"/>
                      <w:marRight w:val="0"/>
                      <w:marTop w:val="0"/>
                      <w:marBottom w:val="0"/>
                      <w:divBdr>
                        <w:top w:val="none" w:sz="0" w:space="0" w:color="auto"/>
                        <w:left w:val="none" w:sz="0" w:space="0" w:color="auto"/>
                        <w:bottom w:val="none" w:sz="0" w:space="0" w:color="auto"/>
                        <w:right w:val="none" w:sz="0" w:space="0" w:color="auto"/>
                      </w:divBdr>
                      <w:divsChild>
                        <w:div w:id="1133213214">
                          <w:marLeft w:val="0"/>
                          <w:marRight w:val="0"/>
                          <w:marTop w:val="0"/>
                          <w:marBottom w:val="0"/>
                          <w:divBdr>
                            <w:top w:val="none" w:sz="0" w:space="0" w:color="auto"/>
                            <w:left w:val="none" w:sz="0" w:space="0" w:color="auto"/>
                            <w:bottom w:val="none" w:sz="0" w:space="0" w:color="auto"/>
                            <w:right w:val="none" w:sz="0" w:space="0" w:color="auto"/>
                          </w:divBdr>
                          <w:divsChild>
                            <w:div w:id="47757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6302668">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28418029">
      <w:bodyDiv w:val="1"/>
      <w:marLeft w:val="0"/>
      <w:marRight w:val="0"/>
      <w:marTop w:val="0"/>
      <w:marBottom w:val="0"/>
      <w:divBdr>
        <w:top w:val="none" w:sz="0" w:space="0" w:color="auto"/>
        <w:left w:val="none" w:sz="0" w:space="0" w:color="auto"/>
        <w:bottom w:val="none" w:sz="0" w:space="0" w:color="auto"/>
        <w:right w:val="none" w:sz="0" w:space="0" w:color="auto"/>
      </w:divBdr>
      <w:divsChild>
        <w:div w:id="1830435737">
          <w:marLeft w:val="0"/>
          <w:marRight w:val="0"/>
          <w:marTop w:val="0"/>
          <w:marBottom w:val="0"/>
          <w:divBdr>
            <w:top w:val="none" w:sz="0" w:space="0" w:color="auto"/>
            <w:left w:val="none" w:sz="0" w:space="0" w:color="auto"/>
            <w:bottom w:val="none" w:sz="0" w:space="0" w:color="auto"/>
            <w:right w:val="none" w:sz="0" w:space="0" w:color="auto"/>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51932660">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77972745">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467835">
      <w:bodyDiv w:val="1"/>
      <w:marLeft w:val="0"/>
      <w:marRight w:val="0"/>
      <w:marTop w:val="0"/>
      <w:marBottom w:val="0"/>
      <w:divBdr>
        <w:top w:val="none" w:sz="0" w:space="0" w:color="auto"/>
        <w:left w:val="none" w:sz="0" w:space="0" w:color="auto"/>
        <w:bottom w:val="none" w:sz="0" w:space="0" w:color="auto"/>
        <w:right w:val="none" w:sz="0" w:space="0" w:color="auto"/>
      </w:divBdr>
      <w:divsChild>
        <w:div w:id="851606149">
          <w:marLeft w:val="0"/>
          <w:marRight w:val="0"/>
          <w:marTop w:val="0"/>
          <w:marBottom w:val="0"/>
          <w:divBdr>
            <w:top w:val="none" w:sz="0" w:space="0" w:color="auto"/>
            <w:left w:val="none" w:sz="0" w:space="0" w:color="auto"/>
            <w:bottom w:val="none" w:sz="0" w:space="0" w:color="auto"/>
            <w:right w:val="none" w:sz="0" w:space="0" w:color="auto"/>
          </w:divBdr>
          <w:divsChild>
            <w:div w:id="1982029095">
              <w:marLeft w:val="0"/>
              <w:marRight w:val="0"/>
              <w:marTop w:val="0"/>
              <w:marBottom w:val="0"/>
              <w:divBdr>
                <w:top w:val="none" w:sz="0" w:space="0" w:color="auto"/>
                <w:left w:val="none" w:sz="0" w:space="0" w:color="auto"/>
                <w:bottom w:val="none" w:sz="0" w:space="0" w:color="auto"/>
                <w:right w:val="none" w:sz="0" w:space="0" w:color="auto"/>
              </w:divBdr>
              <w:divsChild>
                <w:div w:id="271402449">
                  <w:marLeft w:val="0"/>
                  <w:marRight w:val="0"/>
                  <w:marTop w:val="0"/>
                  <w:marBottom w:val="0"/>
                  <w:divBdr>
                    <w:top w:val="none" w:sz="0" w:space="0" w:color="auto"/>
                    <w:left w:val="none" w:sz="0" w:space="0" w:color="auto"/>
                    <w:bottom w:val="none" w:sz="0" w:space="0" w:color="auto"/>
                    <w:right w:val="none" w:sz="0" w:space="0" w:color="auto"/>
                  </w:divBdr>
                  <w:divsChild>
                    <w:div w:id="1704210899">
                      <w:marLeft w:val="0"/>
                      <w:marRight w:val="0"/>
                      <w:marTop w:val="0"/>
                      <w:marBottom w:val="0"/>
                      <w:divBdr>
                        <w:top w:val="none" w:sz="0" w:space="0" w:color="auto"/>
                        <w:left w:val="none" w:sz="0" w:space="0" w:color="auto"/>
                        <w:bottom w:val="none" w:sz="0" w:space="0" w:color="auto"/>
                        <w:right w:val="none" w:sz="0" w:space="0" w:color="auto"/>
                      </w:divBdr>
                      <w:divsChild>
                        <w:div w:id="4595079">
                          <w:marLeft w:val="0"/>
                          <w:marRight w:val="0"/>
                          <w:marTop w:val="0"/>
                          <w:marBottom w:val="0"/>
                          <w:divBdr>
                            <w:top w:val="none" w:sz="0" w:space="0" w:color="auto"/>
                            <w:left w:val="none" w:sz="0" w:space="0" w:color="auto"/>
                            <w:bottom w:val="none" w:sz="0" w:space="0" w:color="auto"/>
                            <w:right w:val="none" w:sz="0" w:space="0" w:color="auto"/>
                          </w:divBdr>
                          <w:divsChild>
                            <w:div w:id="11202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AD5A470-6EFC-49FE-B1E4-67AFB0FE4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25</Pages>
  <Words>6582</Words>
  <Characters>37518</Characters>
  <Application>Microsoft Office Word</Application>
  <DocSecurity>0</DocSecurity>
  <Lines>312</Lines>
  <Paragraphs>88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14</cp:revision>
  <dcterms:created xsi:type="dcterms:W3CDTF">2026-04-05T18:03:00Z</dcterms:created>
  <dcterms:modified xsi:type="dcterms:W3CDTF">2026-04-15T08:39:00Z</dcterms:modified>
</cp:coreProperties>
</file>