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365480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КЪДЕ ДА ДОБАВИШ (по страници)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3–4 (Увод) → +0.5–1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стр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След последния абзац на увода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365480" w:rsidRPr="00365480" w:rsidRDefault="00365480" w:rsidP="0036548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по-широк контекст:</w:t>
      </w:r>
    </w:p>
    <w:p w:rsidR="00365480" w:rsidRPr="00365480" w:rsidRDefault="00365480" w:rsidP="00365480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AI в ежедневието</w:t>
      </w:r>
    </w:p>
    <w:p w:rsidR="00365480" w:rsidRPr="00365480" w:rsidRDefault="00365480" w:rsidP="00365480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mobile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apps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разпознаване (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PlantNet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и т.н.)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ще направи увода по-зрял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4 (2.1 AI и ML) → +1 страница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След последния абзац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Добави нов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мини-подраздел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„Видове машинно обучение“</w:t>
      </w:r>
    </w:p>
    <w:p w:rsidR="00365480" w:rsidRPr="00365480" w:rsidRDefault="00365480" w:rsidP="0036548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supervised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learning</w:t>
      </w:r>
      <w:proofErr w:type="spellEnd"/>
    </w:p>
    <w:p w:rsidR="00365480" w:rsidRPr="00365480" w:rsidRDefault="00365480" w:rsidP="0036548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unsupervised</w:t>
      </w:r>
      <w:proofErr w:type="spellEnd"/>
    </w:p>
    <w:p w:rsidR="00365480" w:rsidRPr="00365480" w:rsidRDefault="00365480" w:rsidP="0036548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classification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vs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regression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е стандарт, който почти винаги се очаква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5 (2.2 Компютърно зрение) → +1 страница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След текущия текст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„Представяне на изображения“</w:t>
      </w:r>
    </w:p>
    <w:p w:rsidR="00365480" w:rsidRPr="00365480" w:rsidRDefault="00365480" w:rsidP="0036548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пиксели</w:t>
      </w:r>
    </w:p>
    <w:p w:rsidR="00365480" w:rsidRPr="00365480" w:rsidRDefault="00365480" w:rsidP="0036548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RGB (3 канала)</w:t>
      </w:r>
    </w:p>
    <w:p w:rsidR="00365480" w:rsidRPr="00365480" w:rsidRDefault="00365480" w:rsidP="0036548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изображение като матрица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 xml:space="preserve">➕ „Традиционен подход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vs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Deep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Learning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“</w:t>
      </w:r>
    </w:p>
    <w:p w:rsidR="00365480" w:rsidRPr="00365480" w:rsidRDefault="00365480" w:rsidP="0036548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ръчни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features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vs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автоматични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5–6 (CNN) → +1.5 страници (МНОГО ВАЖНО)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Тук имаш малко текст → това е най-доброто място да качиш обем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След изброяването на слоевете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➕ Как работи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convolution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(обяснено просто)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➕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Pooling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(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max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pooling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➕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Activation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функции (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ReLU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365480" w:rsidRPr="00365480" w:rsidRDefault="00365480" w:rsidP="0036548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можеш да сложиш формула:</w:t>
      </w:r>
    </w:p>
    <w:p w:rsidR="00365480" w:rsidRPr="00365480" w:rsidRDefault="00365480" w:rsidP="00365480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bg-BG"/>
        </w:rPr>
        <w:t>y=f(</w:t>
      </w:r>
      <w:proofErr w:type="spellStart"/>
      <w:r w:rsidRPr="00365480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bg-BG"/>
        </w:rPr>
        <w:t>Wx+b</w:t>
      </w:r>
      <w:proofErr w:type="spellEnd"/>
      <w:r w:rsidRPr="00365480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bg-BG"/>
        </w:rPr>
        <w:t>)</w:t>
      </w:r>
      <w:r w:rsidRPr="00365480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bg-BG"/>
        </w:rPr>
        <w:t>y</w:t>
      </w:r>
      <w:r w:rsidRPr="00365480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bg-BG"/>
        </w:rPr>
        <w:t>=</w:t>
      </w:r>
      <w:r w:rsidRPr="00365480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bg-BG"/>
        </w:rPr>
        <w:t>f</w:t>
      </w:r>
      <w:r w:rsidRPr="00365480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bg-BG"/>
        </w:rPr>
        <w:t>(</w:t>
      </w:r>
      <w:proofErr w:type="spellStart"/>
      <w:r w:rsidRPr="00365480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bg-BG"/>
        </w:rPr>
        <w:t>Wx</w:t>
      </w:r>
      <w:r w:rsidRPr="00365480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bg-BG"/>
        </w:rPr>
        <w:t>+</w:t>
      </w:r>
      <w:r w:rsidRPr="00365480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bg-BG"/>
        </w:rPr>
        <w:t>b</w:t>
      </w:r>
      <w:proofErr w:type="spellEnd"/>
      <w:r w:rsidRPr="00365480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bg-BG"/>
        </w:rPr>
        <w:t>)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веднага качва нивото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6 (края на CNN /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MobileNet</w:t>
      </w:r>
      <w:proofErr w:type="spellEnd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mention</w:t>
      </w:r>
      <w:proofErr w:type="spellEnd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) → +0.5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стр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➕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Overfitting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и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underfitting</w:t>
      </w:r>
      <w:proofErr w:type="spellEnd"/>
    </w:p>
    <w:p w:rsidR="00365480" w:rsidRPr="00365480" w:rsidRDefault="00365480" w:rsidP="0036548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какво е</w:t>
      </w:r>
    </w:p>
    <w:p w:rsidR="00365480" w:rsidRPr="00365480" w:rsidRDefault="00365480" w:rsidP="0036548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как се избягва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7–8 (Django) → +0.5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стр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След описанието на Django REST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365480" w:rsidRPr="00365480" w:rsidRDefault="00365480" w:rsidP="0036548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какво е REST API (по-ясно)</w:t>
      </w:r>
    </w:p>
    <w:p w:rsidR="00365480" w:rsidRPr="00365480" w:rsidRDefault="00365480" w:rsidP="0036548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request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→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response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модел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10 (MobileNetV2) → +1 страница (МНОГО ВАЖНО)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Тук имаш твърде кратко описание.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Детайли:</w:t>
      </w:r>
    </w:p>
    <w:p w:rsidR="00365480" w:rsidRPr="00365480" w:rsidRDefault="00365480" w:rsidP="0036548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depthwise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separable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convolution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(обяснение с думи)</w:t>
      </w:r>
    </w:p>
    <w:p w:rsidR="00365480" w:rsidRPr="00365480" w:rsidRDefault="00365480" w:rsidP="0036548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inverted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residual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blocks</w:t>
      </w:r>
      <w:proofErr w:type="spellEnd"/>
    </w:p>
    <w:p w:rsidR="00365480" w:rsidRPr="00365480" w:rsidRDefault="00365480" w:rsidP="0036548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защо е бърз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е място, където комисията гледа дали разбираш модела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11 (подготовка на данни) → +0.5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стр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➕ Data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augmentation</w:t>
      </w:r>
      <w:proofErr w:type="spellEnd"/>
    </w:p>
    <w:p w:rsidR="00365480" w:rsidRPr="00365480" w:rsidRDefault="00365480" w:rsidP="0036548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въртене</w:t>
      </w:r>
    </w:p>
    <w:p w:rsidR="00365480" w:rsidRPr="00365480" w:rsidRDefault="00365480" w:rsidP="0036548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zoom</w:t>
      </w:r>
      <w:proofErr w:type="spellEnd"/>
    </w:p>
    <w:p w:rsidR="00365480" w:rsidRPr="00365480" w:rsidRDefault="00365480" w:rsidP="0036548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flip</w:t>
      </w:r>
      <w:proofErr w:type="spellEnd"/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12 </w:t>
      </w:r>
      <w:bookmarkStart w:id="0" w:name="_GoBack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(обучение) → +0.5–1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стр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 обяснения:</w:t>
      </w:r>
    </w:p>
    <w:p w:rsidR="00365480" w:rsidRPr="00365480" w:rsidRDefault="00365480" w:rsidP="00365480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epoch</w:t>
      </w:r>
      <w:proofErr w:type="spellEnd"/>
    </w:p>
    <w:p w:rsidR="00365480" w:rsidRPr="00365480" w:rsidRDefault="00365480" w:rsidP="00365480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batch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size</w:t>
      </w:r>
      <w:proofErr w:type="spellEnd"/>
    </w:p>
    <w:p w:rsidR="00365480" w:rsidRPr="00365480" w:rsidRDefault="00365480" w:rsidP="00365480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learning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rate</w:t>
      </w:r>
      <w:proofErr w:type="spellEnd"/>
    </w:p>
    <w:bookmarkEnd w:id="0"/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е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basic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теория, но липсва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33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12–13 (оценка) → +1 страница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Сега имаш само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accuracy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→ това е слабо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Метрики:</w:t>
      </w:r>
    </w:p>
    <w:p w:rsidR="00365480" w:rsidRPr="00365480" w:rsidRDefault="00365480" w:rsidP="0036548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precision</w:t>
      </w:r>
      <w:proofErr w:type="spellEnd"/>
    </w:p>
    <w:p w:rsidR="00365480" w:rsidRPr="00365480" w:rsidRDefault="00365480" w:rsidP="0036548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recall</w:t>
      </w:r>
      <w:proofErr w:type="spellEnd"/>
    </w:p>
    <w:p w:rsidR="00365480" w:rsidRPr="00365480" w:rsidRDefault="00365480" w:rsidP="00365480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confusion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matrix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(без формули дори става)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13 (практически проблеми) → +0.5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стр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Тук вече имаш нещо → разшири:</w:t>
      </w:r>
    </w:p>
    <w:p w:rsidR="00365480" w:rsidRPr="00365480" w:rsidRDefault="00365480" w:rsidP="00365480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version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conflicts</w:t>
      </w:r>
      <w:proofErr w:type="spellEnd"/>
    </w:p>
    <w:p w:rsidR="00365480" w:rsidRPr="00365480" w:rsidRDefault="00365480" w:rsidP="00365480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memory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usage</w:t>
      </w:r>
      <w:proofErr w:type="spellEnd"/>
    </w:p>
    <w:p w:rsidR="00365480" w:rsidRPr="00365480" w:rsidRDefault="00365480" w:rsidP="00365480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inference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time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е много силна част!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14–15 (архитектура) → +0.5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стр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➕ описание на </w:t>
      </w:r>
      <w:proofErr w:type="spellStart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pipeline</w:t>
      </w:r>
      <w:proofErr w:type="spellEnd"/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: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User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→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Frontend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→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Backend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→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Model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→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Response</w:t>
      </w:r>
      <w:proofErr w:type="spellEnd"/>
    </w:p>
    <w:p w:rsidR="00365480" w:rsidRPr="00365480" w:rsidRDefault="00365480" w:rsidP="00365480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обяснение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✅ </w:t>
      </w:r>
      <w:r w:rsidRPr="00365480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📄</w:t>
      </w: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стр. 15–16 (обработка на заявка) → +0.5 </w:t>
      </w:r>
      <w:proofErr w:type="spellStart"/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стр</w:t>
      </w:r>
      <w:proofErr w:type="spellEnd"/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Добави:</w:t>
      </w:r>
    </w:p>
    <w:p w:rsidR="00365480" w:rsidRPr="00365480" w:rsidRDefault="00365480" w:rsidP="0036548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време за обработка</w:t>
      </w:r>
    </w:p>
    <w:p w:rsidR="00365480" w:rsidRPr="00365480" w:rsidRDefault="00365480" w:rsidP="0036548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latency</w:t>
      </w:r>
      <w:proofErr w:type="spellEnd"/>
    </w:p>
    <w:p w:rsidR="00365480" w:rsidRPr="00365480" w:rsidRDefault="00365480" w:rsidP="0036548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защо </w:t>
      </w:r>
      <w:proofErr w:type="spellStart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preprocessing</w:t>
      </w:r>
      <w:proofErr w:type="spellEnd"/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е важен</w:t>
      </w:r>
    </w:p>
    <w:p w:rsidR="00365480" w:rsidRPr="00365480" w:rsidRDefault="00365480" w:rsidP="0036548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654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.75pt" o:hralign="center" o:hrstd="t" o:hr="t" fillcolor="#a0a0a0" stroked="f"/>
        </w:pic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⚠️ МНОГО ВАЖНО (голям проблем)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365480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❗ Имаш ДУБЛИРАН РАЗДЕЛ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Раздел 6 и 7 са почти едно и също (UI)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📄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стр. 17–23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65480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🔴</w:t>
      </w:r>
      <w:r w:rsidRPr="00365480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Трябва:</w:t>
      </w:r>
    </w:p>
    <w:p w:rsidR="00365480" w:rsidRPr="00365480" w:rsidRDefault="00365480" w:rsidP="00365480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единия да стане: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„Анализ на потребителското изживяване“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ИЛИ</w:t>
      </w:r>
    </w:p>
    <w:p w:rsidR="00365480" w:rsidRPr="00365480" w:rsidRDefault="00365480" w:rsidP="0036548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>да обединиш двата</w:t>
      </w:r>
    </w:p>
    <w:p w:rsidR="00365480" w:rsidRPr="00365480" w:rsidRDefault="00365480" w:rsidP="0036548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65480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365480">
        <w:rPr>
          <w:rFonts w:ascii="Segoe UI" w:eastAsia="Times New Roman" w:hAnsi="Segoe UI" w:cs="Segoe UI"/>
          <w:sz w:val="24"/>
          <w:szCs w:val="24"/>
          <w:lang w:eastAsia="bg-BG"/>
        </w:rPr>
        <w:t xml:space="preserve"> иначе изглежда като грешка</w:t>
      </w:r>
    </w:p>
    <w:p w:rsidR="00933FA8" w:rsidRDefault="00933FA8"/>
    <w:sectPr w:rsidR="00933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F6CB2"/>
    <w:multiLevelType w:val="multilevel"/>
    <w:tmpl w:val="606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136D0"/>
    <w:multiLevelType w:val="multilevel"/>
    <w:tmpl w:val="29A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470207"/>
    <w:multiLevelType w:val="multilevel"/>
    <w:tmpl w:val="00F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161EED"/>
    <w:multiLevelType w:val="multilevel"/>
    <w:tmpl w:val="25B0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5F644B"/>
    <w:multiLevelType w:val="multilevel"/>
    <w:tmpl w:val="9D2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2A4EBE"/>
    <w:multiLevelType w:val="multilevel"/>
    <w:tmpl w:val="4C50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156277"/>
    <w:multiLevelType w:val="multilevel"/>
    <w:tmpl w:val="5F5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631F5A"/>
    <w:multiLevelType w:val="multilevel"/>
    <w:tmpl w:val="CA1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F6010B"/>
    <w:multiLevelType w:val="multilevel"/>
    <w:tmpl w:val="5EF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F6122E"/>
    <w:multiLevelType w:val="multilevel"/>
    <w:tmpl w:val="35A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A22350"/>
    <w:multiLevelType w:val="multilevel"/>
    <w:tmpl w:val="D7CC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662FDD"/>
    <w:multiLevelType w:val="multilevel"/>
    <w:tmpl w:val="C55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720E9E"/>
    <w:multiLevelType w:val="multilevel"/>
    <w:tmpl w:val="EDBC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D91C8E"/>
    <w:multiLevelType w:val="multilevel"/>
    <w:tmpl w:val="73C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AF2745"/>
    <w:multiLevelType w:val="multilevel"/>
    <w:tmpl w:val="86F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C63200"/>
    <w:multiLevelType w:val="multilevel"/>
    <w:tmpl w:val="CA0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5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3"/>
  </w:num>
  <w:num w:numId="9">
    <w:abstractNumId w:val="12"/>
  </w:num>
  <w:num w:numId="10">
    <w:abstractNumId w:val="9"/>
  </w:num>
  <w:num w:numId="11">
    <w:abstractNumId w:val="14"/>
  </w:num>
  <w:num w:numId="12">
    <w:abstractNumId w:val="13"/>
  </w:num>
  <w:num w:numId="13">
    <w:abstractNumId w:val="10"/>
  </w:num>
  <w:num w:numId="14">
    <w:abstractNumId w:val="5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F30"/>
    <w:rsid w:val="00214F30"/>
    <w:rsid w:val="00365480"/>
    <w:rsid w:val="0082337B"/>
    <w:rsid w:val="009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2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2026-04-09T17:30:00Z</dcterms:created>
  <dcterms:modified xsi:type="dcterms:W3CDTF">2026-04-09T18:17:00Z</dcterms:modified>
</cp:coreProperties>
</file>