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0ED5" w:rsidRPr="00A90ED5" w:rsidRDefault="00A90ED5" w:rsidP="00A90ED5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3"/>
        <w:rPr>
          <w:rFonts w:ascii="Segoe UI" w:eastAsia="Times New Roman" w:hAnsi="Segoe UI" w:cs="Segoe UI"/>
          <w:b/>
          <w:bCs/>
          <w:sz w:val="24"/>
          <w:szCs w:val="24"/>
          <w:lang w:eastAsia="bg-BG"/>
        </w:rPr>
      </w:pPr>
      <w:r w:rsidRPr="00A90ED5">
        <w:rPr>
          <w:rFonts w:ascii="Segoe UI" w:eastAsia="Times New Roman" w:hAnsi="Segoe UI" w:cs="Segoe UI"/>
          <w:b/>
          <w:bCs/>
          <w:sz w:val="24"/>
          <w:szCs w:val="24"/>
          <w:lang w:eastAsia="bg-BG"/>
        </w:rPr>
        <w:t>1. Увод (Слайд 1: Заглавие и автор)</w:t>
      </w:r>
    </w:p>
    <w:p w:rsidR="00A90ED5" w:rsidRPr="00A90ED5" w:rsidRDefault="00A90ED5" w:rsidP="00A90ED5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t>„Уважаема изпитна комисия, уважаеми присъстващи,</w:t>
      </w: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br/>
        <w:t>Казвам се [Твоето име] и днес ще ви представя своя дипломен проект на тема: </w:t>
      </w:r>
      <w:r w:rsidRPr="00A90ED5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„Разработка на интелигентно уеб приложение за автоматична класификация на изображения“</w:t>
      </w: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t>.</w:t>
      </w: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br/>
        <w:t>Моят проект, наречен „Какво е това?“, е насочен към решаването на един конкретен проблем – бързото и точно идентифициране на растителни видове чрез използване на изкуствен интелект.“</w:t>
      </w:r>
    </w:p>
    <w:p w:rsidR="00A90ED5" w:rsidRPr="00A90ED5" w:rsidRDefault="00A90ED5" w:rsidP="00A90ED5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3"/>
        <w:rPr>
          <w:rFonts w:ascii="Segoe UI" w:eastAsia="Times New Roman" w:hAnsi="Segoe UI" w:cs="Segoe UI"/>
          <w:b/>
          <w:bCs/>
          <w:sz w:val="24"/>
          <w:szCs w:val="24"/>
          <w:lang w:eastAsia="bg-BG"/>
        </w:rPr>
      </w:pPr>
      <w:r w:rsidRPr="00A90ED5">
        <w:rPr>
          <w:rFonts w:ascii="Segoe UI" w:eastAsia="Times New Roman" w:hAnsi="Segoe UI" w:cs="Segoe UI"/>
          <w:b/>
          <w:bCs/>
          <w:sz w:val="24"/>
          <w:szCs w:val="24"/>
          <w:lang w:eastAsia="bg-BG"/>
        </w:rPr>
        <w:t>2. Проблем и цели (Слайд 2: Цели на проекта)</w:t>
      </w:r>
    </w:p>
    <w:p w:rsidR="00A90ED5" w:rsidRPr="00A90ED5" w:rsidRDefault="00A90ED5" w:rsidP="00A90ED5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t>„Живеем във време, в което информацията трябва да бъде достъпна на един клик разстояние. В области като агрономията, екологията или дори в образованието, способността веднага да разпознаеш дадено растение е от голямо значение. Основната цел на моя проект беше да създам система, която не просто съхранява данни, а „разпознава“ обекти, имитирайки човешкото зрение, но с по-голяма скорост.“</w:t>
      </w:r>
    </w:p>
    <w:p w:rsidR="00A90ED5" w:rsidRPr="00A90ED5" w:rsidRDefault="00A90ED5" w:rsidP="00A90ED5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3"/>
        <w:rPr>
          <w:rFonts w:ascii="Segoe UI" w:eastAsia="Times New Roman" w:hAnsi="Segoe UI" w:cs="Segoe UI"/>
          <w:b/>
          <w:bCs/>
          <w:sz w:val="24"/>
          <w:szCs w:val="24"/>
          <w:lang w:eastAsia="bg-BG"/>
        </w:rPr>
      </w:pPr>
      <w:r w:rsidRPr="00A90ED5">
        <w:rPr>
          <w:rFonts w:ascii="Segoe UI" w:eastAsia="Times New Roman" w:hAnsi="Segoe UI" w:cs="Segoe UI"/>
          <w:b/>
          <w:bCs/>
          <w:sz w:val="24"/>
          <w:szCs w:val="24"/>
          <w:lang w:eastAsia="bg-BG"/>
        </w:rPr>
        <w:t>3. Теоретична част и Избор на модел (Слайд 3: Технологии и AI)</w:t>
      </w:r>
    </w:p>
    <w:p w:rsidR="00A90ED5" w:rsidRPr="00A90ED5" w:rsidRDefault="00A90ED5" w:rsidP="00A90ED5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t>„За да постигна това, се насочих към </w:t>
      </w:r>
      <w:r w:rsidRPr="00A90ED5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Конволюционните невронни мрежи (CNN)</w:t>
      </w: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t> – най-мощният инструмент в компютърното зрение днес.</w:t>
      </w: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br/>
        <w:t>В проекта използвах архитектурата </w:t>
      </w:r>
      <w:r w:rsidRPr="00A90ED5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MobileNetV2</w:t>
      </w: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t>. Избрах я съзнателно, тъй като тя е проектирана да бъде лека и бърза, което я прави идеална за уеб приложения. Приложих и метода </w:t>
      </w:r>
      <w:r w:rsidRPr="00A90ED5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Transfer Learning (Обучение чрез трансфер)</w:t>
      </w: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t>. Вместо да обучавам модел от нулата, използвах знанията на мрежа, вече обучена върху милиони изображения, и я донастроих специфично за разпознаване на цветя и растения.“</w:t>
      </w:r>
    </w:p>
    <w:p w:rsidR="00A90ED5" w:rsidRPr="00A90ED5" w:rsidRDefault="00A90ED5" w:rsidP="00A90ED5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3"/>
        <w:rPr>
          <w:rFonts w:ascii="Segoe UI" w:eastAsia="Times New Roman" w:hAnsi="Segoe UI" w:cs="Segoe UI"/>
          <w:b/>
          <w:bCs/>
          <w:sz w:val="24"/>
          <w:szCs w:val="24"/>
          <w:lang w:eastAsia="bg-BG"/>
        </w:rPr>
      </w:pPr>
      <w:r w:rsidRPr="00A90ED5">
        <w:rPr>
          <w:rFonts w:ascii="Segoe UI" w:eastAsia="Times New Roman" w:hAnsi="Segoe UI" w:cs="Segoe UI"/>
          <w:b/>
          <w:bCs/>
          <w:sz w:val="24"/>
          <w:szCs w:val="24"/>
          <w:lang w:eastAsia="bg-BG"/>
        </w:rPr>
        <w:t>4. Практическа реализация (Слайд 4: Технологичен стек и обучение)</w:t>
      </w:r>
    </w:p>
    <w:p w:rsidR="00A90ED5" w:rsidRPr="00A90ED5" w:rsidRDefault="00A90ED5" w:rsidP="00A90ED5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t>„Реализацията на проекта премина през два основни етапа:</w:t>
      </w:r>
    </w:p>
    <w:p w:rsidR="00A90ED5" w:rsidRPr="00A90ED5" w:rsidRDefault="00A90ED5" w:rsidP="00A90ED5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90ED5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Машинно обучение:</w:t>
      </w: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t> Използвах Python и библиотеката TensorFlow. Приложих техники като </w:t>
      </w:r>
      <w:r w:rsidRPr="00A90ED5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Data Augmentation</w:t>
      </w: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t>, за да „науча“ модела да разпознава растенията дори ако снимката е завъртяна или с лошо качество.</w:t>
      </w:r>
    </w:p>
    <w:p w:rsidR="00A90ED5" w:rsidRPr="00A90ED5" w:rsidRDefault="00A90ED5" w:rsidP="00A90ED5">
      <w:pPr>
        <w:numPr>
          <w:ilvl w:val="0"/>
          <w:numId w:val="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90ED5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Софтуерно инженерство:</w:t>
      </w: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t> Интегрирах модела в уеб среда чрез фреймуорка </w:t>
      </w:r>
      <w:r w:rsidRPr="00A90ED5">
        <w:rPr>
          <w:rFonts w:ascii="Segoe UI" w:eastAsia="Times New Roman" w:hAnsi="Segoe UI" w:cs="Segoe UI"/>
          <w:b/>
          <w:bCs/>
          <w:sz w:val="24"/>
          <w:szCs w:val="24"/>
          <w:bdr w:val="single" w:sz="2" w:space="0" w:color="E5E7EB" w:frame="1"/>
          <w:lang w:eastAsia="bg-BG"/>
        </w:rPr>
        <w:t>Django</w:t>
      </w: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t>. Изградих стабилно REST API, което служи за мост между потребителя и изкуствения интелект.“</w:t>
      </w:r>
    </w:p>
    <w:p w:rsidR="00A90ED5" w:rsidRPr="00A90ED5" w:rsidRDefault="00A90ED5" w:rsidP="00A90ED5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3"/>
        <w:rPr>
          <w:rFonts w:ascii="Segoe UI" w:eastAsia="Times New Roman" w:hAnsi="Segoe UI" w:cs="Segoe UI"/>
          <w:b/>
          <w:bCs/>
          <w:sz w:val="24"/>
          <w:szCs w:val="24"/>
          <w:lang w:eastAsia="bg-BG"/>
        </w:rPr>
      </w:pPr>
      <w:r w:rsidRPr="00A90ED5">
        <w:rPr>
          <w:rFonts w:ascii="Segoe UI" w:eastAsia="Times New Roman" w:hAnsi="Segoe UI" w:cs="Segoe UI"/>
          <w:b/>
          <w:bCs/>
          <w:sz w:val="24"/>
          <w:szCs w:val="24"/>
          <w:lang w:eastAsia="bg-BG"/>
        </w:rPr>
        <w:t>5. Демонстрация и резултати (Слайд 5: Как работи приложението)</w:t>
      </w:r>
    </w:p>
    <w:p w:rsidR="00A90ED5" w:rsidRPr="00A90ED5" w:rsidRDefault="00A90ED5" w:rsidP="00A90ED5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90ED5">
        <w:rPr>
          <w:rFonts w:ascii="Segoe UI" w:eastAsia="Times New Roman" w:hAnsi="Segoe UI" w:cs="Segoe UI"/>
          <w:i/>
          <w:iCs/>
          <w:sz w:val="24"/>
          <w:szCs w:val="24"/>
          <w:bdr w:val="single" w:sz="2" w:space="0" w:color="E5E7EB" w:frame="1"/>
          <w:lang w:eastAsia="bg-BG"/>
        </w:rPr>
        <w:lastRenderedPageBreak/>
        <w:t>(Тук можеш да покажеш скрийншот или кратко видео на приложението)</w:t>
      </w: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br/>
        <w:t>„Приложението работи на принципа клиент-сървър. Потребителят качва снимка, сървърът я обработва и в рамките на секунди връща резултат. Системата показва не само името на растението, но и процента на увереност на модела. По този начин потребителят получава прозрачност за точността на идентификацията.“</w:t>
      </w:r>
    </w:p>
    <w:p w:rsidR="00A90ED5" w:rsidRPr="00A90ED5" w:rsidRDefault="00A90ED5" w:rsidP="00A90ED5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288" w:after="144" w:line="240" w:lineRule="auto"/>
        <w:outlineLvl w:val="3"/>
        <w:rPr>
          <w:rFonts w:ascii="Segoe UI" w:eastAsia="Times New Roman" w:hAnsi="Segoe UI" w:cs="Segoe UI"/>
          <w:b/>
          <w:bCs/>
          <w:sz w:val="24"/>
          <w:szCs w:val="24"/>
          <w:lang w:eastAsia="bg-BG"/>
        </w:rPr>
      </w:pPr>
      <w:r w:rsidRPr="00A90ED5">
        <w:rPr>
          <w:rFonts w:ascii="Segoe UI" w:eastAsia="Times New Roman" w:hAnsi="Segoe UI" w:cs="Segoe UI"/>
          <w:b/>
          <w:bCs/>
          <w:sz w:val="24"/>
          <w:szCs w:val="24"/>
          <w:lang w:eastAsia="bg-BG"/>
        </w:rPr>
        <w:t>6. Заключение и бъдеще (Слайд 6: Изводи и бъдещо развитие)</w:t>
      </w:r>
    </w:p>
    <w:p w:rsidR="00A90ED5" w:rsidRPr="00A90ED5" w:rsidRDefault="00A90ED5" w:rsidP="00A90ED5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t>„В заключение, проектът доказва, че съвременните AI технологии могат успешно да бъдат внедрени в достъпни софтуерни продукти.</w:t>
      </w: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br/>
        <w:t>Като следващи стъпки предвиждам разширяване на базата данни за разпознаване на растителни заболявания, което би било от огромна полза за фермерите.</w:t>
      </w:r>
      <w:r w:rsidRPr="00A90ED5">
        <w:rPr>
          <w:rFonts w:ascii="Segoe UI" w:eastAsia="Times New Roman" w:hAnsi="Segoe UI" w:cs="Segoe UI"/>
          <w:sz w:val="24"/>
          <w:szCs w:val="24"/>
          <w:lang w:eastAsia="bg-BG"/>
        </w:rPr>
        <w:br/>
        <w:t>Благодаря ви за вниманието и съм готов да отговоря на вашите въпроси!“</w:t>
      </w:r>
    </w:p>
    <w:p w:rsidR="00BC7585" w:rsidRDefault="00BC7585">
      <w:bookmarkStart w:id="0" w:name="_GoBack"/>
      <w:bookmarkEnd w:id="0"/>
    </w:p>
    <w:sectPr w:rsidR="00BC75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485766"/>
    <w:multiLevelType w:val="multilevel"/>
    <w:tmpl w:val="35520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0ED5"/>
    <w:rsid w:val="00A90ED5"/>
    <w:rsid w:val="00BC7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AEEF195-40A4-4A62-8EBC-089782A4C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4">
    <w:name w:val="heading 4"/>
    <w:basedOn w:val="Normal"/>
    <w:link w:val="Heading4Char"/>
    <w:uiPriority w:val="9"/>
    <w:qFormat/>
    <w:rsid w:val="00A90ED5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A90ED5"/>
    <w:rPr>
      <w:rFonts w:ascii="Times New Roman" w:eastAsia="Times New Roman" w:hAnsi="Times New Roman" w:cs="Times New Roman"/>
      <w:b/>
      <w:bCs/>
      <w:sz w:val="24"/>
      <w:szCs w:val="24"/>
      <w:lang w:eastAsia="bg-BG"/>
    </w:rPr>
  </w:style>
  <w:style w:type="paragraph" w:styleId="NormalWeb">
    <w:name w:val="Normal (Web)"/>
    <w:basedOn w:val="Normal"/>
    <w:uiPriority w:val="99"/>
    <w:semiHidden/>
    <w:unhideWhenUsed/>
    <w:rsid w:val="00A90E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styleId="Strong">
    <w:name w:val="Strong"/>
    <w:basedOn w:val="DefaultParagraphFont"/>
    <w:uiPriority w:val="22"/>
    <w:qFormat/>
    <w:rsid w:val="00A90ED5"/>
    <w:rPr>
      <w:b/>
      <w:bCs/>
    </w:rPr>
  </w:style>
  <w:style w:type="character" w:styleId="Emphasis">
    <w:name w:val="Emphasis"/>
    <w:basedOn w:val="DefaultParagraphFont"/>
    <w:uiPriority w:val="20"/>
    <w:qFormat/>
    <w:rsid w:val="00A90ED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476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413</Words>
  <Characters>2358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2026-04-21T10:28:00Z</dcterms:created>
  <dcterms:modified xsi:type="dcterms:W3CDTF">2026-04-21T10:29:00Z</dcterms:modified>
</cp:coreProperties>
</file>