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Times New Roman" w:eastAsiaTheme="minorEastAsia" w:hAnsi="Times New Roman" w:cs="Times New Roman"/>
          <w:color w:val="auto"/>
          <w:sz w:val="24"/>
          <w:szCs w:val="24"/>
          <w:lang w:eastAsia="en-US"/>
        </w:rPr>
        <w:id w:val="447753223"/>
        <w:docPartObj>
          <w:docPartGallery w:val="Table of Contents"/>
          <w:docPartUnique/>
        </w:docPartObj>
      </w:sdtPr>
      <w:sdtEndPr>
        <w:rPr>
          <w:b w:val="0"/>
          <w:bCs w:val="0"/>
          <w:smallCaps w:val="0"/>
          <w:noProof/>
          <w:lang w:eastAsia="bg-BG"/>
        </w:rPr>
      </w:sdtEndPr>
      <w:sdtContent>
        <w:p w:rsidR="00231966" w:rsidRDefault="00231966" w:rsidP="00A1155B">
          <w:pPr>
            <w:pStyle w:val="aff"/>
            <w:numPr>
              <w:ilvl w:val="0"/>
              <w:numId w:val="0"/>
            </w:numPr>
            <w:ind w:left="-6"/>
          </w:pPr>
          <w:r>
            <w:t>Съдържание</w:t>
          </w:r>
        </w:p>
        <w:p w:rsidR="005A6ADD" w:rsidRDefault="00231966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853183" w:history="1">
            <w:r w:rsidR="005A6ADD" w:rsidRPr="008978BD">
              <w:rPr>
                <w:rStyle w:val="a7"/>
                <w:noProof/>
              </w:rPr>
              <w:t>1.</w:t>
            </w:r>
            <w:r w:rsidR="005A6ADD"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="005A6ADD" w:rsidRPr="008978BD">
              <w:rPr>
                <w:rStyle w:val="a7"/>
                <w:noProof/>
              </w:rPr>
              <w:t>Увод</w:t>
            </w:r>
            <w:r w:rsidR="005A6ADD">
              <w:rPr>
                <w:noProof/>
                <w:webHidden/>
              </w:rPr>
              <w:tab/>
            </w:r>
            <w:r w:rsidR="005A6ADD">
              <w:rPr>
                <w:noProof/>
                <w:webHidden/>
              </w:rPr>
              <w:fldChar w:fldCharType="begin"/>
            </w:r>
            <w:r w:rsidR="005A6ADD">
              <w:rPr>
                <w:noProof/>
                <w:webHidden/>
              </w:rPr>
              <w:instrText xml:space="preserve"> PAGEREF _Toc226853183 \h </w:instrText>
            </w:r>
            <w:r w:rsidR="005A6ADD">
              <w:rPr>
                <w:noProof/>
                <w:webHidden/>
              </w:rPr>
            </w:r>
            <w:r w:rsidR="005A6ADD">
              <w:rPr>
                <w:noProof/>
                <w:webHidden/>
              </w:rPr>
              <w:fldChar w:fldCharType="separate"/>
            </w:r>
            <w:r w:rsidR="005A6ADD">
              <w:rPr>
                <w:noProof/>
                <w:webHidden/>
              </w:rPr>
              <w:t>4</w:t>
            </w:r>
            <w:r w:rsidR="005A6ADD"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4" w:history="1">
            <w:r w:rsidRPr="008978BD">
              <w:rPr>
                <w:rStyle w:val="a7"/>
                <w:noProof/>
              </w:rPr>
              <w:t>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Цел и задачи на дипломния проект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5" w:history="1">
            <w:r w:rsidRPr="008978BD">
              <w:rPr>
                <w:rStyle w:val="a7"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Основи на компютърното зрение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6" w:history="1">
            <w:r w:rsidRPr="008978BD">
              <w:rPr>
                <w:rStyle w:val="a7"/>
                <w:noProof/>
              </w:rPr>
              <w:t>3.1.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Същност на компютърното зрение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7" w:history="1">
            <w:r w:rsidRPr="008978BD">
              <w:rPr>
                <w:rStyle w:val="a7"/>
                <w:noProof/>
              </w:rPr>
              <w:t>3.2.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Основни задачи в компютърното зрение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8" w:history="1">
            <w:r w:rsidRPr="008978BD">
              <w:rPr>
                <w:rStyle w:val="a7"/>
                <w:noProof/>
              </w:rPr>
              <w:t>3.3.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Приложения на компютърното зрение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89" w:history="1">
            <w:r w:rsidRPr="008978BD">
              <w:rPr>
                <w:rStyle w:val="a7"/>
                <w:noProof/>
              </w:rPr>
              <w:t>3.4.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Роля на компютърното зрение 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0" w:history="1">
            <w:r w:rsidRPr="008978BD">
              <w:rPr>
                <w:rStyle w:val="a7"/>
                <w:noProof/>
              </w:rPr>
              <w:t>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Откриване на ключови точки (Landmark Detection)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1" w:history="1">
            <w:r w:rsidRPr="008978BD">
              <w:rPr>
                <w:rStyle w:val="a7"/>
                <w:noProof/>
              </w:rPr>
              <w:t>4.1.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Същност на landmark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2" w:history="1">
            <w:r w:rsidRPr="008978BD">
              <w:rPr>
                <w:rStyle w:val="a7"/>
                <w:noProof/>
              </w:rPr>
              <w:t>4.2.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Сравнение между landmark detection и object detection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3" w:history="1">
            <w:r w:rsidRPr="008978BD">
              <w:rPr>
                <w:rStyle w:val="a7"/>
                <w:noProof/>
              </w:rPr>
              <w:t>4.3.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Landmark detection при ръце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4" w:history="1">
            <w:r w:rsidRPr="008978BD">
              <w:rPr>
                <w:rStyle w:val="a7"/>
                <w:noProof/>
              </w:rPr>
              <w:t>4.4.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Използване на готови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5" w:history="1">
            <w:r w:rsidRPr="008978BD">
              <w:rPr>
                <w:rStyle w:val="a7"/>
                <w:noProof/>
              </w:rPr>
              <w:t>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Библиотеката MediaPipe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6" w:history="1">
            <w:r w:rsidRPr="008978BD">
              <w:rPr>
                <w:rStyle w:val="a7"/>
                <w:noProof/>
              </w:rPr>
              <w:t>5.1.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Обща характеристика на MediaPipe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7" w:history="1">
            <w:r w:rsidRPr="008978BD">
              <w:rPr>
                <w:rStyle w:val="a7"/>
                <w:noProof/>
              </w:rPr>
              <w:t>5.2.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Архитектура на MediaPipe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8" w:history="1">
            <w:r w:rsidRPr="008978BD">
              <w:rPr>
                <w:rStyle w:val="a7"/>
                <w:noProof/>
              </w:rPr>
              <w:t>5.3.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Модулът MediaPipe Hands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199" w:history="1">
            <w:r w:rsidRPr="008978BD">
              <w:rPr>
                <w:rStyle w:val="a7"/>
                <w:noProof/>
              </w:rPr>
              <w:t>5.4.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Ключови точки на ръката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0" w:history="1">
            <w:r w:rsidRPr="008978BD">
              <w:rPr>
                <w:rStyle w:val="a7"/>
                <w:noProof/>
              </w:rPr>
              <w:t>5.5.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Координатна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1" w:history="1">
            <w:r w:rsidRPr="008978BD">
              <w:rPr>
                <w:rStyle w:val="a7"/>
                <w:noProof/>
              </w:rPr>
              <w:t>5.6.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Значение на върховете на пръстите за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2" w:history="1">
            <w:r w:rsidRPr="008978BD">
              <w:rPr>
                <w:rStyle w:val="a7"/>
                <w:noProof/>
              </w:rPr>
              <w:t>6.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Основи на обработката на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3" w:history="1">
            <w:r w:rsidRPr="008978BD">
              <w:rPr>
                <w:rStyle w:val="a7"/>
                <w:noProof/>
              </w:rPr>
              <w:t>6.1.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Цифрово изображение и пикселна 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4" w:history="1">
            <w:r w:rsidRPr="008978BD">
              <w:rPr>
                <w:rStyle w:val="a7"/>
                <w:noProof/>
              </w:rPr>
              <w:t>6.2.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Цветови модели – RGB и RGBA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5" w:history="1">
            <w:r w:rsidRPr="008978BD">
              <w:rPr>
                <w:rStyle w:val="a7"/>
                <w:noProof/>
              </w:rPr>
              <w:t>6.3.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Обработка на изображения с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6" w:history="1">
            <w:r w:rsidRPr="008978BD">
              <w:rPr>
                <w:rStyle w:val="a7"/>
                <w:noProof/>
              </w:rPr>
              <w:t>6.4.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Библиотеката OpenCV и нейното 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7" w:history="1">
            <w:r w:rsidRPr="008978BD">
              <w:rPr>
                <w:rStyle w:val="a7"/>
                <w:noProof/>
              </w:rPr>
              <w:t>7.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Афинни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8" w:history="1">
            <w:r w:rsidRPr="008978BD">
              <w:rPr>
                <w:rStyle w:val="a7"/>
                <w:noProof/>
              </w:rPr>
              <w:t>7.1.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Същност на афинните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09" w:history="1">
            <w:r w:rsidRPr="008978BD">
              <w:rPr>
                <w:rStyle w:val="a7"/>
                <w:noProof/>
              </w:rPr>
              <w:t>7.2.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Видове афинни трансформации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0" w:history="1">
            <w:r w:rsidRPr="008978BD">
              <w:rPr>
                <w:rStyle w:val="a7"/>
                <w:noProof/>
              </w:rPr>
              <w:t>7.3.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Математическа основа на трансформациите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1" w:history="1">
            <w:r w:rsidRPr="008978BD">
              <w:rPr>
                <w:rStyle w:val="a7"/>
                <w:noProof/>
              </w:rPr>
              <w:t>7.4.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Приложение на афинните трансформации 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2" w:history="1">
            <w:r w:rsidRPr="008978BD">
              <w:rPr>
                <w:rStyle w:val="a7"/>
                <w:noProof/>
              </w:rPr>
              <w:t>8.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Alpha Blending и прозрачност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3" w:history="1">
            <w:r w:rsidRPr="008978BD">
              <w:rPr>
                <w:rStyle w:val="a7"/>
                <w:noProof/>
              </w:rPr>
              <w:t>8.1.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Alpha канал и RGBA модел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4" w:history="1">
            <w:r w:rsidRPr="008978BD">
              <w:rPr>
                <w:rStyle w:val="a7"/>
                <w:noProof/>
              </w:rPr>
              <w:t>8.2.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Теория на alpha blending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5" w:history="1">
            <w:r w:rsidRPr="008978BD">
              <w:rPr>
                <w:rStyle w:val="a7"/>
                <w:noProof/>
              </w:rPr>
              <w:t>8.3.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Наслагване на PNG изображения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6" w:history="1">
            <w:r w:rsidRPr="008978BD">
              <w:rPr>
                <w:rStyle w:val="a7"/>
                <w:noProof/>
              </w:rPr>
              <w:t>8.4.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Значение за реалистичен визуален резултат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32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7" w:history="1">
            <w:r w:rsidRPr="008978BD">
              <w:rPr>
                <w:rStyle w:val="a7"/>
                <w:noProof/>
              </w:rPr>
              <w:t>9.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Математическа основа на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8" w:history="1">
            <w:r w:rsidRPr="008978BD">
              <w:rPr>
                <w:rStyle w:val="a7"/>
                <w:noProof/>
              </w:rPr>
              <w:t>9.1.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Работа с координатни системи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19" w:history="1">
            <w:r w:rsidRPr="008978BD">
              <w:rPr>
                <w:rStyle w:val="a7"/>
                <w:noProof/>
              </w:rPr>
              <w:t>9.2.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Изчисляване на разстояние между точки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6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0" w:history="1">
            <w:r w:rsidRPr="008978BD">
              <w:rPr>
                <w:rStyle w:val="a7"/>
                <w:noProof/>
              </w:rPr>
              <w:t>9.3.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Изчисляване на ъгъл и ориентация на пръст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1" w:history="1">
            <w:r w:rsidRPr="008978BD">
              <w:rPr>
                <w:rStyle w:val="a7"/>
                <w:noProof/>
              </w:rPr>
              <w:t>10.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Архитектура и използвани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2" w:history="1">
            <w:r w:rsidRPr="008978BD">
              <w:rPr>
                <w:rStyle w:val="a7"/>
                <w:noProof/>
              </w:rPr>
              <w:t>10.1.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Клиент-сървър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3" w:history="1">
            <w:r w:rsidRPr="008978BD">
              <w:rPr>
                <w:rStyle w:val="a7"/>
                <w:noProof/>
              </w:rPr>
              <w:t>10.2.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Уеб framework 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4" w:history="1">
            <w:r w:rsidRPr="008978BD">
              <w:rPr>
                <w:rStyle w:val="a7"/>
                <w:noProof/>
              </w:rPr>
              <w:t>10.3.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Модели на данните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5" w:history="1">
            <w:r w:rsidRPr="008978BD">
              <w:rPr>
                <w:rStyle w:val="a7"/>
                <w:noProof/>
              </w:rPr>
              <w:t>10.4.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Frontend технологии – HTML, CSS, JavaScript, Vue.js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6" w:history="1">
            <w:r w:rsidRPr="008978BD">
              <w:rPr>
                <w:rStyle w:val="a7"/>
                <w:noProof/>
              </w:rPr>
              <w:t>10.5.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Поток на данните в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7" w:history="1">
            <w:r w:rsidRPr="008978BD">
              <w:rPr>
                <w:rStyle w:val="a7"/>
                <w:noProof/>
              </w:rPr>
              <w:t>11.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Реализация на приложението „Виртуално студио за маникюр“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8" w:history="1">
            <w:r w:rsidRPr="008978BD">
              <w:rPr>
                <w:rStyle w:val="a7"/>
                <w:noProof/>
              </w:rPr>
              <w:t>11.1.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Обща концепция на приложението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29" w:history="1">
            <w:r w:rsidRPr="008978BD">
              <w:rPr>
                <w:rStyle w:val="a7"/>
                <w:noProof/>
              </w:rPr>
              <w:t>11.2.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 xml:space="preserve">Потребителски </w:t>
            </w:r>
            <w:r w:rsidRPr="008978BD">
              <w:rPr>
                <w:rStyle w:val="a7"/>
                <w:noProof/>
              </w:rPr>
              <w:t>и</w:t>
            </w:r>
            <w:r w:rsidRPr="008978BD">
              <w:rPr>
                <w:rStyle w:val="a7"/>
                <w:noProof/>
              </w:rPr>
              <w:t>нтерфейс и потребителски сценарий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0" w:history="1">
            <w:r w:rsidRPr="008978BD">
              <w:rPr>
                <w:rStyle w:val="a7"/>
                <w:noProof/>
              </w:rPr>
              <w:t>11.3.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Алгоритъм за обработка на изображението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1" w:history="1">
            <w:r w:rsidRPr="008978BD">
              <w:rPr>
                <w:rStyle w:val="a7"/>
                <w:noProof/>
              </w:rPr>
              <w:t>11.4.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Алгоритъм за детекция и напасване на виртуален маникюр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2" w:history="1">
            <w:r w:rsidRPr="008978BD">
              <w:rPr>
                <w:rStyle w:val="a7"/>
                <w:noProof/>
              </w:rPr>
              <w:t>11.5.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Тестване и демонстрация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3" w:history="1">
            <w:r w:rsidRPr="008978BD">
              <w:rPr>
                <w:rStyle w:val="a7"/>
                <w:noProof/>
              </w:rPr>
              <w:t>12.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Предимства и ограничения на разработеното решение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4" w:history="1">
            <w:r w:rsidRPr="008978BD">
              <w:rPr>
                <w:rStyle w:val="a7"/>
                <w:noProof/>
              </w:rPr>
              <w:t>13.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Анализ на резултатите и ограничения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5" w:history="1">
            <w:r w:rsidRPr="008978BD">
              <w:rPr>
                <w:rStyle w:val="a7"/>
                <w:noProof/>
              </w:rPr>
              <w:t>14.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6" w:history="1">
            <w:r w:rsidRPr="008978BD">
              <w:rPr>
                <w:rStyle w:val="a7"/>
                <w:noProof/>
              </w:rPr>
              <w:t>14.1.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Постигнати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21"/>
            <w:tabs>
              <w:tab w:val="left" w:pos="1791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7" w:history="1">
            <w:r w:rsidRPr="008978BD">
              <w:rPr>
                <w:rStyle w:val="a7"/>
                <w:noProof/>
              </w:rPr>
              <w:t>14.2.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Насоки за бъдещо развитие: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A6ADD" w:rsidRDefault="005A6ADD">
          <w:pPr>
            <w:pStyle w:val="11"/>
            <w:tabs>
              <w:tab w:val="left" w:pos="1540"/>
              <w:tab w:val="right" w:leader="dot" w:pos="9062"/>
            </w:tabs>
            <w:rPr>
              <w:rFonts w:asciiTheme="minorHAnsi" w:hAnsiTheme="minorHAnsi" w:cstheme="minorBidi"/>
              <w:noProof/>
              <w:sz w:val="22"/>
              <w:szCs w:val="22"/>
            </w:rPr>
          </w:pPr>
          <w:hyperlink w:anchor="_Toc226853238" w:history="1">
            <w:r w:rsidRPr="008978BD">
              <w:rPr>
                <w:rStyle w:val="a7"/>
                <w:noProof/>
              </w:rPr>
              <w:t>15.</w:t>
            </w:r>
            <w:r>
              <w:rPr>
                <w:rFonts w:asciiTheme="minorHAnsi" w:hAnsiTheme="minorHAnsi" w:cstheme="minorBidi"/>
                <w:noProof/>
                <w:sz w:val="22"/>
                <w:szCs w:val="22"/>
              </w:rPr>
              <w:tab/>
            </w:r>
            <w:r w:rsidRPr="008978BD">
              <w:rPr>
                <w:rStyle w:val="a7"/>
                <w:noProof/>
              </w:rPr>
              <w:t>Литература: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_Toc226853238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454A3" w:rsidRPr="003F7CC3" w:rsidRDefault="00231966" w:rsidP="004070E4">
          <w:r>
            <w:rPr>
              <w:b/>
              <w:bCs/>
              <w:noProof/>
            </w:rPr>
            <w:fldChar w:fldCharType="end"/>
          </w:r>
        </w:p>
      </w:sdtContent>
    </w:sdt>
    <w:p w:rsidR="0001545E" w:rsidRDefault="0001545E">
      <w:pPr>
        <w:spacing w:before="0" w:after="160" w:line="259" w:lineRule="auto"/>
        <w:ind w:firstLine="0"/>
        <w:jc w:val="left"/>
        <w:rPr>
          <w:rFonts w:asciiTheme="majorHAnsi" w:eastAsia="Times New Roman" w:hAnsiTheme="majorHAnsi" w:cstheme="majorBidi"/>
          <w:b/>
          <w:bCs/>
          <w:smallCaps/>
          <w:color w:val="000000" w:themeColor="text1"/>
          <w:sz w:val="36"/>
          <w:szCs w:val="36"/>
        </w:rPr>
      </w:pPr>
      <w:r>
        <w:br w:type="page"/>
      </w:r>
    </w:p>
    <w:p w:rsidR="003209EA" w:rsidRDefault="00C42BD5" w:rsidP="00A1155B">
      <w:pPr>
        <w:pStyle w:val="1"/>
      </w:pPr>
      <w:bookmarkStart w:id="0" w:name="_Toc226853183"/>
      <w:r w:rsidRPr="00BA7D66">
        <w:lastRenderedPageBreak/>
        <w:t>Увод</w:t>
      </w:r>
      <w:bookmarkEnd w:id="0"/>
    </w:p>
    <w:p w:rsidR="00F65F5B" w:rsidRDefault="00F65F5B" w:rsidP="00F65F5B">
      <w:r>
        <w:t>Бързото развитие на технологиите и изкуствения интелект през последните години трансформира множество индустрии, като индустрията за красота и козметика не прави изключение. Концепцията за „виртуално изпробване“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Try-On</w:t>
      </w:r>
      <w:proofErr w:type="spellEnd"/>
      <w:r>
        <w:t>), базирана на компютърно зрение и добавена реалност, става все по-популярна. Тя решава един основен потребителски проблем – невъзможността клиентът да предвиди с точност как даден продукт или дизайн ще изглежда върху самия него, преди да го приложи реално.</w:t>
      </w:r>
    </w:p>
    <w:p w:rsidR="00F65F5B" w:rsidRDefault="00F65F5B" w:rsidP="00F65F5B">
      <w:r>
        <w:t>В сферата на маникюра изборът на форма, цвят и дизайн често се прави на базата на мострени палитри или снимки на чужди ръце. Това създава несигурност у клиента. Настоящият дипломен проект има за цел да предложи иновативно решение на този проблем чрез разработването на уеб базирано приложение – „Виртуално студио за маникюр“. Приложението предоставя възможност на потребителите да качат снимка на собствената си ръка, да изберат желан дизайн от предварително зададена галерия и чрез алгоритми за компютърно зрение да видят реалистична симулация на избрания маникюр върху своите нокти.</w:t>
      </w:r>
    </w:p>
    <w:p w:rsidR="00F65F5B" w:rsidRDefault="00F65F5B" w:rsidP="00F65F5B">
      <w:r>
        <w:t xml:space="preserve">За реализацията на проекта е избран съвременен технологичен стек, базиран на езика Python. Използвана е уеб рамката Django за изграждане на потребителския интерфейс и сървърната логика, а за ядрото на визуалната обработка са внедрени библиотеките </w:t>
      </w:r>
      <w:proofErr w:type="spellStart"/>
      <w:r>
        <w:t>MediaPipe</w:t>
      </w:r>
      <w:proofErr w:type="spellEnd"/>
      <w:r>
        <w:t xml:space="preserve"> (за прецизно локализиране на ключовите точки на ръката) и </w:t>
      </w:r>
      <w:proofErr w:type="spellStart"/>
      <w:r>
        <w:t>Pillow</w:t>
      </w:r>
      <w:proofErr w:type="spellEnd"/>
      <w:r>
        <w:t>/</w:t>
      </w:r>
      <w:proofErr w:type="spellStart"/>
      <w:r>
        <w:t>OpenCV</w:t>
      </w:r>
      <w:proofErr w:type="spellEnd"/>
      <w:r>
        <w:t xml:space="preserve"> (за геометрични трансформации и наслагване на изображенията).</w:t>
      </w:r>
    </w:p>
    <w:p w:rsidR="009F3340" w:rsidRPr="009F3340" w:rsidRDefault="00F65F5B" w:rsidP="00F65F5B">
      <w:r>
        <w:t>Настоящата дипломна работа разглежда теоретичните основи на използваните алгоритми за компютърно зрение, описва процеса по проектиране на архитектурата и проследява етапите на практическата реализация на виртуалното студио.</w:t>
      </w:r>
    </w:p>
    <w:p w:rsidR="004070E4" w:rsidRDefault="004070E4" w:rsidP="00A1155B">
      <w:pPr>
        <w:pStyle w:val="1"/>
      </w:pPr>
      <w:bookmarkStart w:id="1" w:name="_Toc226853184"/>
      <w:r>
        <w:t>Цел и задачи на дипломния проект</w:t>
      </w:r>
      <w:bookmarkEnd w:id="1"/>
    </w:p>
    <w:p w:rsidR="004070E4" w:rsidRPr="004070E4" w:rsidRDefault="004070E4" w:rsidP="004070E4">
      <w:r w:rsidRPr="004070E4">
        <w:t xml:space="preserve">Основната цел на настоящия дипломен проект е създаването на уеб базирано приложение – „Виртуално студио за маникюр“, което да предоставя на потребителите </w:t>
      </w:r>
      <w:r w:rsidRPr="004070E4">
        <w:lastRenderedPageBreak/>
        <w:t>възможност за реалистична симулация на различни дизайни върху техни собствени снимки чрез методите на компютърното зрение.</w:t>
      </w:r>
    </w:p>
    <w:p w:rsidR="004070E4" w:rsidRDefault="004070E4" w:rsidP="004070E4">
      <w:r>
        <w:t>За постигане на целта са дефинирани и изпълнени следните задачи:</w:t>
      </w:r>
    </w:p>
    <w:p w:rsidR="004070E4" w:rsidRPr="004070E4" w:rsidRDefault="004070E4" w:rsidP="004070E4">
      <w:pPr>
        <w:pStyle w:val="a"/>
      </w:pPr>
      <w:r w:rsidRPr="004070E4">
        <w:t>Проектиране на база данни за съхранение на дизайни за маникюр и потребителски сесии.</w:t>
      </w:r>
    </w:p>
    <w:p w:rsidR="004070E4" w:rsidRDefault="004070E4" w:rsidP="004070E4">
      <w:pPr>
        <w:pStyle w:val="a"/>
      </w:pPr>
      <w:r>
        <w:t>Създаване на потребителски интерфейс за преглед на галерия с модели и форма за качване на снимка.</w:t>
      </w:r>
    </w:p>
    <w:p w:rsidR="004070E4" w:rsidRDefault="004070E4" w:rsidP="004070E4">
      <w:pPr>
        <w:pStyle w:val="a"/>
      </w:pPr>
      <w:r>
        <w:t>Интегриране на алгоритъм за детекция на ключови точки на ръката (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 с помощта на библиотеката </w:t>
      </w:r>
      <w:proofErr w:type="spellStart"/>
      <w:r>
        <w:t>MediaPipe</w:t>
      </w:r>
      <w:proofErr w:type="spellEnd"/>
      <w:r>
        <w:t>.</w:t>
      </w:r>
    </w:p>
    <w:p w:rsidR="004070E4" w:rsidRDefault="004070E4" w:rsidP="004070E4">
      <w:pPr>
        <w:pStyle w:val="a"/>
      </w:pPr>
      <w:r>
        <w:t>Реализиране на логика за геометрично напасване (мащабиране, транслация и ротация) на предварително подготвени PNG дизайни (</w:t>
      </w:r>
      <w:proofErr w:type="spellStart"/>
      <w:r>
        <w:t>симулационни</w:t>
      </w:r>
      <w:proofErr w:type="spellEnd"/>
      <w:r>
        <w:t xml:space="preserve"> изображения) върху съответните </w:t>
      </w:r>
      <w:proofErr w:type="spellStart"/>
      <w:r>
        <w:t>нокътни</w:t>
      </w:r>
      <w:proofErr w:type="spellEnd"/>
      <w:r>
        <w:t xml:space="preserve"> плочки на потребителя.</w:t>
      </w:r>
    </w:p>
    <w:p w:rsidR="004070E4" w:rsidRDefault="004070E4" w:rsidP="004070E4">
      <w:pPr>
        <w:pStyle w:val="a"/>
      </w:pPr>
      <w:r>
        <w:t>Прилагане на алгоритъм за прозрачност (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>) за постигане на реалистично наслагване на генерираното изображение.</w:t>
      </w:r>
    </w:p>
    <w:p w:rsidR="003209EA" w:rsidRPr="00D35BB5" w:rsidRDefault="004070E4" w:rsidP="004070E4">
      <w:pPr>
        <w:pStyle w:val="a"/>
      </w:pPr>
      <w:r>
        <w:t>Осигуряване на устойчивост на приложението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 xml:space="preserve"> и </w:t>
      </w:r>
      <w:proofErr w:type="spellStart"/>
      <w:r>
        <w:t>Fallback</w:t>
      </w:r>
      <w:proofErr w:type="spellEnd"/>
      <w:r>
        <w:t xml:space="preserve"> механизми) при проблеми с разпознаването на ръката или при липса на съвместимост с някои библиотеки.</w:t>
      </w:r>
    </w:p>
    <w:p w:rsidR="003209EA" w:rsidRPr="00BA7D66" w:rsidRDefault="00D35BB5" w:rsidP="00A1155B">
      <w:pPr>
        <w:pStyle w:val="1"/>
      </w:pPr>
      <w:bookmarkStart w:id="2" w:name="_Toc226853185"/>
      <w:r w:rsidRPr="00BA7D66">
        <w:t>Основи на компютърното зрение</w:t>
      </w:r>
      <w:bookmarkEnd w:id="2"/>
    </w:p>
    <w:p w:rsidR="00341441" w:rsidRPr="00BA7D66" w:rsidRDefault="00166045" w:rsidP="00A1155B">
      <w:pPr>
        <w:pStyle w:val="2"/>
      </w:pPr>
      <w:bookmarkStart w:id="3" w:name="_Toc164562456"/>
      <w:bookmarkStart w:id="4" w:name="_Toc164568069"/>
      <w:bookmarkStart w:id="5" w:name="_Toc164627453"/>
      <w:bookmarkStart w:id="6" w:name="_Toc226853186"/>
      <w:r w:rsidRPr="00BA7D66">
        <w:t>Същност на компютърното зрение</w:t>
      </w:r>
      <w:bookmarkEnd w:id="6"/>
    </w:p>
    <w:p w:rsidR="00166045" w:rsidRDefault="00166045" w:rsidP="004070E4">
      <w:r>
        <w:t>Компютърното зрение е област от информатиката и изкуствения интелект, която се занимава с разработването на методи и алгоритми, чрез които компютрите могат да „виждат“, анализират и разбират изображения и видео. Основната цел на компютърното зрение е автоматичното извличане на полезна информация от визуални данни.</w:t>
      </w:r>
    </w:p>
    <w:p w:rsidR="00166045" w:rsidRDefault="00166045" w:rsidP="004070E4">
      <w:r>
        <w:t>За разлика от човешкото зрение, което разчита на мозъка и опита на човека, компютърното зрение използва математически модели, алгоритми и програмни библиотеки, за да обработва изображенията. Компютърът възприема изображението като матрица от пиксели, като всеки пиксел има определени цветови стойности.</w:t>
      </w:r>
    </w:p>
    <w:p w:rsidR="001B36FB" w:rsidRPr="00166045" w:rsidRDefault="00166045" w:rsidP="004070E4">
      <w:r>
        <w:lastRenderedPageBreak/>
        <w:t>Компютърното зрение намира приложение в много съвременни технологии, като системи за разпознаване на лица, автономни автомобили, медицински анализи и приложения с добавена реалност. Благодарение на развитието на изчислителната мощ и машинното обучение, тази област</w:t>
      </w:r>
      <w:r w:rsidR="001B36FB">
        <w:t xml:space="preserve"> се развива изключително бързо.</w:t>
      </w:r>
    </w:p>
    <w:p w:rsidR="00341441" w:rsidRPr="00BA7D66" w:rsidRDefault="00166045" w:rsidP="00A1155B">
      <w:pPr>
        <w:pStyle w:val="2"/>
      </w:pPr>
      <w:bookmarkStart w:id="7" w:name="_Toc226853187"/>
      <w:r w:rsidRPr="00BA7D66">
        <w:t>Основни задачи в компютърното зрение</w:t>
      </w:r>
      <w:bookmarkEnd w:id="7"/>
    </w:p>
    <w:p w:rsidR="003F7CC3" w:rsidRDefault="00166045" w:rsidP="004070E4">
      <w:r>
        <w:t xml:space="preserve">Компютърното зрение включва различни основни задачи, които имат ключова роля при анализа и разбирането на изображения. Всяка от тези задачи изпълнява конкретна функция и допринася за извличането на полезна </w:t>
      </w:r>
      <w:r w:rsidR="003F7CC3">
        <w:t>информация от визуалните данни.</w:t>
      </w:r>
    </w:p>
    <w:p w:rsidR="00166045" w:rsidRDefault="00166045" w:rsidP="004070E4">
      <w:r>
        <w:t>Една от най-важните задачи е детекцията (</w:t>
      </w:r>
      <w:proofErr w:type="spellStart"/>
      <w:r>
        <w:t>Detection</w:t>
      </w:r>
      <w:proofErr w:type="spellEnd"/>
      <w:r>
        <w:t>), която представлява откриване на обекти в изображението и определяне на тяхното местоположение. Чрез детекцията системата може да установи дали в дадено изображение присъства определен обект, като например ръка, лице или друг предмет, както и къде точно се намира той.</w:t>
      </w:r>
    </w:p>
    <w:p w:rsidR="00166045" w:rsidRDefault="00166045" w:rsidP="004070E4">
      <w:r>
        <w:t>Друга основна задача е класификацията (</w:t>
      </w:r>
      <w:proofErr w:type="spellStart"/>
      <w:r>
        <w:t>Classification</w:t>
      </w:r>
      <w:proofErr w:type="spellEnd"/>
      <w:r>
        <w:t>), чиято цел е да определи към кой клас принадлежи даден обект. Например чрез класификация може да се определи дали изображението съдържа ръка или не, както и какъв тип обект е разпознат.</w:t>
      </w:r>
    </w:p>
    <w:p w:rsidR="00166045" w:rsidRDefault="00166045" w:rsidP="004070E4">
      <w:r>
        <w:t>Сегментацията (</w:t>
      </w:r>
      <w:proofErr w:type="spellStart"/>
      <w:r>
        <w:t>Segmentation</w:t>
      </w:r>
      <w:proofErr w:type="spellEnd"/>
      <w:r>
        <w:t>) представлява процес на разделяне на изображението на отделни области или пиксели, които принадлежат към конкретен обект. Тази задача позволява по-прецизен анализ на формата и границите на обекта, което е важно при по-сложни приложения на компютърното зрение.</w:t>
      </w:r>
    </w:p>
    <w:p w:rsidR="009F7FB2" w:rsidRDefault="00166045" w:rsidP="004070E4">
      <w:r>
        <w:t>Проследяването (</w:t>
      </w:r>
      <w:proofErr w:type="spellStart"/>
      <w:r>
        <w:t>Tracking</w:t>
      </w:r>
      <w:proofErr w:type="spellEnd"/>
      <w:r>
        <w:t xml:space="preserve">) се използва основно при обработка на видео и позволява следене на движението на обекти във времето. То намира приложение при системи, работещи в реално време, като </w:t>
      </w:r>
      <w:proofErr w:type="spellStart"/>
      <w:r>
        <w:t>видеонаблюдение</w:t>
      </w:r>
      <w:proofErr w:type="spellEnd"/>
      <w:r>
        <w:t xml:space="preserve"> и интерактивни приложения.</w:t>
      </w:r>
    </w:p>
    <w:p w:rsidR="00341441" w:rsidRPr="00BA7D66" w:rsidRDefault="00166045" w:rsidP="00A1155B">
      <w:pPr>
        <w:pStyle w:val="2"/>
      </w:pPr>
      <w:r w:rsidRPr="00166045">
        <w:lastRenderedPageBreak/>
        <w:t xml:space="preserve"> </w:t>
      </w:r>
      <w:bookmarkStart w:id="8" w:name="_Toc226853188"/>
      <w:r w:rsidRPr="00BA7D66">
        <w:t>Приложения на компютърното зрение</w:t>
      </w:r>
      <w:bookmarkEnd w:id="8"/>
    </w:p>
    <w:p w:rsidR="00166045" w:rsidRDefault="00166045" w:rsidP="004070E4">
      <w:r>
        <w:t>Компютърното зрение се използва в множество области на съвременния живот. Някои от най-важните приложения са:</w:t>
      </w:r>
    </w:p>
    <w:p w:rsidR="00166045" w:rsidRPr="00FC2E44" w:rsidRDefault="00166045" w:rsidP="004070E4">
      <w:pPr>
        <w:pStyle w:val="ac"/>
        <w:numPr>
          <w:ilvl w:val="0"/>
          <w:numId w:val="16"/>
        </w:numPr>
      </w:pPr>
      <w:r w:rsidRPr="00FC2E44">
        <w:t>Мобилни приложения:</w:t>
      </w:r>
    </w:p>
    <w:p w:rsidR="00166045" w:rsidRDefault="00166045" w:rsidP="004070E4">
      <w:r>
        <w:t>Разпознаване на лица за отключване на устройства, филтри за снимки и виртуално пробване на продукти.</w:t>
      </w:r>
    </w:p>
    <w:p w:rsidR="00166045" w:rsidRPr="00FC2E44" w:rsidRDefault="00166045" w:rsidP="004070E4">
      <w:pPr>
        <w:pStyle w:val="ac"/>
        <w:numPr>
          <w:ilvl w:val="0"/>
          <w:numId w:val="16"/>
        </w:numPr>
      </w:pPr>
      <w:r w:rsidRPr="00FC2E44">
        <w:t>Автономни системи:</w:t>
      </w:r>
    </w:p>
    <w:p w:rsidR="00166045" w:rsidRDefault="00166045" w:rsidP="004070E4">
      <w:r>
        <w:t>Самоуправляващи се автомобили, които разпознават пътни знаци, пешеходци и други превозни средства.</w:t>
      </w:r>
    </w:p>
    <w:p w:rsidR="00166045" w:rsidRPr="00FC2E44" w:rsidRDefault="00166045" w:rsidP="004070E4">
      <w:pPr>
        <w:pStyle w:val="ac"/>
        <w:numPr>
          <w:ilvl w:val="0"/>
          <w:numId w:val="16"/>
        </w:numPr>
      </w:pPr>
      <w:r w:rsidRPr="00FC2E44">
        <w:t>Медицинска диагностика:</w:t>
      </w:r>
    </w:p>
    <w:p w:rsidR="00166045" w:rsidRDefault="00166045" w:rsidP="004070E4">
      <w:r>
        <w:t>Анализ на медицински изображения като рентгенови снимки и скенери с цел подпомагане на лекарската диагноза.</w:t>
      </w:r>
    </w:p>
    <w:p w:rsidR="00166045" w:rsidRPr="00FC2E44" w:rsidRDefault="00166045" w:rsidP="004070E4">
      <w:pPr>
        <w:pStyle w:val="ac"/>
        <w:numPr>
          <w:ilvl w:val="0"/>
          <w:numId w:val="16"/>
        </w:numPr>
      </w:pPr>
      <w:r w:rsidRPr="00FC2E44">
        <w:t>Разширена и добавена реалност:</w:t>
      </w:r>
    </w:p>
    <w:p w:rsidR="001B36FB" w:rsidRDefault="00166045" w:rsidP="004070E4">
      <w:r>
        <w:t>Наслагване на виртуални обекти върху реални изображения, например вир</w:t>
      </w:r>
      <w:r w:rsidR="001B36FB">
        <w:t>туален грим, очила или маникюр.</w:t>
      </w:r>
    </w:p>
    <w:p w:rsidR="00341441" w:rsidRPr="00BA7D66" w:rsidRDefault="00166045" w:rsidP="00A1155B">
      <w:pPr>
        <w:pStyle w:val="2"/>
      </w:pPr>
      <w:bookmarkStart w:id="9" w:name="_Toc226853189"/>
      <w:r w:rsidRPr="00BA7D66">
        <w:t>Роля на компютърното зрение в проекта</w:t>
      </w:r>
      <w:bookmarkEnd w:id="9"/>
    </w:p>
    <w:p w:rsidR="00166045" w:rsidRDefault="00166045" w:rsidP="004070E4">
      <w:r>
        <w:t xml:space="preserve">Компютърното зрение има ключова роля в реализацията на дипломния проект „Виртуално студио за маникюр“. Чрез него се осъществява анализът на изображението на ръката и извличането на необходимата информация за позициониране на </w:t>
      </w:r>
      <w:proofErr w:type="spellStart"/>
      <w:r>
        <w:t>маникюрните</w:t>
      </w:r>
      <w:proofErr w:type="spellEnd"/>
      <w:r>
        <w:t xml:space="preserve"> модели.</w:t>
      </w:r>
    </w:p>
    <w:p w:rsidR="00166045" w:rsidRPr="00166045" w:rsidRDefault="00166045" w:rsidP="004070E4">
      <w:r w:rsidRPr="00166045">
        <w:t>Основните функции на ко</w:t>
      </w:r>
      <w:r>
        <w:t>мпютърното зрение в проекта са:</w:t>
      </w:r>
    </w:p>
    <w:p w:rsidR="00166045" w:rsidRDefault="00166045" w:rsidP="004070E4">
      <w:pPr>
        <w:pStyle w:val="ac"/>
        <w:numPr>
          <w:ilvl w:val="0"/>
          <w:numId w:val="11"/>
        </w:numPr>
      </w:pPr>
      <w:r>
        <w:t>анализ на входното изображение;</w:t>
      </w:r>
    </w:p>
    <w:p w:rsidR="00166045" w:rsidRDefault="00166045" w:rsidP="004070E4">
      <w:pPr>
        <w:pStyle w:val="ac"/>
        <w:numPr>
          <w:ilvl w:val="0"/>
          <w:numId w:val="11"/>
        </w:numPr>
      </w:pPr>
      <w:r>
        <w:t>откриване на ръката и нейните ключови точки;</w:t>
      </w:r>
    </w:p>
    <w:p w:rsidR="00166045" w:rsidRDefault="00166045" w:rsidP="004070E4">
      <w:pPr>
        <w:pStyle w:val="ac"/>
        <w:numPr>
          <w:ilvl w:val="0"/>
          <w:numId w:val="11"/>
        </w:numPr>
      </w:pPr>
      <w:r>
        <w:t>извличане на координати на върховете на пръстите;</w:t>
      </w:r>
    </w:p>
    <w:p w:rsidR="00166045" w:rsidRDefault="00166045" w:rsidP="004070E4">
      <w:pPr>
        <w:pStyle w:val="ac"/>
        <w:numPr>
          <w:ilvl w:val="0"/>
          <w:numId w:val="11"/>
        </w:numPr>
      </w:pPr>
      <w:r>
        <w:lastRenderedPageBreak/>
        <w:t>подготовка на данните за графично наслагване.</w:t>
      </w:r>
    </w:p>
    <w:p w:rsidR="00166045" w:rsidRDefault="00166045" w:rsidP="004070E4">
      <w:r>
        <w:t>Без използването на компютърно зрение би било невъзможно автоматичното и точно позициониране на маникюра. Благодарение на тези технологии приложението може да предостави визуално реалистичен резултат, който следва формата и ориентацията на реалната ръка.</w:t>
      </w:r>
    </w:p>
    <w:p w:rsidR="009F7FB2" w:rsidRPr="00BA7D66" w:rsidRDefault="00341441" w:rsidP="00A1155B">
      <w:pPr>
        <w:pStyle w:val="1"/>
      </w:pPr>
      <w:bookmarkStart w:id="10" w:name="_Toc226853190"/>
      <w:r w:rsidRPr="00BA7D66">
        <w:t>Откриване на ключови точки (</w:t>
      </w:r>
      <w:proofErr w:type="spellStart"/>
      <w:r w:rsidRPr="00BA7D66">
        <w:t>Landmark</w:t>
      </w:r>
      <w:proofErr w:type="spellEnd"/>
      <w:r w:rsidRPr="00BA7D66">
        <w:t xml:space="preserve"> </w:t>
      </w:r>
      <w:proofErr w:type="spellStart"/>
      <w:r w:rsidRPr="00BA7D66">
        <w:t>Detection</w:t>
      </w:r>
      <w:proofErr w:type="spellEnd"/>
      <w:r w:rsidRPr="00BA7D66">
        <w:t>)</w:t>
      </w:r>
      <w:bookmarkEnd w:id="10"/>
    </w:p>
    <w:p w:rsidR="00341441" w:rsidRPr="00BA7D66" w:rsidRDefault="00341441" w:rsidP="00A1155B">
      <w:pPr>
        <w:pStyle w:val="2"/>
      </w:pPr>
      <w:bookmarkStart w:id="11" w:name="_Toc226853191"/>
      <w:r w:rsidRPr="00BA7D66">
        <w:t xml:space="preserve">Същност на </w:t>
      </w:r>
      <w:proofErr w:type="spellStart"/>
      <w:r w:rsidRPr="00BA7D66">
        <w:t>landmark</w:t>
      </w:r>
      <w:proofErr w:type="spellEnd"/>
      <w:r w:rsidRPr="00BA7D66">
        <w:t xml:space="preserve"> </w:t>
      </w:r>
      <w:proofErr w:type="spellStart"/>
      <w:r w:rsidRPr="00BA7D66">
        <w:t>detection</w:t>
      </w:r>
      <w:bookmarkEnd w:id="11"/>
      <w:proofErr w:type="spellEnd"/>
    </w:p>
    <w:p w:rsidR="00341441" w:rsidRDefault="00341441" w:rsidP="004070E4"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(откриване на ключови точки) е важен метод в областта на компютърното зрение, чрез който се определят конкретни характерни точки върху даден обект в изображение. Тези точки описват формата, структурата и положението на обекта в пространството. За разлика от методите, които разпознават обекта като цяло,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се фокусира върху неговите отделни части.</w:t>
      </w:r>
    </w:p>
    <w:p w:rsidR="00341441" w:rsidRDefault="00341441" w:rsidP="004070E4">
      <w:r>
        <w:t>Ключовите точки се представят чрез координати в двумерна координатна система (x, y), които съответстват на позицията им в изображението. Те се избират така, че да бъдат лесно разпознаваеми и стабилни при различни условия, като промяна на ъгъла, осветлението или размера на обекта.</w:t>
      </w:r>
    </w:p>
    <w:p w:rsidR="001B36FB" w:rsidRDefault="00341441" w:rsidP="004070E4"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намира широко приложение при анализ на лице, тяло и ръце. Например при лице се откриват точки като очи, нос и уста, а при ръка – ставите и върховете на пръстите. Благодарение на тези точки може да се анализира движението, формата и орие</w:t>
      </w:r>
      <w:r w:rsidR="001B36FB">
        <w:t>нтацията на обекта.</w:t>
      </w:r>
    </w:p>
    <w:p w:rsidR="00341441" w:rsidRPr="00BA7D66" w:rsidRDefault="00341441" w:rsidP="00A1155B">
      <w:pPr>
        <w:pStyle w:val="2"/>
      </w:pPr>
      <w:bookmarkStart w:id="12" w:name="_Toc226853192"/>
      <w:r w:rsidRPr="00BA7D66">
        <w:t xml:space="preserve">Сравнение между </w:t>
      </w:r>
      <w:proofErr w:type="spellStart"/>
      <w:r w:rsidRPr="00BA7D66">
        <w:t>landmark</w:t>
      </w:r>
      <w:proofErr w:type="spellEnd"/>
      <w:r w:rsidRPr="00BA7D66">
        <w:t xml:space="preserve"> </w:t>
      </w:r>
      <w:proofErr w:type="spellStart"/>
      <w:r w:rsidRPr="00BA7D66">
        <w:t>detection</w:t>
      </w:r>
      <w:proofErr w:type="spellEnd"/>
      <w:r w:rsidRPr="00BA7D66">
        <w:t xml:space="preserve"> и </w:t>
      </w:r>
      <w:proofErr w:type="spellStart"/>
      <w:r w:rsidRPr="00BA7D66">
        <w:t>object</w:t>
      </w:r>
      <w:proofErr w:type="spellEnd"/>
      <w:r w:rsidRPr="00BA7D66">
        <w:t xml:space="preserve"> </w:t>
      </w:r>
      <w:proofErr w:type="spellStart"/>
      <w:r w:rsidRPr="00BA7D66">
        <w:t>detection</w:t>
      </w:r>
      <w:bookmarkEnd w:id="12"/>
      <w:proofErr w:type="spellEnd"/>
    </w:p>
    <w:p w:rsidR="00341441" w:rsidRDefault="00341441" w:rsidP="004070E4"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(детекция на обекти) и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са два основни подхода в компютърното зрение, които имат различни цели и приложения. При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задачата е да се открие дали даден обект присъства в изображението и къде </w:t>
      </w:r>
      <w:r>
        <w:lastRenderedPageBreak/>
        <w:t>приблизително се намира той. Резултатът от този процес обикновено е правоъгълна рамка, която огражда целия обект.</w:t>
      </w:r>
    </w:p>
    <w:p w:rsidR="00341441" w:rsidRDefault="00341441" w:rsidP="004070E4">
      <w:r>
        <w:t xml:space="preserve">От друга страна,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предоставя значително по-детайлна информация. Вместо да се определя само областта на обекта, се откриват конкретни точки, които описват неговата форма. Това позволява </w:t>
      </w:r>
      <w:r w:rsidR="009F5F04">
        <w:t>по-прецизна обработка и анализ.</w:t>
      </w:r>
    </w:p>
    <w:p w:rsidR="00341441" w:rsidRPr="00341441" w:rsidRDefault="00341441" w:rsidP="004070E4">
      <w:r w:rsidRPr="00341441">
        <w:t xml:space="preserve">Основните </w:t>
      </w:r>
      <w:r>
        <w:t>разлики между двата подхода са:</w:t>
      </w:r>
    </w:p>
    <w:p w:rsidR="00341441" w:rsidRDefault="00341441" w:rsidP="004070E4">
      <w:pPr>
        <w:pStyle w:val="ac"/>
        <w:numPr>
          <w:ilvl w:val="0"/>
          <w:numId w:val="12"/>
        </w:numPr>
      </w:pP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определя местоположението на обекта като цяло;</w:t>
      </w:r>
    </w:p>
    <w:p w:rsidR="00341441" w:rsidRDefault="00341441" w:rsidP="004070E4">
      <w:pPr>
        <w:pStyle w:val="ac"/>
        <w:numPr>
          <w:ilvl w:val="0"/>
          <w:numId w:val="12"/>
        </w:numPr>
      </w:pP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описва вътрешната структура на обекта;</w:t>
      </w:r>
    </w:p>
    <w:p w:rsidR="00341441" w:rsidRDefault="00341441" w:rsidP="004070E4">
      <w:pPr>
        <w:pStyle w:val="ac"/>
        <w:numPr>
          <w:ilvl w:val="0"/>
          <w:numId w:val="12"/>
        </w:numPr>
      </w:pP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позволява изчисляване на разстояния, ъгли и ориентация.</w:t>
      </w:r>
    </w:p>
    <w:p w:rsidR="00341441" w:rsidRPr="00341441" w:rsidRDefault="00341441" w:rsidP="004070E4">
      <w:r>
        <w:t xml:space="preserve">В задачите от тип виртуално пробване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не е достатъчен, тъй като не осигурява нужната точност. За виртуален маникюр е необходимо да се знае точното положение на всеки пръст и нокът, което прави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по-подходящия метод за реализация на проекта.</w:t>
      </w:r>
    </w:p>
    <w:p w:rsidR="00341441" w:rsidRPr="00BA7D66" w:rsidRDefault="00341441" w:rsidP="00A1155B">
      <w:pPr>
        <w:pStyle w:val="2"/>
      </w:pPr>
      <w:bookmarkStart w:id="13" w:name="_Toc226853193"/>
      <w:proofErr w:type="spellStart"/>
      <w:r w:rsidRPr="00BA7D66">
        <w:t>Landmark</w:t>
      </w:r>
      <w:proofErr w:type="spellEnd"/>
      <w:r w:rsidRPr="00BA7D66">
        <w:t xml:space="preserve"> </w:t>
      </w:r>
      <w:proofErr w:type="spellStart"/>
      <w:r w:rsidRPr="00BA7D66">
        <w:t>detection</w:t>
      </w:r>
      <w:proofErr w:type="spellEnd"/>
      <w:r w:rsidRPr="00BA7D66">
        <w:t xml:space="preserve"> при ръце</w:t>
      </w:r>
      <w:bookmarkEnd w:id="13"/>
    </w:p>
    <w:p w:rsidR="00341441" w:rsidRDefault="00341441" w:rsidP="004070E4"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при ръце представлява процес на откриване на предварително дефиниран набор от ключови точки, които описват анатомичната структура на човешката ръка. Тези точки обикновено включват китката, ставите на пръстите и върховете на пръстите.</w:t>
      </w:r>
    </w:p>
    <w:p w:rsidR="00341441" w:rsidRDefault="00341441" w:rsidP="004070E4">
      <w:r>
        <w:t xml:space="preserve">Чрез използването на тези ключови точки ръката може да бъде представена като геометричен модел. Това позволява да се определи не само позицията на ръката, но и нейното движение, ориентация и форма. Всяка точка има точно определено значение и служи като ориентир за </w:t>
      </w:r>
      <w:proofErr w:type="spellStart"/>
      <w:r>
        <w:t>последващи</w:t>
      </w:r>
      <w:proofErr w:type="spellEnd"/>
      <w:r>
        <w:t xml:space="preserve"> изчисления.</w:t>
      </w:r>
    </w:p>
    <w:p w:rsidR="00341441" w:rsidRDefault="00341441" w:rsidP="004070E4">
      <w:r>
        <w:t xml:space="preserve">В проекта за виртуален маникюр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при ръце е от съществено значение, тъй като:</w:t>
      </w:r>
    </w:p>
    <w:p w:rsidR="00341441" w:rsidRDefault="00341441" w:rsidP="004070E4">
      <w:pPr>
        <w:pStyle w:val="ac"/>
        <w:numPr>
          <w:ilvl w:val="0"/>
          <w:numId w:val="13"/>
        </w:numPr>
      </w:pPr>
      <w:r>
        <w:t>позволява откриване на върховете на пръстите;</w:t>
      </w:r>
    </w:p>
    <w:p w:rsidR="00341441" w:rsidRDefault="00341441" w:rsidP="004070E4">
      <w:pPr>
        <w:pStyle w:val="ac"/>
        <w:numPr>
          <w:ilvl w:val="0"/>
          <w:numId w:val="13"/>
        </w:numPr>
      </w:pPr>
      <w:r>
        <w:lastRenderedPageBreak/>
        <w:t>осигурява информация за ориентацията на ноктите;</w:t>
      </w:r>
    </w:p>
    <w:p w:rsidR="00341441" w:rsidRDefault="00341441" w:rsidP="004070E4">
      <w:pPr>
        <w:pStyle w:val="ac"/>
        <w:numPr>
          <w:ilvl w:val="0"/>
          <w:numId w:val="13"/>
        </w:numPr>
      </w:pPr>
      <w:r>
        <w:t xml:space="preserve">улеснява адаптирането на </w:t>
      </w:r>
      <w:proofErr w:type="spellStart"/>
      <w:r>
        <w:t>маникюрния</w:t>
      </w:r>
      <w:proofErr w:type="spellEnd"/>
      <w:r>
        <w:t xml:space="preserve"> модел към реалната ръка.</w:t>
      </w:r>
    </w:p>
    <w:p w:rsidR="009F7FB2" w:rsidRDefault="00341441" w:rsidP="004070E4">
      <w:r>
        <w:t>По този начин виртуалният маникюр изглежда по-естествен и реалистичен, тъй като следва реалната форма и по</w:t>
      </w:r>
      <w:r w:rsidR="009F5F04">
        <w:t>зиция на ръката на потребителя.</w:t>
      </w:r>
    </w:p>
    <w:p w:rsidR="00341441" w:rsidRPr="00BA7D66" w:rsidRDefault="00341441" w:rsidP="00A1155B">
      <w:pPr>
        <w:pStyle w:val="2"/>
      </w:pPr>
      <w:bookmarkStart w:id="14" w:name="_Toc226853194"/>
      <w:r w:rsidRPr="00BA7D66">
        <w:t>Използване на готови модели</w:t>
      </w:r>
      <w:bookmarkEnd w:id="14"/>
    </w:p>
    <w:p w:rsidR="00341441" w:rsidRDefault="00341441" w:rsidP="004070E4">
      <w:r>
        <w:t xml:space="preserve">В съвременните приложения на компютърното зрение често се използват готови, предварително обучени модели за 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. Тези модели са разработени и обучени върху големи набори от данни и предоставят висока точност и надеждност.</w:t>
      </w:r>
    </w:p>
    <w:p w:rsidR="00341441" w:rsidRPr="00341441" w:rsidRDefault="00341441" w:rsidP="004070E4">
      <w:r w:rsidRPr="00341441">
        <w:t>Използването на готови модели има редица предимства:</w:t>
      </w:r>
    </w:p>
    <w:p w:rsidR="00341441" w:rsidRDefault="00341441" w:rsidP="004070E4">
      <w:pPr>
        <w:pStyle w:val="ac"/>
        <w:numPr>
          <w:ilvl w:val="0"/>
          <w:numId w:val="14"/>
        </w:numPr>
      </w:pPr>
      <w:r>
        <w:t>значително намалява времето за разработка;</w:t>
      </w:r>
    </w:p>
    <w:p w:rsidR="00341441" w:rsidRDefault="00341441" w:rsidP="004070E4">
      <w:pPr>
        <w:pStyle w:val="ac"/>
        <w:numPr>
          <w:ilvl w:val="0"/>
          <w:numId w:val="14"/>
        </w:numPr>
      </w:pPr>
      <w:r>
        <w:t>не изисква задълбочени знания по обучение на невронни мрежи;</w:t>
      </w:r>
    </w:p>
    <w:p w:rsidR="00341441" w:rsidRDefault="00341441" w:rsidP="004070E4">
      <w:pPr>
        <w:pStyle w:val="ac"/>
        <w:numPr>
          <w:ilvl w:val="0"/>
          <w:numId w:val="14"/>
        </w:numPr>
      </w:pPr>
      <w:r>
        <w:t>осигурява стабилни резултати при различни условия;</w:t>
      </w:r>
    </w:p>
    <w:p w:rsidR="00341441" w:rsidRDefault="00341441" w:rsidP="004070E4">
      <w:pPr>
        <w:pStyle w:val="ac"/>
        <w:numPr>
          <w:ilvl w:val="0"/>
          <w:numId w:val="14"/>
        </w:numPr>
      </w:pPr>
      <w:r>
        <w:t>подходящо е за учебни и практически проекти.</w:t>
      </w:r>
    </w:p>
    <w:p w:rsidR="00341441" w:rsidRPr="00BA7D66" w:rsidRDefault="00341441" w:rsidP="00A1155B">
      <w:pPr>
        <w:pStyle w:val="1"/>
      </w:pPr>
      <w:bookmarkStart w:id="15" w:name="_Toc226853195"/>
      <w:r w:rsidRPr="00BA7D66">
        <w:t xml:space="preserve">Библиотеката </w:t>
      </w:r>
      <w:proofErr w:type="spellStart"/>
      <w:r w:rsidRPr="00BA7D66">
        <w:t>MediaPipe</w:t>
      </w:r>
      <w:bookmarkEnd w:id="15"/>
      <w:proofErr w:type="spellEnd"/>
    </w:p>
    <w:p w:rsidR="00341441" w:rsidRDefault="00341441" w:rsidP="004070E4">
      <w:r>
        <w:t xml:space="preserve">Библиотеката </w:t>
      </w:r>
      <w:proofErr w:type="spellStart"/>
      <w:r>
        <w:t>MediaPipe</w:t>
      </w:r>
      <w:proofErr w:type="spellEnd"/>
      <w:r>
        <w:t xml:space="preserve"> е съвременна платформа за разработване на приложения, базирани на компютърно зрение и машинно обучение. Тя е създадена от компанията Google и е предназначена за бърза и ефективна обработка на изображения и видео в реално време. </w:t>
      </w:r>
      <w:proofErr w:type="spellStart"/>
      <w:r>
        <w:t>MediaPipe</w:t>
      </w:r>
      <w:proofErr w:type="spellEnd"/>
      <w:r>
        <w:t xml:space="preserve"> предоставя готови решения за разпознаване на лице, ръце, тяло и други обекти, което я прави изключително подходяща за задачи от типа „виртуална проба“ (</w:t>
      </w:r>
      <w:proofErr w:type="spellStart"/>
      <w:r>
        <w:t>Virtual</w:t>
      </w:r>
      <w:proofErr w:type="spellEnd"/>
      <w:r>
        <w:t xml:space="preserve"> </w:t>
      </w:r>
      <w:proofErr w:type="spellStart"/>
      <w:r>
        <w:t>Try-On</w:t>
      </w:r>
      <w:proofErr w:type="spellEnd"/>
      <w:r>
        <w:t>).</w:t>
      </w:r>
    </w:p>
    <w:p w:rsidR="00341441" w:rsidRDefault="00341441" w:rsidP="004070E4">
      <w:r>
        <w:t xml:space="preserve">Едно от основните предимства на </w:t>
      </w:r>
      <w:proofErr w:type="spellStart"/>
      <w:r>
        <w:t>MediaPipe</w:t>
      </w:r>
      <w:proofErr w:type="spellEnd"/>
      <w:r>
        <w:t xml:space="preserve"> е, че позволява използването на предварително обучени модели, без необходимост от допълнително обучение или събиране на голямо количество данни. Това значително улеснява разработката на приложения и намалява времето за реализация на проекта. Библиотеката е </w:t>
      </w:r>
      <w:r>
        <w:lastRenderedPageBreak/>
        <w:t>оптимизирана за работа в реално време и може да се използва както в настолни, така и в уеб и мобилни приложения.</w:t>
      </w:r>
    </w:p>
    <w:p w:rsidR="009F7FB2" w:rsidRDefault="00341441" w:rsidP="004070E4">
      <w:r>
        <w:t xml:space="preserve">В проекта „Виртуално студио за маникюр“ </w:t>
      </w:r>
      <w:proofErr w:type="spellStart"/>
      <w:r>
        <w:t>MediaPipe</w:t>
      </w:r>
      <w:proofErr w:type="spellEnd"/>
      <w:r>
        <w:t xml:space="preserve"> се използва за разпознаване на ръката и извличане на ключови точки на пръстите. Тази информация е основа за определяне на позицията, размера и ориентацията на всеки нокът, върху който впоследствие се наслагва </w:t>
      </w:r>
      <w:r w:rsidR="009F5F04">
        <w:t>избраният PNG модел на маникюр.</w:t>
      </w:r>
    </w:p>
    <w:p w:rsidR="003209EA" w:rsidRPr="00BA7D66" w:rsidRDefault="000440A8" w:rsidP="00A1155B">
      <w:pPr>
        <w:pStyle w:val="2"/>
      </w:pPr>
      <w:bookmarkStart w:id="16" w:name="_Toc226853196"/>
      <w:r w:rsidRPr="00BA7D66">
        <w:t xml:space="preserve">Обща характеристика на </w:t>
      </w:r>
      <w:proofErr w:type="spellStart"/>
      <w:r w:rsidRPr="00BA7D66">
        <w:t>MediaPipe</w:t>
      </w:r>
      <w:bookmarkEnd w:id="16"/>
      <w:proofErr w:type="spellEnd"/>
    </w:p>
    <w:p w:rsidR="003209EA" w:rsidRPr="003209EA" w:rsidRDefault="003209EA" w:rsidP="004070E4">
      <w:pPr>
        <w:rPr>
          <w:rFonts w:eastAsia="Times New Roman"/>
        </w:rPr>
      </w:pP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представлява </w:t>
      </w:r>
      <w:proofErr w:type="spellStart"/>
      <w:r w:rsidRPr="003209EA">
        <w:rPr>
          <w:rFonts w:eastAsia="Times New Roman"/>
        </w:rPr>
        <w:t>framework</w:t>
      </w:r>
      <w:proofErr w:type="spellEnd"/>
      <w:r w:rsidRPr="003209EA">
        <w:rPr>
          <w:rFonts w:eastAsia="Times New Roman"/>
        </w:rPr>
        <w:t xml:space="preserve"> с отворен код, разработен от Google, който съчетава алгоритми за компютърно зрение и машинно обучение в т.нар. </w:t>
      </w:r>
      <w:proofErr w:type="spellStart"/>
      <w:r w:rsidRPr="003209EA">
        <w:rPr>
          <w:rFonts w:eastAsia="Times New Roman"/>
          <w:i/>
          <w:iCs/>
        </w:rPr>
        <w:t>pipeline</w:t>
      </w:r>
      <w:proofErr w:type="spellEnd"/>
      <w:r w:rsidRPr="003209EA">
        <w:rPr>
          <w:rFonts w:eastAsia="Times New Roman"/>
        </w:rPr>
        <w:t xml:space="preserve"> архитектура. Тази архитектура позволява обработката на изображения и видео да се извършва поетапно, като всеки етап отговаря за конкретна задача. Например в един </w:t>
      </w:r>
      <w:proofErr w:type="spellStart"/>
      <w:r w:rsidRPr="003209EA">
        <w:rPr>
          <w:rFonts w:eastAsia="Times New Roman"/>
        </w:rPr>
        <w:t>pipeline</w:t>
      </w:r>
      <w:proofErr w:type="spellEnd"/>
      <w:r w:rsidRPr="003209EA">
        <w:rPr>
          <w:rFonts w:eastAsia="Times New Roman"/>
        </w:rPr>
        <w:t xml:space="preserve"> първо се извършва откриване на обекта, след това се анализират неговите характеристики, извличат се ключови точки и накрая резултатът се визуализира върху изображението.</w:t>
      </w:r>
    </w:p>
    <w:p w:rsidR="003209EA" w:rsidRPr="003209EA" w:rsidRDefault="003209EA" w:rsidP="004070E4">
      <w:pPr>
        <w:rPr>
          <w:rFonts w:eastAsia="Times New Roman"/>
        </w:rPr>
      </w:pPr>
      <w:r w:rsidRPr="003209EA">
        <w:rPr>
          <w:rFonts w:eastAsia="Times New Roman"/>
        </w:rPr>
        <w:t xml:space="preserve">Едно от основните предимства на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е възможността за работа в реално време, което я прави подходяща за интерактивни приложения. </w:t>
      </w:r>
      <w:proofErr w:type="spellStart"/>
      <w:r w:rsidRPr="003209EA">
        <w:rPr>
          <w:rFonts w:eastAsia="Times New Roman"/>
        </w:rPr>
        <w:t>Framework-ът</w:t>
      </w:r>
      <w:proofErr w:type="spellEnd"/>
      <w:r w:rsidRPr="003209EA">
        <w:rPr>
          <w:rFonts w:eastAsia="Times New Roman"/>
        </w:rPr>
        <w:t xml:space="preserve"> е оптимизиран за висока производителност и може да обработва изображения бързо, дори при използване на по-сложни модели за разпознаване. Това е особено важно при приложения, които изискват незабавна обратна връзка към потребителя, какъвто е и настоящият проект.</w:t>
      </w:r>
    </w:p>
    <w:p w:rsidR="003209EA" w:rsidRPr="003209EA" w:rsidRDefault="003209EA" w:rsidP="004070E4">
      <w:pPr>
        <w:rPr>
          <w:rFonts w:eastAsia="Times New Roman"/>
        </w:rPr>
      </w:pP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поддържа работа с различни програмни езици, сред които Python, C++ и JavaScript. Тази гъвкавост позволява библиотеката да бъде използвана както в десктоп приложения, така и в уеб и мобилни среди. В настоящия дипломен проект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се използва чрез езика Python, тъй като той предлага удобен синтаксис и богата екосистема от допълнителни библиотеки за обработка на изображения.</w:t>
      </w:r>
    </w:p>
    <w:p w:rsidR="003209EA" w:rsidRPr="003209EA" w:rsidRDefault="003209EA" w:rsidP="004070E4">
      <w:pPr>
        <w:rPr>
          <w:rFonts w:eastAsia="Times New Roman"/>
        </w:rPr>
      </w:pPr>
      <w:r w:rsidRPr="003209EA">
        <w:rPr>
          <w:rFonts w:eastAsia="Times New Roman"/>
        </w:rPr>
        <w:t xml:space="preserve">Комбинацията на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с </w:t>
      </w:r>
      <w:proofErr w:type="spellStart"/>
      <w:r w:rsidRPr="003209EA">
        <w:rPr>
          <w:rFonts w:eastAsia="Times New Roman"/>
        </w:rPr>
        <w:t>OpenCV</w:t>
      </w:r>
      <w:proofErr w:type="spellEnd"/>
      <w:r w:rsidRPr="003209EA">
        <w:rPr>
          <w:rFonts w:eastAsia="Times New Roman"/>
        </w:rPr>
        <w:t xml:space="preserve"> позволява по-ефективна работа с изображения, като </w:t>
      </w:r>
      <w:proofErr w:type="spellStart"/>
      <w:r w:rsidRPr="003209EA">
        <w:rPr>
          <w:rFonts w:eastAsia="Times New Roman"/>
        </w:rPr>
        <w:t>OpenCV</w:t>
      </w:r>
      <w:proofErr w:type="spellEnd"/>
      <w:r w:rsidRPr="003209EA">
        <w:rPr>
          <w:rFonts w:eastAsia="Times New Roman"/>
        </w:rPr>
        <w:t xml:space="preserve"> се използва за допълнителна обработка, мащабиране и визуализация, а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– за откриване и анализ на ръката и нейните ключови точки. </w:t>
      </w:r>
      <w:r w:rsidRPr="003209EA">
        <w:rPr>
          <w:rFonts w:eastAsia="Times New Roman"/>
        </w:rPr>
        <w:lastRenderedPageBreak/>
        <w:t xml:space="preserve">Освен това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може лесно да бъде интегрирана с уеб </w:t>
      </w:r>
      <w:proofErr w:type="spellStart"/>
      <w:r w:rsidRPr="003209EA">
        <w:rPr>
          <w:rFonts w:eastAsia="Times New Roman"/>
        </w:rPr>
        <w:t>framework</w:t>
      </w:r>
      <w:proofErr w:type="spellEnd"/>
      <w:r w:rsidRPr="003209EA">
        <w:rPr>
          <w:rFonts w:eastAsia="Times New Roman"/>
        </w:rPr>
        <w:t xml:space="preserve"> като Django, което дава възможност за изграждане на уеб базирано приложение с ясна структура и логика.</w:t>
      </w:r>
    </w:p>
    <w:p w:rsidR="000440A8" w:rsidRPr="009F5F04" w:rsidRDefault="003209EA" w:rsidP="004070E4">
      <w:pPr>
        <w:rPr>
          <w:rFonts w:eastAsia="Times New Roman"/>
        </w:rPr>
      </w:pPr>
      <w:r w:rsidRPr="003209EA">
        <w:rPr>
          <w:rFonts w:eastAsia="Times New Roman"/>
        </w:rPr>
        <w:t xml:space="preserve">Благодарение на готовите си модули и предварително обучени модели,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значително намалява времето за разработка и сложността на проекта. Това позволява фокусът да бъде поставен върху практическата реализация и функционалността на приложението, вместо върху обучението на со</w:t>
      </w:r>
      <w:r w:rsidR="009F5F04">
        <w:rPr>
          <w:rFonts w:eastAsia="Times New Roman"/>
        </w:rPr>
        <w:t>бствени модели за разпознаване.</w:t>
      </w:r>
    </w:p>
    <w:p w:rsidR="000440A8" w:rsidRPr="00BA7D66" w:rsidRDefault="000440A8" w:rsidP="00A1155B">
      <w:pPr>
        <w:pStyle w:val="2"/>
      </w:pPr>
      <w:bookmarkStart w:id="17" w:name="_Toc226853197"/>
      <w:r w:rsidRPr="00BA7D66">
        <w:t xml:space="preserve">Архитектура на </w:t>
      </w:r>
      <w:proofErr w:type="spellStart"/>
      <w:r w:rsidRPr="00BA7D66">
        <w:t>MediaPipe</w:t>
      </w:r>
      <w:bookmarkEnd w:id="17"/>
      <w:proofErr w:type="spellEnd"/>
    </w:p>
    <w:p w:rsidR="000440A8" w:rsidRDefault="000440A8" w:rsidP="004070E4">
      <w:r>
        <w:t xml:space="preserve">Архитектурата на </w:t>
      </w:r>
      <w:proofErr w:type="spellStart"/>
      <w:r>
        <w:t>MediaPipe</w:t>
      </w:r>
      <w:proofErr w:type="spellEnd"/>
      <w:r>
        <w:t xml:space="preserve"> е изградена на принципа на т.нар. </w:t>
      </w:r>
      <w:proofErr w:type="spellStart"/>
      <w:r>
        <w:t>pipeline</w:t>
      </w:r>
      <w:proofErr w:type="spellEnd"/>
      <w:r>
        <w:t xml:space="preserve"> модел. Това означава, че обработката на изображението преминава през последователни етапи, като всеки етап изпълнява конкретна задача. Например първият етап може да открие ръката в изображението, следващият – да извлече ключовите точки, а последният – да визуализира резултата.</w:t>
      </w:r>
    </w:p>
    <w:p w:rsidR="009F7FB2" w:rsidRDefault="000440A8" w:rsidP="004070E4">
      <w:r>
        <w:t xml:space="preserve">Този подход позволява ефективна и модулна обработка на данните, като всеки компонент може да бъде използван или заменен при необходимост. Благодарение на </w:t>
      </w:r>
      <w:proofErr w:type="spellStart"/>
      <w:r>
        <w:t>pipeline</w:t>
      </w:r>
      <w:proofErr w:type="spellEnd"/>
      <w:r>
        <w:t xml:space="preserve"> архитектурата </w:t>
      </w:r>
      <w:proofErr w:type="spellStart"/>
      <w:r>
        <w:t>MediaPipe</w:t>
      </w:r>
      <w:proofErr w:type="spellEnd"/>
      <w:r>
        <w:t xml:space="preserve"> е подходяща за приложения в реално време и за задачи, изискващи висока точност.</w:t>
      </w:r>
    </w:p>
    <w:p w:rsidR="000440A8" w:rsidRPr="00BA7D66" w:rsidRDefault="000440A8" w:rsidP="00A1155B">
      <w:pPr>
        <w:pStyle w:val="2"/>
      </w:pPr>
      <w:bookmarkStart w:id="18" w:name="_Toc226853198"/>
      <w:r w:rsidRPr="00BA7D66">
        <w:t xml:space="preserve">Модулът </w:t>
      </w:r>
      <w:proofErr w:type="spellStart"/>
      <w:r w:rsidRPr="00BA7D66">
        <w:t>MediaPipe</w:t>
      </w:r>
      <w:proofErr w:type="spellEnd"/>
      <w:r w:rsidRPr="00BA7D66">
        <w:t xml:space="preserve"> </w:t>
      </w:r>
      <w:proofErr w:type="spellStart"/>
      <w:r w:rsidRPr="00BA7D66">
        <w:t>Hands</w:t>
      </w:r>
      <w:bookmarkEnd w:id="18"/>
      <w:proofErr w:type="spellEnd"/>
    </w:p>
    <w:p w:rsidR="00F0385B" w:rsidRPr="003209EA" w:rsidRDefault="003209EA" w:rsidP="004070E4">
      <w:pPr>
        <w:rPr>
          <w:rFonts w:eastAsia="Times New Roman"/>
        </w:rPr>
      </w:pP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</w:t>
      </w:r>
      <w:proofErr w:type="spellStart"/>
      <w:r w:rsidRPr="003209EA">
        <w:rPr>
          <w:rFonts w:eastAsia="Times New Roman"/>
        </w:rPr>
        <w:t>Hands</w:t>
      </w:r>
      <w:proofErr w:type="spellEnd"/>
      <w:r w:rsidRPr="003209EA">
        <w:rPr>
          <w:rFonts w:eastAsia="Times New Roman"/>
        </w:rPr>
        <w:t xml:space="preserve"> е специализиран модул от библиотеката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>, предназначен за разпознаване и проследяване на човешки ръце в изображения и видео. Основната му функция е автоматичното откриване на една или две ръце и извличането на точна информация за тяхното положение и ориентация в пространството. Това се постига чрез използването на предварително обучени модели за машинно обучение, които анализират формата и структурата на ръката.</w:t>
      </w:r>
    </w:p>
    <w:p w:rsidR="003209EA" w:rsidRPr="003209EA" w:rsidRDefault="003209EA" w:rsidP="004070E4">
      <w:pPr>
        <w:rPr>
          <w:rFonts w:eastAsia="Times New Roman"/>
        </w:rPr>
      </w:pPr>
      <w:r w:rsidRPr="003209EA">
        <w:rPr>
          <w:rFonts w:eastAsia="Times New Roman"/>
        </w:rPr>
        <w:t xml:space="preserve">Модулът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</w:t>
      </w:r>
      <w:proofErr w:type="spellStart"/>
      <w:r w:rsidRPr="003209EA">
        <w:rPr>
          <w:rFonts w:eastAsia="Times New Roman"/>
        </w:rPr>
        <w:t>Hands</w:t>
      </w:r>
      <w:proofErr w:type="spellEnd"/>
      <w:r w:rsidRPr="003209EA">
        <w:rPr>
          <w:rFonts w:eastAsia="Times New Roman"/>
        </w:rPr>
        <w:t xml:space="preserve"> е способен да разпознава ръце при различни условия, като различно осветление, размер на изображението и позиция на ръката. Той </w:t>
      </w:r>
      <w:r w:rsidRPr="003209EA">
        <w:rPr>
          <w:rFonts w:eastAsia="Times New Roman"/>
        </w:rPr>
        <w:lastRenderedPageBreak/>
        <w:t>осигурява висока точност и стабилност на резултатите, което го прави подходящ за приложения, изискващи надеждно разпознаване. Всяка разпозната ръка се представя чрез набор от ключови точки, които описват основните части на ръката и позволяват по-детайлен анализ.</w:t>
      </w:r>
    </w:p>
    <w:p w:rsidR="003209EA" w:rsidRPr="003209EA" w:rsidRDefault="003209EA" w:rsidP="004070E4">
      <w:pPr>
        <w:rPr>
          <w:rFonts w:eastAsia="Times New Roman"/>
        </w:rPr>
      </w:pP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</w:t>
      </w:r>
      <w:proofErr w:type="spellStart"/>
      <w:r w:rsidRPr="003209EA">
        <w:rPr>
          <w:rFonts w:eastAsia="Times New Roman"/>
        </w:rPr>
        <w:t>Hands</w:t>
      </w:r>
      <w:proofErr w:type="spellEnd"/>
      <w:r w:rsidRPr="003209EA">
        <w:rPr>
          <w:rFonts w:eastAsia="Times New Roman"/>
        </w:rPr>
        <w:t xml:space="preserve"> поддържа различни режими на работа, включително обработка на статични изображения и анализ на видео поток в реално време. Това дава възможност модулът да бъде използван както в приложения, работещи с отделни изображения, така и в интерактивни системи с камера. В рамките на настоящия проект се използва режимът за обработка на статични изображения, при който потребителят качва снимка на ръката си, а системата автоматично извършва детекция и анализ.</w:t>
      </w:r>
    </w:p>
    <w:p w:rsidR="000440A8" w:rsidRPr="00695ABE" w:rsidRDefault="003209EA" w:rsidP="004070E4">
      <w:pPr>
        <w:rPr>
          <w:rFonts w:eastAsia="Times New Roman"/>
        </w:rPr>
      </w:pPr>
      <w:r w:rsidRPr="003209EA">
        <w:rPr>
          <w:rFonts w:eastAsia="Times New Roman"/>
        </w:rPr>
        <w:t xml:space="preserve">След като ръката бъде разпозната, модулът извлича координатите на ключовите точки, които впоследствие се използват за геометрично напасване на </w:t>
      </w:r>
      <w:proofErr w:type="spellStart"/>
      <w:r w:rsidRPr="003209EA">
        <w:rPr>
          <w:rFonts w:eastAsia="Times New Roman"/>
        </w:rPr>
        <w:t>маникюрните</w:t>
      </w:r>
      <w:proofErr w:type="spellEnd"/>
      <w:r w:rsidRPr="003209EA">
        <w:rPr>
          <w:rFonts w:eastAsia="Times New Roman"/>
        </w:rPr>
        <w:t xml:space="preserve"> модели. По този начин </w:t>
      </w:r>
      <w:proofErr w:type="spellStart"/>
      <w:r w:rsidRPr="003209EA">
        <w:rPr>
          <w:rFonts w:eastAsia="Times New Roman"/>
        </w:rPr>
        <w:t>MediaPipe</w:t>
      </w:r>
      <w:proofErr w:type="spellEnd"/>
      <w:r w:rsidRPr="003209EA">
        <w:rPr>
          <w:rFonts w:eastAsia="Times New Roman"/>
        </w:rPr>
        <w:t xml:space="preserve"> </w:t>
      </w:r>
      <w:proofErr w:type="spellStart"/>
      <w:r w:rsidRPr="003209EA">
        <w:rPr>
          <w:rFonts w:eastAsia="Times New Roman"/>
        </w:rPr>
        <w:t>Hands</w:t>
      </w:r>
      <w:proofErr w:type="spellEnd"/>
      <w:r w:rsidRPr="003209EA">
        <w:rPr>
          <w:rFonts w:eastAsia="Times New Roman"/>
        </w:rPr>
        <w:t xml:space="preserve"> играе ключова роля в проекта, тъй като осигурява необходимата информация за точното позициониране и ориентация на виртуалния маникюр върху реалната ръка.</w:t>
      </w:r>
    </w:p>
    <w:p w:rsidR="000440A8" w:rsidRPr="00BA7D66" w:rsidRDefault="000440A8" w:rsidP="00A1155B">
      <w:pPr>
        <w:pStyle w:val="2"/>
      </w:pPr>
      <w:bookmarkStart w:id="19" w:name="_Toc226853199"/>
      <w:r w:rsidRPr="00BA7D66">
        <w:t>Ключови точки на ръката</w:t>
      </w:r>
      <w:bookmarkEnd w:id="19"/>
    </w:p>
    <w:p w:rsidR="00F0385B" w:rsidRPr="00F0385B" w:rsidRDefault="00F0385B" w:rsidP="004070E4">
      <w:pPr>
        <w:rPr>
          <w:rFonts w:eastAsia="Times New Roman"/>
        </w:rPr>
      </w:pPr>
      <w:proofErr w:type="spellStart"/>
      <w:r w:rsidRPr="00F0385B">
        <w:rPr>
          <w:rFonts w:eastAsia="Times New Roman"/>
        </w:rPr>
        <w:t>MediaPipe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Hands</w:t>
      </w:r>
      <w:proofErr w:type="spellEnd"/>
      <w:r w:rsidRPr="00F0385B">
        <w:rPr>
          <w:rFonts w:eastAsia="Times New Roman"/>
        </w:rPr>
        <w:t xml:space="preserve"> разпознава общо 21 ключови точки (</w:t>
      </w:r>
      <w:proofErr w:type="spellStart"/>
      <w:r w:rsidRPr="00F0385B">
        <w:rPr>
          <w:rFonts w:eastAsia="Times New Roman"/>
        </w:rPr>
        <w:t>landmarks</w:t>
      </w:r>
      <w:proofErr w:type="spellEnd"/>
      <w:r w:rsidRPr="00F0385B">
        <w:rPr>
          <w:rFonts w:eastAsia="Times New Roman"/>
        </w:rPr>
        <w:t>) за всяка човешка ръка. Тези ключови точки описват геометричната структура на ръката и представляват основните ѝ анатомични части. Те са разпределени в няколко групи, които включват китката, палеца, показалеца, средния пръст, безименния пръст и кутрето. Всяка група съдържа точки, които определят ставите и върховете на пръстите.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>Всяка ключова точка има точно определена позиция в пространството и се представя чрез координати, които позволяват детайлно описание на формата и ориентацията на ръката. Благодарение на тази информация може да се определи посоката на всеки пръст, неговата дължина и ъгъл спрямо останалата част на ръката. Това прави възможен прецизния анализ на движението и положението на ръката.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Информацията, получена от ключовите точки, е изключително важна за настоящия проект, тъй като върховете на пръстите и областта около ноктите служат </w:t>
      </w:r>
      <w:r w:rsidRPr="00F0385B">
        <w:rPr>
          <w:rFonts w:eastAsia="Times New Roman"/>
        </w:rPr>
        <w:lastRenderedPageBreak/>
        <w:t>като основен ориентир при позиционирането на виртуалния маникюр. Чрез използване на координатите на тези точки може да се определи точното място, където трябва да бъде наслагван графичният модел на ноктите.</w:t>
      </w:r>
    </w:p>
    <w:p w:rsidR="000440A8" w:rsidRPr="00132DE7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По този начин </w:t>
      </w:r>
      <w:proofErr w:type="spellStart"/>
      <w:r w:rsidRPr="00F0385B">
        <w:rPr>
          <w:rFonts w:eastAsia="Times New Roman"/>
        </w:rPr>
        <w:t>MediaPipe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Hands</w:t>
      </w:r>
      <w:proofErr w:type="spellEnd"/>
      <w:r w:rsidRPr="00F0385B">
        <w:rPr>
          <w:rFonts w:eastAsia="Times New Roman"/>
        </w:rPr>
        <w:t xml:space="preserve"> осигурява надеждна основа за геометрично напасване на </w:t>
      </w:r>
      <w:proofErr w:type="spellStart"/>
      <w:r w:rsidRPr="00F0385B">
        <w:rPr>
          <w:rFonts w:eastAsia="Times New Roman"/>
        </w:rPr>
        <w:t>маникюрните</w:t>
      </w:r>
      <w:proofErr w:type="spellEnd"/>
      <w:r w:rsidRPr="00F0385B">
        <w:rPr>
          <w:rFonts w:eastAsia="Times New Roman"/>
        </w:rPr>
        <w:t xml:space="preserve"> изображения, като позволява постигане на по-реалистичен и визуално точен краен резултат. Това прави модула ключов компонент в реализацията на приложението</w:t>
      </w:r>
      <w:r w:rsidR="00132DE7">
        <w:rPr>
          <w:rFonts w:eastAsia="Times New Roman"/>
        </w:rPr>
        <w:t xml:space="preserve"> „Виртуално студио за маникюр“.</w:t>
      </w:r>
    </w:p>
    <w:p w:rsidR="000440A8" w:rsidRPr="00BA7D66" w:rsidRDefault="000440A8" w:rsidP="00A1155B">
      <w:pPr>
        <w:pStyle w:val="2"/>
      </w:pPr>
      <w:bookmarkStart w:id="20" w:name="_Toc226853200"/>
      <w:r w:rsidRPr="00BA7D66">
        <w:t>Координатна система</w:t>
      </w:r>
      <w:bookmarkEnd w:id="20"/>
    </w:p>
    <w:p w:rsidR="000440A8" w:rsidRDefault="000440A8" w:rsidP="004070E4">
      <w:r>
        <w:t xml:space="preserve">Координатите, които </w:t>
      </w:r>
      <w:proofErr w:type="spellStart"/>
      <w:r>
        <w:t>MediaPipe</w:t>
      </w:r>
      <w:proofErr w:type="spellEnd"/>
      <w:r>
        <w:t xml:space="preserve"> предоставя, са нормализирани и са в диапазона от 0 до 1. Това означава, че позицията на всяка ключова точка е зададена спрямо ширината и височината на изображението, независимо от неговия реален размер.</w:t>
      </w:r>
    </w:p>
    <w:p w:rsidR="009F7FB2" w:rsidRPr="000440A8" w:rsidRDefault="000440A8" w:rsidP="004070E4">
      <w:r>
        <w:t xml:space="preserve">За нуждите на проекта тези нормализирани координати се преобразуват в </w:t>
      </w:r>
      <w:proofErr w:type="spellStart"/>
      <w:r>
        <w:t>пикселни</w:t>
      </w:r>
      <w:proofErr w:type="spellEnd"/>
      <w:r>
        <w:t xml:space="preserve"> координати, което позволява точното позициониране на графичните елементи върху изображението. Това преобразуване е необходимо, за да може избраният PNG модел на маникюр да бъде правилно мащабиран и наслагван върху всеки нокът.</w:t>
      </w:r>
    </w:p>
    <w:p w:rsidR="000440A8" w:rsidRPr="00BA7D66" w:rsidRDefault="000440A8" w:rsidP="00A1155B">
      <w:pPr>
        <w:pStyle w:val="2"/>
      </w:pPr>
      <w:bookmarkStart w:id="21" w:name="_Toc226853201"/>
      <w:r w:rsidRPr="00BA7D66">
        <w:t>Значение на върховете на пръстите за проекта</w:t>
      </w:r>
      <w:bookmarkEnd w:id="21"/>
    </w:p>
    <w:p w:rsidR="000440A8" w:rsidRDefault="000440A8" w:rsidP="004070E4">
      <w:r>
        <w:t>В проекта „Виртуално студио за маникюр“ особено важни са ключовите точки, разположени във върховете на пръстите. Те се използват за определяне на позицията, ориентацията и размера на всеки нокът.</w:t>
      </w:r>
    </w:p>
    <w:p w:rsidR="009F7FB2" w:rsidRDefault="000440A8" w:rsidP="004070E4">
      <w:r>
        <w:t xml:space="preserve">На базата на тези точки се изчисляват ъгълът и дължината на пръста, което позволява правилното завъртане и мащабиране на </w:t>
      </w:r>
      <w:proofErr w:type="spellStart"/>
      <w:r>
        <w:t>маникюрния</w:t>
      </w:r>
      <w:proofErr w:type="spellEnd"/>
      <w:r>
        <w:t xml:space="preserve"> модел. По този начин се постига по-реалистично и точно наслагване, което прави крайния резултат визуално убедите</w:t>
      </w:r>
      <w:r w:rsidR="00132DE7">
        <w:t>лен и близък до реален маникюр.</w:t>
      </w:r>
    </w:p>
    <w:p w:rsidR="009F7FB2" w:rsidRPr="00BA7D66" w:rsidRDefault="000440A8" w:rsidP="00A1155B">
      <w:pPr>
        <w:pStyle w:val="1"/>
      </w:pPr>
      <w:bookmarkStart w:id="22" w:name="_Toc226853202"/>
      <w:r w:rsidRPr="00BA7D66">
        <w:lastRenderedPageBreak/>
        <w:t>Основи на обработката на изображения</w:t>
      </w:r>
      <w:bookmarkEnd w:id="22"/>
    </w:p>
    <w:p w:rsidR="000440A8" w:rsidRDefault="000440A8" w:rsidP="004070E4">
      <w:r>
        <w:t>Обработката на изображения е важна част от компютърното зрение и представлява съвкупност от методи и техники за анализ, промяна и подобряване на цифрови изображения чрез компютър. Тя позволява извличане на полезна информация от изображенията и създаване на визуални ефекти, които са основа за разработването на приложения като виртуални пробни системи.</w:t>
      </w:r>
    </w:p>
    <w:p w:rsidR="000440A8" w:rsidRDefault="000440A8" w:rsidP="004070E4">
      <w:r>
        <w:t>В проекта „Виртуално студио за маникюр“ обработката на изображения се използва за работа със снимката на ръката на потребителя и за наслагване на PNG моделите на маникюр върх</w:t>
      </w:r>
      <w:r w:rsidR="00132DE7">
        <w:t>у ноктите по реалистичен начин.</w:t>
      </w:r>
    </w:p>
    <w:p w:rsidR="000440A8" w:rsidRPr="00BA7D66" w:rsidRDefault="000440A8" w:rsidP="00A1155B">
      <w:pPr>
        <w:pStyle w:val="2"/>
      </w:pPr>
      <w:bookmarkStart w:id="23" w:name="_Toc226853203"/>
      <w:r w:rsidRPr="00BA7D66">
        <w:t xml:space="preserve">Цифрово изображение и </w:t>
      </w:r>
      <w:proofErr w:type="spellStart"/>
      <w:r w:rsidRPr="00BA7D66">
        <w:t>пикселна</w:t>
      </w:r>
      <w:proofErr w:type="spellEnd"/>
      <w:r w:rsidRPr="00BA7D66">
        <w:t xml:space="preserve"> структура</w:t>
      </w:r>
      <w:bookmarkEnd w:id="23"/>
    </w:p>
    <w:p w:rsidR="000440A8" w:rsidRDefault="000440A8" w:rsidP="004070E4">
      <w:r>
        <w:t>Цифровото изображение представлява двумерна матрица от малки елементи, наречени пиксели. Всеки пиксел съдържа информация за цвета си и заема точно определено място в изображението. Колкото повече пиксели съдържа едно изображение, толкова по-висока е неговата резолюция и детайлност.</w:t>
      </w:r>
    </w:p>
    <w:p w:rsidR="000440A8" w:rsidRDefault="000440A8" w:rsidP="004070E4">
      <w:r>
        <w:t>Пикселите са подредени в редове и колони, като позицията им се определя чрез координатна система. Тази структура позволява на компютъра да обработва изображението математически, като променя стойностите на отделните пиксели.</w:t>
      </w:r>
    </w:p>
    <w:p w:rsidR="000440A8" w:rsidRPr="00BA7D66" w:rsidRDefault="000440A8" w:rsidP="00A1155B">
      <w:pPr>
        <w:pStyle w:val="2"/>
      </w:pPr>
      <w:bookmarkStart w:id="24" w:name="_Toc226853204"/>
      <w:r w:rsidRPr="00BA7D66">
        <w:t>Цветови модели – RGB и RGBA</w:t>
      </w:r>
      <w:bookmarkEnd w:id="24"/>
    </w:p>
    <w:p w:rsidR="000440A8" w:rsidRDefault="000440A8" w:rsidP="004070E4">
      <w:r>
        <w:t>За представяне на цветовете в цифровите изображения се използват различни цветови модели. Един от най-често използваните е RGB моделът, който се състои от три основни цвята – червено (Red), зелено (</w:t>
      </w:r>
      <w:proofErr w:type="spellStart"/>
      <w:r>
        <w:t>Green</w:t>
      </w:r>
      <w:proofErr w:type="spellEnd"/>
      <w:r>
        <w:t>) и синьо (</w:t>
      </w:r>
      <w:proofErr w:type="spellStart"/>
      <w:r>
        <w:t>Blue</w:t>
      </w:r>
      <w:proofErr w:type="spellEnd"/>
      <w:r>
        <w:t>). Всеки цвят се описва чрез стойности, които определят неговата интензивност.</w:t>
      </w:r>
    </w:p>
    <w:p w:rsidR="009F7FB2" w:rsidRDefault="000440A8" w:rsidP="004070E4">
      <w:r>
        <w:t xml:space="preserve">В проекта се използва и RGBA моделът, който освен трите основни цвята включва и </w:t>
      </w:r>
      <w:proofErr w:type="spellStart"/>
      <w:r>
        <w:t>alpha</w:t>
      </w:r>
      <w:proofErr w:type="spellEnd"/>
      <w:r>
        <w:t xml:space="preserve"> канал. </w:t>
      </w:r>
      <w:proofErr w:type="spellStart"/>
      <w:r>
        <w:t>Alpha</w:t>
      </w:r>
      <w:proofErr w:type="spellEnd"/>
      <w:r>
        <w:t xml:space="preserve"> каналът определя прозрачността на пиксела и позволява частично или пълно прозиране. Това е особено важно при наслагването на PNG </w:t>
      </w:r>
      <w:r>
        <w:lastRenderedPageBreak/>
        <w:t>изображения на маникюр върху снимката на ръката, тъй като позволява постигане на по-естествен визуален резултат.</w:t>
      </w:r>
    </w:p>
    <w:p w:rsidR="005C7E2C" w:rsidRPr="00BA7D66" w:rsidRDefault="005C7E2C" w:rsidP="00A1155B">
      <w:pPr>
        <w:pStyle w:val="2"/>
      </w:pPr>
      <w:bookmarkStart w:id="25" w:name="_Toc226853205"/>
      <w:r w:rsidRPr="00BA7D66">
        <w:t>Обработка на изображения с Python</w:t>
      </w:r>
      <w:bookmarkEnd w:id="25"/>
    </w:p>
    <w:p w:rsidR="005C7E2C" w:rsidRDefault="005C7E2C" w:rsidP="004070E4">
      <w:r>
        <w:t>Python е широко използван програмен език за обработка на изображения, поради своята простота и богат набор от библиотеки. Чрез Python могат да се извършват различни операции върху изображения, като четене и запис на файлове, промяна на размери, изрязване, завъртане и комбиниране на изображения.</w:t>
      </w:r>
    </w:p>
    <w:p w:rsidR="005C7E2C" w:rsidRDefault="005C7E2C" w:rsidP="004070E4">
      <w:r>
        <w:t>В настоящия проект Python служи като основен език за реализация на логиката за обработка на изображения. Той позволява лесна интеграция с библиотеки за компютърно зрение и осигурява удобна среда за разработка и тестване на приложението.</w:t>
      </w:r>
    </w:p>
    <w:p w:rsidR="005C7E2C" w:rsidRPr="00BA7D66" w:rsidRDefault="005C7E2C" w:rsidP="00A1155B">
      <w:pPr>
        <w:pStyle w:val="2"/>
      </w:pPr>
      <w:bookmarkStart w:id="26" w:name="_Toc226853206"/>
      <w:r w:rsidRPr="00BA7D66">
        <w:t xml:space="preserve">Библиотеката </w:t>
      </w:r>
      <w:proofErr w:type="spellStart"/>
      <w:r w:rsidRPr="00BA7D66">
        <w:t>OpenCV</w:t>
      </w:r>
      <w:proofErr w:type="spellEnd"/>
      <w:r w:rsidRPr="00BA7D66">
        <w:t xml:space="preserve"> и нейното приложение</w:t>
      </w:r>
      <w:bookmarkEnd w:id="26"/>
    </w:p>
    <w:p w:rsidR="00F0385B" w:rsidRPr="00F0385B" w:rsidRDefault="00F0385B" w:rsidP="004070E4">
      <w:pPr>
        <w:rPr>
          <w:rFonts w:eastAsia="Times New Roman"/>
        </w:rPr>
      </w:pP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(</w:t>
      </w:r>
      <w:proofErr w:type="spellStart"/>
      <w:r w:rsidRPr="00F0385B">
        <w:rPr>
          <w:rFonts w:eastAsia="Times New Roman"/>
        </w:rPr>
        <w:t>Open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Source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Computer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Vision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Library</w:t>
      </w:r>
      <w:proofErr w:type="spellEnd"/>
      <w:r w:rsidRPr="00F0385B">
        <w:rPr>
          <w:rFonts w:eastAsia="Times New Roman"/>
        </w:rPr>
        <w:t xml:space="preserve">) е една от най-популярните и широко използвани библиотеки с отворен код за обработка на изображения и компютърно зрение. Тя предоставя богат набор от готови функции и алгоритми, които улесняват анализа и обработката на цифрови изображения.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се използва както в образователни, така и в реални индустриални проекти, включително в приложения за разпознаване на обекти, медицинска диагностика и разширена реалност.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Библиотеката предлага възможности за извършване на различни операции върху изображения, като геометрични трансформации, филтриране, промяна на размер, завъртане и преобразуване на цветови пространства. Освен това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позволява работа с прозрачност и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канал, което е важно при комбинирането на няколко изображения в едно. Благодарение на тези функции може да се постигне по-добро визуално качество и по-реалистичен резултат.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В проекта „Виртуално студио за маникюр“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се използва за зареждане и предварителна обработка на изображението на ръката, предоставено от потребителя. Чрез библиотеката се извършва промяна на размера на изображението, корекция на </w:t>
      </w:r>
      <w:r w:rsidRPr="00F0385B">
        <w:rPr>
          <w:rFonts w:eastAsia="Times New Roman"/>
        </w:rPr>
        <w:lastRenderedPageBreak/>
        <w:t xml:space="preserve">цветовете и подготовка за </w:t>
      </w:r>
      <w:proofErr w:type="spellStart"/>
      <w:r w:rsidRPr="00F0385B">
        <w:rPr>
          <w:rFonts w:eastAsia="Times New Roman"/>
        </w:rPr>
        <w:t>последващ</w:t>
      </w:r>
      <w:proofErr w:type="spellEnd"/>
      <w:r w:rsidRPr="00F0385B">
        <w:rPr>
          <w:rFonts w:eastAsia="Times New Roman"/>
        </w:rPr>
        <w:t xml:space="preserve"> анализ.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играе ключова роля и при наслагването на PNG </w:t>
      </w:r>
      <w:proofErr w:type="spellStart"/>
      <w:r w:rsidRPr="00F0385B">
        <w:rPr>
          <w:rFonts w:eastAsia="Times New Roman"/>
        </w:rPr>
        <w:t>маникюрните</w:t>
      </w:r>
      <w:proofErr w:type="spellEnd"/>
      <w:r w:rsidRPr="00F0385B">
        <w:rPr>
          <w:rFonts w:eastAsia="Times New Roman"/>
        </w:rPr>
        <w:t xml:space="preserve"> модели върху ноктите.</w:t>
      </w:r>
    </w:p>
    <w:p w:rsidR="000440A8" w:rsidRPr="00695ABE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С помощта на функциите на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се реализират операции като мащабиране и завъртане на </w:t>
      </w:r>
      <w:proofErr w:type="spellStart"/>
      <w:r w:rsidRPr="00F0385B">
        <w:rPr>
          <w:rFonts w:eastAsia="Times New Roman"/>
        </w:rPr>
        <w:t>маникюрните</w:t>
      </w:r>
      <w:proofErr w:type="spellEnd"/>
      <w:r w:rsidRPr="00F0385B">
        <w:rPr>
          <w:rFonts w:eastAsia="Times New Roman"/>
        </w:rPr>
        <w:t xml:space="preserve"> изображения, така че те да отговарят на формата и ориентацията на пръстите. Комбинирането на изображенията чрез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позволява запазване на прозрачността и създаване на естествен външен вид. По този начин </w:t>
      </w:r>
      <w:proofErr w:type="spellStart"/>
      <w:r w:rsidRPr="00F0385B">
        <w:rPr>
          <w:rFonts w:eastAsia="Times New Roman"/>
        </w:rPr>
        <w:t>OpenCV</w:t>
      </w:r>
      <w:proofErr w:type="spellEnd"/>
      <w:r w:rsidRPr="00F0385B">
        <w:rPr>
          <w:rFonts w:eastAsia="Times New Roman"/>
        </w:rPr>
        <w:t xml:space="preserve"> допринася значително за постигането на реалистичен и визуално убедителен краен резултат в разработеното приложение.</w:t>
      </w:r>
    </w:p>
    <w:p w:rsidR="009F7FB2" w:rsidRPr="006A0993" w:rsidRDefault="005C7E2C" w:rsidP="00A1155B">
      <w:pPr>
        <w:pStyle w:val="1"/>
      </w:pPr>
      <w:bookmarkStart w:id="27" w:name="_Toc226853207"/>
      <w:proofErr w:type="spellStart"/>
      <w:r w:rsidRPr="006A0993">
        <w:t>Афинни</w:t>
      </w:r>
      <w:proofErr w:type="spellEnd"/>
      <w:r w:rsidRPr="006A0993">
        <w:t xml:space="preserve"> трансформации</w:t>
      </w:r>
      <w:bookmarkEnd w:id="27"/>
    </w:p>
    <w:p w:rsidR="005C7E2C" w:rsidRDefault="005C7E2C" w:rsidP="004070E4">
      <w:proofErr w:type="spellStart"/>
      <w:r>
        <w:t>Афинните</w:t>
      </w:r>
      <w:proofErr w:type="spellEnd"/>
      <w:r>
        <w:t xml:space="preserve"> трансформации представляват математически операции, които се използват за промяна на позицията, размера и ориентацията на обекти в равнината. Те са основна част от компютърната графика и обработката на изображения, тъй като позволяват адаптиране на графични елементи спрямо конкретно изображение.</w:t>
      </w:r>
    </w:p>
    <w:p w:rsidR="009F7FB2" w:rsidRDefault="005C7E2C" w:rsidP="004070E4">
      <w:r>
        <w:t xml:space="preserve">В проекта „Виртуално студио за маникюр“ </w:t>
      </w:r>
      <w:proofErr w:type="spellStart"/>
      <w:r>
        <w:t>афинните</w:t>
      </w:r>
      <w:proofErr w:type="spellEnd"/>
      <w:r>
        <w:t xml:space="preserve"> трансформации се използват за правилното напасване на </w:t>
      </w:r>
      <w:proofErr w:type="spellStart"/>
      <w:r>
        <w:t>маникюрния</w:t>
      </w:r>
      <w:proofErr w:type="spellEnd"/>
      <w:r>
        <w:t xml:space="preserve"> модел върху всеки нокът. Тъй като формата, размерът и ориентацията на пръстите са различни при всяка снимка, е необходимо виртуалният маникюр да бъде мащабиран, завъртян и позициониран спрямо конкретната ръка.</w:t>
      </w:r>
    </w:p>
    <w:p w:rsidR="009F7FB2" w:rsidRPr="006A0993" w:rsidRDefault="005C7E2C" w:rsidP="00A1155B">
      <w:pPr>
        <w:pStyle w:val="2"/>
      </w:pPr>
      <w:bookmarkStart w:id="28" w:name="_Toc226853208"/>
      <w:r w:rsidRPr="006A0993">
        <w:t xml:space="preserve">Същност на </w:t>
      </w:r>
      <w:proofErr w:type="spellStart"/>
      <w:r w:rsidRPr="006A0993">
        <w:t>афинните</w:t>
      </w:r>
      <w:proofErr w:type="spellEnd"/>
      <w:r w:rsidRPr="006A0993">
        <w:t xml:space="preserve"> трансформации</w:t>
      </w:r>
      <w:bookmarkEnd w:id="28"/>
    </w:p>
    <w:p w:rsidR="00F0385B" w:rsidRPr="00F0385B" w:rsidRDefault="00F0385B" w:rsidP="004070E4">
      <w:pPr>
        <w:rPr>
          <w:rFonts w:eastAsia="Times New Roman"/>
        </w:rPr>
      </w:pPr>
      <w:proofErr w:type="spellStart"/>
      <w:r w:rsidRPr="00F0385B">
        <w:rPr>
          <w:rFonts w:eastAsia="Times New Roman"/>
        </w:rPr>
        <w:t>Афинните</w:t>
      </w:r>
      <w:proofErr w:type="spellEnd"/>
      <w:r w:rsidRPr="00F0385B">
        <w:rPr>
          <w:rFonts w:eastAsia="Times New Roman"/>
        </w:rPr>
        <w:t xml:space="preserve"> трансформации представляват вид геометрични преобразувания, при които се запазва формата на обекта, но се променя неговото положение, размер или ориентация в пространството. При тези трансформации не се нарушават правите линии и относителните пропорции на обекта, което означава, че той не се изкривява, а само се премества, увеличава, намалява или завърта. Поради това </w:t>
      </w:r>
      <w:proofErr w:type="spellStart"/>
      <w:r w:rsidRPr="00F0385B">
        <w:rPr>
          <w:rFonts w:eastAsia="Times New Roman"/>
        </w:rPr>
        <w:t>афинните</w:t>
      </w:r>
      <w:proofErr w:type="spellEnd"/>
      <w:r w:rsidRPr="00F0385B">
        <w:rPr>
          <w:rFonts w:eastAsia="Times New Roman"/>
        </w:rPr>
        <w:t xml:space="preserve"> трансформации са широко използвани в компютърната графика и обработката на изображения.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lastRenderedPageBreak/>
        <w:t xml:space="preserve">В контекста на обработката на изображения </w:t>
      </w:r>
      <w:proofErr w:type="spellStart"/>
      <w:r w:rsidRPr="00F0385B">
        <w:rPr>
          <w:rFonts w:eastAsia="Times New Roman"/>
        </w:rPr>
        <w:t>афинните</w:t>
      </w:r>
      <w:proofErr w:type="spellEnd"/>
      <w:r w:rsidRPr="00F0385B">
        <w:rPr>
          <w:rFonts w:eastAsia="Times New Roman"/>
        </w:rPr>
        <w:t xml:space="preserve"> трансформации дават възможност един графичен елемент да бъде прецизно адаптиран към друго изображение. Чрез тях може да се постигне точно позициониране на обекти спрямо определени координати, както и напасване към различни размери и ориентации. Това е особено важно при работа с реални изображения, при които всеки обект може да бъде заснет под различен ъгъл или мащаб.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В проекта „Виртуално студио за маникюр“ </w:t>
      </w:r>
      <w:proofErr w:type="spellStart"/>
      <w:r w:rsidRPr="00F0385B">
        <w:rPr>
          <w:rFonts w:eastAsia="Times New Roman"/>
        </w:rPr>
        <w:t>афинните</w:t>
      </w:r>
      <w:proofErr w:type="spellEnd"/>
      <w:r w:rsidRPr="00F0385B">
        <w:rPr>
          <w:rFonts w:eastAsia="Times New Roman"/>
        </w:rPr>
        <w:t xml:space="preserve"> трансформации се използват за коректно напасване на </w:t>
      </w:r>
      <w:proofErr w:type="spellStart"/>
      <w:r w:rsidRPr="00F0385B">
        <w:rPr>
          <w:rFonts w:eastAsia="Times New Roman"/>
        </w:rPr>
        <w:t>маникюрните</w:t>
      </w:r>
      <w:proofErr w:type="spellEnd"/>
      <w:r w:rsidRPr="00F0385B">
        <w:rPr>
          <w:rFonts w:eastAsia="Times New Roman"/>
        </w:rPr>
        <w:t xml:space="preserve"> модели върху ноктите. Чрез транслация </w:t>
      </w:r>
      <w:proofErr w:type="spellStart"/>
      <w:r w:rsidRPr="00F0385B">
        <w:rPr>
          <w:rFonts w:eastAsia="Times New Roman"/>
        </w:rPr>
        <w:t>маникюрният</w:t>
      </w:r>
      <w:proofErr w:type="spellEnd"/>
      <w:r w:rsidRPr="00F0385B">
        <w:rPr>
          <w:rFonts w:eastAsia="Times New Roman"/>
        </w:rPr>
        <w:t xml:space="preserve"> модел се премества до правилната позиция върху пръста, чрез мащабиране се променя размерът му така, че да съответства на реалния нокът, а чрез ротация се завърта според ориентацията на пръста. По този начин маникюрът изглежда естествено и реалистично, без визуални изкривявания.</w:t>
      </w:r>
    </w:p>
    <w:p w:rsidR="005C7E2C" w:rsidRPr="00695ABE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Използването на </w:t>
      </w:r>
      <w:proofErr w:type="spellStart"/>
      <w:r w:rsidRPr="00F0385B">
        <w:rPr>
          <w:rFonts w:eastAsia="Times New Roman"/>
        </w:rPr>
        <w:t>афинни</w:t>
      </w:r>
      <w:proofErr w:type="spellEnd"/>
      <w:r w:rsidRPr="00F0385B">
        <w:rPr>
          <w:rFonts w:eastAsia="Times New Roman"/>
        </w:rPr>
        <w:t xml:space="preserve"> трансформации е от ключово значение за постигане на добър визуален резултат, тъй като те позволяват комбиниране на реални изображения и графични елементи по начин, който наподобява реалния външен вид. Това ги прави незаменима част от приложенията за виртуално пробване и разширена реалност.</w:t>
      </w:r>
    </w:p>
    <w:p w:rsidR="005C7E2C" w:rsidRPr="006A0993" w:rsidRDefault="005C7E2C" w:rsidP="00A1155B">
      <w:pPr>
        <w:pStyle w:val="2"/>
      </w:pPr>
      <w:bookmarkStart w:id="29" w:name="_Toc226853209"/>
      <w:r w:rsidRPr="006A0993">
        <w:t xml:space="preserve">Видове </w:t>
      </w:r>
      <w:proofErr w:type="spellStart"/>
      <w:r w:rsidRPr="006A0993">
        <w:t>афинни</w:t>
      </w:r>
      <w:proofErr w:type="spellEnd"/>
      <w:r w:rsidRPr="006A0993">
        <w:t xml:space="preserve"> трансформации</w:t>
      </w:r>
      <w:bookmarkEnd w:id="29"/>
    </w:p>
    <w:p w:rsidR="005C7E2C" w:rsidRDefault="005C7E2C" w:rsidP="004070E4">
      <w:r>
        <w:t xml:space="preserve">Съществуват няколко основни вида </w:t>
      </w:r>
      <w:proofErr w:type="spellStart"/>
      <w:r>
        <w:t>афинни</w:t>
      </w:r>
      <w:proofErr w:type="spellEnd"/>
      <w:r>
        <w:t xml:space="preserve"> трансформации, които се използват в компютърната графика и обработката на изображения.</w:t>
      </w:r>
    </w:p>
    <w:p w:rsidR="005C7E2C" w:rsidRPr="00C33B26" w:rsidRDefault="005C7E2C" w:rsidP="004070E4">
      <w:pPr>
        <w:pStyle w:val="ac"/>
        <w:numPr>
          <w:ilvl w:val="0"/>
          <w:numId w:val="15"/>
        </w:numPr>
      </w:pPr>
      <w:r w:rsidRPr="00C33B26">
        <w:t>Транслация</w:t>
      </w:r>
    </w:p>
    <w:p w:rsidR="005C7E2C" w:rsidRDefault="005C7E2C" w:rsidP="004070E4">
      <w:r>
        <w:t xml:space="preserve">Транслацията представлява преместване на обект по хоризонтала и вертикала, без промяна на неговата форма или размер. В проекта тя се използва за точното позициониране на </w:t>
      </w:r>
      <w:proofErr w:type="spellStart"/>
      <w:r>
        <w:t>маникюрния</w:t>
      </w:r>
      <w:proofErr w:type="spellEnd"/>
      <w:r>
        <w:t xml:space="preserve"> модел върху съответния нокът.</w:t>
      </w:r>
    </w:p>
    <w:p w:rsidR="005C7E2C" w:rsidRPr="00C33B26" w:rsidRDefault="005C7E2C" w:rsidP="004070E4">
      <w:pPr>
        <w:pStyle w:val="ac"/>
        <w:numPr>
          <w:ilvl w:val="0"/>
          <w:numId w:val="15"/>
        </w:numPr>
      </w:pPr>
      <w:r w:rsidRPr="00C33B26">
        <w:t>Мащабиране</w:t>
      </w:r>
    </w:p>
    <w:p w:rsidR="005C7E2C" w:rsidRDefault="005C7E2C" w:rsidP="004070E4">
      <w:r>
        <w:lastRenderedPageBreak/>
        <w:t xml:space="preserve">Мащабирането променя размера на обекта, като го увеличава или намалява. В проекта мащабирането е необходимо, за да се съобрази размерът на </w:t>
      </w:r>
      <w:proofErr w:type="spellStart"/>
      <w:r>
        <w:t>маникюрния</w:t>
      </w:r>
      <w:proofErr w:type="spellEnd"/>
      <w:r>
        <w:t xml:space="preserve"> модел с дължината и ширината на конкретния нокът.</w:t>
      </w:r>
    </w:p>
    <w:p w:rsidR="005C7E2C" w:rsidRPr="00C33B26" w:rsidRDefault="005C7E2C" w:rsidP="004070E4">
      <w:pPr>
        <w:pStyle w:val="ac"/>
        <w:numPr>
          <w:ilvl w:val="0"/>
          <w:numId w:val="15"/>
        </w:numPr>
      </w:pPr>
      <w:r w:rsidRPr="00C33B26">
        <w:t>Ротация</w:t>
      </w:r>
    </w:p>
    <w:p w:rsidR="005C7E2C" w:rsidRDefault="005C7E2C" w:rsidP="004070E4">
      <w:r>
        <w:t>Ротацията представлява завъртане на обект около определена точка. Тази трансформация е особено важна за проекта, тъй като пръстите могат да бъдат наклонени под различен ъгъл, а маникюрът трябва да следва тяхната ориентация.</w:t>
      </w:r>
    </w:p>
    <w:p w:rsidR="005C7E2C" w:rsidRPr="00C33B26" w:rsidRDefault="005C7E2C" w:rsidP="004070E4">
      <w:pPr>
        <w:pStyle w:val="ac"/>
        <w:numPr>
          <w:ilvl w:val="0"/>
          <w:numId w:val="15"/>
        </w:numPr>
      </w:pPr>
      <w:r w:rsidRPr="00C33B26">
        <w:t>Огледално обръщане</w:t>
      </w:r>
    </w:p>
    <w:p w:rsidR="005C7E2C" w:rsidRDefault="005C7E2C" w:rsidP="004070E4">
      <w:r>
        <w:t xml:space="preserve">Огледалното обръщане представлява симетрично обръщане на обекта спрямо ос. В проекта тази трансформация може да бъде използвана при работа с лява и дясна ръка, за да се постигне правилна ориентация на </w:t>
      </w:r>
      <w:proofErr w:type="spellStart"/>
      <w:r>
        <w:t>маникюрните</w:t>
      </w:r>
      <w:proofErr w:type="spellEnd"/>
      <w:r>
        <w:t xml:space="preserve"> модели.</w:t>
      </w:r>
    </w:p>
    <w:p w:rsidR="000440A8" w:rsidRPr="00BA7D66" w:rsidRDefault="005C7E2C" w:rsidP="00A1155B">
      <w:pPr>
        <w:pStyle w:val="2"/>
      </w:pPr>
      <w:bookmarkStart w:id="30" w:name="_Toc226853210"/>
      <w:r w:rsidRPr="00BA7D66">
        <w:t>Математическа основа на трансформациите</w:t>
      </w:r>
      <w:bookmarkEnd w:id="30"/>
    </w:p>
    <w:p w:rsidR="005C7E2C" w:rsidRDefault="005C7E2C" w:rsidP="004070E4">
      <w:proofErr w:type="spellStart"/>
      <w:r>
        <w:t>Афинните</w:t>
      </w:r>
      <w:proofErr w:type="spellEnd"/>
      <w:r>
        <w:t xml:space="preserve"> трансформации се реализират чрез използване на матрици и координатни системи. Всяка точка от изображението се описва с координати, които чрез матрични операции могат да бъдат преобразувани.</w:t>
      </w:r>
    </w:p>
    <w:p w:rsidR="005C7E2C" w:rsidRDefault="005C7E2C" w:rsidP="004070E4">
      <w:r>
        <w:t>Използването на матрици позволява бързо и ефективно извършване на трансформации върху множество точки едновременно. Това е особено полезно при обработка на изображения, където трябва да се преобразуват голям брой пиксели.</w:t>
      </w:r>
    </w:p>
    <w:p w:rsidR="005C7E2C" w:rsidRPr="00BA7D66" w:rsidRDefault="005C7E2C" w:rsidP="00A1155B">
      <w:pPr>
        <w:pStyle w:val="2"/>
      </w:pPr>
      <w:bookmarkStart w:id="31" w:name="_Toc226853211"/>
      <w:r w:rsidRPr="00BA7D66">
        <w:t xml:space="preserve">Приложение на </w:t>
      </w:r>
      <w:proofErr w:type="spellStart"/>
      <w:r w:rsidRPr="00BA7D66">
        <w:t>афинните</w:t>
      </w:r>
      <w:proofErr w:type="spellEnd"/>
      <w:r w:rsidRPr="00BA7D66">
        <w:t xml:space="preserve"> трансформации в проекта</w:t>
      </w:r>
      <w:bookmarkEnd w:id="31"/>
    </w:p>
    <w:p w:rsidR="005C7E2C" w:rsidRDefault="005C7E2C" w:rsidP="004070E4">
      <w:r>
        <w:t xml:space="preserve">В проекта „Виртуално студио за маникюр“ </w:t>
      </w:r>
      <w:proofErr w:type="spellStart"/>
      <w:r>
        <w:t>афинните</w:t>
      </w:r>
      <w:proofErr w:type="spellEnd"/>
      <w:r>
        <w:t xml:space="preserve"> трансформации се използват за адаптиране на PNG моделите на маникюр към формата и позицията на ноктите. Чрез координатите на ключовите точки, получени от </w:t>
      </w:r>
      <w:proofErr w:type="spellStart"/>
      <w:r>
        <w:t>MediaPipe</w:t>
      </w:r>
      <w:proofErr w:type="spellEnd"/>
      <w:r>
        <w:t>, се изчисляват ъгълът и размерът на всеки пръст.</w:t>
      </w:r>
    </w:p>
    <w:p w:rsidR="00C33B26" w:rsidRDefault="005C7E2C" w:rsidP="004070E4">
      <w:r>
        <w:t xml:space="preserve">На тази основа </w:t>
      </w:r>
      <w:proofErr w:type="spellStart"/>
      <w:r>
        <w:t>маникюрният</w:t>
      </w:r>
      <w:proofErr w:type="spellEnd"/>
      <w:r>
        <w:t xml:space="preserve"> модел се мащабира, завърта и позиционира така, че да съвпадне максимално точно с реалния нокът. Благодарение на това наслагването </w:t>
      </w:r>
      <w:r>
        <w:lastRenderedPageBreak/>
        <w:t>изглежда естествено и реалистично, а крайният резултат наподобява истински нанесен маникюр.</w:t>
      </w:r>
    </w:p>
    <w:p w:rsidR="00C33B26" w:rsidRPr="00BA7D66" w:rsidRDefault="00C33B26" w:rsidP="00A1155B">
      <w:pPr>
        <w:pStyle w:val="1"/>
      </w:pPr>
      <w:bookmarkStart w:id="32" w:name="_Toc226853212"/>
      <w:proofErr w:type="spellStart"/>
      <w:r w:rsidRPr="00BA7D66">
        <w:t>Alpha</w:t>
      </w:r>
      <w:proofErr w:type="spellEnd"/>
      <w:r w:rsidRPr="00BA7D66">
        <w:t xml:space="preserve"> </w:t>
      </w:r>
      <w:proofErr w:type="spellStart"/>
      <w:r w:rsidRPr="00BA7D66">
        <w:t>Blending</w:t>
      </w:r>
      <w:proofErr w:type="spellEnd"/>
      <w:r w:rsidRPr="00BA7D66">
        <w:t xml:space="preserve"> и прозрачност</w:t>
      </w:r>
      <w:bookmarkEnd w:id="32"/>
    </w:p>
    <w:p w:rsidR="00F0385B" w:rsidRPr="00F0385B" w:rsidRDefault="00F0385B" w:rsidP="004070E4">
      <w:pPr>
        <w:rPr>
          <w:rFonts w:eastAsia="Times New Roman"/>
        </w:rPr>
      </w:pP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е техника за комбиниране на изображения, която позволява наслагване на графични елементи с различна степен на прозрачност върху друго изображение. Тази техника се основава на използването на т.нар.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канал, който определя доколко даден пиксел е прозрачен или непрозрачен.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е широко използвана в компютърната графика, обработката на изображения и създаването на визуални ефекти, когато е необходимо да се съчетаят няколко изображения по естествен и плавен начин.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Основната идея на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е смесването на цветовете на два пиксела – от основното изображение и от наслагвания графичен елемент – в зависимост от стойността на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канала. При по-висока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стойност наслагваният елемент е по-видим, а при по-ниска – по-прозрачен. Това позволява плавен преход между изображенията и предотвратява появата на резки ръбове и неестествени граници.</w:t>
      </w:r>
    </w:p>
    <w:p w:rsidR="00F0385B" w:rsidRPr="00F0385B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 xml:space="preserve">В проекта „Виртуално студио за маникюр“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се използва за наслагване на PNG моделите на маникюр върху реална снимка на ръката. Форматът PNG е особено подходящ за тази цел, тъй като поддържа прозрачност и позволява създаването на изображения с фини и гладки контури. Благодарение на </w:t>
      </w:r>
      <w:proofErr w:type="spellStart"/>
      <w:r w:rsidRPr="00F0385B">
        <w:rPr>
          <w:rFonts w:eastAsia="Times New Roman"/>
        </w:rPr>
        <w:t>alpha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blending</w:t>
      </w:r>
      <w:proofErr w:type="spellEnd"/>
      <w:r w:rsidRPr="00F0385B">
        <w:rPr>
          <w:rFonts w:eastAsia="Times New Roman"/>
        </w:rPr>
        <w:t xml:space="preserve"> </w:t>
      </w:r>
      <w:proofErr w:type="spellStart"/>
      <w:r w:rsidRPr="00F0385B">
        <w:rPr>
          <w:rFonts w:eastAsia="Times New Roman"/>
        </w:rPr>
        <w:t>маникюрните</w:t>
      </w:r>
      <w:proofErr w:type="spellEnd"/>
      <w:r w:rsidRPr="00F0385B">
        <w:rPr>
          <w:rFonts w:eastAsia="Times New Roman"/>
        </w:rPr>
        <w:t xml:space="preserve"> модели се сливат естествено с ноктите, като се запазват детайлите и формата на реалния нокът.</w:t>
      </w:r>
    </w:p>
    <w:p w:rsidR="00C33B26" w:rsidRPr="00695ABE" w:rsidRDefault="00F0385B" w:rsidP="004070E4">
      <w:pPr>
        <w:rPr>
          <w:rFonts w:eastAsia="Times New Roman"/>
        </w:rPr>
      </w:pPr>
      <w:r w:rsidRPr="00F0385B">
        <w:rPr>
          <w:rFonts w:eastAsia="Times New Roman"/>
        </w:rPr>
        <w:t>Използването на тази техника е от съществено значение за постигане на реалистичен краен резултат. Чрез нея се избягват резки граници между маникюра и нокътя, както и визуални несъответствия, които биха нарушили реалистичния вид на изображението. В резултат на това генерираното изображение изглежда по-естествено и максимално близко до реален маникюр, което повишава качеството и практическата стойност на приложението.</w:t>
      </w:r>
    </w:p>
    <w:p w:rsidR="00C33B26" w:rsidRPr="00BA7D66" w:rsidRDefault="00C33B26" w:rsidP="00A1155B">
      <w:pPr>
        <w:pStyle w:val="2"/>
      </w:pPr>
      <w:bookmarkStart w:id="33" w:name="_Toc226853213"/>
      <w:proofErr w:type="spellStart"/>
      <w:r w:rsidRPr="00BA7D66">
        <w:lastRenderedPageBreak/>
        <w:t>Alpha</w:t>
      </w:r>
      <w:proofErr w:type="spellEnd"/>
      <w:r w:rsidRPr="00BA7D66">
        <w:t xml:space="preserve"> канал и RGBA модел</w:t>
      </w:r>
      <w:bookmarkEnd w:id="33"/>
    </w:p>
    <w:p w:rsidR="00C33B26" w:rsidRDefault="00C33B26" w:rsidP="004070E4">
      <w:proofErr w:type="spellStart"/>
      <w:r>
        <w:t>Alpha</w:t>
      </w:r>
      <w:proofErr w:type="spellEnd"/>
      <w:r>
        <w:t xml:space="preserve"> каналът е допълнителен канал в изображението, който определя степента на прозрачност на всеки пиксел. За разлика от RGB модела, който описва цвета чрез червен, зелен и син компонент, RGBA моделът включва и </w:t>
      </w:r>
      <w:proofErr w:type="spellStart"/>
      <w:r>
        <w:t>alpha</w:t>
      </w:r>
      <w:proofErr w:type="spellEnd"/>
      <w:r>
        <w:t xml:space="preserve"> компонент.</w:t>
      </w:r>
    </w:p>
    <w:p w:rsidR="00C33B26" w:rsidRDefault="00C33B26" w:rsidP="004070E4">
      <w:r>
        <w:t xml:space="preserve">Стойността на </w:t>
      </w:r>
      <w:proofErr w:type="spellStart"/>
      <w:r>
        <w:t>alpha</w:t>
      </w:r>
      <w:proofErr w:type="spellEnd"/>
      <w:r>
        <w:t xml:space="preserve"> канала определя дали даден пиксел е напълно прозрачен, напълно непрозрачен или частично прозрачен. Това позволява плавен преход между наслагваното изображение и фона, което е особено важно при работа с графични елементи с меки контури.</w:t>
      </w:r>
    </w:p>
    <w:p w:rsidR="00C33B26" w:rsidRPr="006A0993" w:rsidRDefault="00C33B26" w:rsidP="00A1155B">
      <w:pPr>
        <w:pStyle w:val="2"/>
      </w:pPr>
      <w:bookmarkStart w:id="34" w:name="_Toc226853214"/>
      <w:r w:rsidRPr="006A0993">
        <w:t xml:space="preserve">Теория на </w:t>
      </w:r>
      <w:proofErr w:type="spellStart"/>
      <w:r w:rsidRPr="006A0993">
        <w:t>alpha</w:t>
      </w:r>
      <w:proofErr w:type="spellEnd"/>
      <w:r w:rsidRPr="006A0993">
        <w:t xml:space="preserve"> </w:t>
      </w:r>
      <w:proofErr w:type="spellStart"/>
      <w:r w:rsidRPr="006A0993">
        <w:t>blending</w:t>
      </w:r>
      <w:bookmarkEnd w:id="34"/>
      <w:proofErr w:type="spellEnd"/>
    </w:p>
    <w:p w:rsidR="00C33B26" w:rsidRDefault="00C33B26" w:rsidP="004070E4"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представлява математическо смесване на два пиксела – пиксел от фоновото изображение и пиксел от наслагваното изображение. Крайният цвят се изчислява на базата на стойността на </w:t>
      </w:r>
      <w:proofErr w:type="spellStart"/>
      <w:r>
        <w:t>alpha</w:t>
      </w:r>
      <w:proofErr w:type="spellEnd"/>
      <w:r>
        <w:t xml:space="preserve"> канала.</w:t>
      </w:r>
    </w:p>
    <w:p w:rsidR="00C33B26" w:rsidRDefault="00C33B26" w:rsidP="004070E4">
      <w:r>
        <w:t xml:space="preserve">При по-висока стойност на </w:t>
      </w:r>
      <w:proofErr w:type="spellStart"/>
      <w:r>
        <w:t>alpha</w:t>
      </w:r>
      <w:proofErr w:type="spellEnd"/>
      <w:r>
        <w:t xml:space="preserve"> канала наслагваният пиксел е по-видим, а при по-ниска – по-прозрачен. Чрез този механизъм се постига плавно смесване между изображенията, без резки преходи.</w:t>
      </w:r>
    </w:p>
    <w:p w:rsidR="00C33B26" w:rsidRPr="00BA7D66" w:rsidRDefault="00C33B26" w:rsidP="00A1155B">
      <w:pPr>
        <w:pStyle w:val="2"/>
      </w:pPr>
      <w:bookmarkStart w:id="35" w:name="_Toc226853215"/>
      <w:r w:rsidRPr="00BA7D66">
        <w:t>Наслагване на PNG изображения</w:t>
      </w:r>
      <w:bookmarkEnd w:id="35"/>
    </w:p>
    <w:p w:rsidR="00C33B26" w:rsidRDefault="00C33B26" w:rsidP="004070E4">
      <w:r>
        <w:t xml:space="preserve">Форматът PNG е особено подходящ за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, тъй като поддържа прозрачност чрез </w:t>
      </w:r>
      <w:proofErr w:type="spellStart"/>
      <w:r>
        <w:t>alpha</w:t>
      </w:r>
      <w:proofErr w:type="spellEnd"/>
      <w:r>
        <w:t xml:space="preserve"> канал. Това позволява използването на </w:t>
      </w:r>
      <w:proofErr w:type="spellStart"/>
      <w:r>
        <w:t>маникюрни</w:t>
      </w:r>
      <w:proofErr w:type="spellEnd"/>
      <w:r>
        <w:t xml:space="preserve"> модели с прозрачни краища, които могат лесно да бъдат наслагвани</w:t>
      </w:r>
      <w:r w:rsidR="00F0385B">
        <w:t xml:space="preserve"> върху изображението на ръката.</w:t>
      </w:r>
    </w:p>
    <w:p w:rsidR="00C33B26" w:rsidRDefault="00C33B26" w:rsidP="004070E4">
      <w:r>
        <w:t>В проекта PNG моделите на маникюр се обработват така, че да бъдат правилно позиционирани и комбинирани със снимката на ръката. По този начин виртуалният маникюр изглежда естествено, без ясно видими граници между графичния модел и реалния нокът.</w:t>
      </w:r>
    </w:p>
    <w:p w:rsidR="00C33B26" w:rsidRPr="00BA7D66" w:rsidRDefault="00C33B26" w:rsidP="00A1155B">
      <w:pPr>
        <w:pStyle w:val="2"/>
      </w:pPr>
      <w:bookmarkStart w:id="36" w:name="_Toc226853216"/>
      <w:r w:rsidRPr="00BA7D66">
        <w:lastRenderedPageBreak/>
        <w:t>Значение за реалистичен визуален резултат</w:t>
      </w:r>
      <w:bookmarkEnd w:id="36"/>
    </w:p>
    <w:p w:rsidR="00C33B26" w:rsidRDefault="00C33B26" w:rsidP="004070E4">
      <w:r>
        <w:t xml:space="preserve">Използването на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е от ключово значение за постигане на реалистичен визуален ефект в проекта. Благодарение на прозрачността се избягват резки ръбове и неестествени преходи, които биха нарушили визуалното възприятие.</w:t>
      </w:r>
    </w:p>
    <w:p w:rsidR="00BD7EDB" w:rsidRDefault="00C33B26" w:rsidP="004070E4">
      <w:r>
        <w:t>Тази техника допринася за по-добро сливане между маникюра и естествения цвят и форма на ноктите. В резултат на това крайното изображение наподобява реално нанесен маникюр и повишава качеството и достоверността на виртуалната проба.</w:t>
      </w:r>
    </w:p>
    <w:p w:rsidR="000440A8" w:rsidRPr="00A1155B" w:rsidRDefault="00BD7EDB" w:rsidP="00A1155B">
      <w:pPr>
        <w:pStyle w:val="1"/>
      </w:pPr>
      <w:bookmarkStart w:id="37" w:name="_Toc226853217"/>
      <w:r w:rsidRPr="00A1155B">
        <w:t>Математическа основа на проекта</w:t>
      </w:r>
      <w:bookmarkEnd w:id="37"/>
    </w:p>
    <w:p w:rsidR="00BD7EDB" w:rsidRDefault="00BD7EDB" w:rsidP="004070E4">
      <w:r>
        <w:t xml:space="preserve">Математиката играе важна роля в реализацията на проекта „Виртуално студио за маникюр“, тъй като чрез нея се извършват изчисления, свързани с позицията, размера и ориентацията на </w:t>
      </w:r>
      <w:proofErr w:type="spellStart"/>
      <w:r>
        <w:t>маникюрните</w:t>
      </w:r>
      <w:proofErr w:type="spellEnd"/>
      <w:r>
        <w:t xml:space="preserve"> модели. Използваните математически операции са сравнително основни, но изключително важни за постигането на точен и реалистичен краен резултат. В проекта математическите изчисления се използват за работа с координати, измерване на разстояния между ключови точки и определяне на ъгъла на пръстите.</w:t>
      </w:r>
    </w:p>
    <w:p w:rsidR="00BD7EDB" w:rsidRPr="00A1155B" w:rsidRDefault="00BD7EDB" w:rsidP="00A1155B">
      <w:pPr>
        <w:pStyle w:val="2"/>
      </w:pPr>
      <w:bookmarkStart w:id="38" w:name="_Toc226853218"/>
      <w:r w:rsidRPr="00A1155B">
        <w:t>Работа с координатни системи</w:t>
      </w:r>
      <w:bookmarkEnd w:id="38"/>
    </w:p>
    <w:p w:rsidR="00BD7EDB" w:rsidRDefault="00BD7EDB" w:rsidP="004070E4">
      <w:r>
        <w:t>При обработката на изображения всяка точка се описва чрез координати в двумерна координатна система. Позицията на даден пиксел се определя чрез координати по хоризонталната и вертикалната ос.</w:t>
      </w:r>
    </w:p>
    <w:p w:rsidR="00BD7EDB" w:rsidRDefault="00BD7EDB" w:rsidP="004070E4">
      <w:proofErr w:type="spellStart"/>
      <w:r>
        <w:t>MediaPipe</w:t>
      </w:r>
      <w:proofErr w:type="spellEnd"/>
      <w:r>
        <w:t xml:space="preserve"> предоставя координати в нормализиран вид, като стойностите са в диапазона от 0 до 1. За да бъдат използвани в проекта, тези координати се преобразуват в </w:t>
      </w:r>
      <w:proofErr w:type="spellStart"/>
      <w:r>
        <w:t>пикселни</w:t>
      </w:r>
      <w:proofErr w:type="spellEnd"/>
      <w:r>
        <w:t xml:space="preserve"> координати, като се умножат по ширината и височината на изображението. Това позволява точното позициониране на </w:t>
      </w:r>
      <w:proofErr w:type="spellStart"/>
      <w:r>
        <w:t>маникюрните</w:t>
      </w:r>
      <w:proofErr w:type="spellEnd"/>
      <w:r>
        <w:t xml:space="preserve"> модели върху изображението на ръката.</w:t>
      </w:r>
    </w:p>
    <w:p w:rsidR="00BD7EDB" w:rsidRPr="00BA7D66" w:rsidRDefault="00BD7EDB" w:rsidP="00A1155B">
      <w:pPr>
        <w:pStyle w:val="2"/>
      </w:pPr>
      <w:bookmarkStart w:id="39" w:name="_Toc226853219"/>
      <w:r w:rsidRPr="00BA7D66">
        <w:lastRenderedPageBreak/>
        <w:t>Изчисляване на разстояние между точки</w:t>
      </w:r>
      <w:bookmarkEnd w:id="39"/>
    </w:p>
    <w:p w:rsidR="00BD7EDB" w:rsidRDefault="00BD7EDB" w:rsidP="004070E4">
      <w:r>
        <w:t>Разстоянието между две точки в равнината се изчислява чрез стандартна математическа формула. В проекта това изчисление се използва за определяне на дължината на пръста и приблизителния размер на нокътя.</w:t>
      </w:r>
    </w:p>
    <w:p w:rsidR="00BD7EDB" w:rsidRDefault="00BD7EDB" w:rsidP="004070E4">
      <w:r>
        <w:t xml:space="preserve">На база на полученото разстояние </w:t>
      </w:r>
      <w:proofErr w:type="spellStart"/>
      <w:r>
        <w:t>маникюрният</w:t>
      </w:r>
      <w:proofErr w:type="spellEnd"/>
      <w:r>
        <w:t xml:space="preserve"> модел се мащабира така, че да съответства на реалния размер на нокътя. Това спомага за постигане на по-точно и реалистично наслагване.</w:t>
      </w:r>
    </w:p>
    <w:p w:rsidR="00BD7EDB" w:rsidRPr="00BA7D66" w:rsidRDefault="00BD7EDB" w:rsidP="00A1155B">
      <w:pPr>
        <w:pStyle w:val="2"/>
      </w:pPr>
      <w:bookmarkStart w:id="40" w:name="_Toc226853220"/>
      <w:r w:rsidRPr="00BA7D66">
        <w:t>Изчисляване на ъгъл и ориентация на пръст</w:t>
      </w:r>
      <w:bookmarkEnd w:id="40"/>
    </w:p>
    <w:p w:rsidR="00BD7EDB" w:rsidRDefault="00BD7EDB" w:rsidP="004070E4">
      <w:r>
        <w:t>За да бъде маникюрът правилно ориентиран спрямо пръста, е необходимо да се изчисли ъгълът между две ключови точки. Това се извършва чрез математическа функция, която определя наклона на пръста спрямо хоризонталната ос.</w:t>
      </w:r>
    </w:p>
    <w:p w:rsidR="00BD7EDB" w:rsidRDefault="00BD7EDB" w:rsidP="004070E4">
      <w:r>
        <w:t xml:space="preserve">Изчисленият ъгъл се използва за завъртане на </w:t>
      </w:r>
      <w:proofErr w:type="spellStart"/>
      <w:r>
        <w:t>маникюрния</w:t>
      </w:r>
      <w:proofErr w:type="spellEnd"/>
      <w:r>
        <w:t xml:space="preserve"> модел, така че той да следва естествената посока на пръста. Благодарение на това виртуалният маникюр изглежда естествено и не е наклонен или изкривен спрямо ръката.</w:t>
      </w:r>
    </w:p>
    <w:p w:rsidR="00BD7EDB" w:rsidRDefault="00BD7EDB" w:rsidP="004070E4"/>
    <w:p w:rsidR="00BD7EDB" w:rsidRPr="00BA7D66" w:rsidRDefault="00BD7EDB" w:rsidP="00A1155B">
      <w:pPr>
        <w:pStyle w:val="1"/>
      </w:pPr>
      <w:bookmarkStart w:id="41" w:name="_Toc226853221"/>
      <w:r w:rsidRPr="00BA7D66">
        <w:t>Архитектура и използвани технологии</w:t>
      </w:r>
      <w:bookmarkEnd w:id="41"/>
    </w:p>
    <w:p w:rsidR="00BD7EDB" w:rsidRDefault="00BD7EDB" w:rsidP="004070E4">
      <w:r>
        <w:t>Архитектурата на приложението „Виртуално студио за маникюр“ е изградена на принципа клиент–сървър, което позволява разделяне на потребителския интерфейс и логиката за обработка на изображения. Този подход осигурява по-добра организация на кода, по-лесна поддръжка и възможност за бъдещо разширяване на функционалността на приложението.</w:t>
      </w:r>
    </w:p>
    <w:p w:rsidR="00BD7EDB" w:rsidRDefault="00BD7EDB" w:rsidP="004070E4">
      <w:r>
        <w:t>За реализацията на проекта са използвани съвременни уеб и софтуерни технологии, които позволяват ефективна обработка на изображения и удобна работа за крайния потребител.</w:t>
      </w:r>
    </w:p>
    <w:p w:rsidR="00BD7EDB" w:rsidRPr="00BA7D66" w:rsidRDefault="00BD7EDB" w:rsidP="00A1155B">
      <w:pPr>
        <w:pStyle w:val="2"/>
      </w:pPr>
      <w:bookmarkStart w:id="42" w:name="_Toc226853222"/>
      <w:r w:rsidRPr="00BA7D66">
        <w:lastRenderedPageBreak/>
        <w:t>Клиент-сървър архитектура</w:t>
      </w:r>
      <w:bookmarkEnd w:id="42"/>
    </w:p>
    <w:p w:rsidR="00BD7EDB" w:rsidRDefault="00BD7EDB" w:rsidP="004070E4">
      <w:r>
        <w:t>Клиент-сървър архитектурата представлява модел, при който приложението е разделено на две основни части – клиент и сървър. Клиентът е частта, с която потребителят взаимодейства директно, докато сървърът изпълнява основната логика и обработка на данните.</w:t>
      </w:r>
    </w:p>
    <w:p w:rsidR="00BD7EDB" w:rsidRDefault="00BD7EDB" w:rsidP="004070E4">
      <w:r>
        <w:t xml:space="preserve">В проекта клиентът отговаря за избора на </w:t>
      </w:r>
      <w:proofErr w:type="spellStart"/>
      <w:r>
        <w:t>маникюрен</w:t>
      </w:r>
      <w:proofErr w:type="spellEnd"/>
      <w:r>
        <w:t xml:space="preserve"> модел и качването на снимка на ръката. Сървърът получава тези данни, извършва анализ на изображението чрез компютърно зрение и връща обратно генерираното изображение с приложен маникюр.</w:t>
      </w:r>
    </w:p>
    <w:p w:rsidR="00BD7EDB" w:rsidRPr="00BA7D66" w:rsidRDefault="00BD7EDB" w:rsidP="00A1155B">
      <w:pPr>
        <w:pStyle w:val="2"/>
      </w:pPr>
      <w:bookmarkStart w:id="43" w:name="_Toc226853223"/>
      <w:r w:rsidRPr="00BA7D66">
        <w:t xml:space="preserve">Уеб </w:t>
      </w:r>
      <w:proofErr w:type="spellStart"/>
      <w:r w:rsidRPr="00BA7D66">
        <w:t>framework</w:t>
      </w:r>
      <w:proofErr w:type="spellEnd"/>
      <w:r w:rsidRPr="00BA7D66">
        <w:t xml:space="preserve"> Django</w:t>
      </w:r>
      <w:bookmarkEnd w:id="43"/>
    </w:p>
    <w:p w:rsidR="009F5F04" w:rsidRDefault="009F5F04" w:rsidP="004070E4">
      <w:r>
        <w:t xml:space="preserve">Django е уеб </w:t>
      </w:r>
      <w:proofErr w:type="spellStart"/>
      <w:r>
        <w:t>framework</w:t>
      </w:r>
      <w:proofErr w:type="spellEnd"/>
      <w:r>
        <w:t xml:space="preserve"> с отворен код за езика Python, използван за разработване на сигурни и мащабируеми уеб приложения. Той следва архитектурния модел MVT (</w:t>
      </w:r>
      <w:proofErr w:type="spellStart"/>
      <w:r>
        <w:t>Model–View–Template</w:t>
      </w:r>
      <w:proofErr w:type="spellEnd"/>
      <w:r>
        <w:t>), който осигурява ясно разделение между логиката, данните и визуалната част на приложението, което улеснява поддръжката и разширяването на кода.</w:t>
      </w:r>
    </w:p>
    <w:p w:rsidR="00BD7EDB" w:rsidRDefault="009F5F04" w:rsidP="004070E4">
      <w:proofErr w:type="spellStart"/>
      <w:r>
        <w:t>Framework-ът</w:t>
      </w:r>
      <w:proofErr w:type="spellEnd"/>
      <w:r>
        <w:t xml:space="preserve"> предоставя готови инструменти за обработка на HTTP заявки, работа с файлове и защита на приложението, което позволява по-бърза и ефективна разработка. В проекта „Виртуално студио за маникюр“ Django се използва за реализация на сървърната част, като обработва потребителските заявки, качването на изображения и комуникацията с модула за обработка на изображения. Благодарение на това приложението е добре организирано, стабилно и лесно за надграждане в бъдеще.</w:t>
      </w:r>
    </w:p>
    <w:p w:rsidR="00A1155B" w:rsidRDefault="00A1155B" w:rsidP="008A6CB8">
      <w:pPr>
        <w:pStyle w:val="2"/>
      </w:pPr>
      <w:bookmarkStart w:id="44" w:name="_Toc226853224"/>
      <w:r>
        <w:t>Модели на данните</w:t>
      </w:r>
      <w:bookmarkEnd w:id="44"/>
    </w:p>
    <w:p w:rsidR="00A1155B" w:rsidRDefault="00A1155B" w:rsidP="00A1155B">
      <w:r>
        <w:t>За реализацията на бекенд логиката са създадени два основни релационни модела в Django:</w:t>
      </w:r>
    </w:p>
    <w:p w:rsidR="00A1155B" w:rsidRDefault="00A1155B" w:rsidP="008A6CB8">
      <w:pPr>
        <w:pStyle w:val="a"/>
      </w:pPr>
      <w:proofErr w:type="spellStart"/>
      <w:r>
        <w:t>ManicureDesign</w:t>
      </w:r>
      <w:proofErr w:type="spellEnd"/>
      <w:r>
        <w:t>: Съхранява информацията за всеки наличен дизайн. Включва отделно изображение за галерията (</w:t>
      </w:r>
      <w:proofErr w:type="spellStart"/>
      <w:r>
        <w:t>gallery_image</w:t>
      </w:r>
      <w:proofErr w:type="spellEnd"/>
      <w:r>
        <w:t xml:space="preserve">), което потребителят вижда, и </w:t>
      </w:r>
      <w:r>
        <w:lastRenderedPageBreak/>
        <w:t>специално подготвено изображение за симулацията с прозрачен фон (</w:t>
      </w:r>
      <w:proofErr w:type="spellStart"/>
      <w:r>
        <w:t>simulation_image</w:t>
      </w:r>
      <w:proofErr w:type="spellEnd"/>
      <w:r>
        <w:t>), което се прилага от алгоритъма върху ноктите.</w:t>
      </w:r>
    </w:p>
    <w:p w:rsidR="008A6CB8" w:rsidRDefault="008A6CB8" w:rsidP="008A6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class</w:t>
      </w:r>
      <w:proofErr w:type="spellEnd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8A6CB8">
        <w:rPr>
          <w:rFonts w:ascii="Courier New" w:eastAsia="Times New Roman" w:hAnsi="Courier New" w:cs="Courier New"/>
          <w:color w:val="000000"/>
          <w:sz w:val="18"/>
          <w:szCs w:val="20"/>
        </w:rPr>
        <w:t>ManicureDesign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Model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):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models.CharField(</w:t>
      </w:r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max_length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1750EB"/>
          <w:sz w:val="18"/>
          <w:szCs w:val="20"/>
        </w:rPr>
        <w:t>100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"Име на дизайна"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gallery_image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ImageField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upload_to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designs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gallery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"Изображение за галерията"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simulation_image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ImageField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upload_to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designs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simulation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"Изображение за симулация"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created_at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DateTimeField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auto_now_add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"Създадено на"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</w:p>
    <w:p w:rsidR="008A6CB8" w:rsidRPr="008A6CB8" w:rsidRDefault="008A6CB8" w:rsidP="008A6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</w:p>
    <w:p w:rsidR="00A1155B" w:rsidRDefault="00A1155B" w:rsidP="008A6CB8">
      <w:pPr>
        <w:pStyle w:val="a"/>
      </w:pPr>
      <w:proofErr w:type="spellStart"/>
      <w:r>
        <w:t>UserSession</w:t>
      </w:r>
      <w:proofErr w:type="spellEnd"/>
      <w:r>
        <w:t>: Съхранява потребителската сесия. Записва избрания дизайн, оригиналната качена снимка от потребителя и крайния резултат (</w:t>
      </w:r>
      <w:proofErr w:type="spellStart"/>
      <w:r>
        <w:t>processed_image</w:t>
      </w:r>
      <w:proofErr w:type="spellEnd"/>
      <w:r>
        <w:t>).</w:t>
      </w:r>
    </w:p>
    <w:p w:rsidR="008A6CB8" w:rsidRPr="008A6CB8" w:rsidRDefault="008A6CB8" w:rsidP="008A6CB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567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class</w:t>
      </w:r>
      <w:proofErr w:type="spellEnd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8A6CB8">
        <w:rPr>
          <w:rFonts w:ascii="Courier New" w:eastAsia="Times New Roman" w:hAnsi="Courier New" w:cs="Courier New"/>
          <w:color w:val="000000"/>
          <w:sz w:val="18"/>
          <w:szCs w:val="20"/>
        </w:rPr>
        <w:t>UserSession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Model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):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selected_design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ForeignKey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ManicureDesign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on_delete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=models.SET_NULL,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related_name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user_sessions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"Избран дизайн"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original_image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ImageField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upload_to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uploads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"Оригинална снимка"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processed_image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ImageField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upload_to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processed</w:t>
      </w:r>
      <w:proofErr w:type="spellEnd"/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/"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null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blank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"Обработена снимка"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br/>
        <w:t xml:space="preserve">    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uploaded_at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= models.</w:t>
      </w:r>
      <w:proofErr w:type="spellStart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DateTimeField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auto_now_add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8A6CB8">
        <w:rPr>
          <w:rFonts w:ascii="Courier New" w:eastAsia="Times New Roman" w:hAnsi="Courier New" w:cs="Courier New"/>
          <w:color w:val="0033B3"/>
          <w:sz w:val="18"/>
          <w:szCs w:val="20"/>
        </w:rPr>
        <w:t>True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proofErr w:type="spellStart"/>
      <w:r w:rsidRPr="008A6CB8">
        <w:rPr>
          <w:rFonts w:ascii="Courier New" w:eastAsia="Times New Roman" w:hAnsi="Courier New" w:cs="Courier New"/>
          <w:color w:val="660099"/>
          <w:sz w:val="18"/>
          <w:szCs w:val="20"/>
        </w:rPr>
        <w:t>verbose_name</w:t>
      </w:r>
      <w:proofErr w:type="spellEnd"/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r w:rsidRPr="008A6CB8">
        <w:rPr>
          <w:rFonts w:ascii="Courier New" w:eastAsia="Times New Roman" w:hAnsi="Courier New" w:cs="Courier New"/>
          <w:color w:val="067D17"/>
          <w:sz w:val="18"/>
          <w:szCs w:val="20"/>
        </w:rPr>
        <w:t>"Качено на"</w:t>
      </w:r>
      <w:r w:rsidRPr="008A6CB8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</w:p>
    <w:p w:rsidR="008A6CB8" w:rsidRDefault="008A6CB8" w:rsidP="00A1155B"/>
    <w:p w:rsidR="00984F47" w:rsidRDefault="00BD7EDB" w:rsidP="00984F47">
      <w:pPr>
        <w:pStyle w:val="2"/>
      </w:pPr>
      <w:bookmarkStart w:id="45" w:name="_Toc226853225"/>
      <w:proofErr w:type="spellStart"/>
      <w:r w:rsidRPr="00BA7D66">
        <w:t>Frontend</w:t>
      </w:r>
      <w:proofErr w:type="spellEnd"/>
      <w:r w:rsidRPr="00BA7D66">
        <w:t xml:space="preserve"> технологии – HTML, CSS, JavaScript </w:t>
      </w:r>
      <w:bookmarkEnd w:id="45"/>
      <w:r w:rsidR="00984F47">
        <w:t>И DJANGO ТЕМПЛЕЙТИ</w:t>
      </w:r>
    </w:p>
    <w:p w:rsidR="00984F47" w:rsidRDefault="00984F47" w:rsidP="00984F47">
      <w:r>
        <w:t>Потребителският интерфейс на приложението е изграден с помощта на класическите уеб технологии – HTML5, CSS3 и базов (</w:t>
      </w:r>
      <w:proofErr w:type="spellStart"/>
      <w:r>
        <w:t>Vanilla</w:t>
      </w:r>
      <w:proofErr w:type="spellEnd"/>
      <w:r>
        <w:t xml:space="preserve">) JavaScript, които са тясно интегрирани със системата за шаблони на сървъра (Django </w:t>
      </w:r>
      <w:proofErr w:type="spellStart"/>
      <w:r>
        <w:t>Templates</w:t>
      </w:r>
      <w:proofErr w:type="spellEnd"/>
      <w:r>
        <w:t xml:space="preserve">). Този подход е избран заради своята надеждност, лесна поддръжка и безпроблемна комуникация с </w:t>
      </w:r>
      <w:proofErr w:type="spellStart"/>
      <w:r>
        <w:t>бекенда</w:t>
      </w:r>
      <w:proofErr w:type="spellEnd"/>
      <w:r>
        <w:t>.</w:t>
      </w:r>
    </w:p>
    <w:p w:rsidR="00984F47" w:rsidRDefault="00984F47" w:rsidP="00984F47">
      <w:r>
        <w:lastRenderedPageBreak/>
        <w:t xml:space="preserve">За разлика от архитектурите тип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(SPA), които разчитат на тежки клиентски JavaScript рамки, тук е заложен традиционният модел на заявка и отговор (</w:t>
      </w:r>
      <w:proofErr w:type="spellStart"/>
      <w:r>
        <w:t>Request-Response</w:t>
      </w:r>
      <w:proofErr w:type="spellEnd"/>
      <w:r>
        <w:t xml:space="preserve">). Основната изчислителна тежест за обработката на изображенията и алгоритмите за компютърно зрение е изнесена изцяло на сървъра, докато </w:t>
      </w:r>
      <w:proofErr w:type="spellStart"/>
      <w:r>
        <w:t>фронтендът</w:t>
      </w:r>
      <w:proofErr w:type="spellEnd"/>
      <w:r>
        <w:t xml:space="preserve"> служи като лек и удобен посредник за въвеждане на данни и визуализация на резултата.</w:t>
      </w:r>
    </w:p>
    <w:p w:rsidR="00984F47" w:rsidRDefault="00984F47" w:rsidP="00984F47">
      <w:r>
        <w:t>Ролята на отделните технологии в проекта включва:</w:t>
      </w:r>
    </w:p>
    <w:p w:rsidR="00984F47" w:rsidRDefault="00984F47" w:rsidP="00984F47">
      <w:pPr>
        <w:pStyle w:val="a"/>
      </w:pPr>
      <w:r>
        <w:t xml:space="preserve">HTML5 и Django </w:t>
      </w:r>
      <w:proofErr w:type="spellStart"/>
      <w:r>
        <w:t>Templates</w:t>
      </w:r>
      <w:proofErr w:type="spellEnd"/>
      <w:r>
        <w:t>: Използват се за изграждане на семантичната структура на страниците. Благодарение на шаблоните на Django (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tags</w:t>
      </w:r>
      <w:proofErr w:type="spellEnd"/>
      <w:r>
        <w:t xml:space="preserve">), HTML страниците могат динамично да визуализират съдържание, подадено от сървъра – например извличане и показване на всички налични </w:t>
      </w:r>
      <w:proofErr w:type="spellStart"/>
      <w:r>
        <w:t>маникюрни</w:t>
      </w:r>
      <w:proofErr w:type="spellEnd"/>
      <w:r>
        <w:t xml:space="preserve"> дизайни от базата данни в реално време. Ключов елемент в интерфейса са HTML формите (&lt;</w:t>
      </w:r>
      <w:proofErr w:type="spellStart"/>
      <w:r>
        <w:t>form</w:t>
      </w:r>
      <w:proofErr w:type="spellEnd"/>
      <w:r>
        <w:t xml:space="preserve">&gt;). Изборът на дизайн и качването на потребителската снимка се осъществяват чрез стандартна форма, настроена да изпраща POST заявки с атрибут </w:t>
      </w:r>
      <w:proofErr w:type="spellStart"/>
      <w:r>
        <w:t>enctype</w:t>
      </w:r>
      <w:proofErr w:type="spellEnd"/>
      <w:r>
        <w:t>="</w:t>
      </w:r>
      <w:proofErr w:type="spellStart"/>
      <w:r>
        <w:t>multipart</w:t>
      </w:r>
      <w:proofErr w:type="spellEnd"/>
      <w:r>
        <w:t>/</w:t>
      </w:r>
      <w:proofErr w:type="spellStart"/>
      <w:r>
        <w:t>form-data</w:t>
      </w:r>
      <w:proofErr w:type="spellEnd"/>
      <w:r>
        <w:t>", което е задължително изискване за сигурно предаване на файлове към сървъра.</w:t>
      </w:r>
    </w:p>
    <w:p w:rsidR="00984F47" w:rsidRDefault="00984F47" w:rsidP="00984F47">
      <w:pPr>
        <w:pStyle w:val="a"/>
      </w:pPr>
      <w:r>
        <w:t>CSS3: Отговаря за визуалното оформление на приложението. Чрез CSS е изграден съвременен, интуитивен и адаптивен дизайн (</w:t>
      </w:r>
      <w:proofErr w:type="spellStart"/>
      <w:r>
        <w:t>Responsive</w:t>
      </w:r>
      <w:proofErr w:type="spellEnd"/>
      <w:r>
        <w:t xml:space="preserve"> </w:t>
      </w:r>
      <w:proofErr w:type="spellStart"/>
      <w:r>
        <w:t>Design</w:t>
      </w:r>
      <w:proofErr w:type="spellEnd"/>
      <w:r>
        <w:t>), който гарантира, че галерията с модели, формите за качване и страниците с резултати ще изглеждат добре и ще бъдат удобни за ползване на различни устройства и разделителни способности на екрана.</w:t>
      </w:r>
    </w:p>
    <w:p w:rsidR="00984F47" w:rsidRDefault="00984F47" w:rsidP="00984F47">
      <w:pPr>
        <w:pStyle w:val="a"/>
      </w:pPr>
      <w:r>
        <w:t>JavaScript (</w:t>
      </w:r>
      <w:proofErr w:type="spellStart"/>
      <w:r>
        <w:t>Vanilla</w:t>
      </w:r>
      <w:proofErr w:type="spellEnd"/>
      <w:r>
        <w:t xml:space="preserve"> JS): Използван е целесъобразно и в минимален обем за подобряване на потребителското изживяване (UX). Основното му предназначение в този проект е управлението на интерактивни елементи по интерфейса, като например динамичен преглед (</w:t>
      </w:r>
      <w:proofErr w:type="spellStart"/>
      <w:r>
        <w:t>preview</w:t>
      </w:r>
      <w:proofErr w:type="spellEnd"/>
      <w:r>
        <w:t>) на избраната от потребителя снимка преди самото ѝ изпращане към сървъра, както и базова клиентска валидация на формата (проверка дали са избрани снимка и дизайн).</w:t>
      </w:r>
    </w:p>
    <w:p w:rsidR="00984F47" w:rsidRDefault="00984F47" w:rsidP="00984F47"/>
    <w:p w:rsidR="00984F47" w:rsidRDefault="00984F47" w:rsidP="00984F47">
      <w:r>
        <w:t>Комуникационен поток:</w:t>
      </w:r>
    </w:p>
    <w:p w:rsidR="00BD7EDB" w:rsidRDefault="00984F47" w:rsidP="00984F47">
      <w:pPr>
        <w:pStyle w:val="a"/>
      </w:pPr>
      <w:r>
        <w:t xml:space="preserve">Когато потребителят попълни формата и натисне бутона за обработка, данните (снимка и ID на избрания дизайн) се изпращат към Django </w:t>
      </w:r>
      <w:proofErr w:type="spellStart"/>
      <w:r>
        <w:t>бекенда</w:t>
      </w:r>
      <w:proofErr w:type="spellEnd"/>
      <w:r>
        <w:t xml:space="preserve">. Сървърът поема заявката, извършва анализа с </w:t>
      </w:r>
      <w:proofErr w:type="spellStart"/>
      <w:r>
        <w:t>MediaPipe</w:t>
      </w:r>
      <w:proofErr w:type="spellEnd"/>
      <w:r>
        <w:t xml:space="preserve"> и генерира новото изображение. Накрая сървърът връща към браузъра нова, предварително </w:t>
      </w:r>
      <w:proofErr w:type="spellStart"/>
      <w:r>
        <w:t>рендирана</w:t>
      </w:r>
      <w:proofErr w:type="spellEnd"/>
      <w:r>
        <w:t xml:space="preserve"> HTML страница, съдържаща вече наслоения виртуален маникюр, готова за разглеждане или изтегляне от потребителя.</w:t>
      </w:r>
    </w:p>
    <w:p w:rsidR="00BD7EDB" w:rsidRPr="00BA7D66" w:rsidRDefault="00BD7EDB" w:rsidP="00A1155B">
      <w:pPr>
        <w:pStyle w:val="2"/>
      </w:pPr>
      <w:bookmarkStart w:id="46" w:name="_Toc226853226"/>
      <w:r w:rsidRPr="00BA7D66">
        <w:lastRenderedPageBreak/>
        <w:t>Поток на данните в приложението</w:t>
      </w:r>
      <w:bookmarkEnd w:id="46"/>
    </w:p>
    <w:p w:rsidR="00BD7EDB" w:rsidRDefault="00BD7EDB" w:rsidP="004070E4">
      <w:r>
        <w:t xml:space="preserve">Потокът на данните в приложението започва от потребителя, който избира </w:t>
      </w:r>
      <w:proofErr w:type="spellStart"/>
      <w:r>
        <w:t>маникюрен</w:t>
      </w:r>
      <w:proofErr w:type="spellEnd"/>
      <w:r>
        <w:t xml:space="preserve"> модел и качва изображение на ръката си. След това данните се изпращат към сървъра, където се извършва анализ на изображението чрез </w:t>
      </w:r>
      <w:proofErr w:type="spellStart"/>
      <w:r>
        <w:t>MediaPipe</w:t>
      </w:r>
      <w:proofErr w:type="spellEnd"/>
      <w:r>
        <w:t xml:space="preserve"> и </w:t>
      </w:r>
      <w:proofErr w:type="spellStart"/>
      <w:r>
        <w:t>OpenCV</w:t>
      </w:r>
      <w:proofErr w:type="spellEnd"/>
      <w:r>
        <w:t>.</w:t>
      </w:r>
    </w:p>
    <w:p w:rsidR="00BD7EDB" w:rsidRDefault="00BD7EDB" w:rsidP="004070E4">
      <w:r>
        <w:t>След обработката се генерира ново изображение с виртуално приложен маникюр, което се връща обратно към клиента. Потребителят може да визуализира резултата директно в браузъра и при необходимост да го изтегли.</w:t>
      </w:r>
    </w:p>
    <w:p w:rsidR="00F0385B" w:rsidRPr="00BA7D66" w:rsidRDefault="005C5206" w:rsidP="00A1155B">
      <w:pPr>
        <w:pStyle w:val="1"/>
      </w:pPr>
      <w:bookmarkStart w:id="47" w:name="_Toc226853227"/>
      <w:r w:rsidRPr="00BA7D66">
        <w:t>Реализация на приложението „Виртуално студио за маникюр“</w:t>
      </w:r>
      <w:bookmarkEnd w:id="47"/>
    </w:p>
    <w:p w:rsidR="005C5206" w:rsidRDefault="005C5206" w:rsidP="004070E4">
      <w:r w:rsidRPr="005C5206">
        <w:t>Настоящата точка описва практическата реализация на разработеното приложение за виртуално пробване на маникюр. Основната цел на приложението е да предостави на потребителя възможност да види как би изглеждал избран маникюр върху реална снимка на ръката му, преди да бъде направен в действителност.</w:t>
      </w:r>
    </w:p>
    <w:p w:rsidR="00341441" w:rsidRPr="00BA7D66" w:rsidRDefault="005C5206" w:rsidP="00A1155B">
      <w:pPr>
        <w:pStyle w:val="2"/>
      </w:pPr>
      <w:r>
        <w:t xml:space="preserve"> </w:t>
      </w:r>
      <w:r>
        <w:tab/>
      </w:r>
      <w:bookmarkStart w:id="48" w:name="_Toc226853228"/>
      <w:r w:rsidRPr="00BA7D66">
        <w:t>Обща концепция на приложението</w:t>
      </w:r>
      <w:bookmarkEnd w:id="48"/>
    </w:p>
    <w:p w:rsidR="005C5206" w:rsidRDefault="005C5206" w:rsidP="004070E4">
      <w:r>
        <w:t xml:space="preserve">Приложението „Виртуално студио за маникюр“ представлява уеб базирана система, която комбинира компютърно зрение и обработка на изображения. Потребителят качва снимка на своята ръка и избира </w:t>
      </w:r>
      <w:proofErr w:type="spellStart"/>
      <w:r>
        <w:t>маникюрен</w:t>
      </w:r>
      <w:proofErr w:type="spellEnd"/>
      <w:r>
        <w:t xml:space="preserve"> модел, а системата автоматично наслагва избрания дизайн върху ноктите.</w:t>
      </w:r>
    </w:p>
    <w:p w:rsidR="005C5206" w:rsidRDefault="005C5206" w:rsidP="004070E4">
      <w:r>
        <w:t>Основната идея е да се осигури бърза, лесна и реалистична визуализация на крайния резултат без необходимост от физическо нанасяне на маникюра.</w:t>
      </w:r>
    </w:p>
    <w:p w:rsidR="005C5206" w:rsidRPr="00BA7D66" w:rsidRDefault="005C5206" w:rsidP="00A1155B">
      <w:pPr>
        <w:pStyle w:val="2"/>
      </w:pPr>
      <w:r>
        <w:t xml:space="preserve"> </w:t>
      </w:r>
      <w:r>
        <w:tab/>
        <w:t xml:space="preserve"> </w:t>
      </w:r>
      <w:bookmarkStart w:id="49" w:name="_Toc226853229"/>
      <w:r w:rsidRPr="00BA7D66">
        <w:t>Потребителски интерфейс и потребителски сценарий</w:t>
      </w:r>
      <w:bookmarkEnd w:id="49"/>
    </w:p>
    <w:p w:rsidR="005C5206" w:rsidRDefault="005C5206" w:rsidP="004070E4">
      <w:r>
        <w:t>Потребителският интерфейс е проектиран да бъде интуитивен и лесен за използване. След отваряне на приложението потребителят може да:</w:t>
      </w:r>
    </w:p>
    <w:p w:rsidR="005C5206" w:rsidRDefault="005C5206" w:rsidP="004070E4">
      <w:pPr>
        <w:pStyle w:val="ac"/>
        <w:numPr>
          <w:ilvl w:val="0"/>
          <w:numId w:val="15"/>
        </w:numPr>
      </w:pPr>
      <w:r>
        <w:lastRenderedPageBreak/>
        <w:t>качи изображение на ръката си;</w:t>
      </w:r>
    </w:p>
    <w:p w:rsidR="005C5206" w:rsidRDefault="005C5206" w:rsidP="004070E4">
      <w:pPr>
        <w:pStyle w:val="ac"/>
        <w:numPr>
          <w:ilvl w:val="0"/>
          <w:numId w:val="15"/>
        </w:numPr>
      </w:pPr>
      <w:r>
        <w:t xml:space="preserve">избере желан </w:t>
      </w:r>
      <w:proofErr w:type="spellStart"/>
      <w:r>
        <w:t>маникюрен</w:t>
      </w:r>
      <w:proofErr w:type="spellEnd"/>
      <w:r>
        <w:t xml:space="preserve"> модел;</w:t>
      </w:r>
    </w:p>
    <w:p w:rsidR="005C5206" w:rsidRDefault="005C5206" w:rsidP="004070E4">
      <w:pPr>
        <w:pStyle w:val="ac"/>
        <w:numPr>
          <w:ilvl w:val="0"/>
          <w:numId w:val="15"/>
        </w:numPr>
      </w:pPr>
      <w:r>
        <w:t>визуализира получения резултат.</w:t>
      </w:r>
    </w:p>
    <w:p w:rsidR="005C5206" w:rsidRDefault="005C5206" w:rsidP="004070E4">
      <w:r>
        <w:t>Целият процес е максимално опростен, за да може приложението да бъде използвано от хора без технически познания.</w:t>
      </w:r>
    </w:p>
    <w:p w:rsidR="00751EE2" w:rsidRDefault="00751EE2" w:rsidP="00751EE2">
      <w:pPr>
        <w:ind w:firstLine="0"/>
      </w:pPr>
      <w:r w:rsidRPr="00751EE2">
        <w:drawing>
          <wp:inline distT="0" distB="0" distL="0" distR="0" wp14:anchorId="0BB63AAC" wp14:editId="68F595C6">
            <wp:extent cx="5760720" cy="2956304"/>
            <wp:effectExtent l="133350" t="114300" r="163830" b="16827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630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751EE2" w:rsidRDefault="00751EE2" w:rsidP="00751EE2">
      <w:pPr>
        <w:ind w:firstLine="0"/>
      </w:pPr>
      <w:r w:rsidRPr="00751EE2">
        <w:drawing>
          <wp:inline distT="0" distB="0" distL="0" distR="0" wp14:anchorId="307FBD19" wp14:editId="2F863EB3">
            <wp:extent cx="5760720" cy="3043885"/>
            <wp:effectExtent l="133350" t="114300" r="163830" b="17589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388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5C5206" w:rsidRPr="00BA7D66" w:rsidRDefault="005C5206" w:rsidP="00A1155B">
      <w:pPr>
        <w:pStyle w:val="2"/>
      </w:pPr>
      <w:r>
        <w:lastRenderedPageBreak/>
        <w:t xml:space="preserve">  </w:t>
      </w:r>
      <w:r>
        <w:tab/>
      </w:r>
      <w:bookmarkStart w:id="50" w:name="_Toc226853230"/>
      <w:r w:rsidRPr="00BA7D66">
        <w:t>Алгоритъм за обработка на изображението</w:t>
      </w:r>
      <w:bookmarkEnd w:id="50"/>
    </w:p>
    <w:p w:rsidR="005C5206" w:rsidRDefault="005C5206" w:rsidP="004070E4">
      <w:r>
        <w:t xml:space="preserve">След качване на изображението, то се подава към сървърната част на приложението, където започва неговата обработка. Използва се библиотеката </w:t>
      </w:r>
      <w:proofErr w:type="spellStart"/>
      <w:r>
        <w:t>MediaPipe</w:t>
      </w:r>
      <w:proofErr w:type="spellEnd"/>
      <w:r>
        <w:t xml:space="preserve"> за откриване на ключовите точки на ръката и пръстите.</w:t>
      </w:r>
    </w:p>
    <w:p w:rsidR="005C5206" w:rsidRDefault="005C5206" w:rsidP="004070E4">
      <w:r>
        <w:t xml:space="preserve">На базата на тези точки се извлича информация за позицията, ориентацията и размера на ноктите, което е необходимо за точното позициониране на </w:t>
      </w:r>
      <w:proofErr w:type="spellStart"/>
      <w:r>
        <w:t>маникюрния</w:t>
      </w:r>
      <w:proofErr w:type="spellEnd"/>
      <w:r>
        <w:t xml:space="preserve"> модел.</w:t>
      </w:r>
    </w:p>
    <w:p w:rsidR="008A6CB8" w:rsidRDefault="008A6CB8" w:rsidP="007D4579">
      <w:pPr>
        <w:pStyle w:val="2"/>
      </w:pPr>
      <w:bookmarkStart w:id="51" w:name="_Toc226853231"/>
      <w:r>
        <w:t>Алгоритъм за детекция и напасване на виртуален маникюр</w:t>
      </w:r>
      <w:bookmarkEnd w:id="51"/>
    </w:p>
    <w:p w:rsidR="008A6CB8" w:rsidRDefault="008A6CB8" w:rsidP="008A6CB8">
      <w:r>
        <w:t xml:space="preserve">Основното ядро на системата е изнесено в модула </w:t>
      </w:r>
      <w:proofErr w:type="spellStart"/>
      <w:r>
        <w:t>utils</w:t>
      </w:r>
      <w:proofErr w:type="spellEnd"/>
      <w:r>
        <w:t>.py. Процесът преминава през няколко стъпки:</w:t>
      </w:r>
    </w:p>
    <w:p w:rsidR="008A6CB8" w:rsidRDefault="008A6CB8" w:rsidP="008A6CB8">
      <w:r>
        <w:t>Детекция на ръката (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): Чрез </w:t>
      </w:r>
      <w:proofErr w:type="spellStart"/>
      <w:r>
        <w:t>mediapipe</w:t>
      </w:r>
      <w:proofErr w:type="spellEnd"/>
      <w:r>
        <w:t>.</w:t>
      </w:r>
      <w:proofErr w:type="spellStart"/>
      <w:r>
        <w:t>solutions</w:t>
      </w:r>
      <w:proofErr w:type="spellEnd"/>
      <w:r>
        <w:t>.</w:t>
      </w:r>
      <w:proofErr w:type="spellStart"/>
      <w:r>
        <w:t>hands</w:t>
      </w:r>
      <w:proofErr w:type="spellEnd"/>
      <w:r>
        <w:t xml:space="preserve"> снимката се анализира, за да се извлекат X и Y координатите на 21 ключови точки за всяка ръка. Системата е настроена да обработва специфичните върхове на пръстите (</w:t>
      </w:r>
      <w:proofErr w:type="spellStart"/>
      <w:r>
        <w:t>thumb</w:t>
      </w:r>
      <w:proofErr w:type="spellEnd"/>
      <w:r>
        <w:t xml:space="preserve">,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middle</w:t>
      </w:r>
      <w:proofErr w:type="spellEnd"/>
      <w:r>
        <w:t xml:space="preserve">, </w:t>
      </w:r>
      <w:proofErr w:type="spellStart"/>
      <w:r>
        <w:t>ring</w:t>
      </w:r>
      <w:proofErr w:type="spellEnd"/>
      <w:r>
        <w:t xml:space="preserve">, </w:t>
      </w:r>
      <w:proofErr w:type="spellStart"/>
      <w:r>
        <w:t>pinky</w:t>
      </w:r>
      <w:proofErr w:type="spellEnd"/>
      <w:r>
        <w:t>).</w:t>
      </w:r>
    </w:p>
    <w:p w:rsidR="008A6CB8" w:rsidRDefault="008A6CB8" w:rsidP="008A6CB8">
      <w:r>
        <w:t xml:space="preserve">Мащабиране и Ротация: За всеки отделен пръст </w:t>
      </w:r>
      <w:proofErr w:type="spellStart"/>
      <w:r>
        <w:t>алгоритъмът</w:t>
      </w:r>
      <w:proofErr w:type="spellEnd"/>
      <w:r>
        <w:t xml:space="preserve"> изчислява ъгъла на завъртане на пръста спрямо вертикалата и разстоянието между ключовите точки, за да оразмери дизайна правилно.</w:t>
      </w:r>
    </w:p>
    <w:p w:rsidR="008A6CB8" w:rsidRDefault="008A6CB8" w:rsidP="008A6CB8"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: Използва се библиотеката </w:t>
      </w:r>
      <w:proofErr w:type="spellStart"/>
      <w:r>
        <w:t>Pillow</w:t>
      </w:r>
      <w:proofErr w:type="spellEnd"/>
      <w:r>
        <w:t xml:space="preserve"> (PIL). Избраният дизайн (във формат RGBA) се напасва като прозрачен слой върху оригиналното изображение (</w:t>
      </w:r>
      <w:proofErr w:type="spellStart"/>
      <w:r>
        <w:t>alpha_composite</w:t>
      </w:r>
      <w:proofErr w:type="spellEnd"/>
      <w:r>
        <w:t>), което запазва реалистичния изглед на границите на нокътя.</w:t>
      </w:r>
    </w:p>
    <w:p w:rsidR="008A6CB8" w:rsidRDefault="008A6CB8" w:rsidP="008A6CB8">
      <w:r>
        <w:t xml:space="preserve">За да се гарантира, че уеб приложението ще стартира дори при локални проблеми с инсталацията на </w:t>
      </w:r>
      <w:proofErr w:type="spellStart"/>
      <w:r>
        <w:t>MediaPipe</w:t>
      </w:r>
      <w:proofErr w:type="spellEnd"/>
      <w:r>
        <w:t>, е имплементирана защитена проверка:</w:t>
      </w:r>
    </w:p>
    <w:p w:rsidR="007D4579" w:rsidRPr="007D4579" w:rsidRDefault="007D4579" w:rsidP="007D457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708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def </w:t>
      </w:r>
      <w:r w:rsidRPr="007D4579">
        <w:rPr>
          <w:rFonts w:ascii="Courier New" w:eastAsia="Times New Roman" w:hAnsi="Courier New" w:cs="Courier New"/>
          <w:color w:val="00627A"/>
          <w:sz w:val="18"/>
          <w:szCs w:val="20"/>
        </w:rPr>
        <w:t>_</w:t>
      </w:r>
      <w:proofErr w:type="spellStart"/>
      <w:r w:rsidRPr="007D4579">
        <w:rPr>
          <w:rFonts w:ascii="Courier New" w:eastAsia="Times New Roman" w:hAnsi="Courier New" w:cs="Courier New"/>
          <w:color w:val="00627A"/>
          <w:sz w:val="18"/>
          <w:szCs w:val="20"/>
        </w:rPr>
        <w:t>get_mediapipe_solutions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():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if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mp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is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None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raise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0080"/>
          <w:sz w:val="18"/>
          <w:szCs w:val="20"/>
        </w:rPr>
        <w:t>ImportError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>"</w:t>
      </w:r>
      <w:proofErr w:type="spellStart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>MediaPipe</w:t>
      </w:r>
      <w:proofErr w:type="spellEnd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не е наличен."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try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return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mp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solutions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hands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, 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mp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solutions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drawing_utils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except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0080"/>
          <w:sz w:val="18"/>
          <w:szCs w:val="20"/>
        </w:rPr>
        <w:t>Exception</w:t>
      </w:r>
      <w:proofErr w:type="spellEnd"/>
      <w:r w:rsidRPr="007D4579">
        <w:rPr>
          <w:rFonts w:ascii="Courier New" w:eastAsia="Times New Roman" w:hAnsi="Courier New" w:cs="Courier New"/>
          <w:color w:val="000080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as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0000"/>
          <w:sz w:val="18"/>
          <w:szCs w:val="20"/>
        </w:rPr>
        <w:t>exc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: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   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raise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0080"/>
          <w:sz w:val="18"/>
          <w:szCs w:val="20"/>
        </w:rPr>
        <w:t>ImportError</w:t>
      </w:r>
      <w:proofErr w:type="spellEnd"/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"Не може да се зареди </w:t>
      </w:r>
      <w:proofErr w:type="spellStart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>MediaPipe</w:t>
      </w:r>
      <w:proofErr w:type="spellEnd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>Hands</w:t>
      </w:r>
      <w:proofErr w:type="spellEnd"/>
      <w:r w:rsidRPr="007D4579">
        <w:rPr>
          <w:rFonts w:ascii="Courier New" w:eastAsia="Times New Roman" w:hAnsi="Courier New" w:cs="Courier New"/>
          <w:color w:val="067D17"/>
          <w:sz w:val="18"/>
          <w:szCs w:val="20"/>
        </w:rPr>
        <w:t xml:space="preserve"> API."</w:t>
      </w:r>
      <w:r w:rsidRPr="007D4579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) </w:t>
      </w:r>
      <w:proofErr w:type="spellStart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>from</w:t>
      </w:r>
      <w:proofErr w:type="spellEnd"/>
      <w:r w:rsidRPr="007D4579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proofErr w:type="spellStart"/>
      <w:r w:rsidRPr="007D4579">
        <w:rPr>
          <w:rFonts w:ascii="Courier New" w:eastAsia="Times New Roman" w:hAnsi="Courier New" w:cs="Courier New"/>
          <w:color w:val="000000"/>
          <w:sz w:val="18"/>
          <w:szCs w:val="20"/>
        </w:rPr>
        <w:t>exc</w:t>
      </w:r>
      <w:proofErr w:type="spellEnd"/>
    </w:p>
    <w:p w:rsidR="008A6CB8" w:rsidRDefault="008A6CB8" w:rsidP="008A6CB8"/>
    <w:p w:rsidR="008A6CB8" w:rsidRDefault="008A6CB8" w:rsidP="008A6CB8">
      <w:r>
        <w:t xml:space="preserve">Самото наслагване се реализира чрез функцията </w:t>
      </w:r>
      <w:proofErr w:type="spellStart"/>
      <w:r>
        <w:t>apply_design_overlay</w:t>
      </w:r>
      <w:proofErr w:type="spellEnd"/>
      <w:r>
        <w:t>, която извиква вътрешни методи за изчисление на ъгъла и поставяне:</w:t>
      </w:r>
    </w:p>
    <w:p w:rsidR="00751EE2" w:rsidRPr="00751EE2" w:rsidRDefault="00751EE2" w:rsidP="00751EE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line="240" w:lineRule="auto"/>
        <w:ind w:left="567" w:firstLine="0"/>
        <w:jc w:val="left"/>
        <w:rPr>
          <w:rFonts w:ascii="Courier New" w:eastAsia="Times New Roman" w:hAnsi="Courier New" w:cs="Courier New"/>
          <w:color w:val="080808"/>
          <w:sz w:val="18"/>
          <w:szCs w:val="20"/>
        </w:rPr>
      </w:pPr>
      <w:r w:rsidRPr="00751EE2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Част от процеса на наслагване за конкретен пръст</w:t>
      </w:r>
      <w:r w:rsidRPr="00751EE2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 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design_image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copy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()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 _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resize_image_for_nail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image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target_width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target_w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max_height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max_h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>)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alpha_channel</w:t>
      </w:r>
      <w:proofErr w:type="spellEnd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 xml:space="preserve"> 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= 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getchannel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51EE2">
        <w:rPr>
          <w:rFonts w:ascii="Courier New" w:eastAsia="Times New Roman" w:hAnsi="Courier New" w:cs="Courier New"/>
          <w:color w:val="067D17"/>
          <w:sz w:val="18"/>
          <w:szCs w:val="20"/>
        </w:rPr>
        <w:t>"A"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).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point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proofErr w:type="spellStart"/>
      <w:r w:rsidRPr="00751EE2">
        <w:rPr>
          <w:rFonts w:ascii="Courier New" w:eastAsia="Times New Roman" w:hAnsi="Courier New" w:cs="Courier New"/>
          <w:color w:val="0033B3"/>
          <w:sz w:val="18"/>
          <w:szCs w:val="20"/>
        </w:rPr>
        <w:t>lambda</w:t>
      </w:r>
      <w:proofErr w:type="spellEnd"/>
      <w:r w:rsidRPr="00751EE2">
        <w:rPr>
          <w:rFonts w:ascii="Courier New" w:eastAsia="Times New Roman" w:hAnsi="Courier New" w:cs="Courier New"/>
          <w:color w:val="0033B3"/>
          <w:sz w:val="18"/>
          <w:szCs w:val="20"/>
        </w:rPr>
        <w:t xml:space="preserve"> </w:t>
      </w:r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p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: </w:t>
      </w:r>
      <w:proofErr w:type="spellStart"/>
      <w:r w:rsidRPr="00751EE2">
        <w:rPr>
          <w:rFonts w:ascii="Courier New" w:eastAsia="Times New Roman" w:hAnsi="Courier New" w:cs="Courier New"/>
          <w:color w:val="000080"/>
          <w:sz w:val="18"/>
          <w:szCs w:val="20"/>
        </w:rPr>
        <w:t>int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 xml:space="preserve">(p * 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alpha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))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.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putalpha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alpha_channel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)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</w:r>
      <w:r w:rsidRPr="00751EE2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t># Наслагване с отчитане на ротацията (ъгъла на пръста)</w:t>
      </w:r>
      <w:r w:rsidRPr="00751EE2">
        <w:rPr>
          <w:rFonts w:ascii="Courier New" w:eastAsia="Times New Roman" w:hAnsi="Courier New" w:cs="Courier New"/>
          <w:i/>
          <w:iCs/>
          <w:color w:val="8C8C8C"/>
          <w:sz w:val="18"/>
          <w:szCs w:val="20"/>
        </w:rPr>
        <w:br/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_</w:t>
      </w:r>
      <w:proofErr w:type="spellStart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paste_rotated_overlay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(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base_image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hand_image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overlay_image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finger_overlay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center_x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center_x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center_y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center_y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 xml:space="preserve">    </w:t>
      </w:r>
      <w:proofErr w:type="spellStart"/>
      <w:r w:rsidRPr="00751EE2">
        <w:rPr>
          <w:rFonts w:ascii="Courier New" w:eastAsia="Times New Roman" w:hAnsi="Courier New" w:cs="Courier New"/>
          <w:color w:val="660099"/>
          <w:sz w:val="18"/>
          <w:szCs w:val="20"/>
        </w:rPr>
        <w:t>angle_deg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=</w:t>
      </w:r>
      <w:proofErr w:type="spellStart"/>
      <w:r w:rsidRPr="00751EE2">
        <w:rPr>
          <w:rFonts w:ascii="Courier New" w:eastAsia="Times New Roman" w:hAnsi="Courier New" w:cs="Courier New"/>
          <w:color w:val="000000"/>
          <w:sz w:val="18"/>
          <w:szCs w:val="20"/>
        </w:rPr>
        <w:t>angle</w:t>
      </w:r>
      <w:proofErr w:type="spellEnd"/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t>,</w:t>
      </w:r>
      <w:r w:rsidRPr="00751EE2">
        <w:rPr>
          <w:rFonts w:ascii="Courier New" w:eastAsia="Times New Roman" w:hAnsi="Courier New" w:cs="Courier New"/>
          <w:color w:val="080808"/>
          <w:sz w:val="18"/>
          <w:szCs w:val="20"/>
        </w:rPr>
        <w:br/>
        <w:t>)</w:t>
      </w:r>
    </w:p>
    <w:p w:rsidR="00341441" w:rsidRPr="00BA7D66" w:rsidRDefault="005C5206" w:rsidP="00A1155B">
      <w:pPr>
        <w:pStyle w:val="2"/>
      </w:pPr>
      <w:r w:rsidRPr="00BA7D66">
        <w:t xml:space="preserve">  </w:t>
      </w:r>
      <w:bookmarkStart w:id="52" w:name="_Toc226853232"/>
      <w:r w:rsidRPr="00BA7D66">
        <w:t>Тестване и демонстрация</w:t>
      </w:r>
      <w:bookmarkEnd w:id="52"/>
    </w:p>
    <w:p w:rsidR="00341441" w:rsidRDefault="005C5206" w:rsidP="004070E4">
      <w:r>
        <w:t xml:space="preserve">Приложението е тествано с различни изображения на ръце и </w:t>
      </w:r>
      <w:proofErr w:type="spellStart"/>
      <w:r>
        <w:t>маникюрни</w:t>
      </w:r>
      <w:proofErr w:type="spellEnd"/>
      <w:r>
        <w:t xml:space="preserve"> модели. </w:t>
      </w:r>
      <w:r w:rsidR="00984F47" w:rsidRPr="005A6ADD">
        <w:drawing>
          <wp:inline distT="0" distB="0" distL="0" distR="0" wp14:anchorId="28B524C4" wp14:editId="48503D02">
            <wp:extent cx="5760720" cy="3082469"/>
            <wp:effectExtent l="133350" t="114300" r="163830" b="17526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8246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07950" dist="12700" dir="5400000" algn="ctr">
                        <a:srgbClr val="000000"/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soft" dir="t">
                        <a:rot lat="0" lon="0" rev="0"/>
                      </a:lightRig>
                    </a:scene3d>
                    <a:sp3d contourW="44450" prstMaterial="matte">
                      <a:bevelT w="63500" h="63500" prst="artDeco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t xml:space="preserve">Тестването показва, че системата работи стабилно и осигурява коректно наслагване при </w:t>
      </w:r>
      <w:r>
        <w:lastRenderedPageBreak/>
        <w:t>различни размери и позиции на ръката. Резултатите потвърждават, че разработеното приложение успешно изпълнява поставената цел.</w:t>
      </w:r>
    </w:p>
    <w:p w:rsidR="003F7CC3" w:rsidRPr="00BA7D66" w:rsidRDefault="003209EA" w:rsidP="00A1155B">
      <w:pPr>
        <w:pStyle w:val="1"/>
      </w:pPr>
      <w:bookmarkStart w:id="53" w:name="_Toc226853233"/>
      <w:bookmarkStart w:id="54" w:name="_GoBack"/>
      <w:bookmarkEnd w:id="54"/>
      <w:r w:rsidRPr="00BA7D66">
        <w:t>Предимства и ограничения на разработеното решение</w:t>
      </w:r>
      <w:bookmarkEnd w:id="53"/>
    </w:p>
    <w:p w:rsidR="003F7CC3" w:rsidRDefault="003F7CC3" w:rsidP="004070E4">
      <w:r>
        <w:t xml:space="preserve">Разработеното приложение „Виртуално студио за маникюр“ предоставя възможност за бърза и удобна визуализация на </w:t>
      </w:r>
      <w:proofErr w:type="spellStart"/>
      <w:r>
        <w:t>маникюрен</w:t>
      </w:r>
      <w:proofErr w:type="spellEnd"/>
      <w:r>
        <w:t xml:space="preserve"> дизайн върху реална снимка на ръка. Това позволява на потребителя да види крайния резултат предварително, което улеснява избора и намалява риска от нежелан резултат, като същевременно спестява време и средства. Приложението използва съвременни технологии за компютърно зрение, като </w:t>
      </w:r>
      <w:proofErr w:type="spellStart"/>
      <w:r>
        <w:t>MediaPipe</w:t>
      </w:r>
      <w:proofErr w:type="spellEnd"/>
      <w:r>
        <w:t xml:space="preserve"> и </w:t>
      </w:r>
      <w:proofErr w:type="spellStart"/>
      <w:r>
        <w:t>OpenCV</w:t>
      </w:r>
      <w:proofErr w:type="spellEnd"/>
      <w:r>
        <w:t xml:space="preserve">, които осигуряват добра точност при разпознаване на ръката и пръстите и автоматично наслагване на </w:t>
      </w:r>
      <w:proofErr w:type="spellStart"/>
      <w:r>
        <w:t>маникюрните</w:t>
      </w:r>
      <w:proofErr w:type="spellEnd"/>
      <w:r>
        <w:t xml:space="preserve"> модели без необходимост от ръчна намеса. Допълнително предимство е, че приложението е уеб базирано и може да бъде използвано на различни устройства чрез интернет браузър, без инсталиране на допълнителен софтуер.</w:t>
      </w:r>
    </w:p>
    <w:p w:rsidR="003F7CC3" w:rsidRDefault="003F7CC3" w:rsidP="004070E4">
      <w:r>
        <w:t xml:space="preserve">Въпреки своите предимства, приложението има и някои ограничения. Точността на крайния резултат зависи от качеството на входното изображение, като лошото осветление или неправилната позиция на ръката могат да доведат до неточности. Също така разнообразието от </w:t>
      </w:r>
      <w:proofErr w:type="spellStart"/>
      <w:r>
        <w:t>маникюрни</w:t>
      </w:r>
      <w:proofErr w:type="spellEnd"/>
      <w:r>
        <w:t xml:space="preserve"> модели е ограничено, а индивидуалните особености на формата на ноктите не се отчитат напълно. Въпреки това приложението успешно демонстрира възможностите на компютърното зрение и може да бъде доразвивано в бъдеще.</w:t>
      </w:r>
    </w:p>
    <w:p w:rsidR="00751EE2" w:rsidRDefault="00751EE2" w:rsidP="00751EE2">
      <w:pPr>
        <w:pStyle w:val="1"/>
      </w:pPr>
      <w:bookmarkStart w:id="55" w:name="_Toc226853234"/>
      <w:r>
        <w:t>Анализ на резултатите и ограничения</w:t>
      </w:r>
      <w:bookmarkEnd w:id="55"/>
    </w:p>
    <w:p w:rsidR="00751EE2" w:rsidRDefault="00751EE2" w:rsidP="00751EE2">
      <w:r>
        <w:t>По време на реализацията и тестването на системата бяха установени следните специфики и ограничения:</w:t>
      </w:r>
    </w:p>
    <w:p w:rsidR="00751EE2" w:rsidRDefault="00751EE2" w:rsidP="00751EE2">
      <w:r>
        <w:t xml:space="preserve">Качество на входните данни: </w:t>
      </w:r>
      <w:proofErr w:type="spellStart"/>
      <w:r>
        <w:t>Алгоритъмът</w:t>
      </w:r>
      <w:proofErr w:type="spellEnd"/>
      <w:r>
        <w:t xml:space="preserve"> изисква ясно видими пръсти и разперена ръка. Ако снимката е силно изрязана и ключовите точки (</w:t>
      </w:r>
      <w:proofErr w:type="spellStart"/>
      <w:r>
        <w:t>landmarks</w:t>
      </w:r>
      <w:proofErr w:type="spellEnd"/>
      <w:r>
        <w:t xml:space="preserve">) попадат </w:t>
      </w:r>
      <w:r>
        <w:lastRenderedPageBreak/>
        <w:t xml:space="preserve">извън кадър, </w:t>
      </w:r>
      <w:proofErr w:type="spellStart"/>
      <w:r>
        <w:t>MediaPipe</w:t>
      </w:r>
      <w:proofErr w:type="spellEnd"/>
      <w:r>
        <w:t xml:space="preserve"> не успява да ги засече правилно, което налага връщане на предупредителни съобщения към потребителя.</w:t>
      </w:r>
    </w:p>
    <w:p w:rsidR="00751EE2" w:rsidRDefault="00751EE2" w:rsidP="00751EE2">
      <w:r>
        <w:t>Специфики при оразмеряването: Палецът (</w:t>
      </w:r>
      <w:proofErr w:type="spellStart"/>
      <w:r>
        <w:t>thumb</w:t>
      </w:r>
      <w:proofErr w:type="spellEnd"/>
      <w:r>
        <w:t>) често изисква различен коефициент на мащабиране и ротация спрямо останалите пръсти поради естествения му анатомичен наклон.</w:t>
      </w:r>
    </w:p>
    <w:p w:rsidR="00751EE2" w:rsidRDefault="00751EE2" w:rsidP="00751EE2">
      <w:r>
        <w:t xml:space="preserve">Поддръжка на файлови пътища: При работа с библиотеката </w:t>
      </w:r>
      <w:proofErr w:type="spellStart"/>
      <w:r>
        <w:t>OpenCV</w:t>
      </w:r>
      <w:proofErr w:type="spellEnd"/>
      <w:r>
        <w:t xml:space="preserve"> (cv2.</w:t>
      </w:r>
      <w:proofErr w:type="spellStart"/>
      <w:r>
        <w:t>imread</w:t>
      </w:r>
      <w:proofErr w:type="spellEnd"/>
      <w:r>
        <w:t xml:space="preserve">) под Windows бяха констатирани проблеми при зареждане на файлове с имена на кирилица, което наложи преминаване към алтернативен метод за четене чрез </w:t>
      </w:r>
      <w:proofErr w:type="spellStart"/>
      <w:r>
        <w:t>Pillow</w:t>
      </w:r>
      <w:proofErr w:type="spellEnd"/>
      <w:r>
        <w:t>.</w:t>
      </w:r>
    </w:p>
    <w:p w:rsidR="003209EA" w:rsidRPr="00BA7D66" w:rsidRDefault="003209EA" w:rsidP="00A1155B">
      <w:pPr>
        <w:pStyle w:val="1"/>
      </w:pPr>
      <w:r w:rsidRPr="00BA7D66">
        <w:t xml:space="preserve"> </w:t>
      </w:r>
      <w:bookmarkStart w:id="56" w:name="_Toc226853235"/>
      <w:r w:rsidRPr="00BA7D66">
        <w:t>Заключение</w:t>
      </w:r>
      <w:bookmarkEnd w:id="56"/>
    </w:p>
    <w:p w:rsidR="00F65F5B" w:rsidRDefault="00F65F5B" w:rsidP="00F65F5B">
      <w:r>
        <w:t>В рамките на настоящия дипломен проект бе успешно проектирано, разработено и тествано уеб базирано приложение „Виртуално студио за маникюр“. Поставените в началото цели бяха изпълнени, като бе създадена работеща система, която обединява съвременни уеб технологии (Django) и сложни алгоритми за компютърно зрение (</w:t>
      </w:r>
      <w:proofErr w:type="spellStart"/>
      <w:r>
        <w:t>MediaPipe</w:t>
      </w:r>
      <w:proofErr w:type="spellEnd"/>
      <w:r>
        <w:t xml:space="preserve">, </w:t>
      </w:r>
      <w:proofErr w:type="spellStart"/>
      <w:r>
        <w:t>OpenCV</w:t>
      </w:r>
      <w:proofErr w:type="spellEnd"/>
      <w:r>
        <w:t xml:space="preserve">, </w:t>
      </w:r>
      <w:proofErr w:type="spellStart"/>
      <w:r>
        <w:t>Pillow</w:t>
      </w:r>
      <w:proofErr w:type="spellEnd"/>
      <w:r>
        <w:t>).</w:t>
      </w:r>
    </w:p>
    <w:p w:rsidR="00F65F5B" w:rsidRDefault="00F65F5B" w:rsidP="00F65F5B">
      <w:pPr>
        <w:pStyle w:val="2"/>
      </w:pPr>
      <w:bookmarkStart w:id="57" w:name="_Toc226853236"/>
      <w:r>
        <w:t>Постигнати резултати</w:t>
      </w:r>
      <w:bookmarkEnd w:id="57"/>
    </w:p>
    <w:p w:rsidR="00F65F5B" w:rsidRDefault="00F65F5B" w:rsidP="00F65F5B">
      <w:r>
        <w:t>Чрез реализацията на проекта бяха постигнати следните основни резултати:</w:t>
      </w:r>
    </w:p>
    <w:p w:rsidR="00F65F5B" w:rsidRDefault="00F65F5B" w:rsidP="00F65F5B">
      <w:pPr>
        <w:pStyle w:val="a"/>
      </w:pPr>
      <w:r>
        <w:t>Изграден бе интуитивен потребителски интерфейс, позволяващ лесно качване на снимки и избор на маникюр от интегрирана база данни с дизайни.</w:t>
      </w:r>
    </w:p>
    <w:p w:rsidR="00F65F5B" w:rsidRDefault="00F65F5B" w:rsidP="00F65F5B">
      <w:pPr>
        <w:pStyle w:val="a"/>
      </w:pPr>
      <w:r>
        <w:t>Успешно бе внедрен алгоритъм за детекция на ключови точки (</w:t>
      </w:r>
      <w:proofErr w:type="spellStart"/>
      <w:r>
        <w:t>Landmark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>), който автоматично разпознава позицията на върховете на пръстите върху качената снимка.</w:t>
      </w:r>
    </w:p>
    <w:p w:rsidR="00F65F5B" w:rsidRDefault="00F65F5B" w:rsidP="00F65F5B">
      <w:pPr>
        <w:pStyle w:val="a"/>
      </w:pPr>
      <w:r>
        <w:t>Разработена бе математическа логика за изчисляване на мащаба, позицията и ъгъла на ротация за всеки отделен пръст, което гарантира правилното геометрично напасване на виртуалния нокът.</w:t>
      </w:r>
    </w:p>
    <w:p w:rsidR="00F65F5B" w:rsidRDefault="00F65F5B" w:rsidP="00F65F5B">
      <w:pPr>
        <w:pStyle w:val="a"/>
      </w:pPr>
      <w:r>
        <w:t xml:space="preserve">Приложена бе техниката </w:t>
      </w:r>
      <w:proofErr w:type="spellStart"/>
      <w:r>
        <w:t>Alpha</w:t>
      </w:r>
      <w:proofErr w:type="spellEnd"/>
      <w:r>
        <w:t xml:space="preserve"> </w:t>
      </w:r>
      <w:proofErr w:type="spellStart"/>
      <w:r>
        <w:t>Blending</w:t>
      </w:r>
      <w:proofErr w:type="spellEnd"/>
      <w:r>
        <w:t xml:space="preserve"> за безпроблемно и реалистично наслагване на PNG дизайните върху оригиналното изображение.</w:t>
      </w:r>
    </w:p>
    <w:p w:rsidR="00F65F5B" w:rsidRDefault="00F65F5B" w:rsidP="00F65F5B">
      <w:pPr>
        <w:pStyle w:val="a"/>
      </w:pPr>
      <w:r>
        <w:lastRenderedPageBreak/>
        <w:t>Имплементирани бяха защитни механизми (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  <w:r>
        <w:t>), които гарантират стабилността на приложението дори при проблеми със зареждането на външни библиотеки или при подаване на неясни снимки.</w:t>
      </w:r>
    </w:p>
    <w:p w:rsidR="00F65F5B" w:rsidRDefault="00F65F5B" w:rsidP="00F65F5B">
      <w:r>
        <w:t xml:space="preserve">В процеса на разработка бяха идентифицирани и някои ограничения на текущата версия. Точността на симулацията зависи силно от качеството на качената снимка – необходимо е добро осветление и ясна видимост на цялата ръка с разтворени пръсти. Силно завъртени или частично закрити пръсти представляват предизвикателство за текущия модел на </w:t>
      </w:r>
      <w:proofErr w:type="spellStart"/>
      <w:r>
        <w:t>MediaPipe</w:t>
      </w:r>
      <w:proofErr w:type="spellEnd"/>
      <w:r>
        <w:t>. Освен това, палецът често изисква допълнителни корекции поради специфичния си анатомичен наклон.</w:t>
      </w:r>
    </w:p>
    <w:p w:rsidR="00F65F5B" w:rsidRPr="00F65F5B" w:rsidRDefault="00F65F5B" w:rsidP="00F65F5B">
      <w:pPr>
        <w:pStyle w:val="2"/>
      </w:pPr>
      <w:bookmarkStart w:id="58" w:name="_Toc226853237"/>
      <w:r w:rsidRPr="00F65F5B">
        <w:t>Насоки за бъдещо развитие:</w:t>
      </w:r>
      <w:bookmarkEnd w:id="58"/>
    </w:p>
    <w:p w:rsidR="00F65F5B" w:rsidRDefault="00F65F5B" w:rsidP="00F65F5B">
      <w:r>
        <w:t>Проектът разполага с голям потенциал за надграждане. В бъдещи версии могат да бъдат интегрирани:</w:t>
      </w:r>
    </w:p>
    <w:p w:rsidR="00F65F5B" w:rsidRDefault="00F65F5B" w:rsidP="00F65F5B">
      <w:r>
        <w:t>Алгоритми за сегментация (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>), които да изрязват точно контура на естествения нокът на потребителя, вместо да използват фиксирани ключови точки.</w:t>
      </w:r>
    </w:p>
    <w:p w:rsidR="00F65F5B" w:rsidRDefault="00F65F5B" w:rsidP="00F65F5B">
      <w:r>
        <w:t>Възможност за обработка на видео в реално време през уеб камерата на устройството (</w:t>
      </w:r>
      <w:proofErr w:type="spellStart"/>
      <w:r>
        <w:t>Real-time</w:t>
      </w:r>
      <w:proofErr w:type="spellEnd"/>
      <w:r>
        <w:t xml:space="preserve"> AR).</w:t>
      </w:r>
    </w:p>
    <w:p w:rsidR="00F65F5B" w:rsidRDefault="00F65F5B" w:rsidP="00F65F5B">
      <w:r>
        <w:t>Разширяване на функционалността с инструменти за персонализиране, чрез които потребителят сам да рисува, добавя стикери или променя цветовете на маникюра директно в браузъра.</w:t>
      </w:r>
    </w:p>
    <w:p w:rsidR="00F65F5B" w:rsidRDefault="00F65F5B" w:rsidP="00F65F5B">
      <w:r>
        <w:t>Оптимизация на интерфейса за мобилни устройства и евентуално пакетиране като самостоятелно мобилно приложение.</w:t>
      </w:r>
    </w:p>
    <w:p w:rsidR="009F7FB2" w:rsidRPr="00396FE4" w:rsidRDefault="00F65F5B" w:rsidP="00F65F5B">
      <w:r>
        <w:t>В заключение, разработеното „Виртуално студио за маникюр“ представлява завършен прототип, който демонстрира на практика огромния потенциал на компютърното зрение при решаване на реални потребителски нужди в сферата на персонализираните услуги.</w:t>
      </w:r>
    </w:p>
    <w:p w:rsidR="00F65F5B" w:rsidRDefault="00F65F5B" w:rsidP="00F65F5B">
      <w:pPr>
        <w:rPr>
          <w:rFonts w:asciiTheme="majorHAnsi" w:eastAsia="Times New Roman" w:hAnsiTheme="majorHAnsi" w:cstheme="majorBidi"/>
          <w:color w:val="000000" w:themeColor="text1"/>
          <w:sz w:val="36"/>
          <w:szCs w:val="36"/>
        </w:rPr>
      </w:pPr>
      <w:r>
        <w:br w:type="page"/>
      </w:r>
    </w:p>
    <w:p w:rsidR="00231966" w:rsidRPr="00BA7D66" w:rsidRDefault="0001545E" w:rsidP="00A1155B">
      <w:pPr>
        <w:pStyle w:val="1"/>
      </w:pPr>
      <w:bookmarkStart w:id="59" w:name="_Toc226853238"/>
      <w:r>
        <w:lastRenderedPageBreak/>
        <w:t>Ли</w:t>
      </w:r>
      <w:r w:rsidR="00231966" w:rsidRPr="00BA7D66">
        <w:t>тература:</w:t>
      </w:r>
      <w:bookmarkEnd w:id="3"/>
      <w:bookmarkEnd w:id="4"/>
      <w:bookmarkEnd w:id="5"/>
      <w:bookmarkEnd w:id="59"/>
    </w:p>
    <w:p w:rsidR="0001545E" w:rsidRDefault="0001545E" w:rsidP="0001545E">
      <w:pPr>
        <w:pStyle w:val="ac"/>
        <w:numPr>
          <w:ilvl w:val="0"/>
          <w:numId w:val="2"/>
        </w:numPr>
        <w:spacing w:line="276" w:lineRule="auto"/>
        <w:jc w:val="left"/>
      </w:pPr>
      <w:bookmarkStart w:id="60" w:name="_Toc109577646"/>
      <w:bookmarkStart w:id="61" w:name="_Toc133249660"/>
      <w:bookmarkStart w:id="62" w:name="_Toc133249727"/>
      <w:bookmarkStart w:id="63" w:name="_Toc133272496"/>
      <w:r>
        <w:t xml:space="preserve">Google </w:t>
      </w:r>
      <w:proofErr w:type="spellStart"/>
      <w:r>
        <w:t>Developers</w:t>
      </w:r>
      <w:proofErr w:type="spellEnd"/>
      <w:r>
        <w:t xml:space="preserve">. </w:t>
      </w:r>
      <w:proofErr w:type="spellStart"/>
      <w:r>
        <w:t>MediaPipe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– </w:t>
      </w:r>
      <w:proofErr w:type="spellStart"/>
      <w:r>
        <w:t>Hand</w:t>
      </w:r>
      <w:proofErr w:type="spellEnd"/>
      <w:r>
        <w:t xml:space="preserve"> </w:t>
      </w:r>
      <w:proofErr w:type="spellStart"/>
      <w:r>
        <w:t>Landmarker</w:t>
      </w:r>
      <w:proofErr w:type="spellEnd"/>
      <w:r>
        <w:t>. Достъпно на: https://developers.google.com/mediapipe/solutions/vision/hand_landmarker (Последен достъп: април 2026 г.)</w:t>
      </w:r>
    </w:p>
    <w:p w:rsidR="0001545E" w:rsidRDefault="0001545E" w:rsidP="0001545E">
      <w:pPr>
        <w:pStyle w:val="ac"/>
        <w:numPr>
          <w:ilvl w:val="0"/>
          <w:numId w:val="2"/>
        </w:numPr>
        <w:spacing w:line="276" w:lineRule="auto"/>
        <w:jc w:val="left"/>
      </w:pPr>
      <w:proofErr w:type="spellStart"/>
      <w:r>
        <w:t>OpenCV</w:t>
      </w:r>
      <w:proofErr w:type="spellEnd"/>
      <w:r>
        <w:t xml:space="preserve"> (</w:t>
      </w:r>
      <w:proofErr w:type="spellStart"/>
      <w:r>
        <w:t>Open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Computer</w:t>
      </w:r>
      <w:proofErr w:type="spellEnd"/>
      <w:r>
        <w:t xml:space="preserve"> </w:t>
      </w:r>
      <w:proofErr w:type="spellStart"/>
      <w:r>
        <w:t>Vision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). </w:t>
      </w:r>
      <w:proofErr w:type="spellStart"/>
      <w:r>
        <w:t>OpenCV-Python</w:t>
      </w:r>
      <w:proofErr w:type="spellEnd"/>
      <w:r>
        <w:t xml:space="preserve"> </w:t>
      </w:r>
      <w:proofErr w:type="spellStart"/>
      <w:r>
        <w:t>Tutorials</w:t>
      </w:r>
      <w:proofErr w:type="spellEnd"/>
      <w:r>
        <w:t xml:space="preserve"> –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OpenCV</w:t>
      </w:r>
      <w:proofErr w:type="spellEnd"/>
      <w:r>
        <w:t>. Достъпно на: https://docs.opencv.org/ (Последен достъп: април 2026 г.)</w:t>
      </w:r>
    </w:p>
    <w:p w:rsidR="0001545E" w:rsidRDefault="0001545E" w:rsidP="0001545E">
      <w:pPr>
        <w:pStyle w:val="ac"/>
        <w:numPr>
          <w:ilvl w:val="0"/>
          <w:numId w:val="2"/>
        </w:numPr>
        <w:spacing w:line="276" w:lineRule="auto"/>
        <w:jc w:val="left"/>
      </w:pPr>
      <w:r>
        <w:t xml:space="preserve">Django Software </w:t>
      </w:r>
      <w:proofErr w:type="spellStart"/>
      <w:r>
        <w:t>Foundation</w:t>
      </w:r>
      <w:proofErr w:type="spellEnd"/>
      <w:r>
        <w:t xml:space="preserve">. Django </w:t>
      </w:r>
      <w:proofErr w:type="spellStart"/>
      <w:r>
        <w:t>Documentation</w:t>
      </w:r>
      <w:proofErr w:type="spellEnd"/>
      <w:r>
        <w:t>. Достъпно на: https://docs.djangoproject.com/ (Последен достъп: април 2026 г.)</w:t>
      </w:r>
    </w:p>
    <w:p w:rsidR="0001545E" w:rsidRDefault="0001545E" w:rsidP="0001545E">
      <w:pPr>
        <w:pStyle w:val="ac"/>
        <w:numPr>
          <w:ilvl w:val="0"/>
          <w:numId w:val="2"/>
        </w:numPr>
        <w:spacing w:line="276" w:lineRule="auto"/>
        <w:jc w:val="left"/>
      </w:pPr>
      <w:r>
        <w:t xml:space="preserve"> Python </w:t>
      </w:r>
      <w:proofErr w:type="spellStart"/>
      <w:r>
        <w:t>Imaging</w:t>
      </w:r>
      <w:proofErr w:type="spellEnd"/>
      <w:r>
        <w:t xml:space="preserve"> </w:t>
      </w:r>
      <w:proofErr w:type="spellStart"/>
      <w:r>
        <w:t>Library</w:t>
      </w:r>
      <w:proofErr w:type="spellEnd"/>
      <w:r>
        <w:t xml:space="preserve"> (</w:t>
      </w:r>
      <w:proofErr w:type="spellStart"/>
      <w:r>
        <w:t>Pillow</w:t>
      </w:r>
      <w:proofErr w:type="spellEnd"/>
      <w:r>
        <w:t xml:space="preserve">) </w:t>
      </w:r>
      <w:proofErr w:type="spellStart"/>
      <w:r>
        <w:t>Contributors</w:t>
      </w:r>
      <w:proofErr w:type="spellEnd"/>
      <w:r>
        <w:t xml:space="preserve">. </w:t>
      </w:r>
      <w:proofErr w:type="spellStart"/>
      <w:r>
        <w:t>Pillow</w:t>
      </w:r>
      <w:proofErr w:type="spellEnd"/>
      <w:r>
        <w:t xml:space="preserve"> (PIL </w:t>
      </w:r>
      <w:proofErr w:type="spellStart"/>
      <w:r>
        <w:t>Fork</w:t>
      </w:r>
      <w:proofErr w:type="spellEnd"/>
      <w:r>
        <w:t xml:space="preserve">) </w:t>
      </w:r>
      <w:proofErr w:type="spellStart"/>
      <w:r>
        <w:t>Documentation</w:t>
      </w:r>
      <w:proofErr w:type="spellEnd"/>
      <w:r>
        <w:t>. Достъпно на: https://pillow.readthedocs.io/ (Последен достъп: април 2026 г.)</w:t>
      </w:r>
    </w:p>
    <w:p w:rsidR="005A6ADD" w:rsidRDefault="0001545E" w:rsidP="0001545E">
      <w:pPr>
        <w:pStyle w:val="ac"/>
        <w:numPr>
          <w:ilvl w:val="0"/>
          <w:numId w:val="2"/>
        </w:numPr>
        <w:spacing w:line="276" w:lineRule="auto"/>
        <w:jc w:val="left"/>
      </w:pPr>
      <w:r>
        <w:t xml:space="preserve"> MDN </w:t>
      </w:r>
      <w:proofErr w:type="spellStart"/>
      <w:r>
        <w:t>Web</w:t>
      </w:r>
      <w:proofErr w:type="spellEnd"/>
      <w:r>
        <w:t xml:space="preserve"> </w:t>
      </w:r>
      <w:proofErr w:type="spellStart"/>
      <w:r>
        <w:t>Docs</w:t>
      </w:r>
      <w:proofErr w:type="spellEnd"/>
      <w:r>
        <w:t xml:space="preserve"> (</w:t>
      </w:r>
      <w:proofErr w:type="spellStart"/>
      <w:r>
        <w:t>Mozilla</w:t>
      </w:r>
      <w:proofErr w:type="spellEnd"/>
      <w:r>
        <w:t xml:space="preserve">). HTML, CSS, </w:t>
      </w:r>
      <w:proofErr w:type="spellStart"/>
      <w:r>
        <w:t>and</w:t>
      </w:r>
      <w:proofErr w:type="spellEnd"/>
      <w:r>
        <w:t xml:space="preserve"> JavaScript </w:t>
      </w:r>
      <w:proofErr w:type="spellStart"/>
      <w:r>
        <w:t>Documentation</w:t>
      </w:r>
      <w:proofErr w:type="spellEnd"/>
      <w:r>
        <w:t>. Достъпно на: https://developer.mozilla.org/ (Последен достъп: април 2026 г.)</w:t>
      </w:r>
    </w:p>
    <w:p w:rsidR="00231966" w:rsidRPr="0072443B" w:rsidRDefault="00231966" w:rsidP="0001545E">
      <w:pPr>
        <w:pStyle w:val="ac"/>
        <w:numPr>
          <w:ilvl w:val="0"/>
          <w:numId w:val="2"/>
        </w:numPr>
        <w:spacing w:line="276" w:lineRule="auto"/>
        <w:jc w:val="left"/>
      </w:pPr>
      <w:proofErr w:type="spellStart"/>
      <w:r w:rsidRPr="0072443B">
        <w:t>Колисниченко</w:t>
      </w:r>
      <w:proofErr w:type="spellEnd"/>
      <w:r w:rsidRPr="0072443B">
        <w:t xml:space="preserve">, Денис, Адаптивен уеб дизайн с </w:t>
      </w:r>
      <w:r w:rsidRPr="00AA3C21">
        <w:rPr>
          <w:lang w:val="en-US"/>
        </w:rPr>
        <w:t xml:space="preserve">Bootstrap, </w:t>
      </w:r>
      <w:proofErr w:type="spellStart"/>
      <w:r w:rsidRPr="0072443B">
        <w:t>Асеневци</w:t>
      </w:r>
      <w:proofErr w:type="spellEnd"/>
      <w:r w:rsidRPr="0072443B">
        <w:t>, С 2019</w:t>
      </w:r>
    </w:p>
    <w:p w:rsidR="00231966" w:rsidRPr="0072443B" w:rsidRDefault="00231966" w:rsidP="0001545E">
      <w:pPr>
        <w:pStyle w:val="ac"/>
        <w:numPr>
          <w:ilvl w:val="0"/>
          <w:numId w:val="2"/>
        </w:numPr>
        <w:spacing w:line="276" w:lineRule="auto"/>
        <w:jc w:val="left"/>
      </w:pPr>
      <w:r w:rsidRPr="00AA3C21">
        <w:rPr>
          <w:lang w:val="en-US"/>
        </w:rPr>
        <w:t xml:space="preserve">D.K Academy, Python – </w:t>
      </w:r>
      <w:r w:rsidRPr="0072443B">
        <w:t xml:space="preserve">практическо програмиране. </w:t>
      </w:r>
      <w:proofErr w:type="spellStart"/>
      <w:r w:rsidRPr="0072443B">
        <w:t>Асеневци</w:t>
      </w:r>
      <w:proofErr w:type="spellEnd"/>
      <w:r w:rsidRPr="0072443B">
        <w:t>, С 2022</w:t>
      </w:r>
    </w:p>
    <w:p w:rsidR="00231966" w:rsidRPr="0072443B" w:rsidRDefault="00231966" w:rsidP="0001545E">
      <w:pPr>
        <w:pStyle w:val="ac"/>
        <w:numPr>
          <w:ilvl w:val="0"/>
          <w:numId w:val="2"/>
        </w:numPr>
        <w:spacing w:line="276" w:lineRule="auto"/>
        <w:jc w:val="left"/>
      </w:pPr>
      <w:proofErr w:type="spellStart"/>
      <w:r w:rsidRPr="0072443B">
        <w:t>Донълдсън</w:t>
      </w:r>
      <w:proofErr w:type="spellEnd"/>
      <w:r w:rsidRPr="0072443B">
        <w:t xml:space="preserve">, </w:t>
      </w:r>
      <w:proofErr w:type="spellStart"/>
      <w:r w:rsidRPr="0072443B">
        <w:t>Тоби</w:t>
      </w:r>
      <w:proofErr w:type="spellEnd"/>
      <w:r w:rsidRPr="0072443B">
        <w:t xml:space="preserve">. Бързо ръководство:Програмиране с </w:t>
      </w:r>
      <w:r w:rsidRPr="00AA3C21">
        <w:rPr>
          <w:lang w:val="en-US"/>
        </w:rPr>
        <w:t>Python</w:t>
      </w:r>
      <w:r w:rsidRPr="0072443B">
        <w:t>.</w:t>
      </w:r>
      <w:proofErr w:type="spellStart"/>
      <w:r w:rsidRPr="0072443B">
        <w:t>АлексСофт</w:t>
      </w:r>
      <w:proofErr w:type="spellEnd"/>
      <w:r w:rsidRPr="0072443B">
        <w:t>, С 2017</w:t>
      </w:r>
      <w:bookmarkEnd w:id="60"/>
      <w:bookmarkEnd w:id="61"/>
      <w:bookmarkEnd w:id="62"/>
      <w:bookmarkEnd w:id="63"/>
    </w:p>
    <w:p w:rsidR="00231966" w:rsidRPr="0072443B" w:rsidRDefault="00231966" w:rsidP="0001545E">
      <w:pPr>
        <w:pStyle w:val="ac"/>
        <w:numPr>
          <w:ilvl w:val="0"/>
          <w:numId w:val="2"/>
        </w:numPr>
        <w:spacing w:line="276" w:lineRule="auto"/>
        <w:jc w:val="left"/>
      </w:pPr>
      <w:bookmarkStart w:id="64" w:name="_Toc109577647"/>
      <w:bookmarkStart w:id="65" w:name="_Toc133249661"/>
      <w:bookmarkStart w:id="66" w:name="_Toc133249728"/>
      <w:bookmarkStart w:id="67" w:name="_Toc133272497"/>
      <w:proofErr w:type="spellStart"/>
      <w:r w:rsidRPr="0072443B">
        <w:t>Есканази</w:t>
      </w:r>
      <w:proofErr w:type="spellEnd"/>
      <w:r w:rsidRPr="0072443B">
        <w:t xml:space="preserve">, Аврам. </w:t>
      </w:r>
      <w:bookmarkEnd w:id="64"/>
      <w:bookmarkEnd w:id="65"/>
      <w:bookmarkEnd w:id="66"/>
      <w:bookmarkEnd w:id="67"/>
      <w:r w:rsidRPr="0072443B">
        <w:t xml:space="preserve">Софтуерни </w:t>
      </w:r>
      <w:proofErr w:type="spellStart"/>
      <w:r w:rsidRPr="0072443B">
        <w:t>техологии</w:t>
      </w:r>
      <w:proofErr w:type="spellEnd"/>
      <w:r w:rsidRPr="0072443B">
        <w:t>. КЛМН, С 2006</w:t>
      </w:r>
    </w:p>
    <w:p w:rsidR="00231966" w:rsidRPr="00FC2356" w:rsidRDefault="00231966" w:rsidP="004070E4"/>
    <w:sectPr w:rsidR="00231966" w:rsidRPr="00FC2356" w:rsidSect="008E227C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C3D0B" w:rsidRDefault="009C3D0B" w:rsidP="004070E4">
      <w:r>
        <w:separator/>
      </w:r>
    </w:p>
  </w:endnote>
  <w:endnote w:type="continuationSeparator" w:id="0">
    <w:p w:rsidR="009C3D0B" w:rsidRDefault="009C3D0B" w:rsidP="004070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166122"/>
      <w:docPartObj>
        <w:docPartGallery w:val="Page Numbers (Bottom of Page)"/>
        <w:docPartUnique/>
      </w:docPartObj>
    </w:sdtPr>
    <w:sdtContent>
      <w:p w:rsidR="005A6ADD" w:rsidRDefault="005A6ADD" w:rsidP="004070E4">
        <w:pPr>
          <w:pStyle w:val="aa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984F47">
          <w:rPr>
            <w:noProof/>
          </w:rPr>
          <w:t>34</w:t>
        </w:r>
        <w:r>
          <w:rPr>
            <w:noProof/>
          </w:rPr>
          <w:fldChar w:fldCharType="end"/>
        </w:r>
      </w:p>
    </w:sdtContent>
  </w:sdt>
  <w:p w:rsidR="005A6ADD" w:rsidRDefault="005A6ADD" w:rsidP="004070E4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C3D0B" w:rsidRDefault="009C3D0B" w:rsidP="004070E4">
      <w:r>
        <w:separator/>
      </w:r>
    </w:p>
  </w:footnote>
  <w:footnote w:type="continuationSeparator" w:id="0">
    <w:p w:rsidR="009C3D0B" w:rsidRDefault="009C3D0B" w:rsidP="004070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3190F"/>
    <w:multiLevelType w:val="multilevel"/>
    <w:tmpl w:val="27C05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30578"/>
    <w:multiLevelType w:val="multilevel"/>
    <w:tmpl w:val="E81E7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B7950CB"/>
    <w:multiLevelType w:val="hybridMultilevel"/>
    <w:tmpl w:val="A6407B70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>
    <w:nsid w:val="11C61772"/>
    <w:multiLevelType w:val="multilevel"/>
    <w:tmpl w:val="4508A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482775B"/>
    <w:multiLevelType w:val="multilevel"/>
    <w:tmpl w:val="AC48E18C"/>
    <w:lvl w:ilvl="0">
      <w:start w:val="1"/>
      <w:numFmt w:val="decimal"/>
      <w:pStyle w:val="1"/>
      <w:lvlText w:val="%1."/>
      <w:lvlJc w:val="left"/>
      <w:pPr>
        <w:ind w:left="397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430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574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718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862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006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150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294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438" w:hanging="1584"/>
      </w:pPr>
      <w:rPr>
        <w:rFonts w:hint="default"/>
      </w:rPr>
    </w:lvl>
  </w:abstractNum>
  <w:abstractNum w:abstractNumId="5">
    <w:nsid w:val="21612C94"/>
    <w:multiLevelType w:val="hybridMultilevel"/>
    <w:tmpl w:val="A59E2BEA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27B87953"/>
    <w:multiLevelType w:val="hybridMultilevel"/>
    <w:tmpl w:val="4D2CFAB2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>
    <w:nsid w:val="28B151F1"/>
    <w:multiLevelType w:val="hybridMultilevel"/>
    <w:tmpl w:val="BEB47992"/>
    <w:lvl w:ilvl="0" w:tplc="40267436">
      <w:start w:val="1"/>
      <w:numFmt w:val="decimal"/>
      <w:lvlText w:val="%1.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020019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302A7A6C"/>
    <w:multiLevelType w:val="hybridMultilevel"/>
    <w:tmpl w:val="A464FEDC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39453D5D"/>
    <w:multiLevelType w:val="multilevel"/>
    <w:tmpl w:val="AE70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990C35"/>
    <w:multiLevelType w:val="multilevel"/>
    <w:tmpl w:val="E8F47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D470C5C"/>
    <w:multiLevelType w:val="multilevel"/>
    <w:tmpl w:val="BE0EB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DB6331"/>
    <w:multiLevelType w:val="hybridMultilevel"/>
    <w:tmpl w:val="4C14F2C0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>
    <w:nsid w:val="4B401398"/>
    <w:multiLevelType w:val="multilevel"/>
    <w:tmpl w:val="A1B2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36A2823"/>
    <w:multiLevelType w:val="hybridMultilevel"/>
    <w:tmpl w:val="21A8A942"/>
    <w:lvl w:ilvl="0" w:tplc="0402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>
    <w:nsid w:val="7DD05627"/>
    <w:multiLevelType w:val="multilevel"/>
    <w:tmpl w:val="330CBEA8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15"/>
  </w:num>
  <w:num w:numId="4">
    <w:abstractNumId w:val="9"/>
  </w:num>
  <w:num w:numId="5">
    <w:abstractNumId w:val="13"/>
  </w:num>
  <w:num w:numId="6">
    <w:abstractNumId w:val="0"/>
  </w:num>
  <w:num w:numId="7">
    <w:abstractNumId w:val="1"/>
  </w:num>
  <w:num w:numId="8">
    <w:abstractNumId w:val="3"/>
  </w:num>
  <w:num w:numId="9">
    <w:abstractNumId w:val="11"/>
  </w:num>
  <w:num w:numId="10">
    <w:abstractNumId w:val="10"/>
  </w:num>
  <w:num w:numId="11">
    <w:abstractNumId w:val="14"/>
  </w:num>
  <w:num w:numId="12">
    <w:abstractNumId w:val="8"/>
  </w:num>
  <w:num w:numId="13">
    <w:abstractNumId w:val="2"/>
  </w:num>
  <w:num w:numId="14">
    <w:abstractNumId w:val="6"/>
  </w:num>
  <w:num w:numId="15">
    <w:abstractNumId w:val="5"/>
  </w:num>
  <w:num w:numId="16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C21"/>
    <w:rsid w:val="000016FA"/>
    <w:rsid w:val="000037DF"/>
    <w:rsid w:val="0001545E"/>
    <w:rsid w:val="00024687"/>
    <w:rsid w:val="000440A8"/>
    <w:rsid w:val="00061487"/>
    <w:rsid w:val="00061493"/>
    <w:rsid w:val="00095519"/>
    <w:rsid w:val="000A044D"/>
    <w:rsid w:val="000C1197"/>
    <w:rsid w:val="000C55F3"/>
    <w:rsid w:val="000D33D0"/>
    <w:rsid w:val="00105525"/>
    <w:rsid w:val="00106585"/>
    <w:rsid w:val="00106F05"/>
    <w:rsid w:val="00107588"/>
    <w:rsid w:val="00132DE7"/>
    <w:rsid w:val="00142D48"/>
    <w:rsid w:val="00156671"/>
    <w:rsid w:val="00166045"/>
    <w:rsid w:val="00186562"/>
    <w:rsid w:val="00191F78"/>
    <w:rsid w:val="001A5616"/>
    <w:rsid w:val="001B1010"/>
    <w:rsid w:val="001B36FB"/>
    <w:rsid w:val="001D741F"/>
    <w:rsid w:val="00210565"/>
    <w:rsid w:val="00213126"/>
    <w:rsid w:val="00221057"/>
    <w:rsid w:val="00230FD9"/>
    <w:rsid w:val="00231966"/>
    <w:rsid w:val="00235849"/>
    <w:rsid w:val="002537DB"/>
    <w:rsid w:val="00253F03"/>
    <w:rsid w:val="002541F8"/>
    <w:rsid w:val="00263903"/>
    <w:rsid w:val="00290D9D"/>
    <w:rsid w:val="002940DB"/>
    <w:rsid w:val="002E364C"/>
    <w:rsid w:val="002E5F20"/>
    <w:rsid w:val="00301557"/>
    <w:rsid w:val="00304AAF"/>
    <w:rsid w:val="00304F91"/>
    <w:rsid w:val="003156CE"/>
    <w:rsid w:val="003209EA"/>
    <w:rsid w:val="00341441"/>
    <w:rsid w:val="00362CC6"/>
    <w:rsid w:val="00376EC7"/>
    <w:rsid w:val="00384DA0"/>
    <w:rsid w:val="00396FE4"/>
    <w:rsid w:val="003C22B6"/>
    <w:rsid w:val="003D7999"/>
    <w:rsid w:val="003F443B"/>
    <w:rsid w:val="003F7CC3"/>
    <w:rsid w:val="004070E4"/>
    <w:rsid w:val="00407584"/>
    <w:rsid w:val="00410C30"/>
    <w:rsid w:val="0042133F"/>
    <w:rsid w:val="00426EAF"/>
    <w:rsid w:val="004333DC"/>
    <w:rsid w:val="00434E88"/>
    <w:rsid w:val="004474ED"/>
    <w:rsid w:val="00461CB4"/>
    <w:rsid w:val="0047406C"/>
    <w:rsid w:val="0047426B"/>
    <w:rsid w:val="00492284"/>
    <w:rsid w:val="004A04AA"/>
    <w:rsid w:val="004A3D97"/>
    <w:rsid w:val="004A58FF"/>
    <w:rsid w:val="004B0646"/>
    <w:rsid w:val="004B47DA"/>
    <w:rsid w:val="004C271B"/>
    <w:rsid w:val="004E0841"/>
    <w:rsid w:val="004E5D4E"/>
    <w:rsid w:val="00506156"/>
    <w:rsid w:val="00516BD3"/>
    <w:rsid w:val="005376BE"/>
    <w:rsid w:val="00540632"/>
    <w:rsid w:val="00561350"/>
    <w:rsid w:val="005A6ADD"/>
    <w:rsid w:val="005C5206"/>
    <w:rsid w:val="005C7E2C"/>
    <w:rsid w:val="005D15D2"/>
    <w:rsid w:val="005F3EBC"/>
    <w:rsid w:val="006024E0"/>
    <w:rsid w:val="00617534"/>
    <w:rsid w:val="0062450F"/>
    <w:rsid w:val="00631B22"/>
    <w:rsid w:val="00695439"/>
    <w:rsid w:val="00695ABE"/>
    <w:rsid w:val="006A0993"/>
    <w:rsid w:val="006A5199"/>
    <w:rsid w:val="006D3632"/>
    <w:rsid w:val="006E76FC"/>
    <w:rsid w:val="006F2099"/>
    <w:rsid w:val="00705674"/>
    <w:rsid w:val="00714ED5"/>
    <w:rsid w:val="00716AEF"/>
    <w:rsid w:val="0073555A"/>
    <w:rsid w:val="00751EE2"/>
    <w:rsid w:val="00756FEF"/>
    <w:rsid w:val="00782E28"/>
    <w:rsid w:val="007904F8"/>
    <w:rsid w:val="00794156"/>
    <w:rsid w:val="007B0BD1"/>
    <w:rsid w:val="007B651A"/>
    <w:rsid w:val="007D4579"/>
    <w:rsid w:val="007D61FB"/>
    <w:rsid w:val="007E4E9A"/>
    <w:rsid w:val="0080047B"/>
    <w:rsid w:val="00805826"/>
    <w:rsid w:val="00820309"/>
    <w:rsid w:val="00821FC2"/>
    <w:rsid w:val="00827A58"/>
    <w:rsid w:val="00833516"/>
    <w:rsid w:val="00841322"/>
    <w:rsid w:val="00845350"/>
    <w:rsid w:val="00845F63"/>
    <w:rsid w:val="0085634D"/>
    <w:rsid w:val="008622CF"/>
    <w:rsid w:val="00886E3E"/>
    <w:rsid w:val="00893B6D"/>
    <w:rsid w:val="008A6CB8"/>
    <w:rsid w:val="008C28A2"/>
    <w:rsid w:val="008D26FF"/>
    <w:rsid w:val="008D553D"/>
    <w:rsid w:val="008E227C"/>
    <w:rsid w:val="008F2EA8"/>
    <w:rsid w:val="009002B7"/>
    <w:rsid w:val="00903FF5"/>
    <w:rsid w:val="00910262"/>
    <w:rsid w:val="0091603F"/>
    <w:rsid w:val="00944FA2"/>
    <w:rsid w:val="009541D4"/>
    <w:rsid w:val="00954777"/>
    <w:rsid w:val="00970B9F"/>
    <w:rsid w:val="009757CF"/>
    <w:rsid w:val="00984F47"/>
    <w:rsid w:val="009C11CF"/>
    <w:rsid w:val="009C3D0B"/>
    <w:rsid w:val="009D4F26"/>
    <w:rsid w:val="009E71F4"/>
    <w:rsid w:val="009F27D2"/>
    <w:rsid w:val="009F3340"/>
    <w:rsid w:val="009F49BD"/>
    <w:rsid w:val="009F5F04"/>
    <w:rsid w:val="009F7CE7"/>
    <w:rsid w:val="009F7FB2"/>
    <w:rsid w:val="00A1155B"/>
    <w:rsid w:val="00A1222F"/>
    <w:rsid w:val="00A1744A"/>
    <w:rsid w:val="00A22373"/>
    <w:rsid w:val="00A3224B"/>
    <w:rsid w:val="00A63DF4"/>
    <w:rsid w:val="00A71CE9"/>
    <w:rsid w:val="00AA0616"/>
    <w:rsid w:val="00AA6400"/>
    <w:rsid w:val="00AD4D9B"/>
    <w:rsid w:val="00AE7298"/>
    <w:rsid w:val="00B10EFD"/>
    <w:rsid w:val="00B2068E"/>
    <w:rsid w:val="00B700DD"/>
    <w:rsid w:val="00B7581D"/>
    <w:rsid w:val="00B850AA"/>
    <w:rsid w:val="00B95717"/>
    <w:rsid w:val="00BA7D66"/>
    <w:rsid w:val="00BD7EDB"/>
    <w:rsid w:val="00C20259"/>
    <w:rsid w:val="00C226B7"/>
    <w:rsid w:val="00C33B26"/>
    <w:rsid w:val="00C42BAB"/>
    <w:rsid w:val="00C42BD5"/>
    <w:rsid w:val="00C528A5"/>
    <w:rsid w:val="00C540C5"/>
    <w:rsid w:val="00C62902"/>
    <w:rsid w:val="00C70FC2"/>
    <w:rsid w:val="00C7485B"/>
    <w:rsid w:val="00C87B89"/>
    <w:rsid w:val="00CB1EDB"/>
    <w:rsid w:val="00CB38C5"/>
    <w:rsid w:val="00CC46F3"/>
    <w:rsid w:val="00CE1B26"/>
    <w:rsid w:val="00CF1F02"/>
    <w:rsid w:val="00CF4E6E"/>
    <w:rsid w:val="00D35BB5"/>
    <w:rsid w:val="00D454A3"/>
    <w:rsid w:val="00D4747F"/>
    <w:rsid w:val="00D7032F"/>
    <w:rsid w:val="00D81153"/>
    <w:rsid w:val="00DA18DC"/>
    <w:rsid w:val="00DE2771"/>
    <w:rsid w:val="00DF300B"/>
    <w:rsid w:val="00DF7B2C"/>
    <w:rsid w:val="00E22C53"/>
    <w:rsid w:val="00E329E1"/>
    <w:rsid w:val="00E60099"/>
    <w:rsid w:val="00E71E2B"/>
    <w:rsid w:val="00EA0C21"/>
    <w:rsid w:val="00EA7F9C"/>
    <w:rsid w:val="00EB1FC4"/>
    <w:rsid w:val="00EB76A8"/>
    <w:rsid w:val="00EB77CF"/>
    <w:rsid w:val="00EE299F"/>
    <w:rsid w:val="00EE6646"/>
    <w:rsid w:val="00EF3EC4"/>
    <w:rsid w:val="00F0385B"/>
    <w:rsid w:val="00F06607"/>
    <w:rsid w:val="00F13F09"/>
    <w:rsid w:val="00F17E9D"/>
    <w:rsid w:val="00F20A31"/>
    <w:rsid w:val="00F20D38"/>
    <w:rsid w:val="00F21373"/>
    <w:rsid w:val="00F3605A"/>
    <w:rsid w:val="00F3787D"/>
    <w:rsid w:val="00F4771D"/>
    <w:rsid w:val="00F65F5B"/>
    <w:rsid w:val="00F71F5A"/>
    <w:rsid w:val="00F73618"/>
    <w:rsid w:val="00F837F4"/>
    <w:rsid w:val="00F90465"/>
    <w:rsid w:val="00F958EA"/>
    <w:rsid w:val="00FB485E"/>
    <w:rsid w:val="00FC2356"/>
    <w:rsid w:val="00FC2E44"/>
    <w:rsid w:val="00FD13B5"/>
    <w:rsid w:val="00FD18AE"/>
    <w:rsid w:val="00FD682B"/>
    <w:rsid w:val="00FE6257"/>
    <w:rsid w:val="00FF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070E4"/>
    <w:pPr>
      <w:spacing w:before="240" w:after="0" w:line="360" w:lineRule="auto"/>
      <w:ind w:firstLine="851"/>
      <w:jc w:val="both"/>
    </w:pPr>
    <w:rPr>
      <w:rFonts w:ascii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A1155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A1155B"/>
    <w:pPr>
      <w:keepNext/>
      <w:keepLines/>
      <w:numPr>
        <w:ilvl w:val="1"/>
        <w:numId w:val="1"/>
      </w:numPr>
      <w:spacing w:before="600"/>
      <w:ind w:left="567" w:hanging="567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="Times New Roman" w:hAnsiTheme="majorHAnsi" w:cstheme="majorBidi"/>
      <w:b/>
      <w:bCs/>
      <w:color w:val="000000" w:themeColor="tex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384DA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384DA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0"/>
    <w:uiPriority w:val="9"/>
    <w:unhideWhenUsed/>
    <w:qFormat/>
    <w:rsid w:val="00384DA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unhideWhenUsed/>
    <w:qFormat/>
    <w:rsid w:val="00384DA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DE27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1"/>
    <w:link w:val="a4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a6">
    <w:name w:val="Normal (Web)"/>
    <w:basedOn w:val="a0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a7">
    <w:name w:val="Hyperlink"/>
    <w:basedOn w:val="a1"/>
    <w:uiPriority w:val="99"/>
    <w:unhideWhenUsed/>
    <w:rsid w:val="00105525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9">
    <w:name w:val="Горен колонтитул Знак"/>
    <w:basedOn w:val="a1"/>
    <w:link w:val="a8"/>
    <w:uiPriority w:val="99"/>
    <w:rsid w:val="00506156"/>
  </w:style>
  <w:style w:type="paragraph" w:styleId="aa">
    <w:name w:val="footer"/>
    <w:basedOn w:val="a0"/>
    <w:link w:val="ab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b">
    <w:name w:val="Долен колонтитул Знак"/>
    <w:basedOn w:val="a1"/>
    <w:link w:val="aa"/>
    <w:uiPriority w:val="99"/>
    <w:rsid w:val="00506156"/>
  </w:style>
  <w:style w:type="paragraph" w:styleId="ac">
    <w:name w:val="List Paragraph"/>
    <w:basedOn w:val="a0"/>
    <w:link w:val="ad"/>
    <w:uiPriority w:val="34"/>
    <w:qFormat/>
    <w:rsid w:val="00304F91"/>
    <w:pPr>
      <w:ind w:left="720"/>
      <w:contextualSpacing/>
    </w:pPr>
  </w:style>
  <w:style w:type="character" w:customStyle="1" w:styleId="10">
    <w:name w:val="Заглавие 1 Знак"/>
    <w:basedOn w:val="a1"/>
    <w:link w:val="1"/>
    <w:uiPriority w:val="9"/>
    <w:rsid w:val="00A1155B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20">
    <w:name w:val="Заглавие 2 Знак"/>
    <w:basedOn w:val="a1"/>
    <w:link w:val="2"/>
    <w:uiPriority w:val="9"/>
    <w:rsid w:val="00A1155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bg-BG"/>
    </w:rPr>
  </w:style>
  <w:style w:type="character" w:customStyle="1" w:styleId="30">
    <w:name w:val="Заглавие 3 Знак"/>
    <w:basedOn w:val="a1"/>
    <w:link w:val="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40">
    <w:name w:val="Заглавие 4 Знак"/>
    <w:basedOn w:val="a1"/>
    <w:link w:val="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bg-BG"/>
    </w:rPr>
  </w:style>
  <w:style w:type="character" w:customStyle="1" w:styleId="50">
    <w:name w:val="Заглавие 5 Знак"/>
    <w:basedOn w:val="a1"/>
    <w:link w:val="5"/>
    <w:uiPriority w:val="9"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  <w:lang w:eastAsia="bg-BG"/>
    </w:rPr>
  </w:style>
  <w:style w:type="character" w:customStyle="1" w:styleId="60">
    <w:name w:val="Заглавие 6 Знак"/>
    <w:basedOn w:val="a1"/>
    <w:link w:val="6"/>
    <w:uiPriority w:val="9"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  <w:lang w:eastAsia="bg-BG"/>
    </w:rPr>
  </w:style>
  <w:style w:type="character" w:customStyle="1" w:styleId="70">
    <w:name w:val="Заглавие 7 Знак"/>
    <w:basedOn w:val="a1"/>
    <w:link w:val="7"/>
    <w:uiPriority w:val="9"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bg-BG"/>
    </w:rPr>
  </w:style>
  <w:style w:type="character" w:customStyle="1" w:styleId="80">
    <w:name w:val="Заглавие 8 Знак"/>
    <w:basedOn w:val="a1"/>
    <w:link w:val="8"/>
    <w:uiPriority w:val="9"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bg-BG"/>
    </w:rPr>
  </w:style>
  <w:style w:type="character" w:customStyle="1" w:styleId="90">
    <w:name w:val="Заглавие 9 Знак"/>
    <w:basedOn w:val="a1"/>
    <w:link w:val="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bg-BG"/>
    </w:rPr>
  </w:style>
  <w:style w:type="paragraph" w:styleId="ae">
    <w:name w:val="caption"/>
    <w:basedOn w:val="a0"/>
    <w:next w:val="a0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Title"/>
    <w:basedOn w:val="a0"/>
    <w:next w:val="a0"/>
    <w:link w:val="af0"/>
    <w:uiPriority w:val="10"/>
    <w:qFormat/>
    <w:rsid w:val="00384DA0"/>
    <w:pPr>
      <w:spacing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0">
    <w:name w:val="Заглавие Знак"/>
    <w:basedOn w:val="a1"/>
    <w:link w:val="af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af2">
    <w:name w:val="Подзаглавие Знак"/>
    <w:basedOn w:val="a1"/>
    <w:link w:val="af1"/>
    <w:uiPriority w:val="11"/>
    <w:rsid w:val="00384DA0"/>
    <w:rPr>
      <w:color w:val="5A5A5A" w:themeColor="text1" w:themeTint="A5"/>
      <w:spacing w:val="10"/>
    </w:rPr>
  </w:style>
  <w:style w:type="character" w:styleId="af3">
    <w:name w:val="Strong"/>
    <w:basedOn w:val="a1"/>
    <w:uiPriority w:val="22"/>
    <w:qFormat/>
    <w:rsid w:val="00384DA0"/>
    <w:rPr>
      <w:b/>
      <w:bCs/>
      <w:color w:val="000000" w:themeColor="text1"/>
    </w:rPr>
  </w:style>
  <w:style w:type="character" w:styleId="af4">
    <w:name w:val="Emphasis"/>
    <w:basedOn w:val="a1"/>
    <w:uiPriority w:val="20"/>
    <w:qFormat/>
    <w:rsid w:val="00384DA0"/>
    <w:rPr>
      <w:i/>
      <w:iCs/>
      <w:color w:val="auto"/>
    </w:rPr>
  </w:style>
  <w:style w:type="paragraph" w:styleId="af5">
    <w:name w:val="No Spacing"/>
    <w:uiPriority w:val="1"/>
    <w:qFormat/>
    <w:rsid w:val="00384DA0"/>
    <w:pPr>
      <w:spacing w:after="0" w:line="240" w:lineRule="auto"/>
    </w:pPr>
  </w:style>
  <w:style w:type="paragraph" w:styleId="af6">
    <w:name w:val="Quote"/>
    <w:basedOn w:val="a0"/>
    <w:next w:val="a0"/>
    <w:link w:val="af7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7">
    <w:name w:val="Цитат Знак"/>
    <w:basedOn w:val="a1"/>
    <w:link w:val="af6"/>
    <w:uiPriority w:val="29"/>
    <w:rsid w:val="00384DA0"/>
    <w:rPr>
      <w:i/>
      <w:iCs/>
      <w:color w:val="000000" w:themeColor="text1"/>
    </w:rPr>
  </w:style>
  <w:style w:type="paragraph" w:styleId="af8">
    <w:name w:val="Intense Quote"/>
    <w:basedOn w:val="a0"/>
    <w:next w:val="a0"/>
    <w:link w:val="af9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ind w:left="936" w:right="936"/>
      <w:jc w:val="center"/>
    </w:pPr>
    <w:rPr>
      <w:color w:val="000000" w:themeColor="text1"/>
    </w:rPr>
  </w:style>
  <w:style w:type="character" w:customStyle="1" w:styleId="af9">
    <w:name w:val="Интензивно цитиране Знак"/>
    <w:basedOn w:val="a1"/>
    <w:link w:val="af8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afa">
    <w:name w:val="Subtle Emphasis"/>
    <w:basedOn w:val="a1"/>
    <w:uiPriority w:val="19"/>
    <w:qFormat/>
    <w:rsid w:val="00384DA0"/>
    <w:rPr>
      <w:i/>
      <w:iCs/>
      <w:color w:val="404040" w:themeColor="text1" w:themeTint="BF"/>
    </w:rPr>
  </w:style>
  <w:style w:type="character" w:styleId="afb">
    <w:name w:val="Intense Emphasis"/>
    <w:basedOn w:val="a1"/>
    <w:uiPriority w:val="21"/>
    <w:qFormat/>
    <w:rsid w:val="00384DA0"/>
    <w:rPr>
      <w:b/>
      <w:bCs/>
      <w:i/>
      <w:iCs/>
      <w:caps/>
    </w:rPr>
  </w:style>
  <w:style w:type="character" w:styleId="afc">
    <w:name w:val="Subtle Reference"/>
    <w:basedOn w:val="a1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afd">
    <w:name w:val="Intense Reference"/>
    <w:basedOn w:val="a1"/>
    <w:uiPriority w:val="32"/>
    <w:qFormat/>
    <w:rsid w:val="00384DA0"/>
    <w:rPr>
      <w:b/>
      <w:bCs/>
      <w:smallCaps/>
      <w:u w:val="single"/>
    </w:rPr>
  </w:style>
  <w:style w:type="character" w:styleId="afe">
    <w:name w:val="Book Title"/>
    <w:basedOn w:val="a1"/>
    <w:uiPriority w:val="33"/>
    <w:qFormat/>
    <w:rsid w:val="00384DA0"/>
    <w:rPr>
      <w:b w:val="0"/>
      <w:bCs w:val="0"/>
      <w:smallCaps/>
      <w:spacing w:val="5"/>
    </w:rPr>
  </w:style>
  <w:style w:type="paragraph" w:styleId="aff">
    <w:name w:val="TOC Heading"/>
    <w:basedOn w:val="1"/>
    <w:next w:val="a0"/>
    <w:uiPriority w:val="39"/>
    <w:unhideWhenUsed/>
    <w:qFormat/>
    <w:rsid w:val="00384DA0"/>
    <w:pPr>
      <w:outlineLvl w:val="9"/>
    </w:pPr>
  </w:style>
  <w:style w:type="paragraph" w:customStyle="1" w:styleId="aff0">
    <w:name w:val="код"/>
    <w:basedOn w:val="a0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ad">
    <w:name w:val="Списък на абзаци Знак"/>
    <w:basedOn w:val="a1"/>
    <w:link w:val="ac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a1"/>
    <w:link w:val="aff0"/>
    <w:rsid w:val="00384DA0"/>
    <w:rPr>
      <w:rFonts w:ascii="Tahoma" w:hAnsi="Tahoma" w:cs="Arial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23196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4070E4"/>
    <w:pPr>
      <w:spacing w:after="100" w:line="240" w:lineRule="auto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231966"/>
    <w:pPr>
      <w:spacing w:after="100"/>
      <w:ind w:left="480"/>
    </w:pPr>
  </w:style>
  <w:style w:type="character" w:styleId="HTML">
    <w:name w:val="HTML Code"/>
    <w:basedOn w:val="a1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a0"/>
    <w:link w:val="Char0"/>
    <w:qFormat/>
    <w:rsid w:val="004070E4"/>
    <w:pPr>
      <w:numPr>
        <w:numId w:val="3"/>
      </w:numPr>
      <w:shd w:val="clear" w:color="auto" w:fill="FFFFFF"/>
      <w:tabs>
        <w:tab w:val="clear" w:pos="720"/>
        <w:tab w:val="num" w:pos="993"/>
      </w:tabs>
      <w:spacing w:after="120" w:line="276" w:lineRule="auto"/>
      <w:ind w:left="851" w:firstLine="0"/>
    </w:pPr>
    <w:rPr>
      <w:rFonts w:eastAsia="Times New Roman"/>
      <w:bCs/>
    </w:rPr>
  </w:style>
  <w:style w:type="character" w:customStyle="1" w:styleId="Char0">
    <w:name w:val="точка Char"/>
    <w:basedOn w:val="a1"/>
    <w:link w:val="a"/>
    <w:rsid w:val="004070E4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0">
    <w:name w:val="HTML Preformatted"/>
    <w:basedOn w:val="a0"/>
    <w:link w:val="HTML1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стандартен Знак"/>
    <w:basedOn w:val="a1"/>
    <w:link w:val="HTML0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1"/>
    <w:rsid w:val="00716AEF"/>
  </w:style>
  <w:style w:type="character" w:customStyle="1" w:styleId="hljs-keyword">
    <w:name w:val="hljs-keyword"/>
    <w:basedOn w:val="a1"/>
    <w:rsid w:val="00716AEF"/>
  </w:style>
  <w:style w:type="character" w:customStyle="1" w:styleId="hljs-title">
    <w:name w:val="hljs-title"/>
    <w:basedOn w:val="a1"/>
    <w:rsid w:val="004E5D4E"/>
  </w:style>
  <w:style w:type="character" w:customStyle="1" w:styleId="hljs-number">
    <w:name w:val="hljs-number"/>
    <w:basedOn w:val="a1"/>
    <w:rsid w:val="004E5D4E"/>
  </w:style>
  <w:style w:type="character" w:customStyle="1" w:styleId="hljs-literal">
    <w:name w:val="hljs-literal"/>
    <w:basedOn w:val="a1"/>
    <w:rsid w:val="004E5D4E"/>
  </w:style>
  <w:style w:type="character" w:customStyle="1" w:styleId="hljs-params">
    <w:name w:val="hljs-params"/>
    <w:basedOn w:val="a1"/>
    <w:rsid w:val="004E5D4E"/>
  </w:style>
  <w:style w:type="character" w:customStyle="1" w:styleId="hljs-string">
    <w:name w:val="hljs-string"/>
    <w:basedOn w:val="a1"/>
    <w:rsid w:val="004E5D4E"/>
  </w:style>
  <w:style w:type="character" w:customStyle="1" w:styleId="hljs-subst">
    <w:name w:val="hljs-subst"/>
    <w:basedOn w:val="a1"/>
    <w:rsid w:val="004E5D4E"/>
  </w:style>
  <w:style w:type="character" w:customStyle="1" w:styleId="hljs-meta">
    <w:name w:val="hljs-meta"/>
    <w:basedOn w:val="a1"/>
    <w:rsid w:val="004E5D4E"/>
  </w:style>
  <w:style w:type="character" w:customStyle="1" w:styleId="hljs-builtin">
    <w:name w:val="hljs-built_in"/>
    <w:basedOn w:val="a1"/>
    <w:rsid w:val="00B7581D"/>
  </w:style>
  <w:style w:type="character" w:customStyle="1" w:styleId="hljs-comment">
    <w:name w:val="hljs-comment"/>
    <w:basedOn w:val="a1"/>
    <w:rsid w:val="00B758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4070E4"/>
    <w:pPr>
      <w:spacing w:before="240" w:after="0" w:line="360" w:lineRule="auto"/>
      <w:ind w:firstLine="851"/>
      <w:jc w:val="both"/>
    </w:pPr>
    <w:rPr>
      <w:rFonts w:ascii="Times New Roman" w:hAnsi="Times New Roman" w:cs="Times New Roman"/>
      <w:sz w:val="24"/>
      <w:szCs w:val="24"/>
      <w:lang w:eastAsia="bg-BG"/>
    </w:rPr>
  </w:style>
  <w:style w:type="paragraph" w:styleId="1">
    <w:name w:val="heading 1"/>
    <w:basedOn w:val="a0"/>
    <w:next w:val="a0"/>
    <w:link w:val="10"/>
    <w:uiPriority w:val="9"/>
    <w:qFormat/>
    <w:rsid w:val="00A1155B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480" w:after="360"/>
      <w:ind w:left="426"/>
      <w:outlineLvl w:val="0"/>
    </w:pPr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</w:rPr>
  </w:style>
  <w:style w:type="paragraph" w:styleId="2">
    <w:name w:val="heading 2"/>
    <w:basedOn w:val="a0"/>
    <w:next w:val="a0"/>
    <w:link w:val="20"/>
    <w:uiPriority w:val="9"/>
    <w:unhideWhenUsed/>
    <w:qFormat/>
    <w:rsid w:val="00A1155B"/>
    <w:pPr>
      <w:keepNext/>
      <w:keepLines/>
      <w:numPr>
        <w:ilvl w:val="1"/>
        <w:numId w:val="1"/>
      </w:numPr>
      <w:spacing w:before="600"/>
      <w:ind w:left="567" w:hanging="567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3">
    <w:name w:val="heading 3"/>
    <w:basedOn w:val="a0"/>
    <w:next w:val="a0"/>
    <w:link w:val="30"/>
    <w:uiPriority w:val="9"/>
    <w:unhideWhenUsed/>
    <w:qFormat/>
    <w:rsid w:val="00C528A5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="Times New Roman" w:hAnsiTheme="majorHAnsi" w:cstheme="majorBidi"/>
      <w:b/>
      <w:bCs/>
      <w:color w:val="000000" w:themeColor="text1"/>
    </w:rPr>
  </w:style>
  <w:style w:type="paragraph" w:styleId="4">
    <w:name w:val="heading 4"/>
    <w:basedOn w:val="a0"/>
    <w:next w:val="a0"/>
    <w:link w:val="40"/>
    <w:uiPriority w:val="9"/>
    <w:unhideWhenUsed/>
    <w:qFormat/>
    <w:rsid w:val="00384DA0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5">
    <w:name w:val="heading 5"/>
    <w:basedOn w:val="a0"/>
    <w:next w:val="a0"/>
    <w:link w:val="50"/>
    <w:uiPriority w:val="9"/>
    <w:unhideWhenUsed/>
    <w:qFormat/>
    <w:rsid w:val="00384DA0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7365D" w:themeColor="text2" w:themeShade="BF"/>
    </w:rPr>
  </w:style>
  <w:style w:type="paragraph" w:styleId="6">
    <w:name w:val="heading 6"/>
    <w:basedOn w:val="a0"/>
    <w:next w:val="a0"/>
    <w:link w:val="60"/>
    <w:uiPriority w:val="9"/>
    <w:unhideWhenUsed/>
    <w:qFormat/>
    <w:rsid w:val="00384DA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7365D" w:themeColor="text2" w:themeShade="BF"/>
    </w:rPr>
  </w:style>
  <w:style w:type="paragraph" w:styleId="7">
    <w:name w:val="heading 7"/>
    <w:basedOn w:val="a0"/>
    <w:next w:val="a0"/>
    <w:link w:val="70"/>
    <w:uiPriority w:val="9"/>
    <w:unhideWhenUsed/>
    <w:qFormat/>
    <w:rsid w:val="00384DA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unhideWhenUsed/>
    <w:qFormat/>
    <w:rsid w:val="00384DA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84DA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uiPriority w:val="99"/>
    <w:semiHidden/>
    <w:unhideWhenUsed/>
    <w:rsid w:val="00DE277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Изнесен текст Знак"/>
    <w:basedOn w:val="a1"/>
    <w:link w:val="a4"/>
    <w:uiPriority w:val="99"/>
    <w:semiHidden/>
    <w:rsid w:val="00DE2771"/>
    <w:rPr>
      <w:rFonts w:ascii="Tahoma" w:hAnsi="Tahoma" w:cs="Tahoma"/>
      <w:sz w:val="16"/>
      <w:szCs w:val="16"/>
    </w:rPr>
  </w:style>
  <w:style w:type="paragraph" w:styleId="a6">
    <w:name w:val="Normal (Web)"/>
    <w:basedOn w:val="a0"/>
    <w:uiPriority w:val="99"/>
    <w:unhideWhenUsed/>
    <w:rsid w:val="00105525"/>
    <w:pPr>
      <w:spacing w:before="100" w:beforeAutospacing="1" w:after="100" w:afterAutospacing="1" w:line="240" w:lineRule="auto"/>
    </w:pPr>
    <w:rPr>
      <w:rFonts w:eastAsia="Times New Roman"/>
    </w:rPr>
  </w:style>
  <w:style w:type="character" w:styleId="a7">
    <w:name w:val="Hyperlink"/>
    <w:basedOn w:val="a1"/>
    <w:uiPriority w:val="99"/>
    <w:unhideWhenUsed/>
    <w:rsid w:val="00105525"/>
    <w:rPr>
      <w:color w:val="0000FF"/>
      <w:u w:val="single"/>
    </w:rPr>
  </w:style>
  <w:style w:type="paragraph" w:styleId="a8">
    <w:name w:val="header"/>
    <w:basedOn w:val="a0"/>
    <w:link w:val="a9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9">
    <w:name w:val="Горен колонтитул Знак"/>
    <w:basedOn w:val="a1"/>
    <w:link w:val="a8"/>
    <w:uiPriority w:val="99"/>
    <w:rsid w:val="00506156"/>
  </w:style>
  <w:style w:type="paragraph" w:styleId="aa">
    <w:name w:val="footer"/>
    <w:basedOn w:val="a0"/>
    <w:link w:val="ab"/>
    <w:uiPriority w:val="99"/>
    <w:unhideWhenUsed/>
    <w:rsid w:val="00506156"/>
    <w:pPr>
      <w:tabs>
        <w:tab w:val="center" w:pos="4536"/>
        <w:tab w:val="right" w:pos="9072"/>
      </w:tabs>
      <w:spacing w:line="240" w:lineRule="auto"/>
    </w:pPr>
  </w:style>
  <w:style w:type="character" w:customStyle="1" w:styleId="ab">
    <w:name w:val="Долен колонтитул Знак"/>
    <w:basedOn w:val="a1"/>
    <w:link w:val="aa"/>
    <w:uiPriority w:val="99"/>
    <w:rsid w:val="00506156"/>
  </w:style>
  <w:style w:type="paragraph" w:styleId="ac">
    <w:name w:val="List Paragraph"/>
    <w:basedOn w:val="a0"/>
    <w:link w:val="ad"/>
    <w:uiPriority w:val="34"/>
    <w:qFormat/>
    <w:rsid w:val="00304F91"/>
    <w:pPr>
      <w:ind w:left="720"/>
      <w:contextualSpacing/>
    </w:pPr>
  </w:style>
  <w:style w:type="character" w:customStyle="1" w:styleId="10">
    <w:name w:val="Заглавие 1 Знак"/>
    <w:basedOn w:val="a1"/>
    <w:link w:val="1"/>
    <w:uiPriority w:val="9"/>
    <w:rsid w:val="00A1155B"/>
    <w:rPr>
      <w:rFonts w:asciiTheme="majorHAnsi" w:eastAsia="Times New Roman" w:hAnsiTheme="majorHAnsi" w:cstheme="majorBidi"/>
      <w:b/>
      <w:bCs/>
      <w:smallCaps/>
      <w:color w:val="000000" w:themeColor="text1"/>
      <w:sz w:val="36"/>
      <w:szCs w:val="36"/>
      <w:lang w:eastAsia="bg-BG"/>
    </w:rPr>
  </w:style>
  <w:style w:type="character" w:customStyle="1" w:styleId="20">
    <w:name w:val="Заглавие 2 Знак"/>
    <w:basedOn w:val="a1"/>
    <w:link w:val="2"/>
    <w:uiPriority w:val="9"/>
    <w:rsid w:val="00A1155B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  <w:lang w:eastAsia="bg-BG"/>
    </w:rPr>
  </w:style>
  <w:style w:type="character" w:customStyle="1" w:styleId="30">
    <w:name w:val="Заглавие 3 Знак"/>
    <w:basedOn w:val="a1"/>
    <w:link w:val="3"/>
    <w:uiPriority w:val="9"/>
    <w:rsid w:val="00C528A5"/>
    <w:rPr>
      <w:rFonts w:asciiTheme="majorHAnsi" w:eastAsia="Times New Roman" w:hAnsiTheme="majorHAnsi" w:cstheme="majorBidi"/>
      <w:b/>
      <w:bCs/>
      <w:color w:val="000000" w:themeColor="text1"/>
      <w:sz w:val="24"/>
      <w:szCs w:val="24"/>
      <w:lang w:eastAsia="bg-BG"/>
    </w:rPr>
  </w:style>
  <w:style w:type="character" w:customStyle="1" w:styleId="40">
    <w:name w:val="Заглавие 4 Знак"/>
    <w:basedOn w:val="a1"/>
    <w:link w:val="4"/>
    <w:uiPriority w:val="9"/>
    <w:rsid w:val="00384DA0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eastAsia="bg-BG"/>
    </w:rPr>
  </w:style>
  <w:style w:type="character" w:customStyle="1" w:styleId="50">
    <w:name w:val="Заглавие 5 Знак"/>
    <w:basedOn w:val="a1"/>
    <w:link w:val="5"/>
    <w:uiPriority w:val="9"/>
    <w:rsid w:val="00384DA0"/>
    <w:rPr>
      <w:rFonts w:asciiTheme="majorHAnsi" w:eastAsiaTheme="majorEastAsia" w:hAnsiTheme="majorHAnsi" w:cstheme="majorBidi"/>
      <w:color w:val="17365D" w:themeColor="text2" w:themeShade="BF"/>
      <w:sz w:val="24"/>
      <w:szCs w:val="24"/>
      <w:lang w:eastAsia="bg-BG"/>
    </w:rPr>
  </w:style>
  <w:style w:type="character" w:customStyle="1" w:styleId="60">
    <w:name w:val="Заглавие 6 Знак"/>
    <w:basedOn w:val="a1"/>
    <w:link w:val="6"/>
    <w:uiPriority w:val="9"/>
    <w:rsid w:val="00384DA0"/>
    <w:rPr>
      <w:rFonts w:asciiTheme="majorHAnsi" w:eastAsiaTheme="majorEastAsia" w:hAnsiTheme="majorHAnsi" w:cstheme="majorBidi"/>
      <w:i/>
      <w:iCs/>
      <w:color w:val="17365D" w:themeColor="text2" w:themeShade="BF"/>
      <w:sz w:val="24"/>
      <w:szCs w:val="24"/>
      <w:lang w:eastAsia="bg-BG"/>
    </w:rPr>
  </w:style>
  <w:style w:type="character" w:customStyle="1" w:styleId="70">
    <w:name w:val="Заглавие 7 Знак"/>
    <w:basedOn w:val="a1"/>
    <w:link w:val="7"/>
    <w:uiPriority w:val="9"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  <w:lang w:eastAsia="bg-BG"/>
    </w:rPr>
  </w:style>
  <w:style w:type="character" w:customStyle="1" w:styleId="80">
    <w:name w:val="Заглавие 8 Знак"/>
    <w:basedOn w:val="a1"/>
    <w:link w:val="8"/>
    <w:uiPriority w:val="9"/>
    <w:rsid w:val="00384DA0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bg-BG"/>
    </w:rPr>
  </w:style>
  <w:style w:type="character" w:customStyle="1" w:styleId="90">
    <w:name w:val="Заглавие 9 Знак"/>
    <w:basedOn w:val="a1"/>
    <w:link w:val="9"/>
    <w:uiPriority w:val="9"/>
    <w:semiHidden/>
    <w:rsid w:val="00384D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bg-BG"/>
    </w:rPr>
  </w:style>
  <w:style w:type="paragraph" w:styleId="ae">
    <w:name w:val="caption"/>
    <w:basedOn w:val="a0"/>
    <w:next w:val="a0"/>
    <w:uiPriority w:val="35"/>
    <w:semiHidden/>
    <w:unhideWhenUsed/>
    <w:qFormat/>
    <w:rsid w:val="00384DA0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af">
    <w:name w:val="Title"/>
    <w:basedOn w:val="a0"/>
    <w:next w:val="a0"/>
    <w:link w:val="af0"/>
    <w:uiPriority w:val="10"/>
    <w:qFormat/>
    <w:rsid w:val="00384DA0"/>
    <w:pPr>
      <w:spacing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af0">
    <w:name w:val="Заглавие Знак"/>
    <w:basedOn w:val="a1"/>
    <w:link w:val="af"/>
    <w:uiPriority w:val="10"/>
    <w:rsid w:val="00384DA0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af1">
    <w:name w:val="Subtitle"/>
    <w:basedOn w:val="a0"/>
    <w:next w:val="a0"/>
    <w:link w:val="af2"/>
    <w:uiPriority w:val="11"/>
    <w:qFormat/>
    <w:rsid w:val="00384DA0"/>
    <w:pPr>
      <w:numPr>
        <w:ilvl w:val="1"/>
      </w:numPr>
      <w:ind w:firstLine="851"/>
    </w:pPr>
    <w:rPr>
      <w:color w:val="5A5A5A" w:themeColor="text1" w:themeTint="A5"/>
      <w:spacing w:val="10"/>
    </w:rPr>
  </w:style>
  <w:style w:type="character" w:customStyle="1" w:styleId="af2">
    <w:name w:val="Подзаглавие Знак"/>
    <w:basedOn w:val="a1"/>
    <w:link w:val="af1"/>
    <w:uiPriority w:val="11"/>
    <w:rsid w:val="00384DA0"/>
    <w:rPr>
      <w:color w:val="5A5A5A" w:themeColor="text1" w:themeTint="A5"/>
      <w:spacing w:val="10"/>
    </w:rPr>
  </w:style>
  <w:style w:type="character" w:styleId="af3">
    <w:name w:val="Strong"/>
    <w:basedOn w:val="a1"/>
    <w:uiPriority w:val="22"/>
    <w:qFormat/>
    <w:rsid w:val="00384DA0"/>
    <w:rPr>
      <w:b/>
      <w:bCs/>
      <w:color w:val="000000" w:themeColor="text1"/>
    </w:rPr>
  </w:style>
  <w:style w:type="character" w:styleId="af4">
    <w:name w:val="Emphasis"/>
    <w:basedOn w:val="a1"/>
    <w:uiPriority w:val="20"/>
    <w:qFormat/>
    <w:rsid w:val="00384DA0"/>
    <w:rPr>
      <w:i/>
      <w:iCs/>
      <w:color w:val="auto"/>
    </w:rPr>
  </w:style>
  <w:style w:type="paragraph" w:styleId="af5">
    <w:name w:val="No Spacing"/>
    <w:uiPriority w:val="1"/>
    <w:qFormat/>
    <w:rsid w:val="00384DA0"/>
    <w:pPr>
      <w:spacing w:after="0" w:line="240" w:lineRule="auto"/>
    </w:pPr>
  </w:style>
  <w:style w:type="paragraph" w:styleId="af6">
    <w:name w:val="Quote"/>
    <w:basedOn w:val="a0"/>
    <w:next w:val="a0"/>
    <w:link w:val="af7"/>
    <w:uiPriority w:val="29"/>
    <w:qFormat/>
    <w:rsid w:val="00384DA0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af7">
    <w:name w:val="Цитат Знак"/>
    <w:basedOn w:val="a1"/>
    <w:link w:val="af6"/>
    <w:uiPriority w:val="29"/>
    <w:rsid w:val="00384DA0"/>
    <w:rPr>
      <w:i/>
      <w:iCs/>
      <w:color w:val="000000" w:themeColor="text1"/>
    </w:rPr>
  </w:style>
  <w:style w:type="paragraph" w:styleId="af8">
    <w:name w:val="Intense Quote"/>
    <w:basedOn w:val="a0"/>
    <w:next w:val="a0"/>
    <w:link w:val="af9"/>
    <w:uiPriority w:val="30"/>
    <w:qFormat/>
    <w:rsid w:val="00384DA0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ind w:left="936" w:right="936"/>
      <w:jc w:val="center"/>
    </w:pPr>
    <w:rPr>
      <w:color w:val="000000" w:themeColor="text1"/>
    </w:rPr>
  </w:style>
  <w:style w:type="character" w:customStyle="1" w:styleId="af9">
    <w:name w:val="Интензивно цитиране Знак"/>
    <w:basedOn w:val="a1"/>
    <w:link w:val="af8"/>
    <w:uiPriority w:val="30"/>
    <w:rsid w:val="00384DA0"/>
    <w:rPr>
      <w:color w:val="000000" w:themeColor="text1"/>
      <w:shd w:val="clear" w:color="auto" w:fill="F2F2F2" w:themeFill="background1" w:themeFillShade="F2"/>
    </w:rPr>
  </w:style>
  <w:style w:type="character" w:styleId="afa">
    <w:name w:val="Subtle Emphasis"/>
    <w:basedOn w:val="a1"/>
    <w:uiPriority w:val="19"/>
    <w:qFormat/>
    <w:rsid w:val="00384DA0"/>
    <w:rPr>
      <w:i/>
      <w:iCs/>
      <w:color w:val="404040" w:themeColor="text1" w:themeTint="BF"/>
    </w:rPr>
  </w:style>
  <w:style w:type="character" w:styleId="afb">
    <w:name w:val="Intense Emphasis"/>
    <w:basedOn w:val="a1"/>
    <w:uiPriority w:val="21"/>
    <w:qFormat/>
    <w:rsid w:val="00384DA0"/>
    <w:rPr>
      <w:b/>
      <w:bCs/>
      <w:i/>
      <w:iCs/>
      <w:caps/>
    </w:rPr>
  </w:style>
  <w:style w:type="character" w:styleId="afc">
    <w:name w:val="Subtle Reference"/>
    <w:basedOn w:val="a1"/>
    <w:uiPriority w:val="31"/>
    <w:qFormat/>
    <w:rsid w:val="00384DA0"/>
    <w:rPr>
      <w:smallCaps/>
      <w:color w:val="404040" w:themeColor="text1" w:themeTint="BF"/>
      <w:u w:val="single" w:color="7F7F7F" w:themeColor="text1" w:themeTint="80"/>
    </w:rPr>
  </w:style>
  <w:style w:type="character" w:styleId="afd">
    <w:name w:val="Intense Reference"/>
    <w:basedOn w:val="a1"/>
    <w:uiPriority w:val="32"/>
    <w:qFormat/>
    <w:rsid w:val="00384DA0"/>
    <w:rPr>
      <w:b/>
      <w:bCs/>
      <w:smallCaps/>
      <w:u w:val="single"/>
    </w:rPr>
  </w:style>
  <w:style w:type="character" w:styleId="afe">
    <w:name w:val="Book Title"/>
    <w:basedOn w:val="a1"/>
    <w:uiPriority w:val="33"/>
    <w:qFormat/>
    <w:rsid w:val="00384DA0"/>
    <w:rPr>
      <w:b w:val="0"/>
      <w:bCs w:val="0"/>
      <w:smallCaps/>
      <w:spacing w:val="5"/>
    </w:rPr>
  </w:style>
  <w:style w:type="paragraph" w:styleId="aff">
    <w:name w:val="TOC Heading"/>
    <w:basedOn w:val="1"/>
    <w:next w:val="a0"/>
    <w:uiPriority w:val="39"/>
    <w:unhideWhenUsed/>
    <w:qFormat/>
    <w:rsid w:val="00384DA0"/>
    <w:pPr>
      <w:outlineLvl w:val="9"/>
    </w:pPr>
  </w:style>
  <w:style w:type="paragraph" w:customStyle="1" w:styleId="aff0">
    <w:name w:val="код"/>
    <w:basedOn w:val="a0"/>
    <w:link w:val="Char"/>
    <w:qFormat/>
    <w:rsid w:val="00384DA0"/>
    <w:pPr>
      <w:spacing w:line="240" w:lineRule="auto"/>
      <w:ind w:left="851" w:firstLine="0"/>
    </w:pPr>
    <w:rPr>
      <w:rFonts w:ascii="Tahoma" w:hAnsi="Tahoma" w:cs="Arial"/>
    </w:rPr>
  </w:style>
  <w:style w:type="character" w:customStyle="1" w:styleId="ad">
    <w:name w:val="Списък на абзаци Знак"/>
    <w:basedOn w:val="a1"/>
    <w:link w:val="ac"/>
    <w:uiPriority w:val="34"/>
    <w:rsid w:val="00231966"/>
    <w:rPr>
      <w:rFonts w:ascii="Times New Roman" w:hAnsi="Times New Roman" w:cs="Times New Roman"/>
      <w:sz w:val="24"/>
      <w:szCs w:val="24"/>
    </w:rPr>
  </w:style>
  <w:style w:type="character" w:customStyle="1" w:styleId="Char">
    <w:name w:val="код Char"/>
    <w:basedOn w:val="a1"/>
    <w:link w:val="aff0"/>
    <w:rsid w:val="00384DA0"/>
    <w:rPr>
      <w:rFonts w:ascii="Tahoma" w:hAnsi="Tahoma" w:cs="Arial"/>
      <w:sz w:val="24"/>
      <w:szCs w:val="24"/>
    </w:rPr>
  </w:style>
  <w:style w:type="paragraph" w:styleId="11">
    <w:name w:val="toc 1"/>
    <w:basedOn w:val="a0"/>
    <w:next w:val="a0"/>
    <w:autoRedefine/>
    <w:uiPriority w:val="39"/>
    <w:unhideWhenUsed/>
    <w:rsid w:val="00231966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4070E4"/>
    <w:pPr>
      <w:spacing w:after="100" w:line="240" w:lineRule="auto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231966"/>
    <w:pPr>
      <w:spacing w:after="100"/>
      <w:ind w:left="480"/>
    </w:pPr>
  </w:style>
  <w:style w:type="character" w:styleId="HTML">
    <w:name w:val="HTML Code"/>
    <w:basedOn w:val="a1"/>
    <w:uiPriority w:val="99"/>
    <w:semiHidden/>
    <w:unhideWhenUsed/>
    <w:rsid w:val="00FD18AE"/>
    <w:rPr>
      <w:rFonts w:ascii="Courier New" w:eastAsia="Times New Roman" w:hAnsi="Courier New" w:cs="Courier New"/>
      <w:sz w:val="20"/>
      <w:szCs w:val="20"/>
    </w:rPr>
  </w:style>
  <w:style w:type="paragraph" w:customStyle="1" w:styleId="a">
    <w:name w:val="точка"/>
    <w:basedOn w:val="a0"/>
    <w:link w:val="Char0"/>
    <w:qFormat/>
    <w:rsid w:val="004070E4"/>
    <w:pPr>
      <w:numPr>
        <w:numId w:val="3"/>
      </w:numPr>
      <w:shd w:val="clear" w:color="auto" w:fill="FFFFFF"/>
      <w:tabs>
        <w:tab w:val="clear" w:pos="720"/>
        <w:tab w:val="num" w:pos="993"/>
      </w:tabs>
      <w:spacing w:after="120" w:line="276" w:lineRule="auto"/>
      <w:ind w:left="851" w:firstLine="0"/>
    </w:pPr>
    <w:rPr>
      <w:rFonts w:eastAsia="Times New Roman"/>
      <w:bCs/>
    </w:rPr>
  </w:style>
  <w:style w:type="character" w:customStyle="1" w:styleId="Char0">
    <w:name w:val="точка Char"/>
    <w:basedOn w:val="a1"/>
    <w:link w:val="a"/>
    <w:rsid w:val="004070E4"/>
    <w:rPr>
      <w:rFonts w:ascii="Times New Roman" w:eastAsia="Times New Roman" w:hAnsi="Times New Roman" w:cs="Times New Roman"/>
      <w:bCs/>
      <w:sz w:val="24"/>
      <w:szCs w:val="24"/>
      <w:shd w:val="clear" w:color="auto" w:fill="FFFFFF"/>
      <w:lang w:eastAsia="bg-BG"/>
    </w:rPr>
  </w:style>
  <w:style w:type="paragraph" w:styleId="HTML0">
    <w:name w:val="HTML Preformatted"/>
    <w:basedOn w:val="a0"/>
    <w:link w:val="HTML1"/>
    <w:uiPriority w:val="99"/>
    <w:unhideWhenUsed/>
    <w:rsid w:val="00782E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HTML стандартен Знак"/>
    <w:basedOn w:val="a1"/>
    <w:link w:val="HTML0"/>
    <w:uiPriority w:val="99"/>
    <w:rsid w:val="00782E28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text-text-primary-3">
    <w:name w:val="text-text-primary-3"/>
    <w:basedOn w:val="a1"/>
    <w:rsid w:val="00716AEF"/>
  </w:style>
  <w:style w:type="character" w:customStyle="1" w:styleId="hljs-keyword">
    <w:name w:val="hljs-keyword"/>
    <w:basedOn w:val="a1"/>
    <w:rsid w:val="00716AEF"/>
  </w:style>
  <w:style w:type="character" w:customStyle="1" w:styleId="hljs-title">
    <w:name w:val="hljs-title"/>
    <w:basedOn w:val="a1"/>
    <w:rsid w:val="004E5D4E"/>
  </w:style>
  <w:style w:type="character" w:customStyle="1" w:styleId="hljs-number">
    <w:name w:val="hljs-number"/>
    <w:basedOn w:val="a1"/>
    <w:rsid w:val="004E5D4E"/>
  </w:style>
  <w:style w:type="character" w:customStyle="1" w:styleId="hljs-literal">
    <w:name w:val="hljs-literal"/>
    <w:basedOn w:val="a1"/>
    <w:rsid w:val="004E5D4E"/>
  </w:style>
  <w:style w:type="character" w:customStyle="1" w:styleId="hljs-params">
    <w:name w:val="hljs-params"/>
    <w:basedOn w:val="a1"/>
    <w:rsid w:val="004E5D4E"/>
  </w:style>
  <w:style w:type="character" w:customStyle="1" w:styleId="hljs-string">
    <w:name w:val="hljs-string"/>
    <w:basedOn w:val="a1"/>
    <w:rsid w:val="004E5D4E"/>
  </w:style>
  <w:style w:type="character" w:customStyle="1" w:styleId="hljs-subst">
    <w:name w:val="hljs-subst"/>
    <w:basedOn w:val="a1"/>
    <w:rsid w:val="004E5D4E"/>
  </w:style>
  <w:style w:type="character" w:customStyle="1" w:styleId="hljs-meta">
    <w:name w:val="hljs-meta"/>
    <w:basedOn w:val="a1"/>
    <w:rsid w:val="004E5D4E"/>
  </w:style>
  <w:style w:type="character" w:customStyle="1" w:styleId="hljs-builtin">
    <w:name w:val="hljs-built_in"/>
    <w:basedOn w:val="a1"/>
    <w:rsid w:val="00B7581D"/>
  </w:style>
  <w:style w:type="character" w:customStyle="1" w:styleId="hljs-comment">
    <w:name w:val="hljs-comment"/>
    <w:basedOn w:val="a1"/>
    <w:rsid w:val="00B758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97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21056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886411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26557704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76522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0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0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875822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  <w:div w:id="123759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1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494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22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972519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12" w:color="D0D7DE"/>
            <w:bottom w:val="none" w:sz="0" w:space="0" w:color="auto"/>
            <w:right w:val="none" w:sz="0" w:space="0" w:color="auto"/>
          </w:divBdr>
        </w:div>
      </w:divsChild>
    </w:div>
    <w:div w:id="28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5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1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0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1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4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0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83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450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61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0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08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74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06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357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8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894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116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421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44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5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8976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3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4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00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450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044450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6347236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11" w:color="E5E7EB"/>
                    <w:bottom w:val="single" w:sz="2" w:space="0" w:color="E5E7EB"/>
                    <w:right w:val="single" w:sz="2" w:space="11" w:color="E5E7EB"/>
                  </w:divBdr>
                </w:div>
                <w:div w:id="13112490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369677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5480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4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42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9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7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4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61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67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93437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6290430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05556622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11" w:color="E5E7EB"/>
                    <w:bottom w:val="single" w:sz="2" w:space="0" w:color="E5E7EB"/>
                    <w:right w:val="single" w:sz="2" w:space="11" w:color="E5E7EB"/>
                  </w:divBdr>
                </w:div>
                <w:div w:id="173068992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9987707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0932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3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4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81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91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2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5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82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80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010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1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610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5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39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3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4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0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8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8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8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6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7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3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60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41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80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2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04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2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1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B0F75E-0E95-4AC1-91CA-0E1EFEE001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34</Pages>
  <Words>8152</Words>
  <Characters>46471</Characters>
  <Application>Microsoft Office Word</Application>
  <DocSecurity>0</DocSecurity>
  <Lines>387</Lines>
  <Paragraphs>109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Потребител на Windows</cp:lastModifiedBy>
  <cp:revision>30</cp:revision>
  <dcterms:created xsi:type="dcterms:W3CDTF">2025-04-20T17:11:00Z</dcterms:created>
  <dcterms:modified xsi:type="dcterms:W3CDTF">2026-04-11T23:38:00Z</dcterms:modified>
</cp:coreProperties>
</file>