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6B0D1D" w14:textId="56E2EEE5" w:rsidR="00512D9E" w:rsidRPr="00512D9E" w:rsidRDefault="00512D9E">
      <w:pPr>
        <w:rPr>
          <w:lang w:val="bg-BG"/>
        </w:rPr>
      </w:pPr>
    </w:p>
    <w:sdt>
      <w:sdtPr>
        <w:rPr>
          <w:rFonts w:asciiTheme="minorHAnsi" w:eastAsiaTheme="minorEastAsia" w:hAnsiTheme="minorHAnsi" w:cstheme="minorBidi"/>
          <w:b w:val="0"/>
          <w:bCs w:val="0"/>
          <w:color w:val="auto"/>
          <w:sz w:val="22"/>
          <w:szCs w:val="22"/>
        </w:rPr>
        <w:id w:val="-1099478584"/>
        <w:docPartObj>
          <w:docPartGallery w:val="Table of Contents"/>
          <w:docPartUnique/>
        </w:docPartObj>
      </w:sdtPr>
      <w:sdtEndPr>
        <w:rPr>
          <w:noProof/>
        </w:rPr>
      </w:sdtEndPr>
      <w:sdtContent>
        <w:p w14:paraId="59F7642D" w14:textId="69F4610E" w:rsidR="000A346E" w:rsidRPr="00F913C2" w:rsidRDefault="000A346E">
          <w:pPr>
            <w:pStyle w:val="TOCHeading"/>
            <w:rPr>
              <w:rFonts w:ascii="Times New Roman" w:hAnsi="Times New Roman" w:cs="Times New Roman"/>
              <w:color w:val="auto"/>
            </w:rPr>
          </w:pPr>
          <w:r w:rsidRPr="00F913C2">
            <w:rPr>
              <w:rFonts w:ascii="Times New Roman" w:hAnsi="Times New Roman" w:cs="Times New Roman"/>
              <w:color w:val="auto"/>
            </w:rPr>
            <w:t>Contents</w:t>
          </w:r>
        </w:p>
        <w:p w14:paraId="73F52D5C" w14:textId="17BC4F17" w:rsidR="001F3299" w:rsidRPr="00E13FB3" w:rsidRDefault="000A346E">
          <w:pPr>
            <w:pStyle w:val="TOC1"/>
            <w:tabs>
              <w:tab w:val="right" w:leader="dot" w:pos="8630"/>
            </w:tabs>
            <w:rPr>
              <w:noProof/>
              <w:sz w:val="24"/>
              <w:szCs w:val="24"/>
              <w:lang w:val="bg-BG" w:eastAsia="bg-BG"/>
            </w:rPr>
          </w:pPr>
          <w:r>
            <w:fldChar w:fldCharType="begin"/>
          </w:r>
          <w:r>
            <w:instrText xml:space="preserve"> TOC \o "1-3" \h \z \u </w:instrText>
          </w:r>
          <w:r>
            <w:fldChar w:fldCharType="separate"/>
          </w:r>
          <w:hyperlink w:anchor="_Toc220323030" w:history="1">
            <w:r w:rsidR="001F3299" w:rsidRPr="00E13FB3">
              <w:rPr>
                <w:rStyle w:val="Hyperlink"/>
                <w:rFonts w:ascii="Times New Roman" w:hAnsi="Times New Roman" w:cs="Times New Roman"/>
                <w:noProof/>
                <w:sz w:val="24"/>
                <w:szCs w:val="24"/>
                <w:lang w:val="bg-BG" w:eastAsia="bg-BG"/>
              </w:rPr>
              <w:t>1. Увод</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_Toc220323030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3</w:t>
            </w:r>
            <w:r w:rsidR="001F3299" w:rsidRPr="00E13FB3">
              <w:rPr>
                <w:noProof/>
                <w:webHidden/>
                <w:sz w:val="24"/>
                <w:szCs w:val="24"/>
              </w:rPr>
              <w:fldChar w:fldCharType="end"/>
            </w:r>
          </w:hyperlink>
        </w:p>
        <w:p w14:paraId="1FDA288C" w14:textId="705ADB37" w:rsidR="001F3299" w:rsidRPr="00E13FB3" w:rsidRDefault="003E58E0">
          <w:pPr>
            <w:pStyle w:val="TOC2"/>
            <w:tabs>
              <w:tab w:val="right" w:leader="dot" w:pos="8630"/>
            </w:tabs>
            <w:rPr>
              <w:noProof/>
              <w:sz w:val="24"/>
              <w:szCs w:val="24"/>
              <w:lang w:val="bg-BG" w:eastAsia="bg-BG"/>
            </w:rPr>
          </w:pPr>
          <w:hyperlink w:anchor="_Toc220323031" w:history="1">
            <w:r w:rsidR="001F3299" w:rsidRPr="00E13FB3">
              <w:rPr>
                <w:rStyle w:val="Hyperlink"/>
                <w:rFonts w:ascii="Times New Roman" w:hAnsi="Times New Roman" w:cs="Times New Roman"/>
                <w:noProof/>
                <w:sz w:val="24"/>
                <w:szCs w:val="24"/>
                <w:lang w:val="ru-RU"/>
              </w:rPr>
              <w:t>1.1. Какво представлява криптографията 1.2. Защо защитата на информацията е важна в съвременния свят 1.3. Примери от реалния живот (социални мрежи, банкиране, съобщения) 1.4. Цел на дипломния проект 1.5. Какво ще бъде представено в теоретичната част</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_Toc220323031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3</w:t>
            </w:r>
            <w:r w:rsidR="001F3299" w:rsidRPr="00E13FB3">
              <w:rPr>
                <w:noProof/>
                <w:webHidden/>
                <w:sz w:val="24"/>
                <w:szCs w:val="24"/>
              </w:rPr>
              <w:fldChar w:fldCharType="end"/>
            </w:r>
          </w:hyperlink>
        </w:p>
        <w:p w14:paraId="0F523BBC" w14:textId="6F274857" w:rsidR="001F3299" w:rsidRPr="00E13FB3" w:rsidRDefault="003E58E0">
          <w:pPr>
            <w:pStyle w:val="TOC1"/>
            <w:tabs>
              <w:tab w:val="right" w:leader="dot" w:pos="8630"/>
            </w:tabs>
            <w:rPr>
              <w:noProof/>
              <w:sz w:val="24"/>
              <w:szCs w:val="24"/>
              <w:lang w:val="bg-BG" w:eastAsia="bg-BG"/>
            </w:rPr>
          </w:pPr>
          <w:hyperlink w:anchor="_Toc220323032" w:history="1">
            <w:r w:rsidR="001F3299" w:rsidRPr="00E13FB3">
              <w:rPr>
                <w:rStyle w:val="Hyperlink"/>
                <w:rFonts w:ascii="Times New Roman" w:hAnsi="Times New Roman" w:cs="Times New Roman"/>
                <w:noProof/>
                <w:sz w:val="24"/>
                <w:szCs w:val="24"/>
                <w:lang w:val="bg-BG" w:eastAsia="bg-BG"/>
              </w:rPr>
              <w:t>2. Основни понятия в криптографията</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_Toc220323032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3</w:t>
            </w:r>
            <w:r w:rsidR="001F3299" w:rsidRPr="00E13FB3">
              <w:rPr>
                <w:noProof/>
                <w:webHidden/>
                <w:sz w:val="24"/>
                <w:szCs w:val="24"/>
              </w:rPr>
              <w:fldChar w:fldCharType="end"/>
            </w:r>
          </w:hyperlink>
        </w:p>
        <w:p w14:paraId="60CA499A" w14:textId="753E98F6" w:rsidR="001F3299" w:rsidRPr="00E13FB3" w:rsidRDefault="003E58E0">
          <w:pPr>
            <w:pStyle w:val="TOC2"/>
            <w:tabs>
              <w:tab w:val="right" w:leader="dot" w:pos="8630"/>
            </w:tabs>
            <w:rPr>
              <w:noProof/>
              <w:sz w:val="24"/>
              <w:szCs w:val="24"/>
              <w:lang w:val="bg-BG" w:eastAsia="bg-BG"/>
            </w:rPr>
          </w:pPr>
          <w:hyperlink w:anchor="_Toc220323033" w:history="1">
            <w:r w:rsidR="001F3299" w:rsidRPr="00E13FB3">
              <w:rPr>
                <w:rStyle w:val="Hyperlink"/>
                <w:rFonts w:ascii="Times New Roman" w:hAnsi="Times New Roman" w:cs="Times New Roman"/>
                <w:noProof/>
                <w:sz w:val="24"/>
                <w:szCs w:val="24"/>
                <w:lang w:val="bg-BG" w:eastAsia="bg-BG"/>
              </w:rPr>
              <w:t>2.1. Информация и нужда от защита</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_Toc220323033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3</w:t>
            </w:r>
            <w:r w:rsidR="001F3299" w:rsidRPr="00E13FB3">
              <w:rPr>
                <w:noProof/>
                <w:webHidden/>
                <w:sz w:val="24"/>
                <w:szCs w:val="24"/>
              </w:rPr>
              <w:fldChar w:fldCharType="end"/>
            </w:r>
          </w:hyperlink>
        </w:p>
        <w:p w14:paraId="4B767C86" w14:textId="14E61FE2" w:rsidR="001F3299" w:rsidRPr="00E13FB3" w:rsidRDefault="003E58E0">
          <w:pPr>
            <w:pStyle w:val="TOC2"/>
            <w:tabs>
              <w:tab w:val="right" w:leader="dot" w:pos="8630"/>
            </w:tabs>
            <w:rPr>
              <w:noProof/>
              <w:sz w:val="24"/>
              <w:szCs w:val="24"/>
              <w:lang w:val="bg-BG" w:eastAsia="bg-BG"/>
            </w:rPr>
          </w:pPr>
          <w:hyperlink w:anchor="_Toc220323034" w:history="1">
            <w:r w:rsidR="001F3299" w:rsidRPr="00E13FB3">
              <w:rPr>
                <w:rStyle w:val="Hyperlink"/>
                <w:rFonts w:ascii="Times New Roman" w:hAnsi="Times New Roman" w:cs="Times New Roman"/>
                <w:noProof/>
                <w:sz w:val="24"/>
                <w:szCs w:val="24"/>
                <w:lang w:val="bg-BG" w:eastAsia="bg-BG"/>
              </w:rPr>
              <w:t>2.2. Криптиране, декриптиране и ключ</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_Toc220323034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4</w:t>
            </w:r>
            <w:r w:rsidR="001F3299" w:rsidRPr="00E13FB3">
              <w:rPr>
                <w:noProof/>
                <w:webHidden/>
                <w:sz w:val="24"/>
                <w:szCs w:val="24"/>
              </w:rPr>
              <w:fldChar w:fldCharType="end"/>
            </w:r>
          </w:hyperlink>
        </w:p>
        <w:p w14:paraId="1B9409E2" w14:textId="73728D66" w:rsidR="001F3299" w:rsidRPr="00E13FB3" w:rsidRDefault="003E58E0">
          <w:pPr>
            <w:pStyle w:val="TOC2"/>
            <w:tabs>
              <w:tab w:val="right" w:leader="dot" w:pos="8630"/>
            </w:tabs>
            <w:rPr>
              <w:noProof/>
              <w:sz w:val="24"/>
              <w:szCs w:val="24"/>
              <w:lang w:val="bg-BG" w:eastAsia="bg-BG"/>
            </w:rPr>
          </w:pPr>
          <w:hyperlink w:anchor="_Toc220323035" w:history="1">
            <w:r w:rsidR="001F3299" w:rsidRPr="00E13FB3">
              <w:rPr>
                <w:rStyle w:val="Hyperlink"/>
                <w:rFonts w:ascii="Times New Roman" w:hAnsi="Times New Roman" w:cs="Times New Roman"/>
                <w:noProof/>
                <w:sz w:val="24"/>
                <w:szCs w:val="24"/>
                <w:lang w:val="bg-BG" w:eastAsia="bg-BG"/>
              </w:rPr>
              <w:t>2.3. Хеширане и разлика с криптирането</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_Toc220323035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4</w:t>
            </w:r>
            <w:r w:rsidR="001F3299" w:rsidRPr="00E13FB3">
              <w:rPr>
                <w:noProof/>
                <w:webHidden/>
                <w:sz w:val="24"/>
                <w:szCs w:val="24"/>
              </w:rPr>
              <w:fldChar w:fldCharType="end"/>
            </w:r>
          </w:hyperlink>
        </w:p>
        <w:p w14:paraId="194BD77B" w14:textId="10AC4B76" w:rsidR="001F3299" w:rsidRPr="00E13FB3" w:rsidRDefault="003E58E0">
          <w:pPr>
            <w:pStyle w:val="TOC2"/>
            <w:tabs>
              <w:tab w:val="right" w:leader="dot" w:pos="8630"/>
            </w:tabs>
            <w:rPr>
              <w:noProof/>
              <w:sz w:val="24"/>
              <w:szCs w:val="24"/>
              <w:lang w:val="bg-BG" w:eastAsia="bg-BG"/>
            </w:rPr>
          </w:pPr>
          <w:hyperlink w:anchor="_Toc220323036" w:history="1">
            <w:r w:rsidR="001F3299" w:rsidRPr="00E13FB3">
              <w:rPr>
                <w:rStyle w:val="Hyperlink"/>
                <w:rFonts w:ascii="Times New Roman" w:hAnsi="Times New Roman" w:cs="Times New Roman"/>
                <w:noProof/>
                <w:sz w:val="24"/>
                <w:szCs w:val="24"/>
                <w:lang w:val="bg-BG" w:eastAsia="bg-BG"/>
              </w:rPr>
              <w:t>2.4. Сигурен канал за комуникация</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_Toc220323036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5</w:t>
            </w:r>
            <w:r w:rsidR="001F3299" w:rsidRPr="00E13FB3">
              <w:rPr>
                <w:noProof/>
                <w:webHidden/>
                <w:sz w:val="24"/>
                <w:szCs w:val="24"/>
              </w:rPr>
              <w:fldChar w:fldCharType="end"/>
            </w:r>
          </w:hyperlink>
        </w:p>
        <w:p w14:paraId="0D963BE4" w14:textId="35C98F75" w:rsidR="001F3299" w:rsidRPr="00E13FB3" w:rsidRDefault="003E58E0">
          <w:pPr>
            <w:pStyle w:val="TOC1"/>
            <w:tabs>
              <w:tab w:val="right" w:leader="dot" w:pos="8630"/>
            </w:tabs>
            <w:rPr>
              <w:noProof/>
              <w:sz w:val="24"/>
              <w:szCs w:val="24"/>
              <w:lang w:val="bg-BG" w:eastAsia="bg-BG"/>
            </w:rPr>
          </w:pPr>
          <w:hyperlink w:anchor="_Toc220323037" w:history="1">
            <w:r w:rsidR="001F3299" w:rsidRPr="00E13FB3">
              <w:rPr>
                <w:rStyle w:val="Hyperlink"/>
                <w:rFonts w:ascii="Times New Roman" w:hAnsi="Times New Roman" w:cs="Times New Roman"/>
                <w:noProof/>
                <w:sz w:val="24"/>
                <w:szCs w:val="24"/>
                <w:lang w:val="bg-BG" w:eastAsia="bg-BG"/>
              </w:rPr>
              <w:t>3. Видове криптиране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_Toc220323037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5</w:t>
            </w:r>
            <w:r w:rsidR="001F3299" w:rsidRPr="00E13FB3">
              <w:rPr>
                <w:noProof/>
                <w:webHidden/>
                <w:sz w:val="24"/>
                <w:szCs w:val="24"/>
              </w:rPr>
              <w:fldChar w:fldCharType="end"/>
            </w:r>
          </w:hyperlink>
        </w:p>
        <w:p w14:paraId="578441C4" w14:textId="297AF462" w:rsidR="001F3299" w:rsidRPr="00E13FB3" w:rsidRDefault="003E58E0">
          <w:pPr>
            <w:pStyle w:val="TOC2"/>
            <w:tabs>
              <w:tab w:val="right" w:leader="dot" w:pos="8630"/>
            </w:tabs>
            <w:rPr>
              <w:noProof/>
              <w:sz w:val="24"/>
              <w:szCs w:val="24"/>
              <w:lang w:val="bg-BG" w:eastAsia="bg-BG"/>
            </w:rPr>
          </w:pPr>
          <w:hyperlink w:anchor="_Toc220323038" w:history="1">
            <w:r w:rsidR="001F3299" w:rsidRPr="00E13FB3">
              <w:rPr>
                <w:rStyle w:val="Hyperlink"/>
                <w:rFonts w:ascii="Times New Roman" w:hAnsi="Times New Roman" w:cs="Times New Roman"/>
                <w:noProof/>
                <w:sz w:val="24"/>
                <w:szCs w:val="24"/>
                <w:lang w:val="bg-BG" w:eastAsia="bg-BG"/>
              </w:rPr>
              <w:t>3.1. Симетрично криптиране – принцип, предимства и недостатъци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_Toc220323038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5</w:t>
            </w:r>
            <w:r w:rsidR="001F3299" w:rsidRPr="00E13FB3">
              <w:rPr>
                <w:noProof/>
                <w:webHidden/>
                <w:sz w:val="24"/>
                <w:szCs w:val="24"/>
              </w:rPr>
              <w:fldChar w:fldCharType="end"/>
            </w:r>
          </w:hyperlink>
        </w:p>
        <w:p w14:paraId="07DBCEED" w14:textId="24BA6517" w:rsidR="001F3299" w:rsidRPr="00E13FB3" w:rsidRDefault="003E58E0">
          <w:pPr>
            <w:pStyle w:val="TOC2"/>
            <w:tabs>
              <w:tab w:val="right" w:leader="dot" w:pos="8630"/>
            </w:tabs>
            <w:rPr>
              <w:noProof/>
              <w:sz w:val="24"/>
              <w:szCs w:val="24"/>
              <w:lang w:val="bg-BG" w:eastAsia="bg-BG"/>
            </w:rPr>
          </w:pPr>
          <w:hyperlink w:anchor="_Toc220323039" w:history="1">
            <w:r w:rsidR="001F3299" w:rsidRPr="00E13FB3">
              <w:rPr>
                <w:rStyle w:val="Hyperlink"/>
                <w:rFonts w:ascii="Times New Roman" w:hAnsi="Times New Roman" w:cs="Times New Roman"/>
                <w:noProof/>
                <w:sz w:val="24"/>
                <w:szCs w:val="24"/>
                <w:lang w:val="bg-BG" w:eastAsia="bg-BG"/>
              </w:rPr>
              <w:t>3.2. Асиметрично криптиране – принцип, публичен и частен ключ</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_Toc220323039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6</w:t>
            </w:r>
            <w:r w:rsidR="001F3299" w:rsidRPr="00E13FB3">
              <w:rPr>
                <w:noProof/>
                <w:webHidden/>
                <w:sz w:val="24"/>
                <w:szCs w:val="24"/>
              </w:rPr>
              <w:fldChar w:fldCharType="end"/>
            </w:r>
          </w:hyperlink>
        </w:p>
        <w:p w14:paraId="169E21F5" w14:textId="720EAC1E" w:rsidR="001F3299" w:rsidRPr="00E13FB3" w:rsidRDefault="003E58E0">
          <w:pPr>
            <w:pStyle w:val="TOC2"/>
            <w:tabs>
              <w:tab w:val="right" w:leader="dot" w:pos="8630"/>
            </w:tabs>
            <w:rPr>
              <w:noProof/>
              <w:sz w:val="24"/>
              <w:szCs w:val="24"/>
              <w:lang w:val="bg-BG" w:eastAsia="bg-BG"/>
            </w:rPr>
          </w:pPr>
          <w:hyperlink w:anchor="_Toc220323040" w:history="1">
            <w:r w:rsidR="001F3299" w:rsidRPr="00E13FB3">
              <w:rPr>
                <w:rStyle w:val="Hyperlink"/>
                <w:rFonts w:ascii="Times New Roman" w:hAnsi="Times New Roman" w:cs="Times New Roman"/>
                <w:noProof/>
                <w:sz w:val="24"/>
                <w:szCs w:val="24"/>
                <w:lang w:val="bg-BG" w:eastAsia="bg-BG"/>
              </w:rPr>
              <w:t>3.3. Сравнение между двата подхода</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_Toc220323040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6</w:t>
            </w:r>
            <w:r w:rsidR="001F3299" w:rsidRPr="00E13FB3">
              <w:rPr>
                <w:noProof/>
                <w:webHidden/>
                <w:sz w:val="24"/>
                <w:szCs w:val="24"/>
              </w:rPr>
              <w:fldChar w:fldCharType="end"/>
            </w:r>
          </w:hyperlink>
        </w:p>
        <w:p w14:paraId="4B896EE6" w14:textId="325E3A95" w:rsidR="001F3299" w:rsidRPr="00E13FB3" w:rsidRDefault="003E58E0">
          <w:pPr>
            <w:pStyle w:val="TOC1"/>
            <w:tabs>
              <w:tab w:val="right" w:leader="dot" w:pos="8630"/>
            </w:tabs>
            <w:rPr>
              <w:noProof/>
              <w:sz w:val="24"/>
              <w:szCs w:val="24"/>
              <w:lang w:val="bg-BG" w:eastAsia="bg-BG"/>
            </w:rPr>
          </w:pPr>
          <w:hyperlink w:anchor="_Toc220323041" w:history="1">
            <w:r w:rsidR="001F3299" w:rsidRPr="00E13FB3">
              <w:rPr>
                <w:rStyle w:val="Hyperlink"/>
                <w:rFonts w:ascii="Times New Roman" w:hAnsi="Times New Roman" w:cs="Times New Roman"/>
                <w:noProof/>
                <w:sz w:val="24"/>
                <w:szCs w:val="24"/>
                <w:lang w:val="bg-BG" w:eastAsia="bg-BG"/>
              </w:rPr>
              <w:t>4. Симетрично криптиране и AES</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_Toc220323041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6</w:t>
            </w:r>
            <w:r w:rsidR="001F3299" w:rsidRPr="00E13FB3">
              <w:rPr>
                <w:noProof/>
                <w:webHidden/>
                <w:sz w:val="24"/>
                <w:szCs w:val="24"/>
              </w:rPr>
              <w:fldChar w:fldCharType="end"/>
            </w:r>
          </w:hyperlink>
        </w:p>
        <w:p w14:paraId="72703E8D" w14:textId="1CACD608" w:rsidR="001F3299" w:rsidRPr="00E13FB3" w:rsidRDefault="003E58E0">
          <w:pPr>
            <w:pStyle w:val="TOC2"/>
            <w:tabs>
              <w:tab w:val="right" w:leader="dot" w:pos="8630"/>
            </w:tabs>
            <w:rPr>
              <w:noProof/>
              <w:sz w:val="24"/>
              <w:szCs w:val="24"/>
              <w:lang w:val="bg-BG" w:eastAsia="bg-BG"/>
            </w:rPr>
          </w:pPr>
          <w:hyperlink w:anchor="_Toc220323042" w:history="1">
            <w:r w:rsidR="001F3299" w:rsidRPr="00E13FB3">
              <w:rPr>
                <w:rStyle w:val="Hyperlink"/>
                <w:rFonts w:ascii="Times New Roman" w:hAnsi="Times New Roman" w:cs="Times New Roman"/>
                <w:noProof/>
                <w:sz w:val="24"/>
                <w:szCs w:val="24"/>
                <w:lang w:val="bg-BG" w:eastAsia="bg-BG"/>
              </w:rPr>
              <w:t>4.1. Какво е AES</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_Toc220323042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6</w:t>
            </w:r>
            <w:r w:rsidR="001F3299" w:rsidRPr="00E13FB3">
              <w:rPr>
                <w:noProof/>
                <w:webHidden/>
                <w:sz w:val="24"/>
                <w:szCs w:val="24"/>
              </w:rPr>
              <w:fldChar w:fldCharType="end"/>
            </w:r>
          </w:hyperlink>
        </w:p>
        <w:p w14:paraId="571C8E9F" w14:textId="1F6EE43F" w:rsidR="001F3299" w:rsidRPr="00E13FB3" w:rsidRDefault="003E58E0">
          <w:pPr>
            <w:pStyle w:val="TOC2"/>
            <w:tabs>
              <w:tab w:val="right" w:leader="dot" w:pos="8630"/>
            </w:tabs>
            <w:rPr>
              <w:noProof/>
              <w:sz w:val="24"/>
              <w:szCs w:val="24"/>
              <w:lang w:val="bg-BG" w:eastAsia="bg-BG"/>
            </w:rPr>
          </w:pPr>
          <w:hyperlink w:anchor="_Toc220323043" w:history="1">
            <w:r w:rsidR="001F3299" w:rsidRPr="00E13FB3">
              <w:rPr>
                <w:rStyle w:val="Hyperlink"/>
                <w:rFonts w:ascii="Times New Roman" w:hAnsi="Times New Roman" w:cs="Times New Roman"/>
                <w:noProof/>
                <w:sz w:val="24"/>
                <w:szCs w:val="24"/>
                <w:lang w:val="bg-BG" w:eastAsia="bg-BG"/>
              </w:rPr>
              <w:t>4.2. Как работи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_Toc220323043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7</w:t>
            </w:r>
            <w:r w:rsidR="001F3299" w:rsidRPr="00E13FB3">
              <w:rPr>
                <w:noProof/>
                <w:webHidden/>
                <w:sz w:val="24"/>
                <w:szCs w:val="24"/>
              </w:rPr>
              <w:fldChar w:fldCharType="end"/>
            </w:r>
          </w:hyperlink>
        </w:p>
        <w:p w14:paraId="7D985D13" w14:textId="6C8C6F1E" w:rsidR="001F3299" w:rsidRPr="00E13FB3" w:rsidRDefault="003E58E0">
          <w:pPr>
            <w:pStyle w:val="TOC2"/>
            <w:tabs>
              <w:tab w:val="right" w:leader="dot" w:pos="8630"/>
            </w:tabs>
            <w:rPr>
              <w:noProof/>
              <w:sz w:val="24"/>
              <w:szCs w:val="24"/>
              <w:lang w:val="bg-BG" w:eastAsia="bg-BG"/>
            </w:rPr>
          </w:pPr>
          <w:hyperlink w:anchor="_Toc220323044" w:history="1">
            <w:r w:rsidR="001F3299" w:rsidRPr="00E13FB3">
              <w:rPr>
                <w:rStyle w:val="Hyperlink"/>
                <w:rFonts w:ascii="Times New Roman" w:hAnsi="Times New Roman" w:cs="Times New Roman"/>
                <w:noProof/>
                <w:sz w:val="24"/>
                <w:szCs w:val="24"/>
                <w:lang w:val="bg-BG" w:eastAsia="bg-BG"/>
              </w:rPr>
              <w:t>4.3. Къде се използва и за</w:t>
            </w:r>
            <w:r w:rsidR="00E13FB3">
              <w:rPr>
                <w:rStyle w:val="Hyperlink"/>
                <w:rFonts w:ascii="Times New Roman" w:hAnsi="Times New Roman" w:cs="Times New Roman"/>
                <w:noProof/>
                <w:sz w:val="24"/>
                <w:szCs w:val="24"/>
                <w:lang w:val="bg-BG" w:eastAsia="bg-BG"/>
              </w:rPr>
              <w:t>8</w:t>
            </w:r>
            <w:r w:rsidR="001F3299" w:rsidRPr="00E13FB3">
              <w:rPr>
                <w:rStyle w:val="Hyperlink"/>
                <w:rFonts w:ascii="Times New Roman" w:hAnsi="Times New Roman" w:cs="Times New Roman"/>
                <w:noProof/>
                <w:sz w:val="24"/>
                <w:szCs w:val="24"/>
                <w:lang w:val="bg-BG" w:eastAsia="bg-BG"/>
              </w:rPr>
              <w:t>що е сигурен</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_Toc220323044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7</w:t>
            </w:r>
            <w:r w:rsidR="001F3299" w:rsidRPr="00E13FB3">
              <w:rPr>
                <w:noProof/>
                <w:webHidden/>
                <w:sz w:val="24"/>
                <w:szCs w:val="24"/>
              </w:rPr>
              <w:fldChar w:fldCharType="end"/>
            </w:r>
          </w:hyperlink>
        </w:p>
        <w:p w14:paraId="593790A5" w14:textId="448BC448" w:rsidR="001F3299" w:rsidRPr="00E13FB3" w:rsidRDefault="003E58E0">
          <w:pPr>
            <w:pStyle w:val="TOC2"/>
            <w:tabs>
              <w:tab w:val="right" w:leader="dot" w:pos="8630"/>
            </w:tabs>
            <w:rPr>
              <w:noProof/>
              <w:sz w:val="24"/>
              <w:szCs w:val="24"/>
              <w:lang w:val="bg-BG" w:eastAsia="bg-BG"/>
            </w:rPr>
          </w:pPr>
          <w:hyperlink w:anchor="_Toc220323045" w:history="1">
            <w:r w:rsidR="001F3299" w:rsidRPr="00E13FB3">
              <w:rPr>
                <w:rStyle w:val="Hyperlink"/>
                <w:rFonts w:ascii="Times New Roman" w:hAnsi="Times New Roman" w:cs="Times New Roman"/>
                <w:noProof/>
                <w:sz w:val="24"/>
                <w:szCs w:val="24"/>
                <w:lang w:val="bg-BG" w:eastAsia="bg-BG"/>
              </w:rPr>
              <w:t>4.4. Защо AES е подходящ за проекта</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_Toc220323045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8</w:t>
            </w:r>
            <w:r w:rsidR="001F3299" w:rsidRPr="00E13FB3">
              <w:rPr>
                <w:noProof/>
                <w:webHidden/>
                <w:sz w:val="24"/>
                <w:szCs w:val="24"/>
              </w:rPr>
              <w:fldChar w:fldCharType="end"/>
            </w:r>
          </w:hyperlink>
        </w:p>
        <w:p w14:paraId="43B4F5C3" w14:textId="1206F696" w:rsidR="001F3299" w:rsidRPr="00E13FB3" w:rsidRDefault="003E58E0">
          <w:pPr>
            <w:pStyle w:val="TOC1"/>
            <w:tabs>
              <w:tab w:val="right" w:leader="dot" w:pos="8630"/>
            </w:tabs>
            <w:rPr>
              <w:noProof/>
              <w:sz w:val="24"/>
              <w:szCs w:val="24"/>
              <w:lang w:val="bg-BG" w:eastAsia="bg-BG"/>
            </w:rPr>
          </w:pPr>
          <w:hyperlink w:anchor="_Toc220323046" w:history="1">
            <w:r w:rsidR="001F3299" w:rsidRPr="00E13FB3">
              <w:rPr>
                <w:rStyle w:val="Hyperlink"/>
                <w:rFonts w:ascii="Times New Roman" w:hAnsi="Times New Roman" w:cs="Times New Roman"/>
                <w:noProof/>
                <w:sz w:val="24"/>
                <w:szCs w:val="24"/>
                <w:lang w:val="bg-BG" w:eastAsia="bg-BG"/>
              </w:rPr>
              <w:t>5. Форматът Fernet и библиотеката cryptography</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_Toc220323046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8</w:t>
            </w:r>
            <w:r w:rsidR="001F3299" w:rsidRPr="00E13FB3">
              <w:rPr>
                <w:noProof/>
                <w:webHidden/>
                <w:sz w:val="24"/>
                <w:szCs w:val="24"/>
              </w:rPr>
              <w:fldChar w:fldCharType="end"/>
            </w:r>
          </w:hyperlink>
        </w:p>
        <w:p w14:paraId="1045224B" w14:textId="34B2923F" w:rsidR="001F3299" w:rsidRPr="00E13FB3" w:rsidRDefault="003E58E0">
          <w:pPr>
            <w:pStyle w:val="TOC2"/>
            <w:tabs>
              <w:tab w:val="right" w:leader="dot" w:pos="8630"/>
            </w:tabs>
            <w:rPr>
              <w:noProof/>
              <w:sz w:val="24"/>
              <w:szCs w:val="24"/>
              <w:lang w:val="bg-BG" w:eastAsia="bg-BG"/>
            </w:rPr>
          </w:pPr>
          <w:hyperlink w:anchor="_Toc220323047" w:history="1">
            <w:r w:rsidR="001F3299" w:rsidRPr="00E13FB3">
              <w:rPr>
                <w:rStyle w:val="Hyperlink"/>
                <w:rFonts w:ascii="Times New Roman" w:hAnsi="Times New Roman" w:cs="Times New Roman"/>
                <w:noProof/>
                <w:sz w:val="24"/>
                <w:szCs w:val="24"/>
                <w:lang w:val="bg-BG" w:eastAsia="bg-BG"/>
              </w:rPr>
              <w:t>5.1. Какво е Fernet и как работи (AES + HMAC)</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_Toc220323047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8</w:t>
            </w:r>
            <w:r w:rsidR="001F3299" w:rsidRPr="00E13FB3">
              <w:rPr>
                <w:noProof/>
                <w:webHidden/>
                <w:sz w:val="24"/>
                <w:szCs w:val="24"/>
              </w:rPr>
              <w:fldChar w:fldCharType="end"/>
            </w:r>
          </w:hyperlink>
        </w:p>
        <w:p w14:paraId="474152AA" w14:textId="605B84E6" w:rsidR="001F3299" w:rsidRPr="00E13FB3" w:rsidRDefault="003E58E0">
          <w:pPr>
            <w:pStyle w:val="TOC2"/>
            <w:tabs>
              <w:tab w:val="right" w:leader="dot" w:pos="8630"/>
            </w:tabs>
            <w:rPr>
              <w:noProof/>
              <w:sz w:val="24"/>
              <w:szCs w:val="24"/>
              <w:lang w:val="bg-BG" w:eastAsia="bg-BG"/>
            </w:rPr>
          </w:pPr>
          <w:hyperlink w:anchor="_Toc220323048" w:history="1">
            <w:r w:rsidR="001F3299" w:rsidRPr="00E13FB3">
              <w:rPr>
                <w:rStyle w:val="Hyperlink"/>
                <w:rFonts w:ascii="Times New Roman" w:hAnsi="Times New Roman" w:cs="Times New Roman"/>
                <w:noProof/>
                <w:sz w:val="24"/>
                <w:szCs w:val="24"/>
                <w:lang w:val="bg-BG" w:eastAsia="bg-BG"/>
              </w:rPr>
              <w:t>5.2. Какво осигурява (поверителност, цялост, защита)</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_Toc220323048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8</w:t>
            </w:r>
            <w:r w:rsidR="001F3299" w:rsidRPr="00E13FB3">
              <w:rPr>
                <w:noProof/>
                <w:webHidden/>
                <w:sz w:val="24"/>
                <w:szCs w:val="24"/>
              </w:rPr>
              <w:fldChar w:fldCharType="end"/>
            </w:r>
          </w:hyperlink>
        </w:p>
        <w:p w14:paraId="300D1F2C" w14:textId="2ACD7DF9" w:rsidR="001F3299" w:rsidRPr="00E13FB3" w:rsidRDefault="003E58E0">
          <w:pPr>
            <w:pStyle w:val="TOC2"/>
            <w:tabs>
              <w:tab w:val="right" w:leader="dot" w:pos="8630"/>
            </w:tabs>
            <w:rPr>
              <w:noProof/>
              <w:sz w:val="24"/>
              <w:szCs w:val="24"/>
              <w:lang w:val="bg-BG" w:eastAsia="bg-BG"/>
            </w:rPr>
          </w:pPr>
          <w:hyperlink w:anchor="_Toc220323049" w:history="1">
            <w:r w:rsidR="001F3299" w:rsidRPr="00E13FB3">
              <w:rPr>
                <w:rStyle w:val="Hyperlink"/>
                <w:rFonts w:ascii="Times New Roman" w:hAnsi="Times New Roman" w:cs="Times New Roman"/>
                <w:noProof/>
                <w:sz w:val="24"/>
                <w:szCs w:val="24"/>
                <w:lang w:val="bg-BG" w:eastAsia="bg-BG"/>
              </w:rPr>
              <w:t>5.3. Защо е подходящ за ученически проект</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_Toc220323049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9</w:t>
            </w:r>
            <w:r w:rsidR="001F3299" w:rsidRPr="00E13FB3">
              <w:rPr>
                <w:noProof/>
                <w:webHidden/>
                <w:sz w:val="24"/>
                <w:szCs w:val="24"/>
              </w:rPr>
              <w:fldChar w:fldCharType="end"/>
            </w:r>
          </w:hyperlink>
        </w:p>
        <w:p w14:paraId="0271A58B" w14:textId="72F06E75" w:rsidR="001F3299" w:rsidRPr="00E13FB3" w:rsidRDefault="003E58E0">
          <w:pPr>
            <w:pStyle w:val="TOC2"/>
            <w:tabs>
              <w:tab w:val="right" w:leader="dot" w:pos="8630"/>
            </w:tabs>
            <w:rPr>
              <w:noProof/>
              <w:sz w:val="24"/>
              <w:szCs w:val="24"/>
              <w:lang w:val="bg-BG" w:eastAsia="bg-BG"/>
            </w:rPr>
          </w:pPr>
          <w:hyperlink w:anchor="_Toc220323050" w:history="1">
            <w:r w:rsidR="001F3299" w:rsidRPr="00E13FB3">
              <w:rPr>
                <w:rStyle w:val="Hyperlink"/>
                <w:rFonts w:ascii="Times New Roman" w:hAnsi="Times New Roman" w:cs="Times New Roman"/>
                <w:noProof/>
                <w:sz w:val="24"/>
                <w:szCs w:val="24"/>
                <w:lang w:val="bg-BG" w:eastAsia="bg-BG"/>
              </w:rPr>
              <w:t>5.4. Роля на библиотеката cryptography</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_Toc220323050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9</w:t>
            </w:r>
            <w:r w:rsidR="001F3299" w:rsidRPr="00E13FB3">
              <w:rPr>
                <w:noProof/>
                <w:webHidden/>
                <w:sz w:val="24"/>
                <w:szCs w:val="24"/>
              </w:rPr>
              <w:fldChar w:fldCharType="end"/>
            </w:r>
          </w:hyperlink>
        </w:p>
        <w:p w14:paraId="5CE86EB5" w14:textId="1367DF83" w:rsidR="001F3299" w:rsidRPr="00E13FB3" w:rsidRDefault="003E58E0">
          <w:pPr>
            <w:pStyle w:val="TOC1"/>
            <w:tabs>
              <w:tab w:val="right" w:leader="dot" w:pos="8630"/>
            </w:tabs>
            <w:rPr>
              <w:noProof/>
              <w:sz w:val="24"/>
              <w:szCs w:val="24"/>
              <w:lang w:val="bg-BG" w:eastAsia="bg-BG"/>
            </w:rPr>
          </w:pPr>
          <w:hyperlink w:anchor="_Toc220323051" w:history="1">
            <w:r w:rsidR="001F3299" w:rsidRPr="00E13FB3">
              <w:rPr>
                <w:rStyle w:val="Hyperlink"/>
                <w:rFonts w:ascii="Times New Roman" w:hAnsi="Times New Roman" w:cs="Times New Roman"/>
                <w:noProof/>
                <w:sz w:val="24"/>
                <w:szCs w:val="24"/>
                <w:lang w:val="bg-BG" w:eastAsia="bg-BG"/>
              </w:rPr>
              <w:t>6. Сигурност при уеб приложения</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_Toc220323051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10</w:t>
            </w:r>
            <w:r w:rsidR="001F3299" w:rsidRPr="00E13FB3">
              <w:rPr>
                <w:noProof/>
                <w:webHidden/>
                <w:sz w:val="24"/>
                <w:szCs w:val="24"/>
              </w:rPr>
              <w:fldChar w:fldCharType="end"/>
            </w:r>
          </w:hyperlink>
        </w:p>
        <w:p w14:paraId="5BEBEBD9" w14:textId="25BCAED8" w:rsidR="001F3299" w:rsidRPr="00E13FB3" w:rsidRDefault="003E58E0">
          <w:pPr>
            <w:pStyle w:val="TOC2"/>
            <w:tabs>
              <w:tab w:val="right" w:leader="dot" w:pos="8630"/>
            </w:tabs>
            <w:rPr>
              <w:noProof/>
              <w:sz w:val="24"/>
              <w:szCs w:val="24"/>
              <w:lang w:val="bg-BG" w:eastAsia="bg-BG"/>
            </w:rPr>
          </w:pPr>
          <w:hyperlink w:anchor="_Toc220323052" w:history="1">
            <w:r w:rsidR="001F3299" w:rsidRPr="00E13FB3">
              <w:rPr>
                <w:rStyle w:val="Hyperlink"/>
                <w:rFonts w:ascii="Times New Roman" w:hAnsi="Times New Roman" w:cs="Times New Roman"/>
                <w:noProof/>
                <w:sz w:val="24"/>
                <w:szCs w:val="24"/>
                <w:lang w:val="bg-BG" w:eastAsia="bg-BG"/>
              </w:rPr>
              <w:t>6.1. Основни заплахи и рискове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_Toc220323052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10</w:t>
            </w:r>
            <w:r w:rsidR="001F3299" w:rsidRPr="00E13FB3">
              <w:rPr>
                <w:noProof/>
                <w:webHidden/>
                <w:sz w:val="24"/>
                <w:szCs w:val="24"/>
              </w:rPr>
              <w:fldChar w:fldCharType="end"/>
            </w:r>
          </w:hyperlink>
        </w:p>
        <w:p w14:paraId="04C3C95D" w14:textId="3D0610E0" w:rsidR="001F3299" w:rsidRPr="00E13FB3" w:rsidRDefault="003E58E0">
          <w:pPr>
            <w:pStyle w:val="TOC2"/>
            <w:tabs>
              <w:tab w:val="right" w:leader="dot" w:pos="8630"/>
            </w:tabs>
            <w:rPr>
              <w:noProof/>
              <w:sz w:val="24"/>
              <w:szCs w:val="24"/>
              <w:lang w:val="bg-BG" w:eastAsia="bg-BG"/>
            </w:rPr>
          </w:pPr>
          <w:hyperlink w:anchor="_Toc220323053" w:history="1">
            <w:r w:rsidR="001F3299" w:rsidRPr="00E13FB3">
              <w:rPr>
                <w:rStyle w:val="Hyperlink"/>
                <w:rFonts w:ascii="Times New Roman" w:hAnsi="Times New Roman" w:cs="Times New Roman"/>
                <w:noProof/>
                <w:sz w:val="24"/>
                <w:szCs w:val="24"/>
                <w:lang w:val="bg-BG" w:eastAsia="bg-BG"/>
              </w:rPr>
              <w:t>6.2. Изтичане на данни и MITM атаки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_Toc220323053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10</w:t>
            </w:r>
            <w:r w:rsidR="001F3299" w:rsidRPr="00E13FB3">
              <w:rPr>
                <w:noProof/>
                <w:webHidden/>
                <w:sz w:val="24"/>
                <w:szCs w:val="24"/>
              </w:rPr>
              <w:fldChar w:fldCharType="end"/>
            </w:r>
          </w:hyperlink>
        </w:p>
        <w:p w14:paraId="6610ACFB" w14:textId="1C8AD2D4" w:rsidR="001F3299" w:rsidRPr="00E13FB3" w:rsidRDefault="003E58E0">
          <w:pPr>
            <w:pStyle w:val="TOC2"/>
            <w:tabs>
              <w:tab w:val="right" w:leader="dot" w:pos="8630"/>
            </w:tabs>
            <w:rPr>
              <w:noProof/>
              <w:sz w:val="24"/>
              <w:szCs w:val="24"/>
              <w:lang w:val="bg-BG" w:eastAsia="bg-BG"/>
            </w:rPr>
          </w:pPr>
          <w:hyperlink w:anchor="_Toc220323054" w:history="1">
            <w:r w:rsidR="001F3299" w:rsidRPr="00E13FB3">
              <w:rPr>
                <w:rStyle w:val="Hyperlink"/>
                <w:rFonts w:ascii="Times New Roman" w:hAnsi="Times New Roman" w:cs="Times New Roman"/>
                <w:noProof/>
                <w:sz w:val="24"/>
                <w:szCs w:val="24"/>
                <w:lang w:val="bg-BG" w:eastAsia="bg-BG"/>
              </w:rPr>
              <w:t>6.3. Значение на HTTPS</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_Toc220323054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10</w:t>
            </w:r>
            <w:r w:rsidR="001F3299" w:rsidRPr="00E13FB3">
              <w:rPr>
                <w:noProof/>
                <w:webHidden/>
                <w:sz w:val="24"/>
                <w:szCs w:val="24"/>
              </w:rPr>
              <w:fldChar w:fldCharType="end"/>
            </w:r>
          </w:hyperlink>
        </w:p>
        <w:p w14:paraId="28C8FBDE" w14:textId="1A846995" w:rsidR="001F3299" w:rsidRPr="00E13FB3" w:rsidRDefault="003E58E0">
          <w:pPr>
            <w:pStyle w:val="TOC2"/>
            <w:tabs>
              <w:tab w:val="right" w:leader="dot" w:pos="8630"/>
            </w:tabs>
            <w:rPr>
              <w:noProof/>
              <w:sz w:val="24"/>
              <w:szCs w:val="24"/>
              <w:lang w:val="bg-BG" w:eastAsia="bg-BG"/>
            </w:rPr>
          </w:pPr>
          <w:hyperlink w:anchor="_Toc220323055" w:history="1">
            <w:r w:rsidR="001F3299" w:rsidRPr="00E13FB3">
              <w:rPr>
                <w:rStyle w:val="Hyperlink"/>
                <w:rFonts w:ascii="Times New Roman" w:hAnsi="Times New Roman" w:cs="Times New Roman"/>
                <w:noProof/>
                <w:sz w:val="24"/>
                <w:szCs w:val="24"/>
                <w:lang w:val="bg-BG" w:eastAsia="bg-BG"/>
              </w:rPr>
              <w:t>6.4. Значение на криптиране на чувствителни данни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_Toc220323055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11</w:t>
            </w:r>
            <w:r w:rsidR="001F3299" w:rsidRPr="00E13FB3">
              <w:rPr>
                <w:noProof/>
                <w:webHidden/>
                <w:sz w:val="24"/>
                <w:szCs w:val="24"/>
              </w:rPr>
              <w:fldChar w:fldCharType="end"/>
            </w:r>
          </w:hyperlink>
        </w:p>
        <w:p w14:paraId="41732F97" w14:textId="2AFD030A" w:rsidR="001F3299" w:rsidRPr="00E13FB3" w:rsidRDefault="003E58E0">
          <w:pPr>
            <w:pStyle w:val="TOC1"/>
            <w:tabs>
              <w:tab w:val="right" w:leader="dot" w:pos="8630"/>
            </w:tabs>
            <w:rPr>
              <w:noProof/>
              <w:sz w:val="24"/>
              <w:szCs w:val="24"/>
              <w:lang w:val="bg-BG" w:eastAsia="bg-BG"/>
            </w:rPr>
          </w:pPr>
          <w:hyperlink w:anchor="_Toc220323056" w:history="1">
            <w:r w:rsidR="001F3299" w:rsidRPr="00E13FB3">
              <w:rPr>
                <w:rStyle w:val="Hyperlink"/>
                <w:rFonts w:ascii="Times New Roman" w:hAnsi="Times New Roman" w:cs="Times New Roman"/>
                <w:noProof/>
                <w:sz w:val="24"/>
                <w:szCs w:val="24"/>
                <w:lang w:val="bg-BG" w:eastAsia="bg-BG"/>
              </w:rPr>
              <w:t>7. Проблемът със споделянето на тайни онлайн</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_Toc220323056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11</w:t>
            </w:r>
            <w:r w:rsidR="001F3299" w:rsidRPr="00E13FB3">
              <w:rPr>
                <w:noProof/>
                <w:webHidden/>
                <w:sz w:val="24"/>
                <w:szCs w:val="24"/>
              </w:rPr>
              <w:fldChar w:fldCharType="end"/>
            </w:r>
          </w:hyperlink>
        </w:p>
        <w:p w14:paraId="7AF599AE" w14:textId="7C17D2BE" w:rsidR="001F3299" w:rsidRPr="00E13FB3" w:rsidRDefault="003E58E0">
          <w:pPr>
            <w:pStyle w:val="TOC2"/>
            <w:tabs>
              <w:tab w:val="right" w:leader="dot" w:pos="8630"/>
            </w:tabs>
            <w:rPr>
              <w:noProof/>
              <w:sz w:val="24"/>
              <w:szCs w:val="24"/>
              <w:lang w:val="bg-BG" w:eastAsia="bg-BG"/>
            </w:rPr>
          </w:pPr>
          <w:hyperlink w:anchor="_Toc220323057" w:history="1">
            <w:r w:rsidR="001F3299" w:rsidRPr="00E13FB3">
              <w:rPr>
                <w:rStyle w:val="Hyperlink"/>
                <w:rFonts w:ascii="Times New Roman" w:hAnsi="Times New Roman" w:cs="Times New Roman"/>
                <w:noProof/>
                <w:sz w:val="24"/>
                <w:szCs w:val="24"/>
                <w:lang w:val="bg-BG" w:eastAsia="bg-BG"/>
              </w:rPr>
              <w:t>7.1. Защо обикновените съобщения не са сигурни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_Toc220323057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11</w:t>
            </w:r>
            <w:r w:rsidR="001F3299" w:rsidRPr="00E13FB3">
              <w:rPr>
                <w:noProof/>
                <w:webHidden/>
                <w:sz w:val="24"/>
                <w:szCs w:val="24"/>
              </w:rPr>
              <w:fldChar w:fldCharType="end"/>
            </w:r>
          </w:hyperlink>
        </w:p>
        <w:p w14:paraId="3B15A2A5" w14:textId="78774D79" w:rsidR="001F3299" w:rsidRPr="00E13FB3" w:rsidRDefault="003E58E0">
          <w:pPr>
            <w:pStyle w:val="TOC2"/>
            <w:tabs>
              <w:tab w:val="right" w:leader="dot" w:pos="8630"/>
            </w:tabs>
            <w:rPr>
              <w:noProof/>
              <w:sz w:val="24"/>
              <w:szCs w:val="24"/>
              <w:lang w:val="bg-BG" w:eastAsia="bg-BG"/>
            </w:rPr>
          </w:pPr>
          <w:hyperlink w:anchor="_Toc220323058" w:history="1">
            <w:r w:rsidR="001F3299" w:rsidRPr="00E13FB3">
              <w:rPr>
                <w:rStyle w:val="Hyperlink"/>
                <w:rFonts w:ascii="Times New Roman" w:hAnsi="Times New Roman" w:cs="Times New Roman"/>
                <w:noProof/>
                <w:sz w:val="24"/>
                <w:szCs w:val="24"/>
                <w:lang w:val="bg-BG" w:eastAsia="bg-BG"/>
              </w:rPr>
              <w:t>7.2. Рискове при изпращане и съхранение на тайни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_Toc220323058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12</w:t>
            </w:r>
            <w:r w:rsidR="001F3299" w:rsidRPr="00E13FB3">
              <w:rPr>
                <w:noProof/>
                <w:webHidden/>
                <w:sz w:val="24"/>
                <w:szCs w:val="24"/>
              </w:rPr>
              <w:fldChar w:fldCharType="end"/>
            </w:r>
          </w:hyperlink>
        </w:p>
        <w:p w14:paraId="480D664A" w14:textId="238A30F6" w:rsidR="001F3299" w:rsidRPr="00E13FB3" w:rsidRDefault="003E58E0">
          <w:pPr>
            <w:pStyle w:val="TOC2"/>
            <w:tabs>
              <w:tab w:val="right" w:leader="dot" w:pos="8630"/>
            </w:tabs>
            <w:rPr>
              <w:noProof/>
              <w:sz w:val="24"/>
              <w:szCs w:val="24"/>
              <w:lang w:val="bg-BG" w:eastAsia="bg-BG"/>
            </w:rPr>
          </w:pPr>
          <w:hyperlink w:anchor="_Toc220323059" w:history="1">
            <w:r w:rsidR="001F3299" w:rsidRPr="00E13FB3">
              <w:rPr>
                <w:rStyle w:val="Hyperlink"/>
                <w:rFonts w:ascii="Times New Roman" w:hAnsi="Times New Roman" w:cs="Times New Roman"/>
                <w:noProof/>
                <w:sz w:val="24"/>
                <w:szCs w:val="24"/>
                <w:lang w:val="bg-BG" w:eastAsia="bg-BG"/>
              </w:rPr>
              <w:t>7.3. Нужда от самоунищожаващи се съобщения</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_Toc220323059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12</w:t>
            </w:r>
            <w:r w:rsidR="001F3299" w:rsidRPr="00E13FB3">
              <w:rPr>
                <w:noProof/>
                <w:webHidden/>
                <w:sz w:val="24"/>
                <w:szCs w:val="24"/>
              </w:rPr>
              <w:fldChar w:fldCharType="end"/>
            </w:r>
          </w:hyperlink>
        </w:p>
        <w:p w14:paraId="4519F043" w14:textId="1CD4F7FD" w:rsidR="001F3299" w:rsidRPr="00E13FB3" w:rsidRDefault="003E58E0">
          <w:pPr>
            <w:pStyle w:val="TOC1"/>
            <w:tabs>
              <w:tab w:val="right" w:leader="dot" w:pos="8630"/>
            </w:tabs>
            <w:rPr>
              <w:noProof/>
              <w:sz w:val="24"/>
              <w:szCs w:val="24"/>
              <w:lang w:val="bg-BG" w:eastAsia="bg-BG"/>
            </w:rPr>
          </w:pPr>
          <w:hyperlink w:anchor="_Toc220323060" w:history="1">
            <w:r w:rsidR="001F3299" w:rsidRPr="00E13FB3">
              <w:rPr>
                <w:rStyle w:val="Hyperlink"/>
                <w:rFonts w:ascii="Times New Roman" w:hAnsi="Times New Roman" w:cs="Times New Roman"/>
                <w:noProof/>
                <w:sz w:val="24"/>
                <w:szCs w:val="24"/>
                <w:lang w:val="bg-BG" w:eastAsia="bg-BG"/>
              </w:rPr>
              <w:t>8. Анализ на съществуващи решения</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_Toc220323060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12</w:t>
            </w:r>
            <w:r w:rsidR="001F3299" w:rsidRPr="00E13FB3">
              <w:rPr>
                <w:noProof/>
                <w:webHidden/>
                <w:sz w:val="24"/>
                <w:szCs w:val="24"/>
              </w:rPr>
              <w:fldChar w:fldCharType="end"/>
            </w:r>
          </w:hyperlink>
        </w:p>
        <w:p w14:paraId="0F2309D8" w14:textId="43956930" w:rsidR="001F3299" w:rsidRPr="00E13FB3" w:rsidRDefault="003E58E0">
          <w:pPr>
            <w:pStyle w:val="TOC2"/>
            <w:tabs>
              <w:tab w:val="right" w:leader="dot" w:pos="8630"/>
            </w:tabs>
            <w:rPr>
              <w:noProof/>
              <w:sz w:val="24"/>
              <w:szCs w:val="24"/>
              <w:lang w:val="bg-BG" w:eastAsia="bg-BG"/>
            </w:rPr>
          </w:pPr>
          <w:hyperlink w:anchor="_Toc220323061" w:history="1">
            <w:r w:rsidR="001F3299" w:rsidRPr="00E13FB3">
              <w:rPr>
                <w:rStyle w:val="Hyperlink"/>
                <w:rFonts w:ascii="Times New Roman" w:hAnsi="Times New Roman" w:cs="Times New Roman"/>
                <w:noProof/>
                <w:sz w:val="24"/>
                <w:szCs w:val="24"/>
                <w:lang w:val="bg-BG" w:eastAsia="bg-BG"/>
              </w:rPr>
              <w:t>8.1. Приложения тип Privnote</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_Toc220323061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12</w:t>
            </w:r>
            <w:r w:rsidR="001F3299" w:rsidRPr="00E13FB3">
              <w:rPr>
                <w:noProof/>
                <w:webHidden/>
                <w:sz w:val="24"/>
                <w:szCs w:val="24"/>
              </w:rPr>
              <w:fldChar w:fldCharType="end"/>
            </w:r>
          </w:hyperlink>
        </w:p>
        <w:p w14:paraId="4E3D4C3B" w14:textId="55ABFFA3" w:rsidR="001F3299" w:rsidRPr="00E13FB3" w:rsidRDefault="003E58E0">
          <w:pPr>
            <w:pStyle w:val="TOC2"/>
            <w:tabs>
              <w:tab w:val="right" w:leader="dot" w:pos="8630"/>
            </w:tabs>
            <w:rPr>
              <w:noProof/>
              <w:sz w:val="24"/>
              <w:szCs w:val="24"/>
              <w:lang w:val="bg-BG" w:eastAsia="bg-BG"/>
            </w:rPr>
          </w:pPr>
          <w:hyperlink w:anchor="_Toc220323062" w:history="1">
            <w:r w:rsidR="001F3299" w:rsidRPr="00E13FB3">
              <w:rPr>
                <w:rStyle w:val="Hyperlink"/>
                <w:rFonts w:ascii="Times New Roman" w:hAnsi="Times New Roman" w:cs="Times New Roman"/>
                <w:noProof/>
                <w:sz w:val="24"/>
                <w:szCs w:val="24"/>
                <w:lang w:val="bg-BG" w:eastAsia="bg-BG"/>
              </w:rPr>
              <w:t>8.2. Основни функционалности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_Toc220323062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13</w:t>
            </w:r>
            <w:r w:rsidR="001F3299" w:rsidRPr="00E13FB3">
              <w:rPr>
                <w:noProof/>
                <w:webHidden/>
                <w:sz w:val="24"/>
                <w:szCs w:val="24"/>
              </w:rPr>
              <w:fldChar w:fldCharType="end"/>
            </w:r>
          </w:hyperlink>
        </w:p>
        <w:p w14:paraId="20A24615" w14:textId="6CAB6F61" w:rsidR="001F3299" w:rsidRPr="00E13FB3" w:rsidRDefault="003E58E0">
          <w:pPr>
            <w:pStyle w:val="TOC2"/>
            <w:tabs>
              <w:tab w:val="right" w:leader="dot" w:pos="8630"/>
            </w:tabs>
            <w:rPr>
              <w:noProof/>
              <w:sz w:val="24"/>
              <w:szCs w:val="24"/>
              <w:lang w:val="bg-BG" w:eastAsia="bg-BG"/>
            </w:rPr>
          </w:pPr>
          <w:hyperlink w:anchor="_Toc220323063" w:history="1">
            <w:r w:rsidR="001F3299" w:rsidRPr="00E13FB3">
              <w:rPr>
                <w:rStyle w:val="Hyperlink"/>
                <w:rFonts w:ascii="Times New Roman" w:hAnsi="Times New Roman" w:cs="Times New Roman"/>
                <w:noProof/>
                <w:sz w:val="24"/>
                <w:szCs w:val="24"/>
                <w:lang w:val="bg-BG" w:eastAsia="bg-BG"/>
              </w:rPr>
              <w:t>8.3. Предимства и недостатъци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_Toc220323063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13</w:t>
            </w:r>
            <w:r w:rsidR="001F3299" w:rsidRPr="00E13FB3">
              <w:rPr>
                <w:noProof/>
                <w:webHidden/>
                <w:sz w:val="24"/>
                <w:szCs w:val="24"/>
              </w:rPr>
              <w:fldChar w:fldCharType="end"/>
            </w:r>
          </w:hyperlink>
        </w:p>
        <w:p w14:paraId="0C675485" w14:textId="30C928D8" w:rsidR="001F3299" w:rsidRPr="00E13FB3" w:rsidRDefault="003E58E0">
          <w:pPr>
            <w:pStyle w:val="TOC2"/>
            <w:tabs>
              <w:tab w:val="right" w:leader="dot" w:pos="8630"/>
            </w:tabs>
            <w:rPr>
              <w:noProof/>
              <w:sz w:val="24"/>
              <w:szCs w:val="24"/>
              <w:lang w:val="bg-BG" w:eastAsia="bg-BG"/>
            </w:rPr>
          </w:pPr>
          <w:hyperlink w:anchor="_Toc220323064" w:history="1">
            <w:r w:rsidR="001F3299" w:rsidRPr="00E13FB3">
              <w:rPr>
                <w:rStyle w:val="Hyperlink"/>
                <w:rFonts w:ascii="Times New Roman" w:hAnsi="Times New Roman" w:cs="Times New Roman"/>
                <w:noProof/>
                <w:sz w:val="24"/>
                <w:szCs w:val="24"/>
                <w:lang w:val="bg-BG" w:eastAsia="bg-BG"/>
              </w:rPr>
              <w:t>8.4. Изводи за настоящия проект</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_Toc220323064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14</w:t>
            </w:r>
            <w:r w:rsidR="001F3299" w:rsidRPr="00E13FB3">
              <w:rPr>
                <w:noProof/>
                <w:webHidden/>
                <w:sz w:val="24"/>
                <w:szCs w:val="24"/>
              </w:rPr>
              <w:fldChar w:fldCharType="end"/>
            </w:r>
          </w:hyperlink>
        </w:p>
        <w:p w14:paraId="73223154" w14:textId="762B20AA" w:rsidR="001F3299" w:rsidRPr="00E13FB3" w:rsidRDefault="003E58E0">
          <w:pPr>
            <w:pStyle w:val="TOC1"/>
            <w:tabs>
              <w:tab w:val="right" w:leader="dot" w:pos="8630"/>
            </w:tabs>
            <w:rPr>
              <w:noProof/>
              <w:sz w:val="24"/>
              <w:szCs w:val="24"/>
              <w:lang w:val="bg-BG" w:eastAsia="bg-BG"/>
            </w:rPr>
          </w:pPr>
          <w:hyperlink w:anchor="_Toc220323065" w:history="1">
            <w:r w:rsidR="001F3299" w:rsidRPr="00E13FB3">
              <w:rPr>
                <w:rStyle w:val="Hyperlink"/>
                <w:rFonts w:ascii="Times New Roman" w:hAnsi="Times New Roman" w:cs="Times New Roman"/>
                <w:noProof/>
                <w:sz w:val="24"/>
                <w:szCs w:val="24"/>
                <w:lang w:val="bg-BG" w:eastAsia="bg-BG"/>
              </w:rPr>
              <w:t>9. Концепцията за еднократно съобщение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_Toc220323065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14</w:t>
            </w:r>
            <w:r w:rsidR="001F3299" w:rsidRPr="00E13FB3">
              <w:rPr>
                <w:noProof/>
                <w:webHidden/>
                <w:sz w:val="24"/>
                <w:szCs w:val="24"/>
              </w:rPr>
              <w:fldChar w:fldCharType="end"/>
            </w:r>
          </w:hyperlink>
        </w:p>
        <w:p w14:paraId="01CB5A82" w14:textId="062D7789" w:rsidR="001F3299" w:rsidRPr="00E13FB3" w:rsidRDefault="003E58E0">
          <w:pPr>
            <w:pStyle w:val="TOC2"/>
            <w:tabs>
              <w:tab w:val="right" w:leader="dot" w:pos="8630"/>
            </w:tabs>
            <w:rPr>
              <w:noProof/>
              <w:sz w:val="24"/>
              <w:szCs w:val="24"/>
              <w:lang w:val="bg-BG" w:eastAsia="bg-BG"/>
            </w:rPr>
          </w:pPr>
          <w:hyperlink w:anchor="_Toc220323066" w:history="1">
            <w:r w:rsidR="001F3299" w:rsidRPr="00E13FB3">
              <w:rPr>
                <w:rStyle w:val="Hyperlink"/>
                <w:rFonts w:ascii="Times New Roman" w:hAnsi="Times New Roman" w:cs="Times New Roman"/>
                <w:noProof/>
                <w:sz w:val="24"/>
                <w:szCs w:val="24"/>
                <w:lang w:val="bg-BG" w:eastAsia="bg-BG"/>
              </w:rPr>
              <w:t>9.1. Какво е еднократно съобщение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_Toc220323066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14</w:t>
            </w:r>
            <w:r w:rsidR="001F3299" w:rsidRPr="00E13FB3">
              <w:rPr>
                <w:noProof/>
                <w:webHidden/>
                <w:sz w:val="24"/>
                <w:szCs w:val="24"/>
              </w:rPr>
              <w:fldChar w:fldCharType="end"/>
            </w:r>
          </w:hyperlink>
        </w:p>
        <w:p w14:paraId="715BCB6C" w14:textId="416EAB85" w:rsidR="001F3299" w:rsidRPr="00E13FB3" w:rsidRDefault="003E58E0">
          <w:pPr>
            <w:pStyle w:val="TOC2"/>
            <w:tabs>
              <w:tab w:val="right" w:leader="dot" w:pos="8630"/>
            </w:tabs>
            <w:rPr>
              <w:noProof/>
              <w:sz w:val="24"/>
              <w:szCs w:val="24"/>
              <w:lang w:val="bg-BG" w:eastAsia="bg-BG"/>
            </w:rPr>
          </w:pPr>
          <w:hyperlink w:anchor="_Toc220323067" w:history="1">
            <w:r w:rsidR="001F3299" w:rsidRPr="00E13FB3">
              <w:rPr>
                <w:rStyle w:val="Hyperlink"/>
                <w:rFonts w:ascii="Times New Roman" w:hAnsi="Times New Roman" w:cs="Times New Roman"/>
                <w:noProof/>
                <w:sz w:val="24"/>
                <w:szCs w:val="24"/>
                <w:lang w:val="bg-BG" w:eastAsia="bg-BG"/>
              </w:rPr>
              <w:t>9.2. Ползи за сигурността</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_Toc220323067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14</w:t>
            </w:r>
            <w:r w:rsidR="001F3299" w:rsidRPr="00E13FB3">
              <w:rPr>
                <w:noProof/>
                <w:webHidden/>
                <w:sz w:val="24"/>
                <w:szCs w:val="24"/>
              </w:rPr>
              <w:fldChar w:fldCharType="end"/>
            </w:r>
          </w:hyperlink>
        </w:p>
        <w:p w14:paraId="6997CFCB" w14:textId="3DB397C9" w:rsidR="001F3299" w:rsidRPr="00E13FB3" w:rsidRDefault="003E58E0">
          <w:pPr>
            <w:pStyle w:val="TOC2"/>
            <w:tabs>
              <w:tab w:val="right" w:leader="dot" w:pos="8630"/>
            </w:tabs>
            <w:rPr>
              <w:noProof/>
              <w:sz w:val="24"/>
              <w:szCs w:val="24"/>
              <w:lang w:val="bg-BG" w:eastAsia="bg-BG"/>
            </w:rPr>
          </w:pPr>
          <w:hyperlink w:anchor="_Toc220323068" w:history="1">
            <w:r w:rsidR="001F3299" w:rsidRPr="00E13FB3">
              <w:rPr>
                <w:rStyle w:val="Hyperlink"/>
                <w:rFonts w:ascii="Times New Roman" w:hAnsi="Times New Roman" w:cs="Times New Roman"/>
                <w:noProof/>
                <w:sz w:val="24"/>
                <w:szCs w:val="24"/>
                <w:lang w:val="bg-BG" w:eastAsia="bg-BG"/>
              </w:rPr>
              <w:t>9.3. Разлика с обикновените съобщения</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_Toc220323068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15</w:t>
            </w:r>
            <w:r w:rsidR="001F3299" w:rsidRPr="00E13FB3">
              <w:rPr>
                <w:noProof/>
                <w:webHidden/>
                <w:sz w:val="24"/>
                <w:szCs w:val="24"/>
              </w:rPr>
              <w:fldChar w:fldCharType="end"/>
            </w:r>
          </w:hyperlink>
        </w:p>
        <w:p w14:paraId="000B7C56" w14:textId="604D93B8" w:rsidR="001F3299" w:rsidRPr="00E13FB3" w:rsidRDefault="003E58E0">
          <w:pPr>
            <w:pStyle w:val="TOC2"/>
            <w:tabs>
              <w:tab w:val="right" w:leader="dot" w:pos="8630"/>
            </w:tabs>
            <w:rPr>
              <w:noProof/>
              <w:sz w:val="24"/>
              <w:szCs w:val="24"/>
              <w:lang w:val="bg-BG" w:eastAsia="bg-BG"/>
            </w:rPr>
          </w:pPr>
          <w:hyperlink w:anchor="_Toc220323069" w:history="1">
            <w:r w:rsidR="001F3299" w:rsidRPr="00E13FB3">
              <w:rPr>
                <w:rStyle w:val="Hyperlink"/>
                <w:rFonts w:ascii="Times New Roman" w:hAnsi="Times New Roman" w:cs="Times New Roman"/>
                <w:noProof/>
                <w:sz w:val="24"/>
                <w:szCs w:val="24"/>
                <w:lang w:val="bg-BG" w:eastAsia="bg-BG"/>
              </w:rPr>
              <w:t>9.4. Области на приложение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_Toc220323069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15</w:t>
            </w:r>
            <w:r w:rsidR="001F3299" w:rsidRPr="00E13FB3">
              <w:rPr>
                <w:noProof/>
                <w:webHidden/>
                <w:sz w:val="24"/>
                <w:szCs w:val="24"/>
              </w:rPr>
              <w:fldChar w:fldCharType="end"/>
            </w:r>
          </w:hyperlink>
        </w:p>
        <w:p w14:paraId="53AD9DB2" w14:textId="0ABD72F2" w:rsidR="001F3299" w:rsidRPr="00E13FB3" w:rsidRDefault="003E58E0">
          <w:pPr>
            <w:pStyle w:val="TOC1"/>
            <w:tabs>
              <w:tab w:val="right" w:leader="dot" w:pos="8630"/>
            </w:tabs>
            <w:rPr>
              <w:noProof/>
              <w:sz w:val="24"/>
              <w:szCs w:val="24"/>
              <w:lang w:val="bg-BG" w:eastAsia="bg-BG"/>
            </w:rPr>
          </w:pPr>
          <w:hyperlink w:anchor="_Toc220323070" w:history="1">
            <w:r w:rsidR="001F3299" w:rsidRPr="00E13FB3">
              <w:rPr>
                <w:rStyle w:val="Hyperlink"/>
                <w:rFonts w:ascii="Times New Roman" w:hAnsi="Times New Roman" w:cs="Times New Roman"/>
                <w:noProof/>
                <w:sz w:val="24"/>
                <w:szCs w:val="24"/>
                <w:lang w:val="bg-BG" w:eastAsia="bg-BG"/>
              </w:rPr>
              <w:t>10. Архитектура на уеб приложението</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_Toc220323070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15</w:t>
            </w:r>
            <w:r w:rsidR="001F3299" w:rsidRPr="00E13FB3">
              <w:rPr>
                <w:noProof/>
                <w:webHidden/>
                <w:sz w:val="24"/>
                <w:szCs w:val="24"/>
              </w:rPr>
              <w:fldChar w:fldCharType="end"/>
            </w:r>
          </w:hyperlink>
        </w:p>
        <w:p w14:paraId="4687A72F" w14:textId="67DF5B59" w:rsidR="001F3299" w:rsidRPr="00E13FB3" w:rsidRDefault="003E58E0">
          <w:pPr>
            <w:pStyle w:val="TOC2"/>
            <w:tabs>
              <w:tab w:val="right" w:leader="dot" w:pos="8630"/>
            </w:tabs>
            <w:rPr>
              <w:noProof/>
              <w:sz w:val="24"/>
              <w:szCs w:val="24"/>
              <w:lang w:val="bg-BG" w:eastAsia="bg-BG"/>
            </w:rPr>
          </w:pPr>
          <w:hyperlink w:anchor="_Toc220323071" w:history="1">
            <w:r w:rsidR="001F3299" w:rsidRPr="00E13FB3">
              <w:rPr>
                <w:rStyle w:val="Hyperlink"/>
                <w:rFonts w:ascii="Times New Roman" w:hAnsi="Times New Roman" w:cs="Times New Roman"/>
                <w:noProof/>
                <w:sz w:val="24"/>
                <w:szCs w:val="24"/>
                <w:lang w:val="bg-BG" w:eastAsia="bg-BG"/>
              </w:rPr>
              <w:t>10.1. Основни компоненти: frontend, backend, база данни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_Toc220323071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15</w:t>
            </w:r>
            <w:r w:rsidR="001F3299" w:rsidRPr="00E13FB3">
              <w:rPr>
                <w:noProof/>
                <w:webHidden/>
                <w:sz w:val="24"/>
                <w:szCs w:val="24"/>
              </w:rPr>
              <w:fldChar w:fldCharType="end"/>
            </w:r>
          </w:hyperlink>
        </w:p>
        <w:p w14:paraId="5D257E4E" w14:textId="2C453655" w:rsidR="001F3299" w:rsidRPr="00E13FB3" w:rsidRDefault="003E58E0">
          <w:pPr>
            <w:pStyle w:val="TOC2"/>
            <w:tabs>
              <w:tab w:val="right" w:leader="dot" w:pos="8630"/>
            </w:tabs>
            <w:rPr>
              <w:noProof/>
              <w:sz w:val="24"/>
              <w:szCs w:val="24"/>
              <w:lang w:val="bg-BG" w:eastAsia="bg-BG"/>
            </w:rPr>
          </w:pPr>
          <w:hyperlink w:anchor="_Toc220323072" w:history="1">
            <w:r w:rsidR="001F3299" w:rsidRPr="00E13FB3">
              <w:rPr>
                <w:rStyle w:val="Hyperlink"/>
                <w:rFonts w:ascii="Times New Roman" w:hAnsi="Times New Roman" w:cs="Times New Roman"/>
                <w:noProof/>
                <w:sz w:val="24"/>
                <w:szCs w:val="24"/>
                <w:lang w:val="bg-BG" w:eastAsia="bg-BG"/>
              </w:rPr>
              <w:t>10.2. Как комуникират компонентите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_Toc220323072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16</w:t>
            </w:r>
            <w:r w:rsidR="001F3299" w:rsidRPr="00E13FB3">
              <w:rPr>
                <w:noProof/>
                <w:webHidden/>
                <w:sz w:val="24"/>
                <w:szCs w:val="24"/>
              </w:rPr>
              <w:fldChar w:fldCharType="end"/>
            </w:r>
          </w:hyperlink>
        </w:p>
        <w:p w14:paraId="026B5413" w14:textId="20BEF1F6" w:rsidR="001F3299" w:rsidRPr="00E13FB3" w:rsidRDefault="003E58E0">
          <w:pPr>
            <w:pStyle w:val="TOC2"/>
            <w:tabs>
              <w:tab w:val="right" w:leader="dot" w:pos="8630"/>
            </w:tabs>
            <w:rPr>
              <w:noProof/>
              <w:sz w:val="24"/>
              <w:szCs w:val="24"/>
              <w:lang w:val="bg-BG" w:eastAsia="bg-BG"/>
            </w:rPr>
          </w:pPr>
          <w:hyperlink w:anchor="_Toc220323073" w:history="1">
            <w:r w:rsidR="001F3299" w:rsidRPr="00E13FB3">
              <w:rPr>
                <w:rStyle w:val="Hyperlink"/>
                <w:rFonts w:ascii="Times New Roman" w:hAnsi="Times New Roman" w:cs="Times New Roman"/>
                <w:noProof/>
                <w:sz w:val="24"/>
                <w:szCs w:val="24"/>
                <w:lang w:val="bg-BG" w:eastAsia="bg-BG"/>
              </w:rPr>
              <w:t>10.3. Роля на сървъра и базата данни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_Toc220323073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16</w:t>
            </w:r>
            <w:r w:rsidR="001F3299" w:rsidRPr="00E13FB3">
              <w:rPr>
                <w:noProof/>
                <w:webHidden/>
                <w:sz w:val="24"/>
                <w:szCs w:val="24"/>
              </w:rPr>
              <w:fldChar w:fldCharType="end"/>
            </w:r>
          </w:hyperlink>
        </w:p>
        <w:p w14:paraId="6A85194B" w14:textId="364F4757" w:rsidR="001F3299" w:rsidRPr="00E13FB3" w:rsidRDefault="003E58E0">
          <w:pPr>
            <w:pStyle w:val="TOC2"/>
            <w:tabs>
              <w:tab w:val="right" w:leader="dot" w:pos="8630"/>
            </w:tabs>
            <w:rPr>
              <w:noProof/>
              <w:sz w:val="24"/>
              <w:szCs w:val="24"/>
              <w:lang w:val="bg-BG" w:eastAsia="bg-BG"/>
            </w:rPr>
          </w:pPr>
          <w:hyperlink w:anchor="_Toc220323074" w:history="1">
            <w:r w:rsidR="001F3299" w:rsidRPr="00E13FB3">
              <w:rPr>
                <w:rStyle w:val="Hyperlink"/>
                <w:rFonts w:ascii="Times New Roman" w:hAnsi="Times New Roman" w:cs="Times New Roman"/>
                <w:noProof/>
                <w:sz w:val="24"/>
                <w:szCs w:val="24"/>
                <w:lang w:val="bg-BG" w:eastAsia="bg-BG"/>
              </w:rPr>
              <w:t>10.4. Какво е API</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_Toc220323074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17</w:t>
            </w:r>
            <w:r w:rsidR="001F3299" w:rsidRPr="00E13FB3">
              <w:rPr>
                <w:noProof/>
                <w:webHidden/>
                <w:sz w:val="24"/>
                <w:szCs w:val="24"/>
              </w:rPr>
              <w:fldChar w:fldCharType="end"/>
            </w:r>
          </w:hyperlink>
        </w:p>
        <w:p w14:paraId="0F283B87" w14:textId="28B0399D" w:rsidR="001F3299" w:rsidRPr="00E13FB3" w:rsidRDefault="003E58E0">
          <w:pPr>
            <w:pStyle w:val="TOC1"/>
            <w:tabs>
              <w:tab w:val="right" w:leader="dot" w:pos="8630"/>
            </w:tabs>
            <w:rPr>
              <w:noProof/>
              <w:sz w:val="24"/>
              <w:szCs w:val="24"/>
              <w:lang w:val="bg-BG" w:eastAsia="bg-BG"/>
            </w:rPr>
          </w:pPr>
          <w:hyperlink w:anchor="_Toc220323075" w:history="1">
            <w:r w:rsidR="001F3299" w:rsidRPr="00E13FB3">
              <w:rPr>
                <w:rStyle w:val="Hyperlink"/>
                <w:rFonts w:ascii="Times New Roman" w:hAnsi="Times New Roman" w:cs="Times New Roman"/>
                <w:noProof/>
                <w:sz w:val="24"/>
                <w:szCs w:val="24"/>
                <w:lang w:val="bg-BG" w:eastAsia="bg-BG"/>
              </w:rPr>
              <w:t>11. Процес на работа на приложението</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_Toc220323075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17</w:t>
            </w:r>
            <w:r w:rsidR="001F3299" w:rsidRPr="00E13FB3">
              <w:rPr>
                <w:noProof/>
                <w:webHidden/>
                <w:sz w:val="24"/>
                <w:szCs w:val="24"/>
              </w:rPr>
              <w:fldChar w:fldCharType="end"/>
            </w:r>
          </w:hyperlink>
        </w:p>
        <w:p w14:paraId="15805607" w14:textId="33C03E25" w:rsidR="001F3299" w:rsidRPr="00E13FB3" w:rsidRDefault="003E58E0">
          <w:pPr>
            <w:pStyle w:val="TOC2"/>
            <w:tabs>
              <w:tab w:val="right" w:leader="dot" w:pos="8630"/>
            </w:tabs>
            <w:rPr>
              <w:noProof/>
              <w:sz w:val="24"/>
              <w:szCs w:val="24"/>
              <w:lang w:val="bg-BG" w:eastAsia="bg-BG"/>
            </w:rPr>
          </w:pPr>
          <w:hyperlink w:anchor="_Toc220323076" w:history="1">
            <w:r w:rsidR="001F3299" w:rsidRPr="00E13FB3">
              <w:rPr>
                <w:rStyle w:val="Hyperlink"/>
                <w:rFonts w:ascii="Times New Roman" w:hAnsi="Times New Roman" w:cs="Times New Roman"/>
                <w:noProof/>
                <w:sz w:val="24"/>
                <w:szCs w:val="24"/>
                <w:lang w:val="bg-BG" w:eastAsia="bg-BG"/>
              </w:rPr>
              <w:t>11.1. Създаване и криптиране на съобщението</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_Toc220323076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17</w:t>
            </w:r>
            <w:r w:rsidR="001F3299" w:rsidRPr="00E13FB3">
              <w:rPr>
                <w:noProof/>
                <w:webHidden/>
                <w:sz w:val="24"/>
                <w:szCs w:val="24"/>
              </w:rPr>
              <w:fldChar w:fldCharType="end"/>
            </w:r>
          </w:hyperlink>
        </w:p>
        <w:p w14:paraId="777115EB" w14:textId="61D86FF6" w:rsidR="001F3299" w:rsidRPr="00E13FB3" w:rsidRDefault="003E58E0">
          <w:pPr>
            <w:pStyle w:val="TOC2"/>
            <w:tabs>
              <w:tab w:val="right" w:leader="dot" w:pos="8630"/>
            </w:tabs>
            <w:rPr>
              <w:noProof/>
              <w:sz w:val="24"/>
              <w:szCs w:val="24"/>
              <w:lang w:val="bg-BG" w:eastAsia="bg-BG"/>
            </w:rPr>
          </w:pPr>
          <w:hyperlink w:anchor="_Toc220323077" w:history="1">
            <w:r w:rsidR="001F3299" w:rsidRPr="00E13FB3">
              <w:rPr>
                <w:rStyle w:val="Hyperlink"/>
                <w:rFonts w:ascii="Times New Roman" w:hAnsi="Times New Roman" w:cs="Times New Roman"/>
                <w:noProof/>
                <w:sz w:val="24"/>
                <w:szCs w:val="24"/>
                <w:lang w:val="bg-BG" w:eastAsia="bg-BG"/>
              </w:rPr>
              <w:t>11.2. Запис в база данни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_Toc220323077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17</w:t>
            </w:r>
            <w:r w:rsidR="001F3299" w:rsidRPr="00E13FB3">
              <w:rPr>
                <w:noProof/>
                <w:webHidden/>
                <w:sz w:val="24"/>
                <w:szCs w:val="24"/>
              </w:rPr>
              <w:fldChar w:fldCharType="end"/>
            </w:r>
          </w:hyperlink>
        </w:p>
        <w:p w14:paraId="4862CE3C" w14:textId="4B34CA59" w:rsidR="001F3299" w:rsidRPr="00E13FB3" w:rsidRDefault="003E58E0">
          <w:pPr>
            <w:pStyle w:val="TOC2"/>
            <w:tabs>
              <w:tab w:val="right" w:leader="dot" w:pos="8630"/>
            </w:tabs>
            <w:rPr>
              <w:noProof/>
              <w:sz w:val="24"/>
              <w:szCs w:val="24"/>
              <w:lang w:val="bg-BG" w:eastAsia="bg-BG"/>
            </w:rPr>
          </w:pPr>
          <w:hyperlink w:anchor="_Toc220323078" w:history="1">
            <w:r w:rsidR="001F3299" w:rsidRPr="00E13FB3">
              <w:rPr>
                <w:rStyle w:val="Hyperlink"/>
                <w:rFonts w:ascii="Times New Roman" w:hAnsi="Times New Roman" w:cs="Times New Roman"/>
                <w:noProof/>
                <w:sz w:val="24"/>
                <w:szCs w:val="24"/>
                <w:lang w:val="bg-BG" w:eastAsia="bg-BG"/>
              </w:rPr>
              <w:t>11.3. Генериране и споделяне на уникален линк</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_Toc220323078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18</w:t>
            </w:r>
            <w:r w:rsidR="001F3299" w:rsidRPr="00E13FB3">
              <w:rPr>
                <w:noProof/>
                <w:webHidden/>
                <w:sz w:val="24"/>
                <w:szCs w:val="24"/>
              </w:rPr>
              <w:fldChar w:fldCharType="end"/>
            </w:r>
          </w:hyperlink>
        </w:p>
        <w:p w14:paraId="118EA300" w14:textId="5681C210" w:rsidR="001F3299" w:rsidRPr="00E13FB3" w:rsidRDefault="003E58E0">
          <w:pPr>
            <w:pStyle w:val="TOC2"/>
            <w:tabs>
              <w:tab w:val="right" w:leader="dot" w:pos="8630"/>
            </w:tabs>
            <w:rPr>
              <w:noProof/>
              <w:sz w:val="24"/>
              <w:szCs w:val="24"/>
              <w:lang w:val="bg-BG" w:eastAsia="bg-BG"/>
            </w:rPr>
          </w:pPr>
          <w:hyperlink w:anchor="_Toc220323079" w:history="1">
            <w:r w:rsidR="001F3299" w:rsidRPr="00E13FB3">
              <w:rPr>
                <w:rStyle w:val="Hyperlink"/>
                <w:rFonts w:ascii="Times New Roman" w:hAnsi="Times New Roman" w:cs="Times New Roman"/>
                <w:noProof/>
                <w:sz w:val="24"/>
                <w:szCs w:val="24"/>
                <w:lang w:val="bg-BG" w:eastAsia="bg-BG"/>
              </w:rPr>
              <w:t>11.4. Отваряне, декриптиране и изтриване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_Toc220323079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18</w:t>
            </w:r>
            <w:r w:rsidR="001F3299" w:rsidRPr="00E13FB3">
              <w:rPr>
                <w:noProof/>
                <w:webHidden/>
                <w:sz w:val="24"/>
                <w:szCs w:val="24"/>
              </w:rPr>
              <w:fldChar w:fldCharType="end"/>
            </w:r>
          </w:hyperlink>
        </w:p>
        <w:p w14:paraId="280FEA41" w14:textId="6D497EF6" w:rsidR="001F3299" w:rsidRPr="00E13FB3" w:rsidRDefault="003E58E0">
          <w:pPr>
            <w:pStyle w:val="TOC2"/>
            <w:tabs>
              <w:tab w:val="right" w:leader="dot" w:pos="8630"/>
            </w:tabs>
            <w:rPr>
              <w:noProof/>
              <w:sz w:val="24"/>
              <w:szCs w:val="24"/>
              <w:lang w:val="bg-BG" w:eastAsia="bg-BG"/>
            </w:rPr>
          </w:pPr>
          <w:hyperlink w:anchor="_Toc220323080" w:history="1">
            <w:r w:rsidR="001F3299" w:rsidRPr="00E13FB3">
              <w:rPr>
                <w:rStyle w:val="Hyperlink"/>
                <w:rFonts w:ascii="Times New Roman" w:hAnsi="Times New Roman" w:cs="Times New Roman"/>
                <w:noProof/>
                <w:sz w:val="24"/>
                <w:szCs w:val="24"/>
                <w:lang w:val="bg-BG" w:eastAsia="bg-BG"/>
              </w:rPr>
              <w:t>11.5. Поведение при повторен достъп</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_Toc220323080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18</w:t>
            </w:r>
            <w:r w:rsidR="001F3299" w:rsidRPr="00E13FB3">
              <w:rPr>
                <w:noProof/>
                <w:webHidden/>
                <w:sz w:val="24"/>
                <w:szCs w:val="24"/>
              </w:rPr>
              <w:fldChar w:fldCharType="end"/>
            </w:r>
          </w:hyperlink>
        </w:p>
        <w:p w14:paraId="059A7C62" w14:textId="018A04A3" w:rsidR="001F3299" w:rsidRPr="00E13FB3" w:rsidRDefault="003E58E0">
          <w:pPr>
            <w:pStyle w:val="TOC2"/>
            <w:tabs>
              <w:tab w:val="right" w:leader="dot" w:pos="8630"/>
            </w:tabs>
            <w:rPr>
              <w:noProof/>
              <w:sz w:val="24"/>
              <w:szCs w:val="24"/>
              <w:lang w:val="bg-BG" w:eastAsia="bg-BG"/>
            </w:rPr>
          </w:pPr>
          <w:hyperlink w:anchor="_Toc220323081" w:history="1">
            <w:r w:rsidR="001F3299" w:rsidRPr="00E13FB3">
              <w:rPr>
                <w:rStyle w:val="Hyperlink"/>
                <w:rFonts w:ascii="Times New Roman" w:hAnsi="Times New Roman" w:cs="Times New Roman"/>
                <w:noProof/>
                <w:sz w:val="24"/>
                <w:szCs w:val="24"/>
                <w:lang w:val="bg-BG" w:eastAsia="bg-BG"/>
              </w:rPr>
              <w:t>11.6. Срок на валидност (таймер)</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_Toc220323081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19</w:t>
            </w:r>
            <w:r w:rsidR="001F3299" w:rsidRPr="00E13FB3">
              <w:rPr>
                <w:noProof/>
                <w:webHidden/>
                <w:sz w:val="24"/>
                <w:szCs w:val="24"/>
              </w:rPr>
              <w:fldChar w:fldCharType="end"/>
            </w:r>
          </w:hyperlink>
        </w:p>
        <w:p w14:paraId="12A27AFE" w14:textId="1CA0334B" w:rsidR="001F3299" w:rsidRPr="00E13FB3" w:rsidRDefault="003E58E0">
          <w:pPr>
            <w:pStyle w:val="TOC1"/>
            <w:tabs>
              <w:tab w:val="right" w:leader="dot" w:pos="8630"/>
            </w:tabs>
            <w:rPr>
              <w:noProof/>
              <w:sz w:val="24"/>
              <w:szCs w:val="24"/>
              <w:lang w:val="bg-BG" w:eastAsia="bg-BG"/>
            </w:rPr>
          </w:pPr>
          <w:hyperlink w:anchor="_Toc220323082" w:history="1">
            <w:r w:rsidR="001F3299" w:rsidRPr="00E13FB3">
              <w:rPr>
                <w:rStyle w:val="Hyperlink"/>
                <w:rFonts w:ascii="Times New Roman" w:hAnsi="Times New Roman" w:cs="Times New Roman"/>
                <w:noProof/>
                <w:sz w:val="24"/>
                <w:szCs w:val="24"/>
                <w:lang w:val="bg-BG" w:eastAsia="bg-BG"/>
              </w:rPr>
              <w:t>12. Управление на криптографските ключове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_Toc220323082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19</w:t>
            </w:r>
            <w:r w:rsidR="001F3299" w:rsidRPr="00E13FB3">
              <w:rPr>
                <w:noProof/>
                <w:webHidden/>
                <w:sz w:val="24"/>
                <w:szCs w:val="24"/>
              </w:rPr>
              <w:fldChar w:fldCharType="end"/>
            </w:r>
          </w:hyperlink>
        </w:p>
        <w:p w14:paraId="7E552F5F" w14:textId="6ABBC504" w:rsidR="001F3299" w:rsidRPr="00E13FB3" w:rsidRDefault="003E58E0">
          <w:pPr>
            <w:pStyle w:val="TOC2"/>
            <w:tabs>
              <w:tab w:val="right" w:leader="dot" w:pos="8630"/>
            </w:tabs>
            <w:rPr>
              <w:noProof/>
              <w:sz w:val="24"/>
              <w:szCs w:val="24"/>
              <w:lang w:val="bg-BG" w:eastAsia="bg-BG"/>
            </w:rPr>
          </w:pPr>
          <w:hyperlink w:anchor="_Toc220323083" w:history="1">
            <w:r w:rsidR="001F3299" w:rsidRPr="00E13FB3">
              <w:rPr>
                <w:rStyle w:val="Hyperlink"/>
                <w:rFonts w:ascii="Times New Roman" w:hAnsi="Times New Roman" w:cs="Times New Roman"/>
                <w:noProof/>
                <w:sz w:val="24"/>
                <w:szCs w:val="24"/>
                <w:lang w:val="bg-BG" w:eastAsia="bg-BG"/>
              </w:rPr>
              <w:t>12.1. Какво е ключ и защо трябва да се пази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_Toc220323083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19</w:t>
            </w:r>
            <w:r w:rsidR="001F3299" w:rsidRPr="00E13FB3">
              <w:rPr>
                <w:noProof/>
                <w:webHidden/>
                <w:sz w:val="24"/>
                <w:szCs w:val="24"/>
              </w:rPr>
              <w:fldChar w:fldCharType="end"/>
            </w:r>
          </w:hyperlink>
        </w:p>
        <w:p w14:paraId="25074C32" w14:textId="5476631F" w:rsidR="001F3299" w:rsidRPr="00E13FB3" w:rsidRDefault="003E58E0">
          <w:pPr>
            <w:pStyle w:val="TOC2"/>
            <w:tabs>
              <w:tab w:val="right" w:leader="dot" w:pos="8630"/>
            </w:tabs>
            <w:rPr>
              <w:noProof/>
              <w:sz w:val="24"/>
              <w:szCs w:val="24"/>
              <w:lang w:val="bg-BG" w:eastAsia="bg-BG"/>
            </w:rPr>
          </w:pPr>
          <w:hyperlink w:anchor="_Toc220323084" w:history="1">
            <w:r w:rsidR="001F3299" w:rsidRPr="00E13FB3">
              <w:rPr>
                <w:rStyle w:val="Hyperlink"/>
                <w:rFonts w:ascii="Times New Roman" w:hAnsi="Times New Roman" w:cs="Times New Roman"/>
                <w:noProof/>
                <w:sz w:val="24"/>
                <w:szCs w:val="24"/>
                <w:lang w:val="bg-BG" w:eastAsia="bg-BG"/>
              </w:rPr>
              <w:t>12.2. Рискове при компрометиран ключ</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_Toc220323084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19</w:t>
            </w:r>
            <w:r w:rsidR="001F3299" w:rsidRPr="00E13FB3">
              <w:rPr>
                <w:noProof/>
                <w:webHidden/>
                <w:sz w:val="24"/>
                <w:szCs w:val="24"/>
              </w:rPr>
              <w:fldChar w:fldCharType="end"/>
            </w:r>
          </w:hyperlink>
        </w:p>
        <w:p w14:paraId="2402D73C" w14:textId="30B4C2FD" w:rsidR="001F3299" w:rsidRPr="00E13FB3" w:rsidRDefault="003E58E0">
          <w:pPr>
            <w:pStyle w:val="TOC2"/>
            <w:tabs>
              <w:tab w:val="right" w:leader="dot" w:pos="8630"/>
            </w:tabs>
            <w:rPr>
              <w:noProof/>
              <w:sz w:val="24"/>
              <w:szCs w:val="24"/>
              <w:lang w:val="bg-BG" w:eastAsia="bg-BG"/>
            </w:rPr>
          </w:pPr>
          <w:hyperlink w:anchor="_Toc220323085" w:history="1">
            <w:r w:rsidR="001F3299" w:rsidRPr="00E13FB3">
              <w:rPr>
                <w:rStyle w:val="Hyperlink"/>
                <w:rFonts w:ascii="Times New Roman" w:hAnsi="Times New Roman" w:cs="Times New Roman"/>
                <w:noProof/>
                <w:sz w:val="24"/>
                <w:szCs w:val="24"/>
                <w:lang w:val="bg-BG" w:eastAsia="bg-BG"/>
              </w:rPr>
              <w:t>12.3. Сигурно съхранение на ключове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_Toc220323085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20</w:t>
            </w:r>
            <w:r w:rsidR="001F3299" w:rsidRPr="00E13FB3">
              <w:rPr>
                <w:noProof/>
                <w:webHidden/>
                <w:sz w:val="24"/>
                <w:szCs w:val="24"/>
              </w:rPr>
              <w:fldChar w:fldCharType="end"/>
            </w:r>
          </w:hyperlink>
        </w:p>
        <w:p w14:paraId="1C07CDB3" w14:textId="654C553E" w:rsidR="001F3299" w:rsidRPr="00E13FB3" w:rsidRDefault="003E58E0">
          <w:pPr>
            <w:pStyle w:val="TOC1"/>
            <w:tabs>
              <w:tab w:val="right" w:leader="dot" w:pos="8630"/>
            </w:tabs>
            <w:rPr>
              <w:noProof/>
              <w:sz w:val="24"/>
              <w:szCs w:val="24"/>
              <w:lang w:val="bg-BG" w:eastAsia="bg-BG"/>
            </w:rPr>
          </w:pPr>
          <w:hyperlink w:anchor="_Toc220323086" w:history="1">
            <w:r w:rsidR="001F3299" w:rsidRPr="00E13FB3">
              <w:rPr>
                <w:rStyle w:val="Hyperlink"/>
                <w:rFonts w:ascii="Times New Roman" w:hAnsi="Times New Roman" w:cs="Times New Roman"/>
                <w:noProof/>
                <w:sz w:val="24"/>
                <w:szCs w:val="24"/>
                <w:lang w:val="bg-BG" w:eastAsia="bg-BG"/>
              </w:rPr>
              <w:t>13. Самоунищожаване на данни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_Toc220323086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20</w:t>
            </w:r>
            <w:r w:rsidR="001F3299" w:rsidRPr="00E13FB3">
              <w:rPr>
                <w:noProof/>
                <w:webHidden/>
                <w:sz w:val="24"/>
                <w:szCs w:val="24"/>
              </w:rPr>
              <w:fldChar w:fldCharType="end"/>
            </w:r>
          </w:hyperlink>
        </w:p>
        <w:p w14:paraId="726B08A4" w14:textId="7C6BB9E5" w:rsidR="001F3299" w:rsidRPr="00E13FB3" w:rsidRDefault="003E58E0">
          <w:pPr>
            <w:pStyle w:val="TOC2"/>
            <w:tabs>
              <w:tab w:val="right" w:leader="dot" w:pos="8630"/>
            </w:tabs>
            <w:rPr>
              <w:noProof/>
              <w:sz w:val="24"/>
              <w:szCs w:val="24"/>
              <w:lang w:val="bg-BG" w:eastAsia="bg-BG"/>
            </w:rPr>
          </w:pPr>
          <w:hyperlink w:anchor="_Toc220323087" w:history="1">
            <w:r w:rsidR="001F3299" w:rsidRPr="00E13FB3">
              <w:rPr>
                <w:rStyle w:val="Hyperlink"/>
                <w:rFonts w:ascii="Times New Roman" w:hAnsi="Times New Roman" w:cs="Times New Roman"/>
                <w:noProof/>
                <w:sz w:val="24"/>
                <w:szCs w:val="24"/>
                <w:lang w:val="bg-BG" w:eastAsia="bg-BG"/>
              </w:rPr>
              <w:t>13.1. Същност и значение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_Toc220323087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20</w:t>
            </w:r>
            <w:r w:rsidR="001F3299" w:rsidRPr="00E13FB3">
              <w:rPr>
                <w:noProof/>
                <w:webHidden/>
                <w:sz w:val="24"/>
                <w:szCs w:val="24"/>
              </w:rPr>
              <w:fldChar w:fldCharType="end"/>
            </w:r>
          </w:hyperlink>
        </w:p>
        <w:p w14:paraId="0F3779C3" w14:textId="2B01BC8D" w:rsidR="001F3299" w:rsidRPr="00E13FB3" w:rsidRDefault="003E58E0">
          <w:pPr>
            <w:pStyle w:val="TOC2"/>
            <w:tabs>
              <w:tab w:val="right" w:leader="dot" w:pos="8630"/>
            </w:tabs>
            <w:rPr>
              <w:noProof/>
              <w:sz w:val="24"/>
              <w:szCs w:val="24"/>
              <w:lang w:val="bg-BG" w:eastAsia="bg-BG"/>
            </w:rPr>
          </w:pPr>
          <w:hyperlink w:anchor="_Toc220323088" w:history="1">
            <w:r w:rsidR="001F3299" w:rsidRPr="00E13FB3">
              <w:rPr>
                <w:rStyle w:val="Hyperlink"/>
                <w:rFonts w:ascii="Times New Roman" w:hAnsi="Times New Roman" w:cs="Times New Roman"/>
                <w:noProof/>
                <w:sz w:val="24"/>
                <w:szCs w:val="24"/>
                <w:lang w:val="bg-BG" w:eastAsia="bg-BG"/>
              </w:rPr>
              <w:t>13.2. Реализация в софтуер</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_Toc220323088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20</w:t>
            </w:r>
            <w:r w:rsidR="001F3299" w:rsidRPr="00E13FB3">
              <w:rPr>
                <w:noProof/>
                <w:webHidden/>
                <w:sz w:val="24"/>
                <w:szCs w:val="24"/>
              </w:rPr>
              <w:fldChar w:fldCharType="end"/>
            </w:r>
          </w:hyperlink>
        </w:p>
        <w:p w14:paraId="5E46DCD2" w14:textId="66ABF12A" w:rsidR="001F3299" w:rsidRPr="00E13FB3" w:rsidRDefault="003E58E0">
          <w:pPr>
            <w:pStyle w:val="TOC2"/>
            <w:tabs>
              <w:tab w:val="right" w:leader="dot" w:pos="8630"/>
            </w:tabs>
            <w:rPr>
              <w:noProof/>
              <w:sz w:val="24"/>
              <w:szCs w:val="24"/>
              <w:lang w:val="bg-BG" w:eastAsia="bg-BG"/>
            </w:rPr>
          </w:pPr>
          <w:hyperlink w:anchor="_Toc220323089" w:history="1">
            <w:r w:rsidR="001F3299" w:rsidRPr="00E13FB3">
              <w:rPr>
                <w:rStyle w:val="Hyperlink"/>
                <w:rFonts w:ascii="Times New Roman" w:hAnsi="Times New Roman" w:cs="Times New Roman"/>
                <w:noProof/>
                <w:sz w:val="24"/>
                <w:szCs w:val="24"/>
                <w:lang w:val="bg-BG" w:eastAsia="bg-BG"/>
              </w:rPr>
              <w:t>13.3. Ограничения на софтуерното изтриване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_Toc220323089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21</w:t>
            </w:r>
            <w:r w:rsidR="001F3299" w:rsidRPr="00E13FB3">
              <w:rPr>
                <w:noProof/>
                <w:webHidden/>
                <w:sz w:val="24"/>
                <w:szCs w:val="24"/>
              </w:rPr>
              <w:fldChar w:fldCharType="end"/>
            </w:r>
          </w:hyperlink>
        </w:p>
        <w:p w14:paraId="5F9239DB" w14:textId="452B93B3" w:rsidR="001F3299" w:rsidRPr="00E13FB3" w:rsidRDefault="003E58E0">
          <w:pPr>
            <w:pStyle w:val="TOC1"/>
            <w:tabs>
              <w:tab w:val="right" w:leader="dot" w:pos="8630"/>
            </w:tabs>
            <w:rPr>
              <w:noProof/>
              <w:sz w:val="24"/>
              <w:szCs w:val="24"/>
              <w:lang w:val="bg-BG" w:eastAsia="bg-BG"/>
            </w:rPr>
          </w:pPr>
          <w:hyperlink w:anchor="_Toc220323090" w:history="1">
            <w:r w:rsidR="001F3299" w:rsidRPr="00E13FB3">
              <w:rPr>
                <w:rStyle w:val="Hyperlink"/>
                <w:rFonts w:ascii="Times New Roman" w:hAnsi="Times New Roman" w:cs="Times New Roman"/>
                <w:noProof/>
                <w:sz w:val="24"/>
                <w:szCs w:val="24"/>
                <w:lang w:val="bg-BG" w:eastAsia="bg-BG"/>
              </w:rPr>
              <w:t>14. Валидиране, грешки и защита</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_Toc220323090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21</w:t>
            </w:r>
            <w:r w:rsidR="001F3299" w:rsidRPr="00E13FB3">
              <w:rPr>
                <w:noProof/>
                <w:webHidden/>
                <w:sz w:val="24"/>
                <w:szCs w:val="24"/>
              </w:rPr>
              <w:fldChar w:fldCharType="end"/>
            </w:r>
          </w:hyperlink>
        </w:p>
        <w:p w14:paraId="07C27109" w14:textId="058FF999" w:rsidR="001F3299" w:rsidRPr="00E13FB3" w:rsidRDefault="003E58E0">
          <w:pPr>
            <w:pStyle w:val="TOC2"/>
            <w:tabs>
              <w:tab w:val="right" w:leader="dot" w:pos="8630"/>
            </w:tabs>
            <w:rPr>
              <w:noProof/>
              <w:sz w:val="24"/>
              <w:szCs w:val="24"/>
              <w:lang w:val="bg-BG" w:eastAsia="bg-BG"/>
            </w:rPr>
          </w:pPr>
          <w:hyperlink w:anchor="_Toc220323091" w:history="1">
            <w:r w:rsidR="001F3299" w:rsidRPr="00E13FB3">
              <w:rPr>
                <w:rStyle w:val="Hyperlink"/>
                <w:rFonts w:ascii="Times New Roman" w:hAnsi="Times New Roman" w:cs="Times New Roman"/>
                <w:noProof/>
                <w:sz w:val="24"/>
                <w:szCs w:val="24"/>
                <w:lang w:val="bg-BG" w:eastAsia="bg-BG"/>
              </w:rPr>
              <w:t>14.1. Проверка на входните данни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_Toc220323091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21</w:t>
            </w:r>
            <w:r w:rsidR="001F3299" w:rsidRPr="00E13FB3">
              <w:rPr>
                <w:noProof/>
                <w:webHidden/>
                <w:sz w:val="24"/>
                <w:szCs w:val="24"/>
              </w:rPr>
              <w:fldChar w:fldCharType="end"/>
            </w:r>
          </w:hyperlink>
        </w:p>
        <w:p w14:paraId="49771E04" w14:textId="0FE53973" w:rsidR="001F3299" w:rsidRPr="00E13FB3" w:rsidRDefault="003E58E0">
          <w:pPr>
            <w:pStyle w:val="TOC2"/>
            <w:tabs>
              <w:tab w:val="right" w:leader="dot" w:pos="8630"/>
            </w:tabs>
            <w:rPr>
              <w:noProof/>
              <w:sz w:val="24"/>
              <w:szCs w:val="24"/>
              <w:lang w:val="bg-BG" w:eastAsia="bg-BG"/>
            </w:rPr>
          </w:pPr>
          <w:hyperlink w:anchor="_Toc220323092" w:history="1">
            <w:r w:rsidR="001F3299" w:rsidRPr="00E13FB3">
              <w:rPr>
                <w:rStyle w:val="Hyperlink"/>
                <w:rFonts w:ascii="Times New Roman" w:hAnsi="Times New Roman" w:cs="Times New Roman"/>
                <w:noProof/>
                <w:sz w:val="24"/>
                <w:szCs w:val="24"/>
                <w:lang w:val="bg-BG" w:eastAsia="bg-BG"/>
              </w:rPr>
              <w:t>14.2. Обработка на грешки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_Toc220323092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21</w:t>
            </w:r>
            <w:r w:rsidR="001F3299" w:rsidRPr="00E13FB3">
              <w:rPr>
                <w:noProof/>
                <w:webHidden/>
                <w:sz w:val="24"/>
                <w:szCs w:val="24"/>
              </w:rPr>
              <w:fldChar w:fldCharType="end"/>
            </w:r>
          </w:hyperlink>
        </w:p>
        <w:p w14:paraId="79C75EAF" w14:textId="348982DF" w:rsidR="001F3299" w:rsidRPr="00E13FB3" w:rsidRDefault="003E58E0">
          <w:pPr>
            <w:pStyle w:val="TOC2"/>
            <w:tabs>
              <w:tab w:val="right" w:leader="dot" w:pos="8630"/>
            </w:tabs>
            <w:rPr>
              <w:noProof/>
              <w:sz w:val="24"/>
              <w:szCs w:val="24"/>
              <w:lang w:val="bg-BG" w:eastAsia="bg-BG"/>
            </w:rPr>
          </w:pPr>
          <w:hyperlink w:anchor="_Toc220323093" w:history="1">
            <w:r w:rsidR="001F3299" w:rsidRPr="00E13FB3">
              <w:rPr>
                <w:rStyle w:val="Hyperlink"/>
                <w:rFonts w:ascii="Times New Roman" w:hAnsi="Times New Roman" w:cs="Times New Roman"/>
                <w:noProof/>
                <w:sz w:val="24"/>
                <w:szCs w:val="24"/>
                <w:lang w:val="bg-BG" w:eastAsia="bg-BG"/>
              </w:rPr>
              <w:t>14.3. Защита от повторен достъп</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_Toc220323093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22</w:t>
            </w:r>
            <w:r w:rsidR="001F3299" w:rsidRPr="00E13FB3">
              <w:rPr>
                <w:noProof/>
                <w:webHidden/>
                <w:sz w:val="24"/>
                <w:szCs w:val="24"/>
              </w:rPr>
              <w:fldChar w:fldCharType="end"/>
            </w:r>
          </w:hyperlink>
        </w:p>
        <w:p w14:paraId="70885A9B" w14:textId="19CBEA6C" w:rsidR="001F3299" w:rsidRPr="00E13FB3" w:rsidRDefault="003E58E0">
          <w:pPr>
            <w:pStyle w:val="TOC2"/>
            <w:tabs>
              <w:tab w:val="right" w:leader="dot" w:pos="8630"/>
            </w:tabs>
            <w:rPr>
              <w:noProof/>
              <w:sz w:val="24"/>
              <w:szCs w:val="24"/>
              <w:lang w:val="bg-BG" w:eastAsia="bg-BG"/>
            </w:rPr>
          </w:pPr>
          <w:hyperlink w:anchor="_Toc220323094" w:history="1">
            <w:r w:rsidR="001F3299" w:rsidRPr="00E13FB3">
              <w:rPr>
                <w:rStyle w:val="Hyperlink"/>
                <w:rFonts w:ascii="Times New Roman" w:hAnsi="Times New Roman" w:cs="Times New Roman"/>
                <w:noProof/>
                <w:sz w:val="24"/>
                <w:szCs w:val="24"/>
                <w:lang w:val="bg-BG" w:eastAsia="bg-BG"/>
              </w:rPr>
              <w:t>14.4. Защита от злонамерени заявки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_Toc220323094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22</w:t>
            </w:r>
            <w:r w:rsidR="001F3299" w:rsidRPr="00E13FB3">
              <w:rPr>
                <w:noProof/>
                <w:webHidden/>
                <w:sz w:val="24"/>
                <w:szCs w:val="24"/>
              </w:rPr>
              <w:fldChar w:fldCharType="end"/>
            </w:r>
          </w:hyperlink>
        </w:p>
        <w:p w14:paraId="3A08D00A" w14:textId="0768930B" w:rsidR="001F3299" w:rsidRPr="00E13FB3" w:rsidRDefault="003E58E0">
          <w:pPr>
            <w:pStyle w:val="TOC1"/>
            <w:tabs>
              <w:tab w:val="right" w:leader="dot" w:pos="8630"/>
            </w:tabs>
            <w:rPr>
              <w:noProof/>
              <w:sz w:val="24"/>
              <w:szCs w:val="24"/>
              <w:lang w:val="bg-BG" w:eastAsia="bg-BG"/>
            </w:rPr>
          </w:pPr>
          <w:hyperlink w:anchor="_Toc220323095" w:history="1">
            <w:r w:rsidR="001F3299" w:rsidRPr="00E13FB3">
              <w:rPr>
                <w:rStyle w:val="Hyperlink"/>
                <w:rFonts w:ascii="Times New Roman" w:hAnsi="Times New Roman" w:cs="Times New Roman"/>
                <w:noProof/>
                <w:sz w:val="24"/>
                <w:szCs w:val="24"/>
                <w:lang w:val="bg-BG" w:eastAsia="bg-BG"/>
              </w:rPr>
              <w:t>15. Предимства и ограничения на приложението</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_Toc220323095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23</w:t>
            </w:r>
            <w:r w:rsidR="001F3299" w:rsidRPr="00E13FB3">
              <w:rPr>
                <w:noProof/>
                <w:webHidden/>
                <w:sz w:val="24"/>
                <w:szCs w:val="24"/>
              </w:rPr>
              <w:fldChar w:fldCharType="end"/>
            </w:r>
          </w:hyperlink>
        </w:p>
        <w:p w14:paraId="7F21E07A" w14:textId="505F1C91" w:rsidR="001F3299" w:rsidRPr="00E13FB3" w:rsidRDefault="003E58E0">
          <w:pPr>
            <w:pStyle w:val="TOC2"/>
            <w:tabs>
              <w:tab w:val="right" w:leader="dot" w:pos="8630"/>
            </w:tabs>
            <w:rPr>
              <w:noProof/>
              <w:sz w:val="24"/>
              <w:szCs w:val="24"/>
              <w:lang w:val="bg-BG" w:eastAsia="bg-BG"/>
            </w:rPr>
          </w:pPr>
          <w:hyperlink w:anchor="_Toc220323096" w:history="1">
            <w:r w:rsidR="001F3299" w:rsidRPr="00E13FB3">
              <w:rPr>
                <w:rStyle w:val="Hyperlink"/>
                <w:rFonts w:ascii="Times New Roman" w:hAnsi="Times New Roman" w:cs="Times New Roman"/>
                <w:noProof/>
                <w:sz w:val="24"/>
                <w:szCs w:val="24"/>
                <w:lang w:val="bg-BG" w:eastAsia="bg-BG"/>
              </w:rPr>
              <w:t>15.1. Предимства (сигурност, лесна употреба, без регистрация)</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_Toc220323096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23</w:t>
            </w:r>
            <w:r w:rsidR="001F3299" w:rsidRPr="00E13FB3">
              <w:rPr>
                <w:noProof/>
                <w:webHidden/>
                <w:sz w:val="24"/>
                <w:szCs w:val="24"/>
              </w:rPr>
              <w:fldChar w:fldCharType="end"/>
            </w:r>
          </w:hyperlink>
        </w:p>
        <w:p w14:paraId="51ADA826" w14:textId="429D0197" w:rsidR="001F3299" w:rsidRPr="00E13FB3" w:rsidRDefault="003E58E0">
          <w:pPr>
            <w:pStyle w:val="TOC2"/>
            <w:tabs>
              <w:tab w:val="right" w:leader="dot" w:pos="8630"/>
            </w:tabs>
            <w:rPr>
              <w:noProof/>
              <w:sz w:val="24"/>
              <w:szCs w:val="24"/>
              <w:lang w:val="bg-BG" w:eastAsia="bg-BG"/>
            </w:rPr>
          </w:pPr>
          <w:hyperlink w:anchor="_Toc220323097" w:history="1">
            <w:r w:rsidR="001F3299" w:rsidRPr="00E13FB3">
              <w:rPr>
                <w:rStyle w:val="Hyperlink"/>
                <w:rFonts w:ascii="Times New Roman" w:hAnsi="Times New Roman" w:cs="Times New Roman"/>
                <w:noProof/>
                <w:sz w:val="24"/>
                <w:szCs w:val="24"/>
                <w:lang w:val="bg-BG" w:eastAsia="bg-BG"/>
              </w:rPr>
              <w:t>15.2. Ограничения (интернет, риск при споделяне, невъзстановимост)</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_Toc220323097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23</w:t>
            </w:r>
            <w:r w:rsidR="001F3299" w:rsidRPr="00E13FB3">
              <w:rPr>
                <w:noProof/>
                <w:webHidden/>
                <w:sz w:val="24"/>
                <w:szCs w:val="24"/>
              </w:rPr>
              <w:fldChar w:fldCharType="end"/>
            </w:r>
          </w:hyperlink>
        </w:p>
        <w:p w14:paraId="0E188F27" w14:textId="6E96D32C" w:rsidR="001F3299" w:rsidRPr="00E13FB3" w:rsidRDefault="003E58E0">
          <w:pPr>
            <w:pStyle w:val="TOC1"/>
            <w:tabs>
              <w:tab w:val="right" w:leader="dot" w:pos="8630"/>
            </w:tabs>
            <w:rPr>
              <w:noProof/>
              <w:sz w:val="24"/>
              <w:szCs w:val="24"/>
              <w:lang w:val="bg-BG" w:eastAsia="bg-BG"/>
            </w:rPr>
          </w:pPr>
          <w:hyperlink w:anchor="_Toc220323098" w:history="1">
            <w:r w:rsidR="001F3299" w:rsidRPr="00E13FB3">
              <w:rPr>
                <w:rStyle w:val="Hyperlink"/>
                <w:rFonts w:ascii="Times New Roman" w:hAnsi="Times New Roman" w:cs="Times New Roman"/>
                <w:noProof/>
                <w:sz w:val="24"/>
                <w:szCs w:val="24"/>
                <w:lang w:val="bg-BG" w:eastAsia="bg-BG"/>
              </w:rPr>
              <w:t>16. Приноси и бъдещо развития</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_Toc220323098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23</w:t>
            </w:r>
            <w:r w:rsidR="001F3299" w:rsidRPr="00E13FB3">
              <w:rPr>
                <w:noProof/>
                <w:webHidden/>
                <w:sz w:val="24"/>
                <w:szCs w:val="24"/>
              </w:rPr>
              <w:fldChar w:fldCharType="end"/>
            </w:r>
          </w:hyperlink>
        </w:p>
        <w:p w14:paraId="5F387A5F" w14:textId="3C6F4386" w:rsidR="001F3299" w:rsidRPr="00E13FB3" w:rsidRDefault="003E58E0">
          <w:pPr>
            <w:pStyle w:val="TOC2"/>
            <w:tabs>
              <w:tab w:val="right" w:leader="dot" w:pos="8630"/>
            </w:tabs>
            <w:rPr>
              <w:noProof/>
              <w:sz w:val="24"/>
              <w:szCs w:val="24"/>
              <w:lang w:val="bg-BG" w:eastAsia="bg-BG"/>
            </w:rPr>
          </w:pPr>
          <w:hyperlink w:anchor="_Toc220323099" w:history="1">
            <w:r w:rsidR="001F3299" w:rsidRPr="00E13FB3">
              <w:rPr>
                <w:rStyle w:val="Hyperlink"/>
                <w:rFonts w:ascii="Times New Roman" w:hAnsi="Times New Roman" w:cs="Times New Roman"/>
                <w:noProof/>
                <w:sz w:val="24"/>
                <w:szCs w:val="24"/>
                <w:lang w:val="bg-BG" w:eastAsia="bg-BG"/>
              </w:rPr>
              <w:t>16.1. Основни приноси на проекта</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_Toc220323099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23</w:t>
            </w:r>
            <w:r w:rsidR="001F3299" w:rsidRPr="00E13FB3">
              <w:rPr>
                <w:noProof/>
                <w:webHidden/>
                <w:sz w:val="24"/>
                <w:szCs w:val="24"/>
              </w:rPr>
              <w:fldChar w:fldCharType="end"/>
            </w:r>
          </w:hyperlink>
        </w:p>
        <w:p w14:paraId="14BB78FD" w14:textId="50C821E3" w:rsidR="001F3299" w:rsidRPr="00E13FB3" w:rsidRDefault="003E58E0">
          <w:pPr>
            <w:pStyle w:val="TOC2"/>
            <w:tabs>
              <w:tab w:val="right" w:leader="dot" w:pos="8630"/>
            </w:tabs>
            <w:rPr>
              <w:noProof/>
              <w:sz w:val="24"/>
              <w:szCs w:val="24"/>
              <w:lang w:val="bg-BG" w:eastAsia="bg-BG"/>
            </w:rPr>
          </w:pPr>
          <w:hyperlink w:anchor="_Toc220323100" w:history="1">
            <w:r w:rsidR="001F3299" w:rsidRPr="00E13FB3">
              <w:rPr>
                <w:rStyle w:val="Hyperlink"/>
                <w:rFonts w:ascii="Times New Roman" w:hAnsi="Times New Roman" w:cs="Times New Roman"/>
                <w:noProof/>
                <w:sz w:val="24"/>
                <w:szCs w:val="24"/>
                <w:lang w:val="bg-BG" w:eastAsia="bg-BG"/>
              </w:rPr>
              <w:t>16.2. Възможни подобрения (PIN, таймер, файлове, мобилна версия, 2FA)</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_Toc220323100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24</w:t>
            </w:r>
            <w:r w:rsidR="001F3299" w:rsidRPr="00E13FB3">
              <w:rPr>
                <w:noProof/>
                <w:webHidden/>
                <w:sz w:val="24"/>
                <w:szCs w:val="24"/>
              </w:rPr>
              <w:fldChar w:fldCharType="end"/>
            </w:r>
          </w:hyperlink>
        </w:p>
        <w:p w14:paraId="771D39A7" w14:textId="39924676" w:rsidR="001F3299" w:rsidRPr="00E13FB3" w:rsidRDefault="003E58E0">
          <w:pPr>
            <w:pStyle w:val="TOC1"/>
            <w:tabs>
              <w:tab w:val="right" w:leader="dot" w:pos="8630"/>
            </w:tabs>
            <w:rPr>
              <w:noProof/>
              <w:sz w:val="24"/>
              <w:szCs w:val="24"/>
              <w:lang w:val="bg-BG" w:eastAsia="bg-BG"/>
            </w:rPr>
          </w:pPr>
          <w:hyperlink w:anchor="_Toc220323101" w:history="1">
            <w:r w:rsidR="001F3299" w:rsidRPr="00E13FB3">
              <w:rPr>
                <w:rStyle w:val="Hyperlink"/>
                <w:rFonts w:ascii="Times New Roman" w:hAnsi="Times New Roman" w:cs="Times New Roman"/>
                <w:noProof/>
                <w:sz w:val="24"/>
                <w:szCs w:val="24"/>
                <w:lang w:val="ru-RU"/>
              </w:rPr>
              <w:t>17. Заключение</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_Toc220323101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24</w:t>
            </w:r>
            <w:r w:rsidR="001F3299" w:rsidRPr="00E13FB3">
              <w:rPr>
                <w:noProof/>
                <w:webHidden/>
                <w:sz w:val="24"/>
                <w:szCs w:val="24"/>
              </w:rPr>
              <w:fldChar w:fldCharType="end"/>
            </w:r>
          </w:hyperlink>
        </w:p>
        <w:p w14:paraId="3739C144" w14:textId="267E28FC" w:rsidR="001F3299" w:rsidRDefault="003E58E0">
          <w:pPr>
            <w:pStyle w:val="TOC1"/>
            <w:tabs>
              <w:tab w:val="right" w:leader="dot" w:pos="8630"/>
            </w:tabs>
            <w:rPr>
              <w:noProof/>
              <w:lang w:val="bg-BG" w:eastAsia="bg-BG"/>
            </w:rPr>
          </w:pPr>
          <w:hyperlink w:anchor="_Toc220323102" w:history="1">
            <w:r w:rsidR="001F3299" w:rsidRPr="00E13FB3">
              <w:rPr>
                <w:rStyle w:val="Hyperlink"/>
                <w:rFonts w:ascii="Times New Roman" w:hAnsi="Times New Roman" w:cs="Times New Roman"/>
                <w:noProof/>
                <w:sz w:val="24"/>
                <w:szCs w:val="24"/>
                <w:lang w:val="bg-BG" w:eastAsia="bg-BG"/>
              </w:rPr>
              <w:t>18. Използвана литература и източници</w:t>
            </w:r>
            <w:r w:rsidR="001F3299" w:rsidRPr="00E13FB3">
              <w:rPr>
                <w:noProof/>
                <w:webHidden/>
                <w:sz w:val="24"/>
                <w:szCs w:val="24"/>
              </w:rPr>
              <w:tab/>
            </w:r>
            <w:r w:rsidR="001F3299" w:rsidRPr="00E13FB3">
              <w:rPr>
                <w:noProof/>
                <w:webHidden/>
                <w:sz w:val="24"/>
                <w:szCs w:val="24"/>
              </w:rPr>
              <w:fldChar w:fldCharType="begin"/>
            </w:r>
            <w:r w:rsidR="001F3299" w:rsidRPr="00E13FB3">
              <w:rPr>
                <w:noProof/>
                <w:webHidden/>
                <w:sz w:val="24"/>
                <w:szCs w:val="24"/>
              </w:rPr>
              <w:instrText xml:space="preserve"> PAGEREF _Toc220323102 \h </w:instrText>
            </w:r>
            <w:r w:rsidR="001F3299" w:rsidRPr="00E13FB3">
              <w:rPr>
                <w:noProof/>
                <w:webHidden/>
                <w:sz w:val="24"/>
                <w:szCs w:val="24"/>
              </w:rPr>
            </w:r>
            <w:r w:rsidR="001F3299" w:rsidRPr="00E13FB3">
              <w:rPr>
                <w:noProof/>
                <w:webHidden/>
                <w:sz w:val="24"/>
                <w:szCs w:val="24"/>
              </w:rPr>
              <w:fldChar w:fldCharType="separate"/>
            </w:r>
            <w:r w:rsidR="001F3299" w:rsidRPr="00E13FB3">
              <w:rPr>
                <w:noProof/>
                <w:webHidden/>
                <w:sz w:val="24"/>
                <w:szCs w:val="24"/>
              </w:rPr>
              <w:t>25</w:t>
            </w:r>
            <w:r w:rsidR="001F3299" w:rsidRPr="00E13FB3">
              <w:rPr>
                <w:noProof/>
                <w:webHidden/>
                <w:sz w:val="24"/>
                <w:szCs w:val="24"/>
              </w:rPr>
              <w:fldChar w:fldCharType="end"/>
            </w:r>
          </w:hyperlink>
        </w:p>
        <w:p w14:paraId="02CB0A50" w14:textId="54058CBE" w:rsidR="000A346E" w:rsidRDefault="000A346E">
          <w:r>
            <w:rPr>
              <w:b/>
              <w:bCs/>
              <w:noProof/>
            </w:rPr>
            <w:fldChar w:fldCharType="end"/>
          </w:r>
        </w:p>
      </w:sdtContent>
    </w:sdt>
    <w:p w14:paraId="273209E3" w14:textId="05E49530" w:rsidR="00DC3674" w:rsidRDefault="00DC3674"/>
    <w:p w14:paraId="3C2CA360" w14:textId="52123ECB" w:rsidR="0013069B" w:rsidRPr="00B40743" w:rsidRDefault="00734BB3">
      <w:pPr>
        <w:rPr>
          <w:rFonts w:ascii="Times New Roman" w:hAnsi="Times New Roman" w:cs="Times New Roman"/>
          <w:lang w:val="ru-RU"/>
        </w:rPr>
      </w:pPr>
      <w:r w:rsidRPr="00B40743">
        <w:rPr>
          <w:rFonts w:ascii="Times New Roman" w:hAnsi="Times New Roman" w:cs="Times New Roman"/>
          <w:lang w:val="ru-RU"/>
        </w:rPr>
        <w:br/>
      </w:r>
    </w:p>
    <w:p w14:paraId="17846781" w14:textId="77777777" w:rsidR="00734BB3" w:rsidRPr="001E22BC" w:rsidRDefault="00734BB3" w:rsidP="00A24F13">
      <w:pPr>
        <w:pStyle w:val="Heading1"/>
        <w:pBdr>
          <w:bottom w:val="single" w:sz="4" w:space="1" w:color="auto"/>
        </w:pBdr>
        <w:rPr>
          <w:rFonts w:ascii="Times New Roman" w:hAnsi="Times New Roman" w:cs="Times New Roman"/>
          <w:color w:val="auto"/>
          <w:sz w:val="36"/>
          <w:szCs w:val="36"/>
          <w:lang w:val="bg-BG" w:eastAsia="bg-BG"/>
        </w:rPr>
      </w:pPr>
      <w:bookmarkStart w:id="0" w:name="_Toc220243729"/>
      <w:bookmarkStart w:id="1" w:name="_Toc220244641"/>
      <w:bookmarkStart w:id="2" w:name="_Toc220323030"/>
      <w:r w:rsidRPr="001E22BC">
        <w:rPr>
          <w:rFonts w:ascii="Times New Roman" w:hAnsi="Times New Roman" w:cs="Times New Roman"/>
          <w:color w:val="auto"/>
          <w:sz w:val="36"/>
          <w:szCs w:val="36"/>
          <w:lang w:val="bg-BG" w:eastAsia="bg-BG"/>
        </w:rPr>
        <w:lastRenderedPageBreak/>
        <w:t>1. Увод</w:t>
      </w:r>
      <w:bookmarkEnd w:id="0"/>
      <w:bookmarkEnd w:id="1"/>
      <w:bookmarkEnd w:id="2"/>
    </w:p>
    <w:p w14:paraId="4D837A3B" w14:textId="77777777" w:rsidR="00734BB3" w:rsidRPr="00211312" w:rsidRDefault="00734BB3" w:rsidP="009A7F44">
      <w:pPr>
        <w:pStyle w:val="Heading2"/>
        <w:rPr>
          <w:rFonts w:ascii="Times New Roman" w:hAnsi="Times New Roman" w:cs="Times New Roman"/>
          <w:bCs w:val="0"/>
          <w:color w:val="auto"/>
          <w:sz w:val="28"/>
          <w:szCs w:val="28"/>
          <w:lang w:val="bg-BG"/>
        </w:rPr>
      </w:pPr>
      <w:bookmarkStart w:id="3" w:name="_Toc220243730"/>
      <w:bookmarkStart w:id="4" w:name="_Toc220244642"/>
      <w:bookmarkStart w:id="5" w:name="_Toc220323031"/>
      <w:r w:rsidRPr="00211312">
        <w:rPr>
          <w:rFonts w:ascii="Times New Roman" w:hAnsi="Times New Roman" w:cs="Times New Roman"/>
          <w:bCs w:val="0"/>
          <w:color w:val="auto"/>
          <w:sz w:val="28"/>
          <w:szCs w:val="28"/>
          <w:lang w:val="ru-RU"/>
        </w:rPr>
        <w:t>1.1. Какво представлява криптографията</w:t>
      </w:r>
      <w:r w:rsidRPr="00211312">
        <w:rPr>
          <w:rFonts w:ascii="Times New Roman" w:hAnsi="Times New Roman" w:cs="Times New Roman"/>
          <w:bCs w:val="0"/>
          <w:color w:val="auto"/>
          <w:sz w:val="28"/>
          <w:szCs w:val="28"/>
          <w:lang w:val="ru-RU"/>
        </w:rPr>
        <w:br/>
        <w:t>1.2. Защо защитата на информацията е важна в съвременния свят</w:t>
      </w:r>
      <w:r w:rsidRPr="00211312">
        <w:rPr>
          <w:rFonts w:ascii="Times New Roman" w:hAnsi="Times New Roman" w:cs="Times New Roman"/>
          <w:bCs w:val="0"/>
          <w:color w:val="auto"/>
          <w:sz w:val="28"/>
          <w:szCs w:val="28"/>
          <w:lang w:val="ru-RU"/>
        </w:rPr>
        <w:br/>
        <w:t>1.3. Примери от реалния живот (социални мрежи, банкиране, съобщения)</w:t>
      </w:r>
      <w:r w:rsidRPr="00211312">
        <w:rPr>
          <w:rFonts w:ascii="Times New Roman" w:hAnsi="Times New Roman" w:cs="Times New Roman"/>
          <w:bCs w:val="0"/>
          <w:color w:val="auto"/>
          <w:sz w:val="28"/>
          <w:szCs w:val="28"/>
          <w:lang w:val="ru-RU"/>
        </w:rPr>
        <w:br/>
        <w:t>1.4. Цел на дипломния проект</w:t>
      </w:r>
      <w:r w:rsidRPr="00211312">
        <w:rPr>
          <w:rFonts w:ascii="Times New Roman" w:hAnsi="Times New Roman" w:cs="Times New Roman"/>
          <w:bCs w:val="0"/>
          <w:color w:val="auto"/>
          <w:sz w:val="28"/>
          <w:szCs w:val="28"/>
          <w:lang w:val="ru-RU"/>
        </w:rPr>
        <w:br/>
        <w:t>1.5. Какво ще бъде представено в теоретичната част</w:t>
      </w:r>
      <w:bookmarkEnd w:id="3"/>
      <w:bookmarkEnd w:id="4"/>
      <w:bookmarkEnd w:id="5"/>
    </w:p>
    <w:p w14:paraId="47F51661" w14:textId="77777777" w:rsidR="000D3E7C" w:rsidRPr="009A7F44" w:rsidRDefault="000D3E7C" w:rsidP="00A24F13">
      <w:pPr>
        <w:pStyle w:val="Heading1"/>
        <w:pBdr>
          <w:bottom w:val="single" w:sz="4" w:space="1" w:color="auto"/>
        </w:pBdr>
        <w:rPr>
          <w:rFonts w:ascii="Times New Roman" w:hAnsi="Times New Roman" w:cs="Times New Roman"/>
          <w:color w:val="auto"/>
          <w:sz w:val="36"/>
          <w:szCs w:val="36"/>
          <w:lang w:val="bg-BG" w:eastAsia="bg-BG"/>
        </w:rPr>
      </w:pPr>
      <w:bookmarkStart w:id="6" w:name="_Toc220243731"/>
      <w:bookmarkStart w:id="7" w:name="_Toc220244643"/>
      <w:bookmarkStart w:id="8" w:name="_Toc220323032"/>
      <w:r w:rsidRPr="009A7F44">
        <w:rPr>
          <w:rFonts w:ascii="Times New Roman" w:hAnsi="Times New Roman" w:cs="Times New Roman"/>
          <w:color w:val="auto"/>
          <w:sz w:val="36"/>
          <w:szCs w:val="36"/>
          <w:lang w:val="bg-BG" w:eastAsia="bg-BG"/>
        </w:rPr>
        <w:t>2. Основни понятия в криптографията</w:t>
      </w:r>
      <w:bookmarkEnd w:id="6"/>
      <w:bookmarkEnd w:id="7"/>
      <w:bookmarkEnd w:id="8"/>
    </w:p>
    <w:p w14:paraId="5ECD794F" w14:textId="77777777" w:rsidR="006479C3" w:rsidRPr="002C27ED" w:rsidRDefault="000D3E7C" w:rsidP="009A7F44">
      <w:pPr>
        <w:pStyle w:val="Heading2"/>
        <w:rPr>
          <w:rFonts w:ascii="Times New Roman" w:hAnsi="Times New Roman" w:cs="Times New Roman"/>
          <w:color w:val="auto"/>
          <w:sz w:val="28"/>
          <w:szCs w:val="28"/>
          <w:lang w:val="ru-RU" w:eastAsia="bg-BG"/>
        </w:rPr>
      </w:pPr>
      <w:bookmarkStart w:id="9" w:name="_Toc220323033"/>
      <w:bookmarkStart w:id="10" w:name="_Toc220244644"/>
      <w:r w:rsidRPr="004275EE">
        <w:rPr>
          <w:rFonts w:ascii="Times New Roman" w:hAnsi="Times New Roman" w:cs="Times New Roman"/>
          <w:color w:val="auto"/>
          <w:sz w:val="28"/>
          <w:szCs w:val="28"/>
          <w:lang w:val="bg-BG" w:eastAsia="bg-BG"/>
        </w:rPr>
        <w:t>2.1. Информация и нужда от защита</w:t>
      </w:r>
      <w:bookmarkEnd w:id="9"/>
    </w:p>
    <w:p w14:paraId="7A4BC6B7" w14:textId="77777777" w:rsidR="002323C5" w:rsidRPr="002C27ED" w:rsidRDefault="002323C5" w:rsidP="002323C5">
      <w:pPr>
        <w:rPr>
          <w:lang w:val="ru-RU" w:eastAsia="bg-BG"/>
        </w:rPr>
      </w:pPr>
    </w:p>
    <w:p w14:paraId="205517EE" w14:textId="77777777" w:rsidR="004275EE" w:rsidRPr="002C27ED" w:rsidRDefault="00E23295" w:rsidP="00211312">
      <w:pPr>
        <w:jc w:val="both"/>
        <w:rPr>
          <w:rFonts w:ascii="Times New Roman" w:hAnsi="Times New Roman" w:cs="Times New Roman"/>
          <w:b/>
          <w:bCs/>
          <w:sz w:val="24"/>
          <w:szCs w:val="24"/>
          <w:lang w:val="ru-RU" w:eastAsia="bg-BG"/>
        </w:rPr>
      </w:pPr>
      <w:r w:rsidRPr="00865F62">
        <w:rPr>
          <w:rFonts w:ascii="Times New Roman" w:hAnsi="Times New Roman" w:cs="Times New Roman"/>
          <w:sz w:val="24"/>
          <w:szCs w:val="24"/>
          <w:lang w:val="bg-BG" w:eastAsia="bg-BG"/>
        </w:rPr>
        <w:t>Информацията е едно от най-ценните неща в съвременния свят, защото чрез нея се извършват комуникации, плащания, обучения и работа. Всеки ден хората обменят огромно количество лични и служебни данни чрез интернет. Тези данни могат да съдържат пароли, лични съобщения, банкови данни и друга чувствителна информация. Ако информацията не бъде защитена, тя може да бъде прочетена, променена или открадната от злонамерени лица. Това може да доведе до финансови загуби, нарушаване на личната неприкосновеност и сериозни проблеми за хора и организации. Поради тази причина защитата на информацията е основна задача на информационната сигурност. Защитата на информацията включва осигуряване на нейната поверителност, цялост и достъпност. Поверителността означава само оторизирани лица да имат достъп до информацията. Цялостта означава данните да не бъдат променяни без разрешение. Достъпността означава информацията да бъде налична, когато е необходима на легитимните потребители.</w:t>
      </w:r>
    </w:p>
    <w:p w14:paraId="3FB5E0A1" w14:textId="71DF588D" w:rsidR="00E23295" w:rsidRPr="002C27ED" w:rsidRDefault="000D3E7C" w:rsidP="009A7F44">
      <w:pPr>
        <w:pStyle w:val="Heading2"/>
        <w:rPr>
          <w:rFonts w:ascii="Times New Roman" w:hAnsi="Times New Roman" w:cs="Times New Roman"/>
          <w:color w:val="auto"/>
          <w:sz w:val="28"/>
          <w:szCs w:val="28"/>
          <w:lang w:val="ru-RU" w:eastAsia="bg-BG"/>
        </w:rPr>
      </w:pPr>
      <w:r w:rsidRPr="00E23295">
        <w:rPr>
          <w:rFonts w:ascii="Times New Roman" w:hAnsi="Times New Roman" w:cs="Times New Roman"/>
          <w:b w:val="0"/>
          <w:bCs w:val="0"/>
          <w:color w:val="auto"/>
          <w:sz w:val="24"/>
          <w:szCs w:val="24"/>
          <w:lang w:val="bg-BG" w:eastAsia="bg-BG"/>
        </w:rPr>
        <w:br/>
      </w:r>
      <w:bookmarkStart w:id="11" w:name="_Toc220323034"/>
      <w:r w:rsidRPr="004275EE">
        <w:rPr>
          <w:rFonts w:ascii="Times New Roman" w:hAnsi="Times New Roman" w:cs="Times New Roman"/>
          <w:color w:val="auto"/>
          <w:sz w:val="28"/>
          <w:szCs w:val="28"/>
          <w:lang w:val="bg-BG" w:eastAsia="bg-BG"/>
        </w:rPr>
        <w:t>2.2. Криптиране, декриптиране и ключ</w:t>
      </w:r>
      <w:bookmarkEnd w:id="11"/>
    </w:p>
    <w:p w14:paraId="1078CC23" w14:textId="77777777" w:rsidR="002323C5" w:rsidRPr="002C27ED" w:rsidRDefault="002323C5" w:rsidP="002323C5">
      <w:pPr>
        <w:rPr>
          <w:lang w:val="ru-RU" w:eastAsia="bg-BG"/>
        </w:rPr>
      </w:pPr>
    </w:p>
    <w:p w14:paraId="2341DA92" w14:textId="77777777" w:rsidR="002323C5" w:rsidRPr="002C27ED" w:rsidRDefault="002E7106" w:rsidP="00211312">
      <w:pPr>
        <w:jc w:val="both"/>
        <w:rPr>
          <w:rFonts w:ascii="Times New Roman" w:hAnsi="Times New Roman" w:cs="Times New Roman"/>
          <w:sz w:val="24"/>
          <w:szCs w:val="24"/>
          <w:lang w:val="ru-RU" w:eastAsia="bg-BG"/>
        </w:rPr>
      </w:pPr>
      <w:r w:rsidRPr="002323C5">
        <w:rPr>
          <w:rFonts w:ascii="Times New Roman" w:hAnsi="Times New Roman" w:cs="Times New Roman"/>
          <w:sz w:val="24"/>
          <w:szCs w:val="24"/>
          <w:lang w:val="bg-BG" w:eastAsia="bg-BG"/>
        </w:rPr>
        <w:t xml:space="preserve">Криптирането е процес, при който четимата информация се преобразува в неразбираем вид чрез използване на определен алгоритъм. Целта на криптирането е да се предотврати неоторизиран достъп до данните. Декриптирането е обратният процес, при който криптираната информация отново се превръща в четим текст. За да се извърши както криптиране, така и декриптиране, е необходим криптографски ключ. Ключът представлява тайна стойност, която управлява начина, по който алгоритъмът обработва информацията. Без правилния ключ, криптираните данни </w:t>
      </w:r>
      <w:r w:rsidRPr="002323C5">
        <w:rPr>
          <w:rFonts w:ascii="Times New Roman" w:hAnsi="Times New Roman" w:cs="Times New Roman"/>
          <w:sz w:val="24"/>
          <w:szCs w:val="24"/>
          <w:lang w:val="bg-BG" w:eastAsia="bg-BG"/>
        </w:rPr>
        <w:lastRenderedPageBreak/>
        <w:t>не могат да бъдат прочетени. Ключовете трябва да се пазят в тайна, защото компрометиран ключ прави защитата безсмислена. Силата на криптирането зависи не само от алгоритъма, но и от дължината и сложността на ключа. По-дългите ключове обикновено осигуряват по-високо ниво на сигурност. Управлението на ключовете е важна част от цялостната сигурност на една система.</w:t>
      </w:r>
    </w:p>
    <w:p w14:paraId="2938CDEB" w14:textId="6FB8E54E" w:rsidR="002E7106" w:rsidRDefault="000D3E7C" w:rsidP="009A7F44">
      <w:pPr>
        <w:pStyle w:val="Heading2"/>
        <w:rPr>
          <w:rFonts w:ascii="Times New Roman" w:hAnsi="Times New Roman" w:cs="Times New Roman"/>
          <w:b w:val="0"/>
          <w:bCs w:val="0"/>
          <w:color w:val="auto"/>
          <w:sz w:val="28"/>
          <w:szCs w:val="28"/>
          <w:lang w:val="bg-BG" w:eastAsia="bg-BG"/>
        </w:rPr>
      </w:pPr>
      <w:r w:rsidRPr="002C27ED">
        <w:rPr>
          <w:rFonts w:ascii="Times New Roman" w:hAnsi="Times New Roman" w:cs="Times New Roman"/>
          <w:b w:val="0"/>
          <w:bCs w:val="0"/>
          <w:color w:val="auto"/>
          <w:sz w:val="24"/>
          <w:szCs w:val="24"/>
          <w:lang w:val="ru-RU"/>
        </w:rPr>
        <w:br/>
      </w:r>
      <w:bookmarkStart w:id="12" w:name="_Toc220323035"/>
      <w:r w:rsidRPr="004275EE">
        <w:rPr>
          <w:rFonts w:ascii="Times New Roman" w:hAnsi="Times New Roman" w:cs="Times New Roman"/>
          <w:color w:val="auto"/>
          <w:sz w:val="28"/>
          <w:szCs w:val="28"/>
          <w:lang w:val="bg-BG" w:eastAsia="bg-BG"/>
        </w:rPr>
        <w:t>2.3. Хеширане и разлика с криптирането</w:t>
      </w:r>
      <w:bookmarkEnd w:id="12"/>
    </w:p>
    <w:p w14:paraId="62CD0BF6" w14:textId="77777777" w:rsidR="00D15E14" w:rsidRPr="002C27ED" w:rsidRDefault="00991FFF" w:rsidP="00211312">
      <w:pPr>
        <w:jc w:val="both"/>
        <w:rPr>
          <w:rFonts w:ascii="Times New Roman" w:hAnsi="Times New Roman" w:cs="Times New Roman"/>
          <w:sz w:val="24"/>
          <w:szCs w:val="24"/>
          <w:lang w:val="ru-RU"/>
        </w:rPr>
      </w:pPr>
      <w:r w:rsidRPr="002C27ED">
        <w:rPr>
          <w:rFonts w:ascii="Times New Roman" w:hAnsi="Times New Roman" w:cs="Times New Roman"/>
          <w:sz w:val="24"/>
          <w:szCs w:val="24"/>
          <w:lang w:val="ru-RU"/>
        </w:rPr>
        <w:t>Хеширането е процес, при който дадена информация се преобразува в низ с фиксирана дължина, наречен хеш стойност. Този процес е еднопосочен, което означава, че от хеш стойността не може да се възстанови оригиналната информация. За разлика от криптирането, при хеширането не съществува декриптиране. Хеширането се използва най-често за защита на пароли и за проверка на целостта на данните. Например, вместо да се съхранява парола в чист текст, се съхранява нейният хеш. При въвеждане на паролата тя отново се хешира и резултатът се сравнява със съхранената стойност. Ако двете стойности съвпадат, достъпът се разрешава. Основната разлика между криптиране и хеширане е, че криптирането е обратимо, а хеширането не е. Криптирането се използва, когато информацията трябва по-късно да бъде прочетена. Хеширането се използва, когато е необходимо само да се провери дали информацията е същата, без да се разкрива нейното съдържание.</w:t>
      </w:r>
    </w:p>
    <w:p w14:paraId="20686520" w14:textId="1F177AC1" w:rsidR="000D3E7C" w:rsidRPr="00D15E14" w:rsidRDefault="000D3E7C" w:rsidP="00D15E14">
      <w:pPr>
        <w:pStyle w:val="Heading2"/>
        <w:rPr>
          <w:rFonts w:ascii="Times New Roman" w:hAnsi="Times New Roman" w:cs="Times New Roman"/>
          <w:lang w:val="bg-BG" w:eastAsia="bg-BG"/>
        </w:rPr>
      </w:pPr>
      <w:r w:rsidRPr="002C27ED">
        <w:rPr>
          <w:sz w:val="24"/>
          <w:szCs w:val="24"/>
          <w:lang w:val="ru-RU"/>
        </w:rPr>
        <w:br/>
      </w:r>
      <w:bookmarkStart w:id="13" w:name="_Toc220323036"/>
      <w:r w:rsidRPr="004A3FC0">
        <w:rPr>
          <w:rFonts w:ascii="Times New Roman" w:hAnsi="Times New Roman" w:cs="Times New Roman"/>
          <w:color w:val="auto"/>
          <w:sz w:val="28"/>
          <w:szCs w:val="28"/>
          <w:lang w:val="bg-BG" w:eastAsia="bg-BG"/>
        </w:rPr>
        <w:t>2.4. Сигурен канал за комуникация</w:t>
      </w:r>
      <w:bookmarkEnd w:id="10"/>
      <w:bookmarkEnd w:id="13"/>
    </w:p>
    <w:p w14:paraId="4709E2AB" w14:textId="5678A063" w:rsidR="00991FFF" w:rsidRPr="002323C5" w:rsidRDefault="00991FFF" w:rsidP="00211312">
      <w:pPr>
        <w:jc w:val="both"/>
        <w:rPr>
          <w:rFonts w:ascii="Times New Roman" w:hAnsi="Times New Roman" w:cs="Times New Roman"/>
          <w:sz w:val="24"/>
          <w:szCs w:val="24"/>
          <w:lang w:val="bg-BG" w:eastAsia="bg-BG"/>
        </w:rPr>
      </w:pPr>
      <w:r w:rsidRPr="002323C5">
        <w:rPr>
          <w:rFonts w:ascii="Times New Roman" w:hAnsi="Times New Roman" w:cs="Times New Roman"/>
          <w:sz w:val="24"/>
          <w:szCs w:val="24"/>
          <w:lang w:val="bg-BG" w:eastAsia="bg-BG"/>
        </w:rPr>
        <w:t>Сигурният канал за комуникация е начин за предаване на информация между две страни по такъв начин, че трети лица да не могат да я прочетат или променят. Това е особено важно при обмен на чувствителни данни като пароли, лични съобщения и финансови данни. Сигурният канал осигурява поверителност, като криптира информацията по време на преноса. Освен това той гарантира целостта на данните, като предотвратява тяхната подмяна или модификация. Сигурният канал също така осигурява удостоверяване, което означава, че страните могат да бъдат сигурни в самоличността една на друга. Най-често използваният пример за сигурен канал в интернет е HTTPS протоколът. Той използва криптографски механизми за защита на комуникацията между браузъра и сървъра. Благодарение на сигурните канали потребителите могат спокойно да въвеждат лични и финансови данни в уеб сайтове. Без такива канали интернет комуникацията би била изложена на сериозни рискове. Затова сигурният канал е основен елемент на съвременната информационна сигурност.</w:t>
      </w:r>
    </w:p>
    <w:p w14:paraId="5FFC46F4" w14:textId="77777777" w:rsidR="000D3E7C" w:rsidRPr="009A7F44" w:rsidRDefault="000D3E7C" w:rsidP="00A24F13">
      <w:pPr>
        <w:pStyle w:val="Heading1"/>
        <w:pBdr>
          <w:bottom w:val="single" w:sz="4" w:space="1" w:color="auto"/>
        </w:pBdr>
        <w:rPr>
          <w:rFonts w:ascii="Times New Roman" w:hAnsi="Times New Roman" w:cs="Times New Roman"/>
          <w:color w:val="auto"/>
          <w:sz w:val="36"/>
          <w:szCs w:val="36"/>
          <w:lang w:val="bg-BG" w:eastAsia="bg-BG"/>
        </w:rPr>
      </w:pPr>
      <w:bookmarkStart w:id="14" w:name="_Toc220243732"/>
      <w:bookmarkStart w:id="15" w:name="_Toc220244645"/>
      <w:bookmarkStart w:id="16" w:name="_Toc220323037"/>
      <w:r w:rsidRPr="009A7F44">
        <w:rPr>
          <w:rFonts w:ascii="Times New Roman" w:hAnsi="Times New Roman" w:cs="Times New Roman"/>
          <w:color w:val="auto"/>
          <w:sz w:val="36"/>
          <w:szCs w:val="36"/>
          <w:lang w:val="bg-BG" w:eastAsia="bg-BG"/>
        </w:rPr>
        <w:lastRenderedPageBreak/>
        <w:t>3. Видове криптиране</w:t>
      </w:r>
      <w:bookmarkEnd w:id="14"/>
      <w:bookmarkEnd w:id="15"/>
      <w:bookmarkEnd w:id="16"/>
    </w:p>
    <w:p w14:paraId="24B10B70" w14:textId="693F50E5" w:rsidR="004A3FC0" w:rsidRPr="002C27ED" w:rsidRDefault="000D3E7C" w:rsidP="004A3FC0">
      <w:pPr>
        <w:pStyle w:val="Heading2"/>
        <w:rPr>
          <w:rFonts w:ascii="Times New Roman" w:hAnsi="Times New Roman" w:cs="Times New Roman"/>
          <w:color w:val="auto"/>
          <w:sz w:val="28"/>
          <w:szCs w:val="28"/>
          <w:lang w:val="ru-RU" w:eastAsia="bg-BG"/>
        </w:rPr>
      </w:pPr>
      <w:bookmarkStart w:id="17" w:name="_Toc220323038"/>
      <w:bookmarkStart w:id="18" w:name="_Toc220244646"/>
      <w:r w:rsidRPr="004275EE">
        <w:rPr>
          <w:rFonts w:ascii="Times New Roman" w:hAnsi="Times New Roman" w:cs="Times New Roman"/>
          <w:color w:val="auto"/>
          <w:sz w:val="28"/>
          <w:szCs w:val="28"/>
          <w:lang w:val="bg-BG" w:eastAsia="bg-BG"/>
        </w:rPr>
        <w:t>3.1. Симетрично криптиране – принцип, предимства и недостатъци</w:t>
      </w:r>
      <w:bookmarkEnd w:id="17"/>
    </w:p>
    <w:p w14:paraId="3B39005F" w14:textId="77777777" w:rsidR="0033641F" w:rsidRPr="002C27ED" w:rsidRDefault="008307E5" w:rsidP="00211312">
      <w:pPr>
        <w:jc w:val="both"/>
        <w:rPr>
          <w:rFonts w:ascii="Times New Roman" w:hAnsi="Times New Roman" w:cs="Times New Roman"/>
          <w:sz w:val="24"/>
          <w:szCs w:val="24"/>
          <w:lang w:val="ru-RU"/>
        </w:rPr>
      </w:pPr>
      <w:r w:rsidRPr="002C27ED">
        <w:rPr>
          <w:rFonts w:ascii="Times New Roman" w:hAnsi="Times New Roman" w:cs="Times New Roman"/>
          <w:sz w:val="24"/>
          <w:szCs w:val="24"/>
          <w:lang w:val="ru-RU"/>
        </w:rPr>
        <w:t>Симетричното криптиране е метод, при който за криптиране и декриптиране се използва един и същ таен ключ. Това означава, че и подателят, и получателят трябва да разполагат с един и същ ключ, за да могат да обменят информация. Принципът на работа се основава на математически алгоритми, които преобразуват четимия текст в неразбираем вид. След това, чрез същия ключ, информацията може да бъде възстановена в оригиналния ѝ вид. Основното предимство на симетричното криптиране е високата скорост на работа. То е много подходящо за криптиране на големи обеми данни, като файлове и бази данни. Освен това симетричните алгоритми са по-малко ресурсно натоварващи за системата. Недостатъкът на този метод е трудността при сигурното разпространение на ключа. Ако ключът бъде прихванат от неоторизирано лице, защитата на данните се нарушава напълно. Затова управлението и защитата на ключа са критично важни при симетричното криптиране.</w:t>
      </w:r>
    </w:p>
    <w:p w14:paraId="4652D5BC" w14:textId="40C0B052" w:rsidR="008307E5" w:rsidRPr="0033641F" w:rsidRDefault="000D3E7C" w:rsidP="0033641F">
      <w:pPr>
        <w:pStyle w:val="Heading2"/>
        <w:rPr>
          <w:rFonts w:ascii="Times New Roman" w:hAnsi="Times New Roman" w:cs="Times New Roman"/>
          <w:color w:val="auto"/>
          <w:sz w:val="28"/>
          <w:szCs w:val="28"/>
          <w:lang w:val="bg-BG" w:eastAsia="bg-BG"/>
        </w:rPr>
      </w:pPr>
      <w:r w:rsidRPr="002C27ED">
        <w:rPr>
          <w:lang w:val="ru-RU"/>
        </w:rPr>
        <w:br/>
      </w:r>
      <w:bookmarkStart w:id="19" w:name="_Toc220323039"/>
      <w:r w:rsidRPr="0033641F">
        <w:rPr>
          <w:rFonts w:ascii="Times New Roman" w:hAnsi="Times New Roman" w:cs="Times New Roman"/>
          <w:color w:val="auto"/>
          <w:sz w:val="28"/>
          <w:szCs w:val="28"/>
          <w:lang w:val="bg-BG" w:eastAsia="bg-BG"/>
        </w:rPr>
        <w:t>3.2. Асиметрично криптиране – принцип, публичен и частен ключ</w:t>
      </w:r>
      <w:bookmarkEnd w:id="19"/>
    </w:p>
    <w:p w14:paraId="5D305DF7" w14:textId="77777777" w:rsidR="0033641F" w:rsidRPr="002C27ED" w:rsidRDefault="00121F3F" w:rsidP="00211312">
      <w:pPr>
        <w:jc w:val="both"/>
        <w:rPr>
          <w:rFonts w:ascii="Times New Roman" w:hAnsi="Times New Roman" w:cs="Times New Roman"/>
          <w:b/>
          <w:bCs/>
          <w:sz w:val="24"/>
          <w:szCs w:val="24"/>
          <w:lang w:val="ru-RU" w:eastAsia="bg-BG"/>
        </w:rPr>
      </w:pPr>
      <w:r w:rsidRPr="002C27ED">
        <w:rPr>
          <w:rFonts w:ascii="Times New Roman" w:hAnsi="Times New Roman" w:cs="Times New Roman"/>
          <w:sz w:val="24"/>
          <w:szCs w:val="24"/>
          <w:lang w:val="ru-RU" w:eastAsia="bg-BG"/>
        </w:rPr>
        <w:t>Асиметричното криптиране използва два различни, но свързани помежду си ключа – публичен и частен. Публичният ключ може да бъде свободно разпространяван и се използва за криптиране на информацията. Частният ключ се пази в тайна и се използва за декриптиране на данните. Принципът на работа се основава на сложни математически зависимости, при които информацията, криптирана с публичния ключ, може да бъде декриптирана само с частния ключ. Това елиминира необходимостта от предварително споделяне на таен ключ между страните. Основното предимство на асиметричното криптиране е по-високата сигурност при обмен на ключове. То се използва широко при установяване на защитени връзки в интернет. Недостатъкът е, че този вид криптиране е значително по-бавен в сравнение със симетричното. Поради това не е подходящо за директно криптиране на големи обеми данни. Вместо това често се използва за сигурно предаване на симетрични ключове.</w:t>
      </w:r>
    </w:p>
    <w:p w14:paraId="6C3ADFAC" w14:textId="78F8004C" w:rsidR="000D3E7C" w:rsidRPr="002C27ED" w:rsidRDefault="000D3E7C" w:rsidP="00E22A17">
      <w:pPr>
        <w:pStyle w:val="Heading2"/>
        <w:rPr>
          <w:rFonts w:ascii="Times New Roman" w:hAnsi="Times New Roman" w:cs="Times New Roman"/>
          <w:color w:val="auto"/>
          <w:sz w:val="28"/>
          <w:szCs w:val="28"/>
          <w:lang w:val="ru-RU" w:eastAsia="bg-BG"/>
        </w:rPr>
      </w:pPr>
      <w:r w:rsidRPr="00121F3F">
        <w:rPr>
          <w:rFonts w:ascii="Times New Roman" w:hAnsi="Times New Roman" w:cs="Times New Roman"/>
          <w:b w:val="0"/>
          <w:bCs w:val="0"/>
          <w:color w:val="auto"/>
          <w:sz w:val="24"/>
          <w:szCs w:val="24"/>
          <w:lang w:val="bg-BG" w:eastAsia="bg-BG"/>
        </w:rPr>
        <w:br/>
      </w:r>
      <w:bookmarkStart w:id="20" w:name="_Toc220323040"/>
      <w:r w:rsidRPr="0033641F">
        <w:rPr>
          <w:rFonts w:ascii="Times New Roman" w:hAnsi="Times New Roman" w:cs="Times New Roman"/>
          <w:color w:val="auto"/>
          <w:sz w:val="28"/>
          <w:szCs w:val="28"/>
          <w:lang w:val="bg-BG" w:eastAsia="bg-BG"/>
        </w:rPr>
        <w:t>3.3. Сравнение между двата подхода</w:t>
      </w:r>
      <w:bookmarkEnd w:id="18"/>
      <w:bookmarkEnd w:id="20"/>
    </w:p>
    <w:p w14:paraId="2B7ADAFB" w14:textId="3D0BA4BA" w:rsidR="00121F3F" w:rsidRPr="00121F3F" w:rsidRDefault="00121F3F" w:rsidP="00211312">
      <w:pPr>
        <w:jc w:val="both"/>
        <w:rPr>
          <w:rFonts w:ascii="Times New Roman" w:hAnsi="Times New Roman" w:cs="Times New Roman"/>
          <w:sz w:val="24"/>
          <w:szCs w:val="24"/>
          <w:lang w:val="bg-BG" w:eastAsia="bg-BG"/>
        </w:rPr>
      </w:pPr>
      <w:r w:rsidRPr="002C27ED">
        <w:rPr>
          <w:rFonts w:ascii="Times New Roman" w:hAnsi="Times New Roman" w:cs="Times New Roman"/>
          <w:sz w:val="24"/>
          <w:szCs w:val="24"/>
          <w:lang w:val="ru-RU" w:eastAsia="bg-BG"/>
        </w:rPr>
        <w:t xml:space="preserve">Симетричното и асиметричното криптиране имат различни предимства и недостатъци, които определят кога и как се използват. Симетричното криптиране е по-бързо и по-ефективно при обработка на големи количества информация. То обаче изисква сигурен начин за споделяне на тайния ключ между участниците. Асиметричното криптиране решава проблема с разпространението на ключовете </w:t>
      </w:r>
      <w:r w:rsidRPr="002C27ED">
        <w:rPr>
          <w:rFonts w:ascii="Times New Roman" w:hAnsi="Times New Roman" w:cs="Times New Roman"/>
          <w:sz w:val="24"/>
          <w:szCs w:val="24"/>
          <w:lang w:val="ru-RU" w:eastAsia="bg-BG"/>
        </w:rPr>
        <w:lastRenderedPageBreak/>
        <w:t>чрез използването на публичен и частен ключ. Това го прави по-сигурно при началното установяване на връзка между две страни. Въпреки това, то е по-бавно и изисква повече изчислителни ресурси. Поради тази причина двата подхода често се използват заедно в реални системи. Например, асиметричното криптиране може да се използва за сигурно предаване на симетричен ключ. След това симетричното криптиране се използва за бърз и ефективен обмен на данни. Така се комбинират предимствата на двата метода, като се осигурява както сигурност, така и висока производителност.</w:t>
      </w:r>
    </w:p>
    <w:p w14:paraId="04A458AE" w14:textId="77777777" w:rsidR="003A656E" w:rsidRPr="009A7F44" w:rsidRDefault="003A656E" w:rsidP="003A656E">
      <w:pPr>
        <w:pStyle w:val="Heading1"/>
        <w:pBdr>
          <w:bottom w:val="single" w:sz="4" w:space="1" w:color="auto"/>
        </w:pBdr>
        <w:rPr>
          <w:rFonts w:ascii="Times New Roman" w:hAnsi="Times New Roman" w:cs="Times New Roman"/>
          <w:color w:val="auto"/>
          <w:sz w:val="36"/>
          <w:szCs w:val="36"/>
          <w:lang w:val="bg-BG" w:eastAsia="bg-BG"/>
        </w:rPr>
      </w:pPr>
      <w:bookmarkStart w:id="21" w:name="_Toc220243733"/>
      <w:bookmarkStart w:id="22" w:name="_Toc220244647"/>
      <w:bookmarkStart w:id="23" w:name="_Toc220323041"/>
      <w:bookmarkStart w:id="24" w:name="_Toc220243734"/>
      <w:bookmarkStart w:id="25" w:name="_Toc220244649"/>
      <w:r w:rsidRPr="009A7F44">
        <w:rPr>
          <w:rFonts w:ascii="Times New Roman" w:hAnsi="Times New Roman" w:cs="Times New Roman"/>
          <w:color w:val="auto"/>
          <w:sz w:val="36"/>
          <w:szCs w:val="36"/>
          <w:lang w:val="bg-BG" w:eastAsia="bg-BG"/>
        </w:rPr>
        <w:t>4. Симетрично криптиране и AES</w:t>
      </w:r>
      <w:bookmarkEnd w:id="21"/>
      <w:bookmarkEnd w:id="22"/>
      <w:bookmarkEnd w:id="23"/>
    </w:p>
    <w:p w14:paraId="0882E0CC" w14:textId="77777777" w:rsidR="00A943BC" w:rsidRPr="002C27ED" w:rsidRDefault="003A656E" w:rsidP="003A656E">
      <w:pPr>
        <w:pStyle w:val="Heading2"/>
        <w:rPr>
          <w:rFonts w:ascii="Times New Roman" w:hAnsi="Times New Roman" w:cs="Times New Roman"/>
          <w:color w:val="auto"/>
          <w:sz w:val="28"/>
          <w:szCs w:val="28"/>
          <w:lang w:val="ru-RU" w:eastAsia="bg-BG"/>
        </w:rPr>
      </w:pPr>
      <w:bookmarkStart w:id="26" w:name="_Toc220323042"/>
      <w:bookmarkStart w:id="27" w:name="_Toc220244648"/>
      <w:r w:rsidRPr="0033641F">
        <w:rPr>
          <w:rFonts w:ascii="Times New Roman" w:hAnsi="Times New Roman" w:cs="Times New Roman"/>
          <w:color w:val="auto"/>
          <w:sz w:val="28"/>
          <w:szCs w:val="28"/>
          <w:lang w:val="bg-BG" w:eastAsia="bg-BG"/>
        </w:rPr>
        <w:t>4.1. Какво е AES</w:t>
      </w:r>
      <w:bookmarkEnd w:id="26"/>
    </w:p>
    <w:p w14:paraId="3AD2FBB6" w14:textId="77777777" w:rsidR="0033641F" w:rsidRPr="002C27ED" w:rsidRDefault="00A943BC" w:rsidP="00211312">
      <w:pPr>
        <w:jc w:val="both"/>
        <w:rPr>
          <w:rFonts w:ascii="Times New Roman" w:hAnsi="Times New Roman" w:cs="Times New Roman"/>
          <w:b/>
          <w:bCs/>
          <w:sz w:val="24"/>
          <w:szCs w:val="24"/>
          <w:lang w:val="ru-RU" w:eastAsia="bg-BG"/>
        </w:rPr>
      </w:pPr>
      <w:r w:rsidRPr="0033641F">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w:t>
      </w:r>
      <w:r w:rsidRPr="0033641F">
        <w:rPr>
          <w:rFonts w:ascii="Times New Roman" w:hAnsi="Times New Roman" w:cs="Times New Roman"/>
          <w:sz w:val="24"/>
          <w:szCs w:val="24"/>
          <w:lang w:eastAsia="bg-BG"/>
        </w:rPr>
        <w:t>Advanced</w:t>
      </w:r>
      <w:r w:rsidRPr="002C27ED">
        <w:rPr>
          <w:rFonts w:ascii="Times New Roman" w:hAnsi="Times New Roman" w:cs="Times New Roman"/>
          <w:sz w:val="24"/>
          <w:szCs w:val="24"/>
          <w:lang w:val="ru-RU" w:eastAsia="bg-BG"/>
        </w:rPr>
        <w:t xml:space="preserve"> </w:t>
      </w:r>
      <w:r w:rsidRPr="0033641F">
        <w:rPr>
          <w:rFonts w:ascii="Times New Roman" w:hAnsi="Times New Roman" w:cs="Times New Roman"/>
          <w:sz w:val="24"/>
          <w:szCs w:val="24"/>
          <w:lang w:eastAsia="bg-BG"/>
        </w:rPr>
        <w:t>Encryption</w:t>
      </w:r>
      <w:r w:rsidRPr="002C27ED">
        <w:rPr>
          <w:rFonts w:ascii="Times New Roman" w:hAnsi="Times New Roman" w:cs="Times New Roman"/>
          <w:sz w:val="24"/>
          <w:szCs w:val="24"/>
          <w:lang w:val="ru-RU" w:eastAsia="bg-BG"/>
        </w:rPr>
        <w:t xml:space="preserve"> </w:t>
      </w:r>
      <w:r w:rsidRPr="0033641F">
        <w:rPr>
          <w:rFonts w:ascii="Times New Roman" w:hAnsi="Times New Roman" w:cs="Times New Roman"/>
          <w:sz w:val="24"/>
          <w:szCs w:val="24"/>
          <w:lang w:eastAsia="bg-BG"/>
        </w:rPr>
        <w:t>Standard</w:t>
      </w:r>
      <w:r w:rsidRPr="002C27ED">
        <w:rPr>
          <w:rFonts w:ascii="Times New Roman" w:hAnsi="Times New Roman" w:cs="Times New Roman"/>
          <w:sz w:val="24"/>
          <w:szCs w:val="24"/>
          <w:lang w:val="ru-RU" w:eastAsia="bg-BG"/>
        </w:rPr>
        <w:t xml:space="preserve">) е един от най-широко използваните симетрични алгоритми за криптиране в света. Той е стандарт, приет от правителството на САЩ и използван от организации по цял свят. </w:t>
      </w:r>
      <w:r w:rsidRPr="0033641F">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работи с фиксиран размер на блока от 128 бита и поддържа дължини на ключовете от 128, 192 и 256 бита. Алгоритъмът е създаден с цел да бъде едновременно сигурен и ефективен. </w:t>
      </w:r>
      <w:r w:rsidRPr="0033641F">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заменя по-стария стандарт </w:t>
      </w:r>
      <w:r w:rsidRPr="0033641F">
        <w:rPr>
          <w:rFonts w:ascii="Times New Roman" w:hAnsi="Times New Roman" w:cs="Times New Roman"/>
          <w:sz w:val="24"/>
          <w:szCs w:val="24"/>
          <w:lang w:eastAsia="bg-BG"/>
        </w:rPr>
        <w:t>DES</w:t>
      </w:r>
      <w:r w:rsidRPr="002C27ED">
        <w:rPr>
          <w:rFonts w:ascii="Times New Roman" w:hAnsi="Times New Roman" w:cs="Times New Roman"/>
          <w:sz w:val="24"/>
          <w:szCs w:val="24"/>
          <w:lang w:val="ru-RU" w:eastAsia="bg-BG"/>
        </w:rPr>
        <w:t xml:space="preserve">, който вече не се счита за достатъчно сигурен. Той е проектиран да бъде устойчив на различни криптографски атаки. </w:t>
      </w:r>
      <w:r w:rsidRPr="0033641F">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използва комбинация от замествания, пермутации и математически операции за защита на данните. Благодарение на своята структура, </w:t>
      </w:r>
      <w:r w:rsidRPr="0033641F">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може да се реализира както в софтуер, така и в хардуер. Това го прави много гъвкав и широко приложим. </w:t>
      </w:r>
      <w:r w:rsidRPr="0033641F">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е признат за надежден стандарт от специалисти по сигурност по целия свят.</w:t>
      </w:r>
    </w:p>
    <w:p w14:paraId="2A590A93" w14:textId="77777777" w:rsidR="0033641F" w:rsidRPr="002C27ED" w:rsidRDefault="003A656E" w:rsidP="003A656E">
      <w:pPr>
        <w:pStyle w:val="Heading2"/>
        <w:rPr>
          <w:rFonts w:ascii="Times New Roman" w:hAnsi="Times New Roman" w:cs="Times New Roman"/>
          <w:color w:val="auto"/>
          <w:sz w:val="28"/>
          <w:szCs w:val="28"/>
          <w:lang w:val="ru-RU" w:eastAsia="bg-BG"/>
        </w:rPr>
      </w:pPr>
      <w:r w:rsidRPr="00A943BC">
        <w:rPr>
          <w:rFonts w:ascii="Times New Roman" w:hAnsi="Times New Roman" w:cs="Times New Roman"/>
          <w:b w:val="0"/>
          <w:bCs w:val="0"/>
          <w:color w:val="auto"/>
          <w:sz w:val="24"/>
          <w:szCs w:val="24"/>
          <w:lang w:val="bg-BG" w:eastAsia="bg-BG"/>
        </w:rPr>
        <w:br/>
      </w:r>
      <w:bookmarkStart w:id="28" w:name="_Toc220323043"/>
      <w:r w:rsidRPr="0033641F">
        <w:rPr>
          <w:rFonts w:ascii="Times New Roman" w:hAnsi="Times New Roman" w:cs="Times New Roman"/>
          <w:color w:val="auto"/>
          <w:sz w:val="28"/>
          <w:szCs w:val="28"/>
          <w:lang w:val="bg-BG" w:eastAsia="bg-BG"/>
        </w:rPr>
        <w:t>4.2. Как работи</w:t>
      </w:r>
      <w:bookmarkEnd w:id="28"/>
    </w:p>
    <w:p w14:paraId="1616B756" w14:textId="77777777" w:rsidR="0033641F" w:rsidRPr="002C27ED" w:rsidRDefault="00EE4D55" w:rsidP="00211312">
      <w:pPr>
        <w:jc w:val="both"/>
        <w:rPr>
          <w:rFonts w:ascii="Times New Roman" w:hAnsi="Times New Roman" w:cs="Times New Roman"/>
          <w:b/>
          <w:bCs/>
          <w:sz w:val="24"/>
          <w:szCs w:val="24"/>
          <w:lang w:val="ru-RU" w:eastAsia="bg-BG"/>
        </w:rPr>
      </w:pPr>
      <w:r w:rsidRPr="0033641F">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работи, като преобразува информацията чрез поредица от повтарящи се стъпки, наречени рундове. Всяка стъпка променя данните по определен начин, така че те стават все по-трудни за разпознаване. В началото четимият текст се разделя на блокове с еднаква дължина. След това всеки блок преминава през няколко операции, които включват замяна на стойности, размесване на редове, комбиниране на колони и добавяне на ключ. Тези операции се повтарят няколко пъти в зависимост от дължината на ключа. Колкото по-дълъг е ключът, толкова повече рундове се използват. Всеки рунд прави данните по-сложни и по-трудни за разгадаване. Накрая се получава криптиран текст, който изглежда като случайна поредица от символи. За да се върне оригиналният текст, се прилагат обратните операции със същия ключ. Така </w:t>
      </w:r>
      <w:r w:rsidRPr="0033641F">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осигурява надеждна защита на информацията.</w:t>
      </w:r>
    </w:p>
    <w:p w14:paraId="0487B147" w14:textId="34F780D8" w:rsidR="00EE4D55" w:rsidRPr="002C27ED" w:rsidRDefault="003A656E" w:rsidP="003A656E">
      <w:pPr>
        <w:pStyle w:val="Heading2"/>
        <w:rPr>
          <w:rFonts w:ascii="Times New Roman" w:hAnsi="Times New Roman" w:cs="Times New Roman"/>
          <w:color w:val="auto"/>
          <w:sz w:val="28"/>
          <w:szCs w:val="28"/>
          <w:lang w:val="ru-RU" w:eastAsia="bg-BG"/>
        </w:rPr>
      </w:pPr>
      <w:r w:rsidRPr="00EE4D55">
        <w:rPr>
          <w:rFonts w:ascii="Times New Roman" w:hAnsi="Times New Roman" w:cs="Times New Roman"/>
          <w:b w:val="0"/>
          <w:bCs w:val="0"/>
          <w:color w:val="auto"/>
          <w:sz w:val="24"/>
          <w:szCs w:val="24"/>
          <w:lang w:val="bg-BG" w:eastAsia="bg-BG"/>
        </w:rPr>
        <w:lastRenderedPageBreak/>
        <w:br/>
      </w:r>
      <w:bookmarkStart w:id="29" w:name="_Toc220323044"/>
      <w:r w:rsidRPr="0033641F">
        <w:rPr>
          <w:rFonts w:ascii="Times New Roman" w:hAnsi="Times New Roman" w:cs="Times New Roman"/>
          <w:color w:val="auto"/>
          <w:sz w:val="28"/>
          <w:szCs w:val="28"/>
          <w:lang w:val="bg-BG" w:eastAsia="bg-BG"/>
        </w:rPr>
        <w:t>4.3. Къде се използва и защо е сигурен</w:t>
      </w:r>
      <w:bookmarkEnd w:id="29"/>
    </w:p>
    <w:p w14:paraId="21F96568" w14:textId="77777777" w:rsidR="0033641F" w:rsidRPr="002C27ED" w:rsidRDefault="00EE4D55" w:rsidP="00211312">
      <w:pPr>
        <w:jc w:val="both"/>
        <w:rPr>
          <w:rFonts w:ascii="Times New Roman" w:hAnsi="Times New Roman" w:cs="Times New Roman"/>
          <w:b/>
          <w:bCs/>
          <w:sz w:val="24"/>
          <w:szCs w:val="24"/>
          <w:lang w:val="ru-RU" w:eastAsia="bg-BG"/>
        </w:rPr>
      </w:pPr>
      <w:r w:rsidRPr="0033641F">
        <w:rPr>
          <w:rFonts w:ascii="Times New Roman" w:hAnsi="Times New Roman" w:cs="Times New Roman"/>
          <w:sz w:val="24"/>
          <w:szCs w:val="24"/>
          <w:lang w:val="bg-BG" w:eastAsia="bg-BG"/>
        </w:rPr>
        <w:t>AES се използва в много области от ежедневието и технологиите. Той е основен компонент в защитата на безжични мрежи като Wi-Fi. Също така се използва за криптиране на файлове, твърди дискове и мобилни устройства. Много уеб услуги разчитат на AES за защита на данните, които се прехвърлят между потребителя и сървъра. AES е сигурен, защото използва силни математически структури и добре проектирани криптографски операции. До момента не са известни практически атаки, които да разбиват AES при правилна употреба. Дължината на ключовете прави изпробването на всички възможни комбинации практически невъзможно. Алгоритъмът е подложен на обширни анализи от специалисти по сигурност по целия свят. Той е отворен стандарт, което означава, че неговият код и структура са публично достъпни за проверка. Това увеличава доверието в неговата надеждност. Затова AES се счита за един от най-сигурните алгоритми, използвани днес.</w:t>
      </w:r>
    </w:p>
    <w:p w14:paraId="2FEAAF1A" w14:textId="203B675F" w:rsidR="003A656E" w:rsidRPr="002C27ED" w:rsidRDefault="003A656E" w:rsidP="003A656E">
      <w:pPr>
        <w:pStyle w:val="Heading2"/>
        <w:rPr>
          <w:rFonts w:ascii="Times New Roman" w:hAnsi="Times New Roman" w:cs="Times New Roman"/>
          <w:color w:val="auto"/>
          <w:sz w:val="28"/>
          <w:szCs w:val="28"/>
          <w:lang w:val="ru-RU" w:eastAsia="bg-BG"/>
        </w:rPr>
      </w:pPr>
      <w:r w:rsidRPr="00EE4D55">
        <w:rPr>
          <w:rFonts w:ascii="Times New Roman" w:hAnsi="Times New Roman" w:cs="Times New Roman"/>
          <w:b w:val="0"/>
          <w:bCs w:val="0"/>
          <w:color w:val="auto"/>
          <w:sz w:val="24"/>
          <w:szCs w:val="24"/>
          <w:lang w:val="bg-BG" w:eastAsia="bg-BG"/>
        </w:rPr>
        <w:br/>
      </w:r>
      <w:bookmarkStart w:id="30" w:name="_Toc220323045"/>
      <w:r w:rsidRPr="0033641F">
        <w:rPr>
          <w:rFonts w:ascii="Times New Roman" w:hAnsi="Times New Roman" w:cs="Times New Roman"/>
          <w:color w:val="auto"/>
          <w:sz w:val="28"/>
          <w:szCs w:val="28"/>
          <w:lang w:val="bg-BG" w:eastAsia="bg-BG"/>
        </w:rPr>
        <w:t>4.4. Защо AES е подходящ за проекта</w:t>
      </w:r>
      <w:bookmarkEnd w:id="27"/>
      <w:bookmarkEnd w:id="30"/>
    </w:p>
    <w:p w14:paraId="04585F06" w14:textId="0D8A8E19" w:rsidR="00EE4D55" w:rsidRPr="002C27ED" w:rsidRDefault="00493F12" w:rsidP="00211312">
      <w:pPr>
        <w:jc w:val="both"/>
        <w:rPr>
          <w:rFonts w:ascii="Times New Roman" w:hAnsi="Times New Roman" w:cs="Times New Roman"/>
          <w:sz w:val="24"/>
          <w:szCs w:val="24"/>
          <w:lang w:val="ru-RU" w:eastAsia="bg-BG"/>
        </w:rPr>
      </w:pPr>
      <w:r w:rsidRPr="00493F12">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е подходящ избор, защото осигурява високо ниво на сигурност при сравнително проста реализация. Алгоритъмът е добре документиран и широко поддържан от различни програмни библиотеки. Това улеснява неговото използване в уеб приложения и софтуерни системи. </w:t>
      </w:r>
      <w:r w:rsidRPr="00493F12">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е достатъчно бърз, за да обработва съобщения в реално време без забавяне. Той е подходящ за криптиране както на кратки текстови съобщения, така и на по-големи обеми данни. Също така </w:t>
      </w:r>
      <w:r w:rsidRPr="00493F12">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работи добре в комбинация с други криптографски механизми, като проверка за целостта на данните. Използването на стандартен и признат алгоритъм повишава надеждността на цялата система. Това позволява съсредоточаване върху логиката на приложението, вместо върху разработване на собствен алгоритъм. </w:t>
      </w:r>
      <w:r w:rsidRPr="00493F12">
        <w:rPr>
          <w:rFonts w:ascii="Times New Roman" w:hAnsi="Times New Roman" w:cs="Times New Roman"/>
          <w:sz w:val="24"/>
          <w:szCs w:val="24"/>
          <w:lang w:eastAsia="bg-BG"/>
        </w:rPr>
        <w:t>AES</w:t>
      </w:r>
      <w:r w:rsidRPr="002C27ED">
        <w:rPr>
          <w:rFonts w:ascii="Times New Roman" w:hAnsi="Times New Roman" w:cs="Times New Roman"/>
          <w:sz w:val="24"/>
          <w:szCs w:val="24"/>
          <w:lang w:val="ru-RU" w:eastAsia="bg-BG"/>
        </w:rPr>
        <w:t xml:space="preserve"> предоставя баланс между сигурност, бързина и лесна реализация. Поради тези причини той е много подходящ за изграждане на защитени системи за обмен на информация.</w:t>
      </w:r>
    </w:p>
    <w:p w14:paraId="5A786135"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31" w:name="_Toc220323046"/>
      <w:r w:rsidRPr="009A7F44">
        <w:rPr>
          <w:rFonts w:ascii="Times New Roman" w:hAnsi="Times New Roman" w:cs="Times New Roman"/>
          <w:color w:val="auto"/>
          <w:sz w:val="36"/>
          <w:szCs w:val="36"/>
          <w:lang w:val="bg-BG" w:eastAsia="bg-BG"/>
        </w:rPr>
        <w:t>5. Форматът Fernet и библиотеката cryptography</w:t>
      </w:r>
      <w:bookmarkEnd w:id="24"/>
      <w:bookmarkEnd w:id="25"/>
      <w:bookmarkEnd w:id="31"/>
    </w:p>
    <w:p w14:paraId="6100CFD0" w14:textId="77777777" w:rsidR="004968C0" w:rsidRPr="002C27ED" w:rsidRDefault="000D3E7C" w:rsidP="00E22A17">
      <w:pPr>
        <w:pStyle w:val="Heading2"/>
        <w:rPr>
          <w:rFonts w:ascii="Times New Roman" w:hAnsi="Times New Roman" w:cs="Times New Roman"/>
          <w:color w:val="auto"/>
          <w:sz w:val="28"/>
          <w:szCs w:val="28"/>
          <w:lang w:val="ru-RU" w:eastAsia="bg-BG"/>
        </w:rPr>
      </w:pPr>
      <w:bookmarkStart w:id="32" w:name="_Toc220323047"/>
      <w:bookmarkStart w:id="33" w:name="_Toc220244650"/>
      <w:r w:rsidRPr="004968C0">
        <w:rPr>
          <w:rFonts w:ascii="Times New Roman" w:hAnsi="Times New Roman" w:cs="Times New Roman"/>
          <w:color w:val="auto"/>
          <w:sz w:val="28"/>
          <w:szCs w:val="28"/>
          <w:lang w:val="bg-BG" w:eastAsia="bg-BG"/>
        </w:rPr>
        <w:t>5.1. Какво е Fernet и как работи (AES + HMAC)</w:t>
      </w:r>
      <w:bookmarkEnd w:id="32"/>
    </w:p>
    <w:p w14:paraId="48F1EB2F" w14:textId="77777777" w:rsidR="004968C0" w:rsidRPr="002C27ED" w:rsidRDefault="004968C0" w:rsidP="00211312">
      <w:pPr>
        <w:jc w:val="both"/>
        <w:rPr>
          <w:rFonts w:ascii="Times New Roman" w:hAnsi="Times New Roman" w:cs="Times New Roman"/>
          <w:b/>
          <w:bCs/>
          <w:sz w:val="24"/>
          <w:szCs w:val="24"/>
          <w:lang w:val="ru-RU" w:eastAsia="bg-BG"/>
        </w:rPr>
      </w:pPr>
      <w:r w:rsidRPr="004968C0">
        <w:rPr>
          <w:rFonts w:ascii="Times New Roman" w:hAnsi="Times New Roman" w:cs="Times New Roman"/>
          <w:sz w:val="24"/>
          <w:szCs w:val="24"/>
          <w:lang w:val="bg-BG" w:eastAsia="bg-BG"/>
        </w:rPr>
        <w:t xml:space="preserve">Fernet е криптографски формат, който осигурява лесен и сигурен начин за криптиране и декриптиране на данни. Той е част от библиотеката cryptography за езика Python. Fernet използва симетрично криптиране с алгоритъма AES за защита на съдържанието. Освен това прилага механизъм за проверка на целостта чрез HMAC (Hash-based Message Authentication Code). Това означава, че освен че данните са скрити, се проверява и дали те не са били променени. Процесът започва </w:t>
      </w:r>
      <w:r w:rsidRPr="004968C0">
        <w:rPr>
          <w:rFonts w:ascii="Times New Roman" w:hAnsi="Times New Roman" w:cs="Times New Roman"/>
          <w:sz w:val="24"/>
          <w:szCs w:val="24"/>
          <w:lang w:val="bg-BG" w:eastAsia="bg-BG"/>
        </w:rPr>
        <w:lastRenderedPageBreak/>
        <w:t>с генериране на таен ключ, който се използва както за криптиране, така и за декриптиране. Когато дадено съобщение се криптира, към него се добавят допълнителни данни, които позволяват по-късно да се провери неговата автентичност. Полученият криптиран текст съдържа както самото криптирано съдържание, така и информация за проверка. При декриптиране първо се проверява целостта на данните, а след това се възстановява оригиналното съобщение. Ако проверката не е успешна, декриптирането не се извършва, което предотвратява използването на подправени данни.</w:t>
      </w:r>
    </w:p>
    <w:p w14:paraId="7212B94A" w14:textId="77777777" w:rsidR="004968C0" w:rsidRPr="002C27ED" w:rsidRDefault="000D3E7C" w:rsidP="00E22A17">
      <w:pPr>
        <w:pStyle w:val="Heading2"/>
        <w:rPr>
          <w:rFonts w:ascii="Times New Roman" w:hAnsi="Times New Roman" w:cs="Times New Roman"/>
          <w:color w:val="auto"/>
          <w:sz w:val="28"/>
          <w:szCs w:val="28"/>
          <w:lang w:val="ru-RU" w:eastAsia="bg-BG"/>
        </w:rPr>
      </w:pPr>
      <w:r w:rsidRPr="00E22A17">
        <w:rPr>
          <w:rFonts w:ascii="Times New Roman" w:hAnsi="Times New Roman" w:cs="Times New Roman"/>
          <w:b w:val="0"/>
          <w:bCs w:val="0"/>
          <w:color w:val="auto"/>
          <w:sz w:val="28"/>
          <w:szCs w:val="28"/>
          <w:lang w:val="bg-BG" w:eastAsia="bg-BG"/>
        </w:rPr>
        <w:br/>
      </w:r>
      <w:bookmarkStart w:id="34" w:name="_Toc220323048"/>
      <w:r w:rsidRPr="00334620">
        <w:rPr>
          <w:rFonts w:ascii="Times New Roman" w:hAnsi="Times New Roman" w:cs="Times New Roman"/>
          <w:color w:val="auto"/>
          <w:sz w:val="28"/>
          <w:szCs w:val="28"/>
          <w:lang w:val="bg-BG" w:eastAsia="bg-BG"/>
        </w:rPr>
        <w:t>5.2. Какво осигурява (поверителност, цялост, защита)</w:t>
      </w:r>
      <w:bookmarkEnd w:id="34"/>
    </w:p>
    <w:p w14:paraId="59CC7CBC" w14:textId="77777777" w:rsidR="00334620" w:rsidRPr="002C27ED" w:rsidRDefault="00334620" w:rsidP="00211312">
      <w:pPr>
        <w:jc w:val="both"/>
        <w:rPr>
          <w:rFonts w:ascii="Times New Roman" w:hAnsi="Times New Roman" w:cs="Times New Roman"/>
          <w:b/>
          <w:bCs/>
          <w:sz w:val="24"/>
          <w:szCs w:val="24"/>
          <w:lang w:val="ru-RU" w:eastAsia="bg-BG"/>
        </w:rPr>
      </w:pPr>
      <w:r w:rsidRPr="00334620">
        <w:rPr>
          <w:rFonts w:ascii="Times New Roman" w:hAnsi="Times New Roman" w:cs="Times New Roman"/>
          <w:sz w:val="24"/>
          <w:szCs w:val="24"/>
          <w:lang w:val="bg-BG" w:eastAsia="bg-BG"/>
        </w:rPr>
        <w:t>Fernet осигурява поверителност, като криптира данните така, че само лица с правилния ключ могат да ги прочетат. Това предпазва информацията от неоторизиран достъп по време на съхранение и пренос. Освен това форматът осигурява цялост на данните чрез използването на HMAC. Това означава, че всяка промяна в криптирания текст ще бъде открита при опит за декриптиране. Ако данните са били променени, процесът на декриптиране ще бъде прекратен. Това предпазва системата от подправяне на съобщения. Fernet също така осигурява защита от повторна употреба на стари съобщения чрез включване на времева информация в криптирания текст. Това позволява да се проверява дали дадено съобщение е валидно към даден момент. Форматът комбинира няколко криптографски механизма в един лесен за използване стандарт. Така се намалява рискът от грешки при ръчна реализация на защита. Всички тези свойства правят Fernet надежден инструмент за защита на чувствителна информация.</w:t>
      </w:r>
    </w:p>
    <w:p w14:paraId="1B52BC04" w14:textId="77777777" w:rsidR="000D1897" w:rsidRPr="002C27ED" w:rsidRDefault="000D3E7C" w:rsidP="00E22A17">
      <w:pPr>
        <w:pStyle w:val="Heading2"/>
        <w:rPr>
          <w:rFonts w:ascii="Times New Roman" w:hAnsi="Times New Roman" w:cs="Times New Roman"/>
          <w:color w:val="auto"/>
          <w:sz w:val="28"/>
          <w:szCs w:val="28"/>
          <w:lang w:val="ru-RU" w:eastAsia="bg-BG"/>
        </w:rPr>
      </w:pPr>
      <w:r w:rsidRPr="00E22A17">
        <w:rPr>
          <w:rFonts w:ascii="Times New Roman" w:hAnsi="Times New Roman" w:cs="Times New Roman"/>
          <w:b w:val="0"/>
          <w:bCs w:val="0"/>
          <w:color w:val="auto"/>
          <w:sz w:val="28"/>
          <w:szCs w:val="28"/>
          <w:lang w:val="bg-BG" w:eastAsia="bg-BG"/>
        </w:rPr>
        <w:br/>
      </w:r>
      <w:bookmarkStart w:id="35" w:name="_Toc220323049"/>
      <w:r w:rsidRPr="000D1897">
        <w:rPr>
          <w:rFonts w:ascii="Times New Roman" w:hAnsi="Times New Roman" w:cs="Times New Roman"/>
          <w:color w:val="auto"/>
          <w:sz w:val="28"/>
          <w:szCs w:val="28"/>
          <w:lang w:val="bg-BG" w:eastAsia="bg-BG"/>
        </w:rPr>
        <w:t>5.3. Защо е подходящ за ученически проект</w:t>
      </w:r>
      <w:bookmarkEnd w:id="35"/>
    </w:p>
    <w:p w14:paraId="38C0EA11" w14:textId="77777777" w:rsidR="000D1897" w:rsidRPr="002C27ED" w:rsidRDefault="000D1897" w:rsidP="00211312">
      <w:pPr>
        <w:jc w:val="both"/>
        <w:rPr>
          <w:rFonts w:ascii="Times New Roman" w:hAnsi="Times New Roman" w:cs="Times New Roman"/>
          <w:b/>
          <w:bCs/>
          <w:sz w:val="24"/>
          <w:szCs w:val="24"/>
          <w:lang w:val="ru-RU" w:eastAsia="bg-BG"/>
        </w:rPr>
      </w:pPr>
      <w:r w:rsidRPr="000D1897">
        <w:rPr>
          <w:rFonts w:ascii="Times New Roman" w:hAnsi="Times New Roman" w:cs="Times New Roman"/>
          <w:sz w:val="24"/>
          <w:szCs w:val="24"/>
          <w:lang w:val="bg-BG" w:eastAsia="bg-BG"/>
        </w:rPr>
        <w:t>Fernet е подходящ за ученически проект, защото предлага високо ниво на сигурност с относително проста употреба. Той скрива сложните детайли на криптографските алгоритми зад лесен за използване интерфейс. Това позволява съсредоточаване върху логиката на приложението, вместо върху ниско ниво криптография. Fernet предоставя готови функции за криптиране и декриптиране, които могат да бъдат използвани с няколко реда код. Това улеснява разбирането и реализацията дори от начинаещи програмисти. В същото време използваните алгоритми са професионални и утвърдени в практиката. Това означава, че резултатът е не само функционален, но и сигурен. Fernet намалява риска от допускане на грешки, които могат да компрометират защитата. Това е особено важно при разработка на системи за защита на информацията. Поради тези причини Fernet е отличен избор за учебни и практически проекти.</w:t>
      </w:r>
    </w:p>
    <w:p w14:paraId="57361F52" w14:textId="25EAB8D1" w:rsidR="000D3E7C" w:rsidRPr="002C27ED" w:rsidRDefault="000D3E7C" w:rsidP="00E22A17">
      <w:pPr>
        <w:pStyle w:val="Heading2"/>
        <w:rPr>
          <w:rFonts w:ascii="Times New Roman" w:hAnsi="Times New Roman" w:cs="Times New Roman"/>
          <w:color w:val="auto"/>
          <w:sz w:val="28"/>
          <w:szCs w:val="28"/>
          <w:lang w:val="ru-RU" w:eastAsia="bg-BG"/>
        </w:rPr>
      </w:pPr>
      <w:r w:rsidRPr="00E22A17">
        <w:rPr>
          <w:rFonts w:ascii="Times New Roman" w:hAnsi="Times New Roman" w:cs="Times New Roman"/>
          <w:b w:val="0"/>
          <w:bCs w:val="0"/>
          <w:color w:val="auto"/>
          <w:sz w:val="28"/>
          <w:szCs w:val="28"/>
          <w:lang w:val="bg-BG" w:eastAsia="bg-BG"/>
        </w:rPr>
        <w:lastRenderedPageBreak/>
        <w:br/>
      </w:r>
      <w:bookmarkStart w:id="36" w:name="_Toc220323050"/>
      <w:r w:rsidRPr="000D1897">
        <w:rPr>
          <w:rFonts w:ascii="Times New Roman" w:hAnsi="Times New Roman" w:cs="Times New Roman"/>
          <w:color w:val="auto"/>
          <w:sz w:val="28"/>
          <w:szCs w:val="28"/>
          <w:lang w:val="bg-BG" w:eastAsia="bg-BG"/>
        </w:rPr>
        <w:t>5.4. Роля на библиотеката cryptography</w:t>
      </w:r>
      <w:bookmarkEnd w:id="33"/>
      <w:bookmarkEnd w:id="36"/>
    </w:p>
    <w:p w14:paraId="5A5EF438" w14:textId="6F2F4F92" w:rsidR="000D1897" w:rsidRPr="002C27ED" w:rsidRDefault="00FF7265" w:rsidP="00211312">
      <w:pPr>
        <w:jc w:val="both"/>
        <w:rPr>
          <w:lang w:val="ru-RU" w:eastAsia="bg-BG"/>
        </w:rPr>
      </w:pPr>
      <w:r w:rsidRPr="002C27ED">
        <w:rPr>
          <w:lang w:val="ru-RU" w:eastAsia="bg-BG"/>
        </w:rPr>
        <w:t xml:space="preserve">Библиотеката </w:t>
      </w:r>
      <w:r w:rsidRPr="00FF7265">
        <w:rPr>
          <w:lang w:eastAsia="bg-BG"/>
        </w:rPr>
        <w:t>cryptography</w:t>
      </w:r>
      <w:r w:rsidRPr="002C27ED">
        <w:rPr>
          <w:lang w:val="ru-RU" w:eastAsia="bg-BG"/>
        </w:rPr>
        <w:t xml:space="preserve"> е една от най-надеждните и широко използвани библиотеки за криптография в </w:t>
      </w:r>
      <w:r w:rsidRPr="00FF7265">
        <w:rPr>
          <w:lang w:eastAsia="bg-BG"/>
        </w:rPr>
        <w:t>Python</w:t>
      </w:r>
      <w:r w:rsidRPr="002C27ED">
        <w:rPr>
          <w:lang w:val="ru-RU" w:eastAsia="bg-BG"/>
        </w:rPr>
        <w:t xml:space="preserve">. Тя предоставя готови, добре тествани и сигурни инструменти за работа с криптографски алгоритми. Чрез тази библиотека програмистите могат да използват сложни криптографски механизми без да е необходимо да ги реализират сами. Това намалява риска от грешки и уязвимости в кода. Библиотеката поддържа както ниско ниво криптографски операции, така и по-високо ниво формати като </w:t>
      </w:r>
      <w:r w:rsidRPr="00FF7265">
        <w:rPr>
          <w:lang w:eastAsia="bg-BG"/>
        </w:rPr>
        <w:t>Fernet</w:t>
      </w:r>
      <w:r w:rsidRPr="002C27ED">
        <w:rPr>
          <w:lang w:val="ru-RU" w:eastAsia="bg-BG"/>
        </w:rPr>
        <w:t xml:space="preserve">. Това я прави гъвкава и подходяща за различни приложения. </w:t>
      </w:r>
      <w:r w:rsidRPr="00FF7265">
        <w:rPr>
          <w:lang w:eastAsia="bg-BG"/>
        </w:rPr>
        <w:t>cryptography</w:t>
      </w:r>
      <w:r w:rsidRPr="002C27ED">
        <w:rPr>
          <w:lang w:val="ru-RU" w:eastAsia="bg-BG"/>
        </w:rPr>
        <w:t xml:space="preserve"> се разработва и поддържа от общност от специалисти по сигурност. Тя редовно се обновява, за да отговаря на съвременните стандарти за сигурност. Използването на такава библиотека повишава качеството и надеждността на софтуера. Освен това тя улеснява обучението по криптография чрез предоставяне на ясни и добре документирани инструменти.</w:t>
      </w:r>
    </w:p>
    <w:p w14:paraId="525C6A4C"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37" w:name="_Toc220243735"/>
      <w:bookmarkStart w:id="38" w:name="_Toc220244651"/>
      <w:bookmarkStart w:id="39" w:name="_Toc220323051"/>
      <w:r w:rsidRPr="009A7F44">
        <w:rPr>
          <w:rFonts w:ascii="Times New Roman" w:hAnsi="Times New Roman" w:cs="Times New Roman"/>
          <w:color w:val="auto"/>
          <w:sz w:val="36"/>
          <w:szCs w:val="36"/>
          <w:lang w:val="bg-BG" w:eastAsia="bg-BG"/>
        </w:rPr>
        <w:t>6. Сигурност при уеб приложения</w:t>
      </w:r>
      <w:bookmarkEnd w:id="37"/>
      <w:bookmarkEnd w:id="38"/>
      <w:bookmarkEnd w:id="39"/>
    </w:p>
    <w:p w14:paraId="699D9C13" w14:textId="77777777" w:rsidR="00906AE3" w:rsidRPr="002C27ED" w:rsidRDefault="000D3E7C" w:rsidP="00E22A17">
      <w:pPr>
        <w:pStyle w:val="Heading2"/>
        <w:rPr>
          <w:rFonts w:ascii="Times New Roman" w:hAnsi="Times New Roman" w:cs="Times New Roman"/>
          <w:color w:val="auto"/>
          <w:sz w:val="28"/>
          <w:szCs w:val="28"/>
          <w:lang w:val="ru-RU" w:eastAsia="bg-BG"/>
        </w:rPr>
      </w:pPr>
      <w:bookmarkStart w:id="40" w:name="_Toc220323052"/>
      <w:bookmarkStart w:id="41" w:name="_Toc220244652"/>
      <w:r w:rsidRPr="00723D40">
        <w:rPr>
          <w:rFonts w:ascii="Times New Roman" w:hAnsi="Times New Roman" w:cs="Times New Roman"/>
          <w:color w:val="auto"/>
          <w:sz w:val="28"/>
          <w:szCs w:val="28"/>
          <w:lang w:val="bg-BG" w:eastAsia="bg-BG"/>
        </w:rPr>
        <w:t>6.1. Основни заплахи и рискове</w:t>
      </w:r>
      <w:bookmarkEnd w:id="40"/>
    </w:p>
    <w:p w14:paraId="4310069A" w14:textId="5DD3E673" w:rsidR="00EF37C5" w:rsidRPr="002C27ED" w:rsidRDefault="00906AE3" w:rsidP="00211312">
      <w:pPr>
        <w:jc w:val="both"/>
        <w:rPr>
          <w:rFonts w:ascii="Times New Roman" w:hAnsi="Times New Roman" w:cs="Times New Roman"/>
          <w:sz w:val="24"/>
          <w:szCs w:val="24"/>
          <w:lang w:val="ru-RU" w:eastAsia="bg-BG"/>
        </w:rPr>
      </w:pPr>
      <w:r w:rsidRPr="00EF37C5">
        <w:rPr>
          <w:rFonts w:ascii="Times New Roman" w:hAnsi="Times New Roman" w:cs="Times New Roman"/>
          <w:sz w:val="24"/>
          <w:szCs w:val="24"/>
          <w:lang w:val="bg-BG" w:eastAsia="bg-BG"/>
        </w:rPr>
        <w:t>Уеб приложенията са изложени на множество заплахи поради постоянната си връзка с интернет. Една от основните заплахи е неоторизираният достъп до системата от злонамерени лица. Това може да стане чрез използване на слаби пароли или уязвимости в кода. Друг сериозен риск е кражбата на данни от базата данни на приложението. Съществуват и атаки, които целят да нарушат нормалната работа на системата, като например отказ от услуга. Уеб приложенията могат да бъдат засегнати и от вируси,</w:t>
      </w:r>
      <w:r w:rsidR="00C44C3F" w:rsidRPr="002C27ED">
        <w:rPr>
          <w:rFonts w:ascii="Times New Roman" w:hAnsi="Times New Roman" w:cs="Times New Roman"/>
          <w:sz w:val="24"/>
          <w:szCs w:val="24"/>
          <w:lang w:val="ru-RU" w:eastAsia="bg-BG"/>
        </w:rPr>
        <w:t xml:space="preserve"> </w:t>
      </w:r>
      <w:r w:rsidRPr="00EF37C5">
        <w:rPr>
          <w:rFonts w:ascii="Times New Roman" w:hAnsi="Times New Roman" w:cs="Times New Roman"/>
          <w:sz w:val="24"/>
          <w:szCs w:val="24"/>
          <w:lang w:val="bg-BG" w:eastAsia="bg-BG"/>
        </w:rPr>
        <w:t>зловреден софтуер и троянски коне. Грешки в програмния код също могат да създадат възможности за атаки. Липсата на актуализации на софтуера увеличава риска от пробиви. Освен това неправилната конфигурация на сървъра може да доведе до сериозни проблеми със сигурността. Всички тези рискове показват колко важно е уеб приложенията да бъдат защитени правилно.</w:t>
      </w:r>
    </w:p>
    <w:p w14:paraId="455C43A3" w14:textId="77777777" w:rsidR="00EF37C5" w:rsidRPr="002C27ED" w:rsidRDefault="000D3E7C" w:rsidP="00E22A17">
      <w:pPr>
        <w:pStyle w:val="Heading2"/>
        <w:rPr>
          <w:rFonts w:ascii="Times New Roman" w:hAnsi="Times New Roman" w:cs="Times New Roman"/>
          <w:color w:val="auto"/>
          <w:sz w:val="28"/>
          <w:szCs w:val="28"/>
          <w:lang w:val="ru-RU" w:eastAsia="bg-BG"/>
        </w:rPr>
      </w:pPr>
      <w:r w:rsidRPr="00723D40">
        <w:rPr>
          <w:rFonts w:ascii="Times New Roman" w:hAnsi="Times New Roman" w:cs="Times New Roman"/>
          <w:color w:val="auto"/>
          <w:sz w:val="28"/>
          <w:szCs w:val="28"/>
          <w:lang w:val="bg-BG" w:eastAsia="bg-BG"/>
        </w:rPr>
        <w:br/>
      </w:r>
      <w:bookmarkStart w:id="42" w:name="_Toc220323053"/>
      <w:r w:rsidRPr="00723D40">
        <w:rPr>
          <w:rFonts w:ascii="Times New Roman" w:hAnsi="Times New Roman" w:cs="Times New Roman"/>
          <w:color w:val="auto"/>
          <w:sz w:val="28"/>
          <w:szCs w:val="28"/>
          <w:lang w:val="bg-BG" w:eastAsia="bg-BG"/>
        </w:rPr>
        <w:t>6.2. Изтичане на данни и MITM атаки</w:t>
      </w:r>
      <w:bookmarkEnd w:id="42"/>
    </w:p>
    <w:p w14:paraId="1ECF0AD3" w14:textId="63F45425" w:rsidR="00B532E5" w:rsidRPr="002C27ED" w:rsidRDefault="00B532E5" w:rsidP="00211312">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 xml:space="preserve">Изтичането на данни представлява ситуация, при която чувствителна информация става достъпна за неоторизирани лица. Това може да включва лични данни, пароли, финансови данни или служебна информация. Често причината за изтичане е слаба защита или пробив в системата. </w:t>
      </w:r>
      <w:r w:rsidRPr="00B532E5">
        <w:rPr>
          <w:rFonts w:ascii="Times New Roman" w:hAnsi="Times New Roman" w:cs="Times New Roman"/>
          <w:sz w:val="24"/>
          <w:szCs w:val="24"/>
          <w:lang w:eastAsia="bg-BG"/>
        </w:rPr>
        <w:t>MITM</w:t>
      </w:r>
      <w:r w:rsidRPr="002C27ED">
        <w:rPr>
          <w:rFonts w:ascii="Times New Roman" w:hAnsi="Times New Roman" w:cs="Times New Roman"/>
          <w:sz w:val="24"/>
          <w:szCs w:val="24"/>
          <w:lang w:val="ru-RU" w:eastAsia="bg-BG"/>
        </w:rPr>
        <w:t xml:space="preserve"> </w:t>
      </w:r>
      <w:r w:rsidR="001316BC" w:rsidRPr="002C27ED">
        <w:rPr>
          <w:rFonts w:ascii="Times New Roman" w:hAnsi="Times New Roman" w:cs="Times New Roman"/>
          <w:sz w:val="24"/>
          <w:szCs w:val="24"/>
          <w:lang w:val="ru-RU" w:eastAsia="bg-BG"/>
        </w:rPr>
        <w:t>(</w:t>
      </w:r>
      <w:r w:rsidR="001316BC" w:rsidRPr="001316BC">
        <w:rPr>
          <w:rFonts w:ascii="Times New Roman" w:hAnsi="Times New Roman" w:cs="Times New Roman"/>
          <w:sz w:val="24"/>
          <w:szCs w:val="24"/>
          <w:lang w:eastAsia="bg-BG"/>
        </w:rPr>
        <w:t>Man</w:t>
      </w:r>
      <w:r w:rsidR="001316BC" w:rsidRPr="002C27ED">
        <w:rPr>
          <w:rFonts w:ascii="Times New Roman" w:hAnsi="Times New Roman" w:cs="Times New Roman"/>
          <w:sz w:val="24"/>
          <w:szCs w:val="24"/>
          <w:lang w:val="ru-RU" w:eastAsia="bg-BG"/>
        </w:rPr>
        <w:t>-</w:t>
      </w:r>
      <w:r w:rsidR="001316BC" w:rsidRPr="001316BC">
        <w:rPr>
          <w:rFonts w:ascii="Times New Roman" w:hAnsi="Times New Roman" w:cs="Times New Roman"/>
          <w:sz w:val="24"/>
          <w:szCs w:val="24"/>
          <w:lang w:eastAsia="bg-BG"/>
        </w:rPr>
        <w:t>in</w:t>
      </w:r>
      <w:r w:rsidR="001316BC" w:rsidRPr="002C27ED">
        <w:rPr>
          <w:rFonts w:ascii="Times New Roman" w:hAnsi="Times New Roman" w:cs="Times New Roman"/>
          <w:sz w:val="24"/>
          <w:szCs w:val="24"/>
          <w:lang w:val="ru-RU" w:eastAsia="bg-BG"/>
        </w:rPr>
        <w:t>-</w:t>
      </w:r>
      <w:r w:rsidR="001316BC" w:rsidRPr="001316BC">
        <w:rPr>
          <w:rFonts w:ascii="Times New Roman" w:hAnsi="Times New Roman" w:cs="Times New Roman"/>
          <w:sz w:val="24"/>
          <w:szCs w:val="24"/>
          <w:lang w:eastAsia="bg-BG"/>
        </w:rPr>
        <w:t>the</w:t>
      </w:r>
      <w:r w:rsidR="001316BC" w:rsidRPr="002C27ED">
        <w:rPr>
          <w:rFonts w:ascii="Times New Roman" w:hAnsi="Times New Roman" w:cs="Times New Roman"/>
          <w:sz w:val="24"/>
          <w:szCs w:val="24"/>
          <w:lang w:val="ru-RU" w:eastAsia="bg-BG"/>
        </w:rPr>
        <w:t>-</w:t>
      </w:r>
      <w:r w:rsidR="001316BC" w:rsidRPr="001316BC">
        <w:rPr>
          <w:rFonts w:ascii="Times New Roman" w:hAnsi="Times New Roman" w:cs="Times New Roman"/>
          <w:sz w:val="24"/>
          <w:szCs w:val="24"/>
          <w:lang w:eastAsia="bg-BG"/>
        </w:rPr>
        <w:t>Middle</w:t>
      </w:r>
      <w:r w:rsidR="001316BC" w:rsidRPr="002C27ED">
        <w:rPr>
          <w:rFonts w:ascii="Times New Roman" w:hAnsi="Times New Roman" w:cs="Times New Roman"/>
          <w:sz w:val="24"/>
          <w:szCs w:val="24"/>
          <w:lang w:val="ru-RU" w:eastAsia="bg-BG"/>
        </w:rPr>
        <w:t>)</w:t>
      </w:r>
      <w:r w:rsidRPr="002C27ED">
        <w:rPr>
          <w:rFonts w:ascii="Times New Roman" w:hAnsi="Times New Roman" w:cs="Times New Roman"/>
          <w:sz w:val="24"/>
          <w:szCs w:val="24"/>
          <w:lang w:val="ru-RU" w:eastAsia="bg-BG"/>
        </w:rPr>
        <w:t xml:space="preserve"> атаката, или атака „човек по средата“, възниква, когато трето лице се намеси в комуникацията между двама участници. Това лице може да прихваща, променя или подслушва предаваните данни. Така може да се открадне информация, без потребителят да </w:t>
      </w:r>
      <w:r w:rsidRPr="002C27ED">
        <w:rPr>
          <w:rFonts w:ascii="Times New Roman" w:hAnsi="Times New Roman" w:cs="Times New Roman"/>
          <w:sz w:val="24"/>
          <w:szCs w:val="24"/>
          <w:lang w:val="ru-RU" w:eastAsia="bg-BG"/>
        </w:rPr>
        <w:lastRenderedPageBreak/>
        <w:t xml:space="preserve">разбере. Подобни атаки са особено опасни при използване на несигурни мрежи, като обществени </w:t>
      </w:r>
      <w:r w:rsidRPr="00B532E5">
        <w:rPr>
          <w:rFonts w:ascii="Times New Roman" w:hAnsi="Times New Roman" w:cs="Times New Roman"/>
          <w:sz w:val="24"/>
          <w:szCs w:val="24"/>
          <w:lang w:eastAsia="bg-BG"/>
        </w:rPr>
        <w:t>Wi</w:t>
      </w:r>
      <w:r w:rsidRPr="002C27ED">
        <w:rPr>
          <w:rFonts w:ascii="Times New Roman" w:hAnsi="Times New Roman" w:cs="Times New Roman"/>
          <w:sz w:val="24"/>
          <w:szCs w:val="24"/>
          <w:lang w:val="ru-RU" w:eastAsia="bg-BG"/>
        </w:rPr>
        <w:t>-</w:t>
      </w:r>
      <w:r w:rsidRPr="00B532E5">
        <w:rPr>
          <w:rFonts w:ascii="Times New Roman" w:hAnsi="Times New Roman" w:cs="Times New Roman"/>
          <w:sz w:val="24"/>
          <w:szCs w:val="24"/>
          <w:lang w:eastAsia="bg-BG"/>
        </w:rPr>
        <w:t>Fi</w:t>
      </w:r>
      <w:r w:rsidRPr="002C27ED">
        <w:rPr>
          <w:rFonts w:ascii="Times New Roman" w:hAnsi="Times New Roman" w:cs="Times New Roman"/>
          <w:sz w:val="24"/>
          <w:szCs w:val="24"/>
          <w:lang w:val="ru-RU" w:eastAsia="bg-BG"/>
        </w:rPr>
        <w:t xml:space="preserve"> мрежи. Липсата на криптиране прави тези атаки много по-лесни. Дори и защитени системи могат да бъдат уязвими при неправилна конфигурация. Затова е необходимо да се използват сигурни комуникационни протоколи и добри практики за защита на данните.</w:t>
      </w:r>
    </w:p>
    <w:p w14:paraId="1407AA78" w14:textId="77777777" w:rsidR="001316BC" w:rsidRPr="002C27ED" w:rsidRDefault="000D3E7C" w:rsidP="00E22A17">
      <w:pPr>
        <w:pStyle w:val="Heading2"/>
        <w:rPr>
          <w:rFonts w:ascii="Times New Roman" w:hAnsi="Times New Roman" w:cs="Times New Roman"/>
          <w:color w:val="auto"/>
          <w:sz w:val="28"/>
          <w:szCs w:val="28"/>
          <w:lang w:val="ru-RU" w:eastAsia="bg-BG"/>
        </w:rPr>
      </w:pPr>
      <w:r w:rsidRPr="00723D40">
        <w:rPr>
          <w:rFonts w:ascii="Times New Roman" w:hAnsi="Times New Roman" w:cs="Times New Roman"/>
          <w:color w:val="auto"/>
          <w:sz w:val="28"/>
          <w:szCs w:val="28"/>
          <w:lang w:val="bg-BG" w:eastAsia="bg-BG"/>
        </w:rPr>
        <w:br/>
      </w:r>
      <w:bookmarkStart w:id="43" w:name="_Toc220323054"/>
      <w:r w:rsidRPr="00723D40">
        <w:rPr>
          <w:rFonts w:ascii="Times New Roman" w:hAnsi="Times New Roman" w:cs="Times New Roman"/>
          <w:color w:val="auto"/>
          <w:sz w:val="28"/>
          <w:szCs w:val="28"/>
          <w:lang w:val="bg-BG" w:eastAsia="bg-BG"/>
        </w:rPr>
        <w:t>6.3. Значение на HTTPS</w:t>
      </w:r>
      <w:bookmarkEnd w:id="43"/>
    </w:p>
    <w:p w14:paraId="65496679" w14:textId="50817794" w:rsidR="00F253C5" w:rsidRPr="002C27ED" w:rsidRDefault="00F253C5" w:rsidP="00211312">
      <w:pPr>
        <w:jc w:val="both"/>
        <w:rPr>
          <w:rFonts w:ascii="Times New Roman" w:hAnsi="Times New Roman" w:cs="Times New Roman"/>
          <w:sz w:val="24"/>
          <w:szCs w:val="24"/>
          <w:lang w:val="ru-RU" w:eastAsia="bg-BG"/>
        </w:rPr>
      </w:pPr>
      <w:r w:rsidRPr="00F253C5">
        <w:rPr>
          <w:rFonts w:ascii="Times New Roman" w:hAnsi="Times New Roman" w:cs="Times New Roman"/>
          <w:sz w:val="24"/>
          <w:szCs w:val="24"/>
          <w:lang w:eastAsia="bg-BG"/>
        </w:rPr>
        <w:t>HTTPS</w:t>
      </w:r>
      <w:r w:rsidR="0089347D" w:rsidRPr="002C27ED">
        <w:rPr>
          <w:rFonts w:ascii="Times New Roman" w:hAnsi="Times New Roman" w:cs="Times New Roman"/>
          <w:sz w:val="24"/>
          <w:szCs w:val="24"/>
          <w:lang w:val="ru-RU" w:eastAsia="bg-BG"/>
        </w:rPr>
        <w:t xml:space="preserve"> (</w:t>
      </w:r>
      <w:r w:rsidR="0089347D" w:rsidRPr="0089347D">
        <w:rPr>
          <w:rFonts w:ascii="Times New Roman" w:hAnsi="Times New Roman" w:cs="Times New Roman"/>
          <w:sz w:val="24"/>
          <w:szCs w:val="24"/>
          <w:lang w:eastAsia="bg-BG"/>
        </w:rPr>
        <w:t>HyperText</w:t>
      </w:r>
      <w:r w:rsidR="0089347D" w:rsidRPr="002C27ED">
        <w:rPr>
          <w:rFonts w:ascii="Times New Roman" w:hAnsi="Times New Roman" w:cs="Times New Roman"/>
          <w:sz w:val="24"/>
          <w:szCs w:val="24"/>
          <w:lang w:val="ru-RU" w:eastAsia="bg-BG"/>
        </w:rPr>
        <w:t xml:space="preserve"> </w:t>
      </w:r>
      <w:r w:rsidR="0089347D" w:rsidRPr="0089347D">
        <w:rPr>
          <w:rFonts w:ascii="Times New Roman" w:hAnsi="Times New Roman" w:cs="Times New Roman"/>
          <w:sz w:val="24"/>
          <w:szCs w:val="24"/>
          <w:lang w:eastAsia="bg-BG"/>
        </w:rPr>
        <w:t>Transfer</w:t>
      </w:r>
      <w:r w:rsidR="0089347D" w:rsidRPr="002C27ED">
        <w:rPr>
          <w:rFonts w:ascii="Times New Roman" w:hAnsi="Times New Roman" w:cs="Times New Roman"/>
          <w:sz w:val="24"/>
          <w:szCs w:val="24"/>
          <w:lang w:val="ru-RU" w:eastAsia="bg-BG"/>
        </w:rPr>
        <w:t xml:space="preserve"> </w:t>
      </w:r>
      <w:r w:rsidR="0089347D" w:rsidRPr="0089347D">
        <w:rPr>
          <w:rFonts w:ascii="Times New Roman" w:hAnsi="Times New Roman" w:cs="Times New Roman"/>
          <w:sz w:val="24"/>
          <w:szCs w:val="24"/>
          <w:lang w:eastAsia="bg-BG"/>
        </w:rPr>
        <w:t>Protocol</w:t>
      </w:r>
      <w:r w:rsidR="0089347D" w:rsidRPr="002C27ED">
        <w:rPr>
          <w:rFonts w:ascii="Times New Roman" w:hAnsi="Times New Roman" w:cs="Times New Roman"/>
          <w:sz w:val="24"/>
          <w:szCs w:val="24"/>
          <w:lang w:val="ru-RU" w:eastAsia="bg-BG"/>
        </w:rPr>
        <w:t xml:space="preserve"> </w:t>
      </w:r>
      <w:r w:rsidR="0089347D" w:rsidRPr="0089347D">
        <w:rPr>
          <w:rFonts w:ascii="Times New Roman" w:hAnsi="Times New Roman" w:cs="Times New Roman"/>
          <w:sz w:val="24"/>
          <w:szCs w:val="24"/>
          <w:lang w:eastAsia="bg-BG"/>
        </w:rPr>
        <w:t>Secure</w:t>
      </w:r>
      <w:r w:rsidR="0089347D" w:rsidRPr="002C27ED">
        <w:rPr>
          <w:rFonts w:ascii="Times New Roman" w:hAnsi="Times New Roman" w:cs="Times New Roman"/>
          <w:sz w:val="24"/>
          <w:szCs w:val="24"/>
          <w:lang w:val="ru-RU" w:eastAsia="bg-BG"/>
        </w:rPr>
        <w:t>)</w:t>
      </w:r>
      <w:r w:rsidRPr="002C27ED">
        <w:rPr>
          <w:rFonts w:ascii="Times New Roman" w:hAnsi="Times New Roman" w:cs="Times New Roman"/>
          <w:sz w:val="24"/>
          <w:szCs w:val="24"/>
          <w:lang w:val="ru-RU" w:eastAsia="bg-BG"/>
        </w:rPr>
        <w:t xml:space="preserve"> е защитена версия на протокола </w:t>
      </w:r>
      <w:r w:rsidRPr="00F253C5">
        <w:rPr>
          <w:rFonts w:ascii="Times New Roman" w:hAnsi="Times New Roman" w:cs="Times New Roman"/>
          <w:sz w:val="24"/>
          <w:szCs w:val="24"/>
          <w:lang w:eastAsia="bg-BG"/>
        </w:rPr>
        <w:t>HTTP</w:t>
      </w:r>
      <w:r w:rsidR="0089347D" w:rsidRPr="002C27ED">
        <w:rPr>
          <w:rFonts w:ascii="Times New Roman" w:hAnsi="Times New Roman" w:cs="Times New Roman"/>
          <w:sz w:val="24"/>
          <w:szCs w:val="24"/>
          <w:lang w:val="ru-RU" w:eastAsia="bg-BG"/>
        </w:rPr>
        <w:t xml:space="preserve"> (</w:t>
      </w:r>
      <w:r w:rsidR="0089347D" w:rsidRPr="0089347D">
        <w:rPr>
          <w:rFonts w:ascii="Times New Roman" w:hAnsi="Times New Roman" w:cs="Times New Roman"/>
          <w:sz w:val="24"/>
          <w:szCs w:val="24"/>
          <w:lang w:eastAsia="bg-BG"/>
        </w:rPr>
        <w:t>HyperText</w:t>
      </w:r>
      <w:r w:rsidR="0089347D" w:rsidRPr="002C27ED">
        <w:rPr>
          <w:rFonts w:ascii="Times New Roman" w:hAnsi="Times New Roman" w:cs="Times New Roman"/>
          <w:sz w:val="24"/>
          <w:szCs w:val="24"/>
          <w:lang w:val="ru-RU" w:eastAsia="bg-BG"/>
        </w:rPr>
        <w:t xml:space="preserve"> </w:t>
      </w:r>
      <w:r w:rsidR="0089347D" w:rsidRPr="0089347D">
        <w:rPr>
          <w:rFonts w:ascii="Times New Roman" w:hAnsi="Times New Roman" w:cs="Times New Roman"/>
          <w:sz w:val="24"/>
          <w:szCs w:val="24"/>
          <w:lang w:eastAsia="bg-BG"/>
        </w:rPr>
        <w:t>Transfer</w:t>
      </w:r>
      <w:r w:rsidR="0089347D" w:rsidRPr="002C27ED">
        <w:rPr>
          <w:rFonts w:ascii="Times New Roman" w:hAnsi="Times New Roman" w:cs="Times New Roman"/>
          <w:sz w:val="24"/>
          <w:szCs w:val="24"/>
          <w:lang w:val="ru-RU" w:eastAsia="bg-BG"/>
        </w:rPr>
        <w:t xml:space="preserve"> </w:t>
      </w:r>
      <w:r w:rsidR="0089347D" w:rsidRPr="0089347D">
        <w:rPr>
          <w:rFonts w:ascii="Times New Roman" w:hAnsi="Times New Roman" w:cs="Times New Roman"/>
          <w:sz w:val="24"/>
          <w:szCs w:val="24"/>
          <w:lang w:eastAsia="bg-BG"/>
        </w:rPr>
        <w:t>Protocol</w:t>
      </w:r>
      <w:r w:rsidR="0089347D" w:rsidRPr="002C27ED">
        <w:rPr>
          <w:rFonts w:ascii="Times New Roman" w:hAnsi="Times New Roman" w:cs="Times New Roman"/>
          <w:sz w:val="24"/>
          <w:szCs w:val="24"/>
          <w:lang w:val="ru-RU" w:eastAsia="bg-BG"/>
        </w:rPr>
        <w:t>)</w:t>
      </w:r>
      <w:r w:rsidR="008D6014" w:rsidRPr="002C27ED">
        <w:rPr>
          <w:rFonts w:ascii="Times New Roman" w:hAnsi="Times New Roman" w:cs="Times New Roman"/>
          <w:sz w:val="24"/>
          <w:szCs w:val="24"/>
          <w:lang w:val="ru-RU" w:eastAsia="bg-BG"/>
        </w:rPr>
        <w:t>,</w:t>
      </w:r>
      <w:r w:rsidR="00C44C3F" w:rsidRPr="002C27ED">
        <w:rPr>
          <w:rFonts w:ascii="Times New Roman" w:hAnsi="Times New Roman" w:cs="Times New Roman"/>
          <w:sz w:val="24"/>
          <w:szCs w:val="24"/>
          <w:lang w:val="ru-RU" w:eastAsia="bg-BG"/>
        </w:rPr>
        <w:t xml:space="preserve"> </w:t>
      </w:r>
      <w:r w:rsidRPr="002C27ED">
        <w:rPr>
          <w:rFonts w:ascii="Times New Roman" w:hAnsi="Times New Roman" w:cs="Times New Roman"/>
          <w:sz w:val="24"/>
          <w:szCs w:val="24"/>
          <w:lang w:val="ru-RU" w:eastAsia="bg-BG"/>
        </w:rPr>
        <w:t xml:space="preserve">която използва криптиране за предаване на данни. Той осигурява защита на информацията между браузъра на потребителя и сървъра на уеб приложението. Това означава, че данните не могат да бъдат прочетени от трети лица по време на преноса. </w:t>
      </w:r>
      <w:r w:rsidRPr="00F253C5">
        <w:rPr>
          <w:rFonts w:ascii="Times New Roman" w:hAnsi="Times New Roman" w:cs="Times New Roman"/>
          <w:sz w:val="24"/>
          <w:szCs w:val="24"/>
          <w:lang w:eastAsia="bg-BG"/>
        </w:rPr>
        <w:t>HTTPS</w:t>
      </w:r>
      <w:r w:rsidRPr="002C27ED">
        <w:rPr>
          <w:rFonts w:ascii="Times New Roman" w:hAnsi="Times New Roman" w:cs="Times New Roman"/>
          <w:sz w:val="24"/>
          <w:szCs w:val="24"/>
          <w:lang w:val="ru-RU" w:eastAsia="bg-BG"/>
        </w:rPr>
        <w:t xml:space="preserve"> използва </w:t>
      </w:r>
      <w:r w:rsidRPr="00F253C5">
        <w:rPr>
          <w:rFonts w:ascii="Times New Roman" w:hAnsi="Times New Roman" w:cs="Times New Roman"/>
          <w:sz w:val="24"/>
          <w:szCs w:val="24"/>
          <w:lang w:eastAsia="bg-BG"/>
        </w:rPr>
        <w:t>SSL</w:t>
      </w:r>
      <w:r w:rsidR="00711C71" w:rsidRPr="002C27ED">
        <w:rPr>
          <w:rFonts w:ascii="Times New Roman" w:hAnsi="Times New Roman" w:cs="Times New Roman"/>
          <w:sz w:val="24"/>
          <w:szCs w:val="24"/>
          <w:lang w:val="ru-RU" w:eastAsia="bg-BG"/>
        </w:rPr>
        <w:t xml:space="preserve"> </w:t>
      </w:r>
      <w:r w:rsidR="00CF7D5A" w:rsidRPr="002C27ED">
        <w:rPr>
          <w:rFonts w:ascii="Times New Roman" w:hAnsi="Times New Roman" w:cs="Times New Roman"/>
          <w:sz w:val="24"/>
          <w:szCs w:val="24"/>
          <w:lang w:val="ru-RU" w:eastAsia="bg-BG"/>
        </w:rPr>
        <w:t>(</w:t>
      </w:r>
      <w:r w:rsidR="00CF7D5A">
        <w:rPr>
          <w:rFonts w:ascii="Times New Roman" w:hAnsi="Times New Roman" w:cs="Times New Roman"/>
          <w:sz w:val="24"/>
          <w:szCs w:val="24"/>
          <w:lang w:eastAsia="bg-BG"/>
        </w:rPr>
        <w:t>Secure</w:t>
      </w:r>
      <w:r w:rsidR="00CF7D5A" w:rsidRPr="002C27ED">
        <w:rPr>
          <w:rFonts w:ascii="Times New Roman" w:hAnsi="Times New Roman" w:cs="Times New Roman"/>
          <w:sz w:val="24"/>
          <w:szCs w:val="24"/>
          <w:lang w:val="ru-RU" w:eastAsia="bg-BG"/>
        </w:rPr>
        <w:t xml:space="preserve"> </w:t>
      </w:r>
      <w:r w:rsidR="00CF7D5A">
        <w:rPr>
          <w:rFonts w:ascii="Times New Roman" w:hAnsi="Times New Roman" w:cs="Times New Roman"/>
          <w:sz w:val="24"/>
          <w:szCs w:val="24"/>
          <w:lang w:eastAsia="bg-BG"/>
        </w:rPr>
        <w:t>Sockets</w:t>
      </w:r>
      <w:r w:rsidR="00CF7D5A" w:rsidRPr="002C27ED">
        <w:rPr>
          <w:rFonts w:ascii="Times New Roman" w:hAnsi="Times New Roman" w:cs="Times New Roman"/>
          <w:sz w:val="24"/>
          <w:szCs w:val="24"/>
          <w:lang w:val="ru-RU" w:eastAsia="bg-BG"/>
        </w:rPr>
        <w:t xml:space="preserve"> </w:t>
      </w:r>
      <w:r w:rsidR="00CF7D5A">
        <w:rPr>
          <w:rFonts w:ascii="Times New Roman" w:hAnsi="Times New Roman" w:cs="Times New Roman"/>
          <w:sz w:val="24"/>
          <w:szCs w:val="24"/>
          <w:lang w:eastAsia="bg-BG"/>
        </w:rPr>
        <w:t>Layer</w:t>
      </w:r>
      <w:r w:rsidR="00CF7D5A" w:rsidRPr="002C27ED">
        <w:rPr>
          <w:rFonts w:ascii="Times New Roman" w:hAnsi="Times New Roman" w:cs="Times New Roman"/>
          <w:sz w:val="24"/>
          <w:szCs w:val="24"/>
          <w:lang w:val="ru-RU" w:eastAsia="bg-BG"/>
        </w:rPr>
        <w:t>)</w:t>
      </w:r>
      <w:r w:rsidRPr="002C27ED">
        <w:rPr>
          <w:rFonts w:ascii="Times New Roman" w:hAnsi="Times New Roman" w:cs="Times New Roman"/>
          <w:sz w:val="24"/>
          <w:szCs w:val="24"/>
          <w:lang w:val="ru-RU" w:eastAsia="bg-BG"/>
        </w:rPr>
        <w:t xml:space="preserve"> или </w:t>
      </w:r>
      <w:r w:rsidRPr="00F253C5">
        <w:rPr>
          <w:rFonts w:ascii="Times New Roman" w:hAnsi="Times New Roman" w:cs="Times New Roman"/>
          <w:sz w:val="24"/>
          <w:szCs w:val="24"/>
          <w:lang w:eastAsia="bg-BG"/>
        </w:rPr>
        <w:t>TLS</w:t>
      </w:r>
      <w:r w:rsidR="00711C71" w:rsidRPr="002C27ED">
        <w:rPr>
          <w:rFonts w:ascii="Times New Roman" w:hAnsi="Times New Roman" w:cs="Times New Roman"/>
          <w:sz w:val="24"/>
          <w:szCs w:val="24"/>
          <w:lang w:val="ru-RU" w:eastAsia="bg-BG"/>
        </w:rPr>
        <w:t xml:space="preserve"> (</w:t>
      </w:r>
      <w:r w:rsidR="00711C71" w:rsidRPr="00711C71">
        <w:rPr>
          <w:rFonts w:ascii="Times New Roman" w:hAnsi="Times New Roman" w:cs="Times New Roman"/>
          <w:sz w:val="24"/>
          <w:szCs w:val="24"/>
          <w:lang w:eastAsia="bg-BG"/>
        </w:rPr>
        <w:t>Transport</w:t>
      </w:r>
      <w:r w:rsidR="00711C71" w:rsidRPr="002C27ED">
        <w:rPr>
          <w:rFonts w:ascii="Times New Roman" w:hAnsi="Times New Roman" w:cs="Times New Roman"/>
          <w:sz w:val="24"/>
          <w:szCs w:val="24"/>
          <w:lang w:val="ru-RU" w:eastAsia="bg-BG"/>
        </w:rPr>
        <w:t xml:space="preserve"> </w:t>
      </w:r>
      <w:r w:rsidR="00711C71" w:rsidRPr="00711C71">
        <w:rPr>
          <w:rFonts w:ascii="Times New Roman" w:hAnsi="Times New Roman" w:cs="Times New Roman"/>
          <w:sz w:val="24"/>
          <w:szCs w:val="24"/>
          <w:lang w:eastAsia="bg-BG"/>
        </w:rPr>
        <w:t>Layer</w:t>
      </w:r>
      <w:r w:rsidR="00711C71" w:rsidRPr="002C27ED">
        <w:rPr>
          <w:rFonts w:ascii="Times New Roman" w:hAnsi="Times New Roman" w:cs="Times New Roman"/>
          <w:sz w:val="24"/>
          <w:szCs w:val="24"/>
          <w:lang w:val="ru-RU" w:eastAsia="bg-BG"/>
        </w:rPr>
        <w:t xml:space="preserve"> </w:t>
      </w:r>
      <w:r w:rsidR="00711C71" w:rsidRPr="00711C71">
        <w:rPr>
          <w:rFonts w:ascii="Times New Roman" w:hAnsi="Times New Roman" w:cs="Times New Roman"/>
          <w:sz w:val="24"/>
          <w:szCs w:val="24"/>
          <w:lang w:eastAsia="bg-BG"/>
        </w:rPr>
        <w:t>Security</w:t>
      </w:r>
      <w:r w:rsidR="00711C71" w:rsidRPr="002C27ED">
        <w:rPr>
          <w:rFonts w:ascii="Times New Roman" w:hAnsi="Times New Roman" w:cs="Times New Roman"/>
          <w:sz w:val="24"/>
          <w:szCs w:val="24"/>
          <w:lang w:val="ru-RU" w:eastAsia="bg-BG"/>
        </w:rPr>
        <w:t>)</w:t>
      </w:r>
      <w:r w:rsidRPr="002C27ED">
        <w:rPr>
          <w:rFonts w:ascii="Times New Roman" w:hAnsi="Times New Roman" w:cs="Times New Roman"/>
          <w:sz w:val="24"/>
          <w:szCs w:val="24"/>
          <w:lang w:val="ru-RU" w:eastAsia="bg-BG"/>
        </w:rPr>
        <w:t xml:space="preserve"> сертификати, които удостоверяват самоличността на уебсайта. Така потребителят може да бъде сигурен, че комуникира с правилния сървър. Освен защита на данните, </w:t>
      </w:r>
      <w:r w:rsidRPr="00F253C5">
        <w:rPr>
          <w:rFonts w:ascii="Times New Roman" w:hAnsi="Times New Roman" w:cs="Times New Roman"/>
          <w:sz w:val="24"/>
          <w:szCs w:val="24"/>
          <w:lang w:eastAsia="bg-BG"/>
        </w:rPr>
        <w:t>HTTPS</w:t>
      </w:r>
      <w:r w:rsidRPr="002C27ED">
        <w:rPr>
          <w:rFonts w:ascii="Times New Roman" w:hAnsi="Times New Roman" w:cs="Times New Roman"/>
          <w:sz w:val="24"/>
          <w:szCs w:val="24"/>
          <w:lang w:val="ru-RU" w:eastAsia="bg-BG"/>
        </w:rPr>
        <w:t xml:space="preserve"> предотвратява и тяхната подмяна по време на пренос. Това е особено важно при въвеждане на пароли, лични данни или финансова информация. Повечето съвременни браузъри предупреждават потребителите, когато сайтът не използва </w:t>
      </w:r>
      <w:r w:rsidRPr="00F253C5">
        <w:rPr>
          <w:rFonts w:ascii="Times New Roman" w:hAnsi="Times New Roman" w:cs="Times New Roman"/>
          <w:sz w:val="24"/>
          <w:szCs w:val="24"/>
          <w:lang w:eastAsia="bg-BG"/>
        </w:rPr>
        <w:t>HTTPS</w:t>
      </w:r>
      <w:r w:rsidRPr="002C27ED">
        <w:rPr>
          <w:rFonts w:ascii="Times New Roman" w:hAnsi="Times New Roman" w:cs="Times New Roman"/>
          <w:sz w:val="24"/>
          <w:szCs w:val="24"/>
          <w:lang w:val="ru-RU" w:eastAsia="bg-BG"/>
        </w:rPr>
        <w:t xml:space="preserve">. Използването на </w:t>
      </w:r>
      <w:r w:rsidRPr="00F253C5">
        <w:rPr>
          <w:rFonts w:ascii="Times New Roman" w:hAnsi="Times New Roman" w:cs="Times New Roman"/>
          <w:sz w:val="24"/>
          <w:szCs w:val="24"/>
          <w:lang w:eastAsia="bg-BG"/>
        </w:rPr>
        <w:t>HTTPS</w:t>
      </w:r>
      <w:r w:rsidRPr="002C27ED">
        <w:rPr>
          <w:rFonts w:ascii="Times New Roman" w:hAnsi="Times New Roman" w:cs="Times New Roman"/>
          <w:sz w:val="24"/>
          <w:szCs w:val="24"/>
          <w:lang w:val="ru-RU" w:eastAsia="bg-BG"/>
        </w:rPr>
        <w:t xml:space="preserve"> повишава доверието към уеб приложението. Поради тези причини </w:t>
      </w:r>
      <w:r w:rsidRPr="00F253C5">
        <w:rPr>
          <w:rFonts w:ascii="Times New Roman" w:hAnsi="Times New Roman" w:cs="Times New Roman"/>
          <w:sz w:val="24"/>
          <w:szCs w:val="24"/>
          <w:lang w:eastAsia="bg-BG"/>
        </w:rPr>
        <w:t>HTTPS</w:t>
      </w:r>
      <w:r w:rsidRPr="002C27ED">
        <w:rPr>
          <w:rFonts w:ascii="Times New Roman" w:hAnsi="Times New Roman" w:cs="Times New Roman"/>
          <w:sz w:val="24"/>
          <w:szCs w:val="24"/>
          <w:lang w:val="ru-RU" w:eastAsia="bg-BG"/>
        </w:rPr>
        <w:t xml:space="preserve"> е задължителен стандарт за съвременните уеб системи.</w:t>
      </w:r>
    </w:p>
    <w:p w14:paraId="3E66D9D3" w14:textId="3FEC3F69" w:rsidR="000D3E7C" w:rsidRPr="002C27ED" w:rsidRDefault="000D3E7C" w:rsidP="00E22A17">
      <w:pPr>
        <w:pStyle w:val="Heading2"/>
        <w:rPr>
          <w:rFonts w:ascii="Times New Roman" w:hAnsi="Times New Roman" w:cs="Times New Roman"/>
          <w:color w:val="auto"/>
          <w:sz w:val="28"/>
          <w:szCs w:val="28"/>
          <w:lang w:val="ru-RU" w:eastAsia="bg-BG"/>
        </w:rPr>
      </w:pPr>
      <w:r w:rsidRPr="00723D40">
        <w:rPr>
          <w:rFonts w:ascii="Times New Roman" w:hAnsi="Times New Roman" w:cs="Times New Roman"/>
          <w:color w:val="auto"/>
          <w:sz w:val="28"/>
          <w:szCs w:val="28"/>
          <w:lang w:val="bg-BG" w:eastAsia="bg-BG"/>
        </w:rPr>
        <w:br/>
      </w:r>
      <w:bookmarkStart w:id="44" w:name="_Toc220323055"/>
      <w:r w:rsidRPr="00723D40">
        <w:rPr>
          <w:rFonts w:ascii="Times New Roman" w:hAnsi="Times New Roman" w:cs="Times New Roman"/>
          <w:color w:val="auto"/>
          <w:sz w:val="28"/>
          <w:szCs w:val="28"/>
          <w:lang w:val="bg-BG" w:eastAsia="bg-BG"/>
        </w:rPr>
        <w:t>6.4. Значение на криптиране на чувствителни данни</w:t>
      </w:r>
      <w:bookmarkEnd w:id="41"/>
      <w:bookmarkEnd w:id="44"/>
    </w:p>
    <w:p w14:paraId="40AD8059" w14:textId="17B22297" w:rsidR="00711C71" w:rsidRPr="002C27ED" w:rsidRDefault="005F1C71" w:rsidP="00211312">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Криптирането на чувствителни данни е ключов елемент от сигурността на всяко уеб приложение. То предпазва информацията от неоторизиран достъп дори ако базата данни бъде компрометирана. Чувствителни данни включват пароли, лична информация, номера на карти и други важни данни. Без криптиране тези данни могат да бъдат прочетени директно от нападател. Криптирането гарантира, че информацията остава неразбираема без правилния ключ. Това значително намалява вредата при евентуално изтичане на данни. Освен това криптирането помага за спазване на законови изисквания за защита на личните данни. То също така повишава доверието на потребителите към системата. При правилна реализация криптирането не затруднява нормалната работа на приложението. Поради това криптирането на чувствителни данни е основна мярка за защита в уеб среда.</w:t>
      </w:r>
    </w:p>
    <w:p w14:paraId="0ABF42EE"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45" w:name="_Toc220243736"/>
      <w:bookmarkStart w:id="46" w:name="_Toc220244653"/>
      <w:bookmarkStart w:id="47" w:name="_Toc220323056"/>
      <w:r w:rsidRPr="009A7F44">
        <w:rPr>
          <w:rFonts w:ascii="Times New Roman" w:hAnsi="Times New Roman" w:cs="Times New Roman"/>
          <w:color w:val="auto"/>
          <w:sz w:val="36"/>
          <w:szCs w:val="36"/>
          <w:lang w:val="bg-BG" w:eastAsia="bg-BG"/>
        </w:rPr>
        <w:lastRenderedPageBreak/>
        <w:t>7. Проблемът със споделянето на тайни онлайн</w:t>
      </w:r>
      <w:bookmarkEnd w:id="45"/>
      <w:bookmarkEnd w:id="46"/>
      <w:bookmarkEnd w:id="47"/>
    </w:p>
    <w:p w14:paraId="272B04F4" w14:textId="77777777" w:rsidR="00823513" w:rsidRPr="002C27ED" w:rsidRDefault="000D3E7C" w:rsidP="00E22A17">
      <w:pPr>
        <w:pStyle w:val="Heading2"/>
        <w:rPr>
          <w:rFonts w:ascii="Times New Roman" w:hAnsi="Times New Roman" w:cs="Times New Roman"/>
          <w:color w:val="auto"/>
          <w:sz w:val="28"/>
          <w:szCs w:val="28"/>
          <w:lang w:val="ru-RU" w:eastAsia="bg-BG"/>
        </w:rPr>
      </w:pPr>
      <w:bookmarkStart w:id="48" w:name="_Toc220323057"/>
      <w:bookmarkStart w:id="49" w:name="_Toc220244654"/>
      <w:r w:rsidRPr="00823513">
        <w:rPr>
          <w:rFonts w:ascii="Times New Roman" w:hAnsi="Times New Roman" w:cs="Times New Roman"/>
          <w:color w:val="auto"/>
          <w:sz w:val="28"/>
          <w:szCs w:val="28"/>
          <w:lang w:val="bg-BG" w:eastAsia="bg-BG"/>
        </w:rPr>
        <w:t>7.1. Защо обикновените съобщения не са сигурни</w:t>
      </w:r>
      <w:bookmarkEnd w:id="48"/>
    </w:p>
    <w:p w14:paraId="480F9601" w14:textId="77777777" w:rsidR="005C2125" w:rsidRPr="002C27ED" w:rsidRDefault="005C2125"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Обикновените съобщения в интернет често не са достатъчно защитени. Много приложения за чат и електронна поща съхраняват съобщенията на свои сървъри за дълго време. Това означава, че информацията може да бъде достъпна от администратори или при пробив в системата. Дори когато съобщенията се предават защитено, те често остават записани в историята на разговора. Потребителите рядко изтриват старите си съобщения, което увеличава риска от изтичане на данни. Освен това някои услуги не използват достатъчно силно криптиране. Обикновените съобщения могат да бъдат прочетени при кражба на устройство или компрометиране на акаунт. Също така съобщенията могат да бъдат копирани, препратени или заснети без знанието на изпращача. Това прави контрола върху информацията много труден. Поради тези причини стандартните методи за комуникация не са подходящи за споделяне на чувствителна информация.</w:t>
      </w:r>
    </w:p>
    <w:p w14:paraId="715D30F3" w14:textId="77777777" w:rsidR="005C2125" w:rsidRPr="002C27ED" w:rsidRDefault="000D3E7C" w:rsidP="00E22A17">
      <w:pPr>
        <w:pStyle w:val="Heading2"/>
        <w:rPr>
          <w:rFonts w:ascii="Times New Roman" w:hAnsi="Times New Roman" w:cs="Times New Roman"/>
          <w:color w:val="auto"/>
          <w:sz w:val="28"/>
          <w:szCs w:val="28"/>
          <w:lang w:val="ru-RU" w:eastAsia="bg-BG"/>
        </w:rPr>
      </w:pPr>
      <w:r w:rsidRPr="00823513">
        <w:rPr>
          <w:rFonts w:ascii="Times New Roman" w:hAnsi="Times New Roman" w:cs="Times New Roman"/>
          <w:color w:val="auto"/>
          <w:sz w:val="28"/>
          <w:szCs w:val="28"/>
          <w:lang w:val="bg-BG" w:eastAsia="bg-BG"/>
        </w:rPr>
        <w:br/>
      </w:r>
      <w:bookmarkStart w:id="50" w:name="_Toc220323058"/>
      <w:r w:rsidRPr="00823513">
        <w:rPr>
          <w:rFonts w:ascii="Times New Roman" w:hAnsi="Times New Roman" w:cs="Times New Roman"/>
          <w:color w:val="auto"/>
          <w:sz w:val="28"/>
          <w:szCs w:val="28"/>
          <w:lang w:val="bg-BG" w:eastAsia="bg-BG"/>
        </w:rPr>
        <w:t>7.2. Рискове при изпращане и съхранение на тайни</w:t>
      </w:r>
      <w:bookmarkEnd w:id="50"/>
    </w:p>
    <w:p w14:paraId="34BD1726" w14:textId="77777777" w:rsidR="008B302C" w:rsidRPr="002C27ED" w:rsidRDefault="008B302C"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Изпращането на тайна информация по интернет крие сериозни рискове. Данните могат да бъдат прихванати по време на предаването, ако не са криптирани правилно. Съхранението на тайни в бази данни също е рисково, особено ако защитата е слаба. При пробив в системата нападателят може да получи достъп до голямо количество чувствителна информация. Съществува и риск от вътрешни злоупотреби от служители с достъп до данните. Дори добре защитени системи могат да станат уязвими при неправилна конфигурация. Освен това потребителите често използват слаби пароли, което увеличава риска от компрометиране. Загубата или кражбата на устройство също може да доведе до разкриване на тайни. Веднъж изтекла, информацията трудно може да бъде върната или контролирана. Затова е важно да се използват специални методи за защита при работа с тайни данни.</w:t>
      </w:r>
    </w:p>
    <w:p w14:paraId="66775EAE" w14:textId="590876A9" w:rsidR="000D3E7C" w:rsidRPr="002C27ED" w:rsidRDefault="000D3E7C" w:rsidP="00E22A17">
      <w:pPr>
        <w:pStyle w:val="Heading2"/>
        <w:rPr>
          <w:rFonts w:ascii="Times New Roman" w:hAnsi="Times New Roman" w:cs="Times New Roman"/>
          <w:color w:val="auto"/>
          <w:sz w:val="28"/>
          <w:szCs w:val="28"/>
          <w:lang w:val="ru-RU" w:eastAsia="bg-BG"/>
        </w:rPr>
      </w:pPr>
      <w:r w:rsidRPr="00823513">
        <w:rPr>
          <w:rFonts w:ascii="Times New Roman" w:hAnsi="Times New Roman" w:cs="Times New Roman"/>
          <w:color w:val="auto"/>
          <w:sz w:val="28"/>
          <w:szCs w:val="28"/>
          <w:lang w:val="bg-BG" w:eastAsia="bg-BG"/>
        </w:rPr>
        <w:br/>
      </w:r>
      <w:bookmarkStart w:id="51" w:name="_Toc220323059"/>
      <w:r w:rsidRPr="00823513">
        <w:rPr>
          <w:rFonts w:ascii="Times New Roman" w:hAnsi="Times New Roman" w:cs="Times New Roman"/>
          <w:color w:val="auto"/>
          <w:sz w:val="28"/>
          <w:szCs w:val="28"/>
          <w:lang w:val="bg-BG" w:eastAsia="bg-BG"/>
        </w:rPr>
        <w:t>7.3. Нужда от самоунищожаващи се съобщения</w:t>
      </w:r>
      <w:bookmarkEnd w:id="49"/>
      <w:bookmarkEnd w:id="51"/>
    </w:p>
    <w:p w14:paraId="54349ECF" w14:textId="3137EA6A" w:rsidR="008B302C" w:rsidRPr="002C27ED" w:rsidRDefault="00085D10"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 xml:space="preserve">Самоунищожаващите се съобщения предлагат по-високо ниво на сигурност при споделяне на тайни. Те позволяват информацията да бъде достъпна само за ограничено време или само при първо отваряне. След това съобщението се изтрива автоматично от системата. Това значително намалява риска от неоторизиран достъп в бъдеще. Дори ако линкът бъде споделен повторно, съдържанието вече няма да бъде налично. Така се запазва контролът върху разпространението на информацията. Самоунищожаването предпазва и от случайно разкриване на стари тайни. Освен това този подход ограничава количеството чувствителни данни, които </w:t>
      </w:r>
      <w:r w:rsidRPr="002C27ED">
        <w:rPr>
          <w:rFonts w:ascii="Times New Roman" w:hAnsi="Times New Roman" w:cs="Times New Roman"/>
          <w:sz w:val="24"/>
          <w:szCs w:val="24"/>
          <w:lang w:val="ru-RU" w:eastAsia="bg-BG"/>
        </w:rPr>
        <w:lastRenderedPageBreak/>
        <w:t>се съхраняват в системата. Това намалява последствията при евентуален пробив. Поради тези предимства самоунищожаващите се съобщения са подходящо решение за сигурна комуникация.</w:t>
      </w:r>
    </w:p>
    <w:p w14:paraId="0C781839"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52" w:name="_Toc220243737"/>
      <w:bookmarkStart w:id="53" w:name="_Toc220244655"/>
      <w:bookmarkStart w:id="54" w:name="_Toc220323060"/>
      <w:r w:rsidRPr="009A7F44">
        <w:rPr>
          <w:rFonts w:ascii="Times New Roman" w:hAnsi="Times New Roman" w:cs="Times New Roman"/>
          <w:color w:val="auto"/>
          <w:sz w:val="36"/>
          <w:szCs w:val="36"/>
          <w:lang w:val="bg-BG" w:eastAsia="bg-BG"/>
        </w:rPr>
        <w:t>8. Анализ на съществуващи решения</w:t>
      </w:r>
      <w:bookmarkEnd w:id="52"/>
      <w:bookmarkEnd w:id="53"/>
      <w:bookmarkEnd w:id="54"/>
    </w:p>
    <w:p w14:paraId="3519F853" w14:textId="77777777" w:rsidR="00E40628" w:rsidRPr="002C27ED" w:rsidRDefault="000D3E7C" w:rsidP="00E22A17">
      <w:pPr>
        <w:pStyle w:val="Heading2"/>
        <w:rPr>
          <w:rFonts w:ascii="Times New Roman" w:hAnsi="Times New Roman" w:cs="Times New Roman"/>
          <w:color w:val="auto"/>
          <w:sz w:val="28"/>
          <w:szCs w:val="28"/>
          <w:lang w:val="ru-RU" w:eastAsia="bg-BG"/>
        </w:rPr>
      </w:pPr>
      <w:bookmarkStart w:id="55" w:name="_Toc220323061"/>
      <w:bookmarkStart w:id="56" w:name="_Toc220244656"/>
      <w:r w:rsidRPr="00E40628">
        <w:rPr>
          <w:rFonts w:ascii="Times New Roman" w:hAnsi="Times New Roman" w:cs="Times New Roman"/>
          <w:color w:val="auto"/>
          <w:sz w:val="28"/>
          <w:szCs w:val="28"/>
          <w:lang w:val="bg-BG" w:eastAsia="bg-BG"/>
        </w:rPr>
        <w:t>8.1. Приложения тип Privnote</w:t>
      </w:r>
      <w:bookmarkEnd w:id="55"/>
    </w:p>
    <w:p w14:paraId="2E84BABE" w14:textId="77777777" w:rsidR="00E40628" w:rsidRPr="002C27ED" w:rsidRDefault="00E40628"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 xml:space="preserve">Приложенията тип </w:t>
      </w:r>
      <w:r w:rsidRPr="00E40628">
        <w:rPr>
          <w:rFonts w:ascii="Times New Roman" w:hAnsi="Times New Roman" w:cs="Times New Roman"/>
          <w:sz w:val="24"/>
          <w:szCs w:val="24"/>
          <w:lang w:eastAsia="bg-BG"/>
        </w:rPr>
        <w:t>Privnote</w:t>
      </w:r>
      <w:r w:rsidRPr="002C27ED">
        <w:rPr>
          <w:rFonts w:ascii="Times New Roman" w:hAnsi="Times New Roman" w:cs="Times New Roman"/>
          <w:sz w:val="24"/>
          <w:szCs w:val="24"/>
          <w:lang w:val="ru-RU" w:eastAsia="bg-BG"/>
        </w:rPr>
        <w:t xml:space="preserve"> представляват уеб услуги, които позволяват на потребителите да изпращат тайни съобщения, които могат да бъдат прочетени само веднъж. Те работят чрез генериране на уникален линк, който се споделя с получателя. Когато линкът бъде отворен, съобщението се декриптира и показва, след което автоматично се изтрива от системата. Така данните не остават съхранени за дълъг период, което намалява риска от изтичане. Тези услуги обикновено са безплатни и лесни за използване, без необходимост от регистрация или профил. Много от тях използват криптографски методи, за да осигурят поверителността на съобщението. </w:t>
      </w:r>
      <w:r w:rsidRPr="00E40628">
        <w:rPr>
          <w:rFonts w:ascii="Times New Roman" w:hAnsi="Times New Roman" w:cs="Times New Roman"/>
          <w:sz w:val="24"/>
          <w:szCs w:val="24"/>
          <w:lang w:eastAsia="bg-BG"/>
        </w:rPr>
        <w:t>Privnote</w:t>
      </w:r>
      <w:r w:rsidRPr="002C27ED">
        <w:rPr>
          <w:rFonts w:ascii="Times New Roman" w:hAnsi="Times New Roman" w:cs="Times New Roman"/>
          <w:sz w:val="24"/>
          <w:szCs w:val="24"/>
          <w:lang w:val="ru-RU" w:eastAsia="bg-BG"/>
        </w:rPr>
        <w:t xml:space="preserve"> и подобните приложения са полезни, когато трябва да се сподели чувствителна информация, която не трябва да остане записана. Въпреки това те имат своите ограничения, като зависимост от работата на сървъра и интернет връзката. Също така, ако линкът попадне в грешни ръце преди отваряне, информацията може да бъде прочетена. Поради това тези решения трябва да бъдат внимателно проучени преди употреба.</w:t>
      </w:r>
    </w:p>
    <w:p w14:paraId="5FE69CC5" w14:textId="77777777" w:rsidR="00E40628" w:rsidRPr="002C27ED" w:rsidRDefault="000D3E7C" w:rsidP="00E22A17">
      <w:pPr>
        <w:pStyle w:val="Heading2"/>
        <w:rPr>
          <w:rFonts w:ascii="Times New Roman" w:hAnsi="Times New Roman" w:cs="Times New Roman"/>
          <w:color w:val="auto"/>
          <w:sz w:val="28"/>
          <w:szCs w:val="28"/>
          <w:lang w:val="ru-RU" w:eastAsia="bg-BG"/>
        </w:rPr>
      </w:pPr>
      <w:r w:rsidRPr="00E40628">
        <w:rPr>
          <w:rFonts w:ascii="Times New Roman" w:hAnsi="Times New Roman" w:cs="Times New Roman"/>
          <w:color w:val="auto"/>
          <w:sz w:val="28"/>
          <w:szCs w:val="28"/>
          <w:lang w:val="bg-BG" w:eastAsia="bg-BG"/>
        </w:rPr>
        <w:br/>
      </w:r>
      <w:bookmarkStart w:id="57" w:name="_Toc220323062"/>
      <w:r w:rsidRPr="00E40628">
        <w:rPr>
          <w:rFonts w:ascii="Times New Roman" w:hAnsi="Times New Roman" w:cs="Times New Roman"/>
          <w:color w:val="auto"/>
          <w:sz w:val="28"/>
          <w:szCs w:val="28"/>
          <w:lang w:val="bg-BG" w:eastAsia="bg-BG"/>
        </w:rPr>
        <w:t>8.2. Основни функционалности</w:t>
      </w:r>
      <w:bookmarkEnd w:id="57"/>
    </w:p>
    <w:p w14:paraId="707EB893" w14:textId="77777777" w:rsidR="00607A6E" w:rsidRPr="002C27ED" w:rsidRDefault="00607A6E"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 xml:space="preserve">Основната функционалност на приложения тип </w:t>
      </w:r>
      <w:r w:rsidRPr="00607A6E">
        <w:rPr>
          <w:rFonts w:ascii="Times New Roman" w:hAnsi="Times New Roman" w:cs="Times New Roman"/>
          <w:sz w:val="24"/>
          <w:szCs w:val="24"/>
          <w:lang w:eastAsia="bg-BG"/>
        </w:rPr>
        <w:t>Privnote</w:t>
      </w:r>
      <w:r w:rsidRPr="002C27ED">
        <w:rPr>
          <w:rFonts w:ascii="Times New Roman" w:hAnsi="Times New Roman" w:cs="Times New Roman"/>
          <w:sz w:val="24"/>
          <w:szCs w:val="24"/>
          <w:lang w:val="ru-RU" w:eastAsia="bg-BG"/>
        </w:rPr>
        <w:t xml:space="preserve"> е създаването на еднократно достъпно съобщение. Потребителят въвежда тайния текст и получава уникален </w:t>
      </w:r>
      <w:r w:rsidRPr="00607A6E">
        <w:rPr>
          <w:rFonts w:ascii="Times New Roman" w:hAnsi="Times New Roman" w:cs="Times New Roman"/>
          <w:sz w:val="24"/>
          <w:szCs w:val="24"/>
          <w:lang w:eastAsia="bg-BG"/>
        </w:rPr>
        <w:t>URL</w:t>
      </w:r>
      <w:r w:rsidRPr="002C27ED">
        <w:rPr>
          <w:rFonts w:ascii="Times New Roman" w:hAnsi="Times New Roman" w:cs="Times New Roman"/>
          <w:sz w:val="24"/>
          <w:szCs w:val="24"/>
          <w:lang w:val="ru-RU" w:eastAsia="bg-BG"/>
        </w:rPr>
        <w:t>, който може да сподели. След първото отваряне съобщението се премахва от сървъра или се маркира като прочетено. Повечето платформи имат и опция за задаване на срок на валидност — например съобщението да изтече след определен брой часове. Някои решения позволяват добавяне на парола за допълнителна защита преди декриптиране. Други включват визуални предупреждения за сигурността на линка или инструкции за безопасно споделяне. Важна функция е криптирането на текста преди съхранение, за да не може дори администраторът да чете съдържанието. Някои приложения предлагат статистики за това дали линкът е бил отварян. Други предупреждават, ако съобщението е било прочетено вече. В съвкупност тези функционалности правят подобните услуги удобни за бърз и сигурен обмен на тайна информация.</w:t>
      </w:r>
    </w:p>
    <w:p w14:paraId="527018BE" w14:textId="77777777" w:rsidR="00607A6E" w:rsidRPr="002C27ED" w:rsidRDefault="000D3E7C" w:rsidP="00E22A17">
      <w:pPr>
        <w:pStyle w:val="Heading2"/>
        <w:rPr>
          <w:rFonts w:ascii="Times New Roman" w:hAnsi="Times New Roman" w:cs="Times New Roman"/>
          <w:color w:val="auto"/>
          <w:sz w:val="28"/>
          <w:szCs w:val="28"/>
          <w:lang w:val="ru-RU" w:eastAsia="bg-BG"/>
        </w:rPr>
      </w:pPr>
      <w:r w:rsidRPr="00E40628">
        <w:rPr>
          <w:rFonts w:ascii="Times New Roman" w:hAnsi="Times New Roman" w:cs="Times New Roman"/>
          <w:color w:val="auto"/>
          <w:sz w:val="28"/>
          <w:szCs w:val="28"/>
          <w:lang w:val="bg-BG" w:eastAsia="bg-BG"/>
        </w:rPr>
        <w:lastRenderedPageBreak/>
        <w:br/>
      </w:r>
      <w:bookmarkStart w:id="58" w:name="_Toc220323063"/>
      <w:r w:rsidRPr="00E40628">
        <w:rPr>
          <w:rFonts w:ascii="Times New Roman" w:hAnsi="Times New Roman" w:cs="Times New Roman"/>
          <w:color w:val="auto"/>
          <w:sz w:val="28"/>
          <w:szCs w:val="28"/>
          <w:lang w:val="bg-BG" w:eastAsia="bg-BG"/>
        </w:rPr>
        <w:t>8.3. Предимства и недостатъци</w:t>
      </w:r>
      <w:bookmarkEnd w:id="58"/>
    </w:p>
    <w:p w14:paraId="3642F9B8" w14:textId="77777777" w:rsidR="00E77CC5" w:rsidRPr="002C27ED" w:rsidRDefault="00E77CC5"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Предимствата на този тип приложения включват леснота на употреба и бързо генериране на защитени съобщения. Потребителят не се нуждае от регистрация или технически умения, за да използва услугата. Съобщенията могат да бъдат достъпени само веднъж, което значително намалява риска от повторно прочитане. Криптирането на данните осигурява поверителност дори при съхранение. Друг плюс е, че съобщенията не остават дълго време в системата, което ограничава риска от пробив в защитата. Недостатък е зависимостта от интернет връзка и работата на сървъра — ако услугата спре, съобщенията може да не бъдат доставени. Също така, ако линкът бъде споделен неправилно, съдържанието може да бъде прочетено от нежелано лице. Някои решения не осигуряват опция за пароль или допълнителна защита. Друг недостатък е това, че много от популярните услуги не са с отворен код, което ограничава проверката на техните механизми за сигурност. Поради тези причини е важно да се анализира внимателно всяко приложение от този тип преди употреба.</w:t>
      </w:r>
    </w:p>
    <w:p w14:paraId="76460278" w14:textId="30C5FB35" w:rsidR="000D3E7C" w:rsidRPr="002C27ED" w:rsidRDefault="000D3E7C" w:rsidP="00E22A17">
      <w:pPr>
        <w:pStyle w:val="Heading2"/>
        <w:rPr>
          <w:rFonts w:ascii="Times New Roman" w:hAnsi="Times New Roman" w:cs="Times New Roman"/>
          <w:color w:val="auto"/>
          <w:sz w:val="28"/>
          <w:szCs w:val="28"/>
          <w:lang w:val="ru-RU" w:eastAsia="bg-BG"/>
        </w:rPr>
      </w:pPr>
      <w:r w:rsidRPr="00E40628">
        <w:rPr>
          <w:rFonts w:ascii="Times New Roman" w:hAnsi="Times New Roman" w:cs="Times New Roman"/>
          <w:color w:val="auto"/>
          <w:sz w:val="28"/>
          <w:szCs w:val="28"/>
          <w:lang w:val="bg-BG" w:eastAsia="bg-BG"/>
        </w:rPr>
        <w:br/>
      </w:r>
      <w:bookmarkStart w:id="59" w:name="_Toc220323064"/>
      <w:r w:rsidRPr="00E40628">
        <w:rPr>
          <w:rFonts w:ascii="Times New Roman" w:hAnsi="Times New Roman" w:cs="Times New Roman"/>
          <w:color w:val="auto"/>
          <w:sz w:val="28"/>
          <w:szCs w:val="28"/>
          <w:lang w:val="bg-BG" w:eastAsia="bg-BG"/>
        </w:rPr>
        <w:t>8.4. Изводи за настоящия проект</w:t>
      </w:r>
      <w:bookmarkEnd w:id="56"/>
      <w:bookmarkEnd w:id="59"/>
    </w:p>
    <w:p w14:paraId="330DA202" w14:textId="77777777" w:rsidR="00DA5919" w:rsidRPr="00DA5919" w:rsidRDefault="00DA5919" w:rsidP="003E58E0">
      <w:pPr>
        <w:jc w:val="both"/>
        <w:rPr>
          <w:rFonts w:ascii="Times New Roman" w:hAnsi="Times New Roman" w:cs="Times New Roman"/>
          <w:sz w:val="24"/>
          <w:szCs w:val="24"/>
          <w:lang w:val="bg-BG" w:eastAsia="bg-BG"/>
        </w:rPr>
      </w:pPr>
      <w:r w:rsidRPr="00DA5919">
        <w:rPr>
          <w:rFonts w:ascii="Times New Roman" w:hAnsi="Times New Roman" w:cs="Times New Roman"/>
          <w:sz w:val="24"/>
          <w:szCs w:val="24"/>
          <w:lang w:val="bg-BG" w:eastAsia="bg-BG"/>
        </w:rPr>
        <w:t>От анализа на съществуващите решения става ясно, че много от тях предлагат основните функции на еднократно прочитаемо съобщение със стандартна защита. Те осигуряват удобство и бързина, но често липсват допълнителни механизми за безопасност, като управление на срок на валидност или парола. Някои не предлагат достатъчно гъвкав контрол върху това кой може да отвори съобщението. Също така, повечето от тях не позволяват лесно разширяване или модификация спрямо конкретни нужди. Анализът показва, че има място за подобрение в аспектите на криптографската защита и допълнителните функции. Добавянето на възможност за PIN или таймер може да повиши сигурността. Подходящо би било също така да се включи проверка за целостта и автентичността на данните. Също така е важно да се обмисли по-добър контрол върху това кой може да прочете съобщението. Тези изводи ще помогнат за изграждането на по-сигурно и стабилно приложение. Анализът дава основа за аргументиран избор на конкретни технологии и механизми.</w:t>
      </w:r>
    </w:p>
    <w:p w14:paraId="504A22E0" w14:textId="77777777" w:rsidR="00E77CC5" w:rsidRPr="002C27ED" w:rsidRDefault="00E77CC5" w:rsidP="00E77CC5">
      <w:pPr>
        <w:rPr>
          <w:lang w:val="ru-RU" w:eastAsia="bg-BG"/>
        </w:rPr>
      </w:pPr>
    </w:p>
    <w:p w14:paraId="76D9A589"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60" w:name="_Toc220243738"/>
      <w:bookmarkStart w:id="61" w:name="_Toc220244657"/>
      <w:bookmarkStart w:id="62" w:name="_Toc220323065"/>
      <w:r w:rsidRPr="009A7F44">
        <w:rPr>
          <w:rFonts w:ascii="Times New Roman" w:hAnsi="Times New Roman" w:cs="Times New Roman"/>
          <w:color w:val="auto"/>
          <w:sz w:val="36"/>
          <w:szCs w:val="36"/>
          <w:lang w:val="bg-BG" w:eastAsia="bg-BG"/>
        </w:rPr>
        <w:lastRenderedPageBreak/>
        <w:t>9. Концепцията за еднократно съобщение</w:t>
      </w:r>
      <w:bookmarkEnd w:id="60"/>
      <w:bookmarkEnd w:id="61"/>
      <w:bookmarkEnd w:id="62"/>
    </w:p>
    <w:p w14:paraId="035A3945" w14:textId="77777777" w:rsidR="004A3DBF" w:rsidRPr="002C27ED" w:rsidRDefault="000D3E7C" w:rsidP="00E22A17">
      <w:pPr>
        <w:pStyle w:val="Heading2"/>
        <w:rPr>
          <w:rFonts w:ascii="Times New Roman" w:hAnsi="Times New Roman" w:cs="Times New Roman"/>
          <w:color w:val="auto"/>
          <w:sz w:val="28"/>
          <w:szCs w:val="28"/>
          <w:lang w:val="ru-RU" w:eastAsia="bg-BG"/>
        </w:rPr>
      </w:pPr>
      <w:bookmarkStart w:id="63" w:name="_Toc220323066"/>
      <w:bookmarkStart w:id="64" w:name="_Toc220244658"/>
      <w:r w:rsidRPr="004A3DBF">
        <w:rPr>
          <w:rFonts w:ascii="Times New Roman" w:hAnsi="Times New Roman" w:cs="Times New Roman"/>
          <w:color w:val="auto"/>
          <w:sz w:val="28"/>
          <w:szCs w:val="28"/>
          <w:lang w:val="bg-BG" w:eastAsia="bg-BG"/>
        </w:rPr>
        <w:t>9.1. Какво е еднократно съобщение</w:t>
      </w:r>
      <w:bookmarkEnd w:id="63"/>
    </w:p>
    <w:p w14:paraId="77345918" w14:textId="77777777" w:rsidR="004A3DBF" w:rsidRPr="002C27ED" w:rsidRDefault="004A3DBF"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Еднократното съобщение е вид съобщение, което може да бъде прочетено само веднъж. След като бъде отворено, то автоматично се изтрива или става недостъпно. Това означава, че съдържанието не остава записано за бъдещ достъп. Обикновено такива съобщения се предоставят чрез уникален линк, който се споделя с получателя. Когато линкът бъде отворен, системата проверява дали съобщението вече е било прочетено. Ако не е, то се показва и веднага след това се премахва. Ако някой се опита да отвори линка повторно, съобщението вече не е налично. Това създава допълнителен слой защита срещу неоторизиран достъп. Еднократните съобщения често се използват за споделяне на чувствителна информация. Те са подходящи, когато информацията трябва да бъде достъпна само за кратко време.</w:t>
      </w:r>
    </w:p>
    <w:p w14:paraId="6D1EA976" w14:textId="77777777" w:rsidR="004A3DBF" w:rsidRPr="002C27ED" w:rsidRDefault="000D3E7C" w:rsidP="00E22A17">
      <w:pPr>
        <w:pStyle w:val="Heading2"/>
        <w:rPr>
          <w:rFonts w:ascii="Times New Roman" w:hAnsi="Times New Roman" w:cs="Times New Roman"/>
          <w:color w:val="auto"/>
          <w:sz w:val="28"/>
          <w:szCs w:val="28"/>
          <w:lang w:val="ru-RU" w:eastAsia="bg-BG"/>
        </w:rPr>
      </w:pPr>
      <w:r w:rsidRPr="004A3DBF">
        <w:rPr>
          <w:rFonts w:ascii="Times New Roman" w:hAnsi="Times New Roman" w:cs="Times New Roman"/>
          <w:color w:val="auto"/>
          <w:sz w:val="28"/>
          <w:szCs w:val="28"/>
          <w:lang w:val="bg-BG" w:eastAsia="bg-BG"/>
        </w:rPr>
        <w:br/>
      </w:r>
      <w:bookmarkStart w:id="65" w:name="_Toc220323067"/>
      <w:r w:rsidRPr="004A3DBF">
        <w:rPr>
          <w:rFonts w:ascii="Times New Roman" w:hAnsi="Times New Roman" w:cs="Times New Roman"/>
          <w:color w:val="auto"/>
          <w:sz w:val="28"/>
          <w:szCs w:val="28"/>
          <w:lang w:val="bg-BG" w:eastAsia="bg-BG"/>
        </w:rPr>
        <w:t>9.2. Ползи за сигурността</w:t>
      </w:r>
      <w:bookmarkEnd w:id="65"/>
    </w:p>
    <w:p w14:paraId="1A00C0E6" w14:textId="77777777" w:rsidR="003350E7" w:rsidRPr="002C27ED" w:rsidRDefault="003350E7"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Еднократните съобщения значително подобряват сигурността при споделяне на информация. Основното предимство е, че данните не се съхраняват дълго време в системата. Това намалява риска от изтичане на информация при пробив в защитата. Дори ако сървърът бъде компрометиран, вече прочетените съобщения няма да бъдат налични. Това ограничава възможностите на нападателя да получи чувствителни данни. Освен това контролът върху разпространението на информацията е по-голям. Получателят не може да отвори съобщението повторно от същия линк. Това намалява риска от случайно или умишлено разпространение. Самоунищожаването на съобщението предпазва и от дългосрочно съхранение на тайни. Така се постига по-добър баланс между достъпност и сигурност.</w:t>
      </w:r>
    </w:p>
    <w:p w14:paraId="6B894D58" w14:textId="77777777" w:rsidR="003350E7" w:rsidRPr="002C27ED" w:rsidRDefault="000D3E7C" w:rsidP="00E22A17">
      <w:pPr>
        <w:pStyle w:val="Heading2"/>
        <w:rPr>
          <w:rFonts w:ascii="Times New Roman" w:hAnsi="Times New Roman" w:cs="Times New Roman"/>
          <w:color w:val="auto"/>
          <w:sz w:val="28"/>
          <w:szCs w:val="28"/>
          <w:lang w:val="ru-RU" w:eastAsia="bg-BG"/>
        </w:rPr>
      </w:pPr>
      <w:r w:rsidRPr="004A3DBF">
        <w:rPr>
          <w:rFonts w:ascii="Times New Roman" w:hAnsi="Times New Roman" w:cs="Times New Roman"/>
          <w:color w:val="auto"/>
          <w:sz w:val="28"/>
          <w:szCs w:val="28"/>
          <w:lang w:val="bg-BG" w:eastAsia="bg-BG"/>
        </w:rPr>
        <w:br/>
      </w:r>
      <w:bookmarkStart w:id="66" w:name="_Toc220323068"/>
      <w:r w:rsidRPr="004A3DBF">
        <w:rPr>
          <w:rFonts w:ascii="Times New Roman" w:hAnsi="Times New Roman" w:cs="Times New Roman"/>
          <w:color w:val="auto"/>
          <w:sz w:val="28"/>
          <w:szCs w:val="28"/>
          <w:lang w:val="bg-BG" w:eastAsia="bg-BG"/>
        </w:rPr>
        <w:t>9.3. Разлика с обикновените съобщения</w:t>
      </w:r>
      <w:bookmarkEnd w:id="66"/>
    </w:p>
    <w:p w14:paraId="7A7A5A96" w14:textId="77777777" w:rsidR="003350E7" w:rsidRPr="002C27ED" w:rsidRDefault="003350E7"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Обикновените съобщения остават съхранени в системата, докато потребителят не ги изтрие ръчно. Това означава, че те могат да бъдат прочетени многократно от същия или от други потребители с достъп. При еднократните съобщения такъв достъп е възможен само веднъж. Обикновените съобщения често се архивират и съхраняват дълго време. Това увеличава риска от неоторизиран достъп в бъдеще. Освен това те могат лесно да бъдат копирани, препратени или направени снимки на екрана. При еднократните съобщения контролът върху разпространението е по-голям. Дори ако линкът бъде споделен, съдържанието може вече да е недостъпно. Обикновените съобщения не предлагат автоматично изтриване след прочит. Поради тези разлики еднократните съобщения са по-подходящи за споделяне на чувствителна информация.</w:t>
      </w:r>
    </w:p>
    <w:p w14:paraId="16B060FF" w14:textId="19375310" w:rsidR="000D3E7C" w:rsidRPr="002C27ED" w:rsidRDefault="000D3E7C" w:rsidP="00E22A17">
      <w:pPr>
        <w:pStyle w:val="Heading2"/>
        <w:rPr>
          <w:rFonts w:ascii="Times New Roman" w:hAnsi="Times New Roman" w:cs="Times New Roman"/>
          <w:color w:val="auto"/>
          <w:sz w:val="28"/>
          <w:szCs w:val="28"/>
          <w:lang w:val="ru-RU" w:eastAsia="bg-BG"/>
        </w:rPr>
      </w:pPr>
      <w:r w:rsidRPr="004A3DBF">
        <w:rPr>
          <w:rFonts w:ascii="Times New Roman" w:hAnsi="Times New Roman" w:cs="Times New Roman"/>
          <w:color w:val="auto"/>
          <w:sz w:val="28"/>
          <w:szCs w:val="28"/>
          <w:lang w:val="bg-BG" w:eastAsia="bg-BG"/>
        </w:rPr>
        <w:lastRenderedPageBreak/>
        <w:br/>
      </w:r>
      <w:bookmarkStart w:id="67" w:name="_Toc220323069"/>
      <w:r w:rsidRPr="004A3DBF">
        <w:rPr>
          <w:rFonts w:ascii="Times New Roman" w:hAnsi="Times New Roman" w:cs="Times New Roman"/>
          <w:color w:val="auto"/>
          <w:sz w:val="28"/>
          <w:szCs w:val="28"/>
          <w:lang w:val="bg-BG" w:eastAsia="bg-BG"/>
        </w:rPr>
        <w:t>9.4. Области на приложение</w:t>
      </w:r>
      <w:bookmarkEnd w:id="64"/>
      <w:bookmarkEnd w:id="67"/>
    </w:p>
    <w:p w14:paraId="27A4706D" w14:textId="39D11359" w:rsidR="003350E7" w:rsidRPr="002C27ED" w:rsidRDefault="00F025BC"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Еднократните съобщения намират приложение в много области от ежедневието и професионалната сфера. Те могат да се използват при споделяне на пароли или кодове за достъп. Също така са полезни при изпращане на лична или служебна информация. В бизнес среда могат да се използват за споделяне на конфиденциални документи или данни. Юридическите и медицинските сфери също могат да се възползват от този тип съобщения. Те са подходящи и при временно предоставяне на достъп до системи или услуги. В образователна среда могат да се използват за сигурно споделяне на информация между преподаватели и ученици. Също така са полезни при онлайн регистрации и потвърждения. В личния живот могат да се използват за защита на чувствителни разговори. Всички тези области показват, че еднократните съобщения имат широко и практично приложение.</w:t>
      </w:r>
    </w:p>
    <w:p w14:paraId="0785E398"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68" w:name="_Toc220243739"/>
      <w:bookmarkStart w:id="69" w:name="_Toc220244659"/>
      <w:bookmarkStart w:id="70" w:name="_Toc220323070"/>
      <w:r w:rsidRPr="009A7F44">
        <w:rPr>
          <w:rFonts w:ascii="Times New Roman" w:hAnsi="Times New Roman" w:cs="Times New Roman"/>
          <w:color w:val="auto"/>
          <w:sz w:val="36"/>
          <w:szCs w:val="36"/>
          <w:lang w:val="bg-BG" w:eastAsia="bg-BG"/>
        </w:rPr>
        <w:t>10. Архитектура на уеб приложението</w:t>
      </w:r>
      <w:bookmarkEnd w:id="68"/>
      <w:bookmarkEnd w:id="69"/>
      <w:bookmarkEnd w:id="70"/>
    </w:p>
    <w:p w14:paraId="49070768" w14:textId="77777777" w:rsidR="00BF1984" w:rsidRPr="002C27ED" w:rsidRDefault="000D3E7C" w:rsidP="00E22A17">
      <w:pPr>
        <w:pStyle w:val="Heading2"/>
        <w:rPr>
          <w:rFonts w:ascii="Times New Roman" w:hAnsi="Times New Roman" w:cs="Times New Roman"/>
          <w:color w:val="auto"/>
          <w:sz w:val="28"/>
          <w:szCs w:val="28"/>
          <w:lang w:val="ru-RU" w:eastAsia="bg-BG"/>
        </w:rPr>
      </w:pPr>
      <w:bookmarkStart w:id="71" w:name="_Toc220323071"/>
      <w:bookmarkStart w:id="72" w:name="_Toc220244660"/>
      <w:r w:rsidRPr="00F025BC">
        <w:rPr>
          <w:rFonts w:ascii="Times New Roman" w:hAnsi="Times New Roman" w:cs="Times New Roman"/>
          <w:color w:val="auto"/>
          <w:sz w:val="28"/>
          <w:szCs w:val="28"/>
          <w:lang w:val="bg-BG" w:eastAsia="bg-BG"/>
        </w:rPr>
        <w:t>10.1. Основни компоненти: frontend, backend, база данни</w:t>
      </w:r>
      <w:bookmarkEnd w:id="71"/>
    </w:p>
    <w:p w14:paraId="56026C34" w14:textId="77777777" w:rsidR="00BF1984" w:rsidRPr="002C27ED" w:rsidRDefault="00BF1984"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 xml:space="preserve">Всяко уеб приложение се състои от три основни компонента: </w:t>
      </w:r>
      <w:r w:rsidRPr="00BF1984">
        <w:rPr>
          <w:rFonts w:ascii="Times New Roman" w:hAnsi="Times New Roman" w:cs="Times New Roman"/>
          <w:sz w:val="24"/>
          <w:szCs w:val="24"/>
          <w:lang w:eastAsia="bg-BG"/>
        </w:rPr>
        <w:t>frontend</w:t>
      </w:r>
      <w:r w:rsidRPr="002C27ED">
        <w:rPr>
          <w:rFonts w:ascii="Times New Roman" w:hAnsi="Times New Roman" w:cs="Times New Roman"/>
          <w:sz w:val="24"/>
          <w:szCs w:val="24"/>
          <w:lang w:val="ru-RU" w:eastAsia="bg-BG"/>
        </w:rPr>
        <w:t xml:space="preserve">, </w:t>
      </w:r>
      <w:r w:rsidRPr="00BF1984">
        <w:rPr>
          <w:rFonts w:ascii="Times New Roman" w:hAnsi="Times New Roman" w:cs="Times New Roman"/>
          <w:sz w:val="24"/>
          <w:szCs w:val="24"/>
          <w:lang w:eastAsia="bg-BG"/>
        </w:rPr>
        <w:t>backend</w:t>
      </w:r>
      <w:r w:rsidRPr="002C27ED">
        <w:rPr>
          <w:rFonts w:ascii="Times New Roman" w:hAnsi="Times New Roman" w:cs="Times New Roman"/>
          <w:sz w:val="24"/>
          <w:szCs w:val="24"/>
          <w:lang w:val="ru-RU" w:eastAsia="bg-BG"/>
        </w:rPr>
        <w:t xml:space="preserve"> и база данни. </w:t>
      </w:r>
      <w:r w:rsidRPr="00BF1984">
        <w:rPr>
          <w:rFonts w:ascii="Times New Roman" w:hAnsi="Times New Roman" w:cs="Times New Roman"/>
          <w:sz w:val="24"/>
          <w:szCs w:val="24"/>
          <w:lang w:eastAsia="bg-BG"/>
        </w:rPr>
        <w:t>Frontend</w:t>
      </w:r>
      <w:r w:rsidRPr="002C27ED">
        <w:rPr>
          <w:rFonts w:ascii="Times New Roman" w:hAnsi="Times New Roman" w:cs="Times New Roman"/>
          <w:sz w:val="24"/>
          <w:szCs w:val="24"/>
          <w:lang w:val="ru-RU" w:eastAsia="bg-BG"/>
        </w:rPr>
        <w:t xml:space="preserve"> представлява частта, която потребителят вижда и използва директно в браузъра. Той включва дизайн, бутони, форми и визуалното представяне на информацията. </w:t>
      </w:r>
      <w:r w:rsidRPr="00BF1984">
        <w:rPr>
          <w:rFonts w:ascii="Times New Roman" w:hAnsi="Times New Roman" w:cs="Times New Roman"/>
          <w:sz w:val="24"/>
          <w:szCs w:val="24"/>
          <w:lang w:eastAsia="bg-BG"/>
        </w:rPr>
        <w:t>Backend</w:t>
      </w:r>
      <w:r w:rsidRPr="002C27ED">
        <w:rPr>
          <w:rFonts w:ascii="Times New Roman" w:hAnsi="Times New Roman" w:cs="Times New Roman"/>
          <w:sz w:val="24"/>
          <w:szCs w:val="24"/>
          <w:lang w:val="ru-RU" w:eastAsia="bg-BG"/>
        </w:rPr>
        <w:t xml:space="preserve"> е сървърната част, която обработва логиката на приложението. Той приема заявки от потребителя и изпълнява необходимите действия. Базата данни е мястото, където се съхранява информацията, използвана от приложението. Трите компонента работят заедно, за да осигурят правилното функциониране на системата. Всеки от тях има конкретна роля и отговорност. Разделянето на компонентите улеснява разработката и поддръжката. Това също така повишава сигурността и стабилността на приложението.</w:t>
      </w:r>
    </w:p>
    <w:p w14:paraId="374BC702" w14:textId="77777777" w:rsidR="00BF1984" w:rsidRPr="002C27ED" w:rsidRDefault="000D3E7C" w:rsidP="00E22A17">
      <w:pPr>
        <w:pStyle w:val="Heading2"/>
        <w:rPr>
          <w:rFonts w:ascii="Times New Roman" w:hAnsi="Times New Roman" w:cs="Times New Roman"/>
          <w:color w:val="auto"/>
          <w:sz w:val="28"/>
          <w:szCs w:val="28"/>
          <w:lang w:val="ru-RU" w:eastAsia="bg-BG"/>
        </w:rPr>
      </w:pPr>
      <w:r w:rsidRPr="00F025BC">
        <w:rPr>
          <w:rFonts w:ascii="Times New Roman" w:hAnsi="Times New Roman" w:cs="Times New Roman"/>
          <w:color w:val="auto"/>
          <w:sz w:val="28"/>
          <w:szCs w:val="28"/>
          <w:lang w:val="bg-BG" w:eastAsia="bg-BG"/>
        </w:rPr>
        <w:br/>
      </w:r>
      <w:bookmarkStart w:id="73" w:name="_Toc220323072"/>
      <w:r w:rsidRPr="00F025BC">
        <w:rPr>
          <w:rFonts w:ascii="Times New Roman" w:hAnsi="Times New Roman" w:cs="Times New Roman"/>
          <w:color w:val="auto"/>
          <w:sz w:val="28"/>
          <w:szCs w:val="28"/>
          <w:lang w:val="bg-BG" w:eastAsia="bg-BG"/>
        </w:rPr>
        <w:t>10.2. Как комуникират компонентите</w:t>
      </w:r>
      <w:bookmarkEnd w:id="73"/>
    </w:p>
    <w:p w14:paraId="09CB8F5E" w14:textId="0B8A5E9E" w:rsidR="002D74F9" w:rsidRPr="002C27ED" w:rsidRDefault="002D74F9"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 xml:space="preserve">Комуникацията между компонентите се осъществява чрез мрежови заявки и отговори. </w:t>
      </w:r>
      <w:r w:rsidRPr="002D74F9">
        <w:rPr>
          <w:rFonts w:ascii="Times New Roman" w:hAnsi="Times New Roman" w:cs="Times New Roman"/>
          <w:sz w:val="24"/>
          <w:szCs w:val="24"/>
          <w:lang w:eastAsia="bg-BG"/>
        </w:rPr>
        <w:t>Frontend</w:t>
      </w:r>
      <w:r w:rsidRPr="002C27ED">
        <w:rPr>
          <w:rFonts w:ascii="Times New Roman" w:hAnsi="Times New Roman" w:cs="Times New Roman"/>
          <w:sz w:val="24"/>
          <w:szCs w:val="24"/>
          <w:lang w:val="ru-RU" w:eastAsia="bg-BG"/>
        </w:rPr>
        <w:t xml:space="preserve"> изпраща заявки към </w:t>
      </w:r>
      <w:r w:rsidRPr="002D74F9">
        <w:rPr>
          <w:rFonts w:ascii="Times New Roman" w:hAnsi="Times New Roman" w:cs="Times New Roman"/>
          <w:sz w:val="24"/>
          <w:szCs w:val="24"/>
          <w:lang w:eastAsia="bg-BG"/>
        </w:rPr>
        <w:t>backend</w:t>
      </w:r>
      <w:r w:rsidRPr="002C27ED">
        <w:rPr>
          <w:rFonts w:ascii="Times New Roman" w:hAnsi="Times New Roman" w:cs="Times New Roman"/>
          <w:sz w:val="24"/>
          <w:szCs w:val="24"/>
          <w:lang w:val="ru-RU" w:eastAsia="bg-BG"/>
        </w:rPr>
        <w:t xml:space="preserve">, когато потребителят извършва действие. Например, когато се изпраща съобщение, </w:t>
      </w:r>
      <w:r w:rsidRPr="002D74F9">
        <w:rPr>
          <w:rFonts w:ascii="Times New Roman" w:hAnsi="Times New Roman" w:cs="Times New Roman"/>
          <w:sz w:val="24"/>
          <w:szCs w:val="24"/>
          <w:lang w:eastAsia="bg-BG"/>
        </w:rPr>
        <w:t>frontend</w:t>
      </w:r>
      <w:r w:rsidRPr="002C27ED">
        <w:rPr>
          <w:rFonts w:ascii="Times New Roman" w:hAnsi="Times New Roman" w:cs="Times New Roman"/>
          <w:sz w:val="24"/>
          <w:szCs w:val="24"/>
          <w:lang w:val="ru-RU" w:eastAsia="bg-BG"/>
        </w:rPr>
        <w:t xml:space="preserve"> изпраща данните към сървъра. </w:t>
      </w:r>
      <w:r w:rsidRPr="002D74F9">
        <w:rPr>
          <w:rFonts w:ascii="Times New Roman" w:hAnsi="Times New Roman" w:cs="Times New Roman"/>
          <w:sz w:val="24"/>
          <w:szCs w:val="24"/>
          <w:lang w:eastAsia="bg-BG"/>
        </w:rPr>
        <w:t>Backend</w:t>
      </w:r>
      <w:r w:rsidRPr="002C27ED">
        <w:rPr>
          <w:rFonts w:ascii="Times New Roman" w:hAnsi="Times New Roman" w:cs="Times New Roman"/>
          <w:sz w:val="24"/>
          <w:szCs w:val="24"/>
          <w:lang w:val="ru-RU" w:eastAsia="bg-BG"/>
        </w:rPr>
        <w:t xml:space="preserve"> обработва тези данни и изпраща отговор обратно. След това </w:t>
      </w:r>
      <w:r w:rsidRPr="002D74F9">
        <w:rPr>
          <w:rFonts w:ascii="Times New Roman" w:hAnsi="Times New Roman" w:cs="Times New Roman"/>
          <w:sz w:val="24"/>
          <w:szCs w:val="24"/>
          <w:lang w:eastAsia="bg-BG"/>
        </w:rPr>
        <w:t>frontend</w:t>
      </w:r>
      <w:r w:rsidRPr="002C27ED">
        <w:rPr>
          <w:rFonts w:ascii="Times New Roman" w:hAnsi="Times New Roman" w:cs="Times New Roman"/>
          <w:sz w:val="24"/>
          <w:szCs w:val="24"/>
          <w:lang w:val="ru-RU" w:eastAsia="bg-BG"/>
        </w:rPr>
        <w:t xml:space="preserve"> показва резултата на потребителя. </w:t>
      </w:r>
      <w:r w:rsidRPr="002D74F9">
        <w:rPr>
          <w:rFonts w:ascii="Times New Roman" w:hAnsi="Times New Roman" w:cs="Times New Roman"/>
          <w:sz w:val="24"/>
          <w:szCs w:val="24"/>
          <w:lang w:eastAsia="bg-BG"/>
        </w:rPr>
        <w:t>Backend</w:t>
      </w:r>
      <w:r w:rsidRPr="002C27ED">
        <w:rPr>
          <w:rFonts w:ascii="Times New Roman" w:hAnsi="Times New Roman" w:cs="Times New Roman"/>
          <w:sz w:val="24"/>
          <w:szCs w:val="24"/>
          <w:lang w:val="ru-RU" w:eastAsia="bg-BG"/>
        </w:rPr>
        <w:t xml:space="preserve"> комуникира с базата данни, за да съхранява или извлича информация. Тази комуникация обикновено се осъществява чрез заявки към базата данни. Всички тези процеси се случват бързо и </w:t>
      </w:r>
      <w:r w:rsidRPr="002C27ED">
        <w:rPr>
          <w:rFonts w:ascii="Times New Roman" w:hAnsi="Times New Roman" w:cs="Times New Roman"/>
          <w:sz w:val="24"/>
          <w:szCs w:val="24"/>
          <w:lang w:val="ru-RU" w:eastAsia="bg-BG"/>
        </w:rPr>
        <w:lastRenderedPageBreak/>
        <w:t xml:space="preserve">незабележимо за потребителя. За комуникацията се използват стандартни протоколи като </w:t>
      </w:r>
      <w:r w:rsidRPr="002D74F9">
        <w:rPr>
          <w:rFonts w:ascii="Times New Roman" w:hAnsi="Times New Roman" w:cs="Times New Roman"/>
          <w:sz w:val="24"/>
          <w:szCs w:val="24"/>
          <w:lang w:eastAsia="bg-BG"/>
        </w:rPr>
        <w:t>HTTP</w:t>
      </w:r>
      <w:r w:rsidRPr="002C27ED">
        <w:rPr>
          <w:rFonts w:ascii="Times New Roman" w:hAnsi="Times New Roman" w:cs="Times New Roman"/>
          <w:sz w:val="24"/>
          <w:szCs w:val="24"/>
          <w:lang w:val="ru-RU" w:eastAsia="bg-BG"/>
        </w:rPr>
        <w:t xml:space="preserve"> или </w:t>
      </w:r>
      <w:r w:rsidRPr="002D74F9">
        <w:rPr>
          <w:rFonts w:ascii="Times New Roman" w:hAnsi="Times New Roman" w:cs="Times New Roman"/>
          <w:sz w:val="24"/>
          <w:szCs w:val="24"/>
          <w:lang w:eastAsia="bg-BG"/>
        </w:rPr>
        <w:t>HTTPS</w:t>
      </w:r>
      <w:r w:rsidRPr="002C27ED">
        <w:rPr>
          <w:rFonts w:ascii="Times New Roman" w:hAnsi="Times New Roman" w:cs="Times New Roman"/>
          <w:sz w:val="24"/>
          <w:szCs w:val="24"/>
          <w:lang w:val="ru-RU" w:eastAsia="bg-BG"/>
        </w:rPr>
        <w:t xml:space="preserve">. Данните обикновено се предават във формат като </w:t>
      </w:r>
      <w:r w:rsidRPr="002D74F9">
        <w:rPr>
          <w:rFonts w:ascii="Times New Roman" w:hAnsi="Times New Roman" w:cs="Times New Roman"/>
          <w:sz w:val="24"/>
          <w:szCs w:val="24"/>
          <w:lang w:eastAsia="bg-BG"/>
        </w:rPr>
        <w:t>JSON</w:t>
      </w:r>
      <w:r w:rsidR="00727454" w:rsidRPr="002C27ED">
        <w:rPr>
          <w:rFonts w:ascii="Times New Roman" w:hAnsi="Times New Roman" w:cs="Times New Roman"/>
          <w:sz w:val="24"/>
          <w:szCs w:val="24"/>
          <w:lang w:val="ru-RU" w:eastAsia="bg-BG"/>
        </w:rPr>
        <w:t xml:space="preserve"> </w:t>
      </w:r>
      <w:r w:rsidR="00727454" w:rsidRPr="00727454">
        <w:rPr>
          <w:rFonts w:ascii="Times New Roman" w:hAnsi="Times New Roman" w:cs="Times New Roman"/>
          <w:sz w:val="24"/>
          <w:szCs w:val="24"/>
          <w:lang w:eastAsia="bg-BG"/>
        </w:rPr>
        <w:t> </w:t>
      </w:r>
      <w:r w:rsidR="00727454" w:rsidRPr="002C27ED">
        <w:rPr>
          <w:rFonts w:ascii="Times New Roman" w:hAnsi="Times New Roman" w:cs="Times New Roman"/>
          <w:sz w:val="24"/>
          <w:szCs w:val="24"/>
          <w:lang w:val="ru-RU" w:eastAsia="bg-BG"/>
        </w:rPr>
        <w:t>(</w:t>
      </w:r>
      <w:r w:rsidR="00727454" w:rsidRPr="00727454">
        <w:rPr>
          <w:rFonts w:ascii="Times New Roman" w:hAnsi="Times New Roman" w:cs="Times New Roman"/>
          <w:sz w:val="24"/>
          <w:szCs w:val="24"/>
          <w:lang w:eastAsia="bg-BG"/>
        </w:rPr>
        <w:t>JavaScript</w:t>
      </w:r>
      <w:r w:rsidR="00727454" w:rsidRPr="002C27ED">
        <w:rPr>
          <w:rFonts w:ascii="Times New Roman" w:hAnsi="Times New Roman" w:cs="Times New Roman"/>
          <w:sz w:val="24"/>
          <w:szCs w:val="24"/>
          <w:lang w:val="ru-RU" w:eastAsia="bg-BG"/>
        </w:rPr>
        <w:t xml:space="preserve"> </w:t>
      </w:r>
      <w:r w:rsidR="00727454" w:rsidRPr="00727454">
        <w:rPr>
          <w:rFonts w:ascii="Times New Roman" w:hAnsi="Times New Roman" w:cs="Times New Roman"/>
          <w:sz w:val="24"/>
          <w:szCs w:val="24"/>
          <w:lang w:eastAsia="bg-BG"/>
        </w:rPr>
        <w:t>Object</w:t>
      </w:r>
      <w:r w:rsidR="00727454" w:rsidRPr="002C27ED">
        <w:rPr>
          <w:rFonts w:ascii="Times New Roman" w:hAnsi="Times New Roman" w:cs="Times New Roman"/>
          <w:sz w:val="24"/>
          <w:szCs w:val="24"/>
          <w:lang w:val="ru-RU" w:eastAsia="bg-BG"/>
        </w:rPr>
        <w:t xml:space="preserve"> </w:t>
      </w:r>
      <w:r w:rsidR="00727454" w:rsidRPr="00727454">
        <w:rPr>
          <w:rFonts w:ascii="Times New Roman" w:hAnsi="Times New Roman" w:cs="Times New Roman"/>
          <w:sz w:val="24"/>
          <w:szCs w:val="24"/>
          <w:lang w:eastAsia="bg-BG"/>
        </w:rPr>
        <w:t>Notation</w:t>
      </w:r>
      <w:r w:rsidR="00727454" w:rsidRPr="002C27ED">
        <w:rPr>
          <w:rFonts w:ascii="Times New Roman" w:hAnsi="Times New Roman" w:cs="Times New Roman"/>
          <w:sz w:val="24"/>
          <w:szCs w:val="24"/>
          <w:lang w:val="ru-RU" w:eastAsia="bg-BG"/>
        </w:rPr>
        <w:t>)</w:t>
      </w:r>
      <w:r w:rsidRPr="002C27ED">
        <w:rPr>
          <w:rFonts w:ascii="Times New Roman" w:hAnsi="Times New Roman" w:cs="Times New Roman"/>
          <w:sz w:val="24"/>
          <w:szCs w:val="24"/>
          <w:lang w:val="ru-RU" w:eastAsia="bg-BG"/>
        </w:rPr>
        <w:t>. Така се осигурява ясна и структурирана обмяна на информация.</w:t>
      </w:r>
    </w:p>
    <w:p w14:paraId="674E397D" w14:textId="77777777" w:rsidR="00727454" w:rsidRPr="002C27ED" w:rsidRDefault="000D3E7C" w:rsidP="00E22A17">
      <w:pPr>
        <w:pStyle w:val="Heading2"/>
        <w:rPr>
          <w:rFonts w:ascii="Times New Roman" w:hAnsi="Times New Roman" w:cs="Times New Roman"/>
          <w:color w:val="auto"/>
          <w:sz w:val="28"/>
          <w:szCs w:val="28"/>
          <w:lang w:val="ru-RU" w:eastAsia="bg-BG"/>
        </w:rPr>
      </w:pPr>
      <w:r w:rsidRPr="00F025BC">
        <w:rPr>
          <w:rFonts w:ascii="Times New Roman" w:hAnsi="Times New Roman" w:cs="Times New Roman"/>
          <w:color w:val="auto"/>
          <w:sz w:val="28"/>
          <w:szCs w:val="28"/>
          <w:lang w:val="bg-BG" w:eastAsia="bg-BG"/>
        </w:rPr>
        <w:br/>
      </w:r>
      <w:bookmarkStart w:id="74" w:name="_Toc220323073"/>
      <w:r w:rsidRPr="00F025BC">
        <w:rPr>
          <w:rFonts w:ascii="Times New Roman" w:hAnsi="Times New Roman" w:cs="Times New Roman"/>
          <w:color w:val="auto"/>
          <w:sz w:val="28"/>
          <w:szCs w:val="28"/>
          <w:lang w:val="bg-BG" w:eastAsia="bg-BG"/>
        </w:rPr>
        <w:t>10.3. Роля на сървъра и базата данни</w:t>
      </w:r>
      <w:bookmarkEnd w:id="74"/>
    </w:p>
    <w:p w14:paraId="13E9C3AA" w14:textId="77777777" w:rsidR="0069091B" w:rsidRPr="002C27ED" w:rsidRDefault="0069091B" w:rsidP="003E58E0">
      <w:pPr>
        <w:jc w:val="both"/>
        <w:rPr>
          <w:rFonts w:ascii="Times New Roman" w:hAnsi="Times New Roman" w:cs="Times New Roman"/>
          <w:sz w:val="24"/>
          <w:szCs w:val="24"/>
          <w:lang w:val="ru-RU" w:eastAsia="bg-BG"/>
        </w:rPr>
      </w:pPr>
      <w:r w:rsidRPr="002C27ED">
        <w:rPr>
          <w:rFonts w:ascii="Times New Roman" w:hAnsi="Times New Roman" w:cs="Times New Roman"/>
          <w:sz w:val="24"/>
          <w:szCs w:val="24"/>
          <w:lang w:val="ru-RU" w:eastAsia="bg-BG"/>
        </w:rPr>
        <w:t>Сървърът изпълнява основната логика на уеб приложението. Той обработва заявките от потребителите и решава какви действия да се извършат. Сървърът също така управлява сигурността, като проверява достъпа и криптира данните. Той е отговорен за създаването и обработката на съобщенията в системата. Базата данни съхранява информацията, необходима за функционирането на приложението. Това може да включва съобщения, линкове, настройки и други данни. Базата данни позволява бързо търсене и извличане на информация. Тя осигурява и постоянство на данните между различни сесии. Сървърът и базата данни работят заедно, за да предоставят надеждна услуга. Без тях уеб приложението не би могло да функционира правилно. Те са основата на цялата система.</w:t>
      </w:r>
    </w:p>
    <w:p w14:paraId="3678E03D" w14:textId="1764DFC8" w:rsidR="000D3E7C" w:rsidRPr="002C27ED" w:rsidRDefault="000D3E7C" w:rsidP="00E22A17">
      <w:pPr>
        <w:pStyle w:val="Heading2"/>
        <w:rPr>
          <w:rFonts w:ascii="Times New Roman" w:hAnsi="Times New Roman" w:cs="Times New Roman"/>
          <w:color w:val="auto"/>
          <w:sz w:val="28"/>
          <w:szCs w:val="28"/>
          <w:lang w:val="ru-RU" w:eastAsia="bg-BG"/>
        </w:rPr>
      </w:pPr>
      <w:r w:rsidRPr="00F025BC">
        <w:rPr>
          <w:rFonts w:ascii="Times New Roman" w:hAnsi="Times New Roman" w:cs="Times New Roman"/>
          <w:color w:val="auto"/>
          <w:sz w:val="28"/>
          <w:szCs w:val="28"/>
          <w:lang w:val="bg-BG" w:eastAsia="bg-BG"/>
        </w:rPr>
        <w:br/>
      </w:r>
      <w:bookmarkStart w:id="75" w:name="_Toc220323074"/>
      <w:r w:rsidRPr="00F025BC">
        <w:rPr>
          <w:rFonts w:ascii="Times New Roman" w:hAnsi="Times New Roman" w:cs="Times New Roman"/>
          <w:color w:val="auto"/>
          <w:sz w:val="28"/>
          <w:szCs w:val="28"/>
          <w:lang w:val="bg-BG" w:eastAsia="bg-BG"/>
        </w:rPr>
        <w:t>10.4. Какво е API</w:t>
      </w:r>
      <w:bookmarkEnd w:id="72"/>
      <w:bookmarkEnd w:id="75"/>
    </w:p>
    <w:p w14:paraId="675551F3" w14:textId="5245F9D4" w:rsidR="0069091B" w:rsidRPr="002C27ED" w:rsidRDefault="00BC34E1" w:rsidP="003E58E0">
      <w:pPr>
        <w:jc w:val="both"/>
        <w:rPr>
          <w:rFonts w:ascii="Times New Roman" w:hAnsi="Times New Roman" w:cs="Times New Roman"/>
          <w:sz w:val="24"/>
          <w:szCs w:val="24"/>
          <w:lang w:val="ru-RU" w:eastAsia="bg-BG"/>
        </w:rPr>
      </w:pPr>
      <w:r w:rsidRPr="00BC34E1">
        <w:rPr>
          <w:rFonts w:ascii="Times New Roman" w:hAnsi="Times New Roman" w:cs="Times New Roman"/>
          <w:sz w:val="24"/>
          <w:szCs w:val="24"/>
          <w:lang w:eastAsia="bg-BG"/>
        </w:rPr>
        <w:t>API</w:t>
      </w:r>
      <w:r w:rsidRPr="002C27ED">
        <w:rPr>
          <w:rFonts w:ascii="Times New Roman" w:hAnsi="Times New Roman" w:cs="Times New Roman"/>
          <w:sz w:val="24"/>
          <w:szCs w:val="24"/>
          <w:lang w:val="ru-RU" w:eastAsia="bg-BG"/>
        </w:rPr>
        <w:t xml:space="preserve"> означава „</w:t>
      </w:r>
      <w:r w:rsidRPr="00BC34E1">
        <w:rPr>
          <w:rFonts w:ascii="Times New Roman" w:hAnsi="Times New Roman" w:cs="Times New Roman"/>
          <w:sz w:val="24"/>
          <w:szCs w:val="24"/>
          <w:lang w:eastAsia="bg-BG"/>
        </w:rPr>
        <w:t>Application</w:t>
      </w:r>
      <w:r w:rsidRPr="002C27ED">
        <w:rPr>
          <w:rFonts w:ascii="Times New Roman" w:hAnsi="Times New Roman" w:cs="Times New Roman"/>
          <w:sz w:val="24"/>
          <w:szCs w:val="24"/>
          <w:lang w:val="ru-RU" w:eastAsia="bg-BG"/>
        </w:rPr>
        <w:t xml:space="preserve"> </w:t>
      </w:r>
      <w:r w:rsidRPr="00BC34E1">
        <w:rPr>
          <w:rFonts w:ascii="Times New Roman" w:hAnsi="Times New Roman" w:cs="Times New Roman"/>
          <w:sz w:val="24"/>
          <w:szCs w:val="24"/>
          <w:lang w:eastAsia="bg-BG"/>
        </w:rPr>
        <w:t>Programming</w:t>
      </w:r>
      <w:r w:rsidRPr="002C27ED">
        <w:rPr>
          <w:rFonts w:ascii="Times New Roman" w:hAnsi="Times New Roman" w:cs="Times New Roman"/>
          <w:sz w:val="24"/>
          <w:szCs w:val="24"/>
          <w:lang w:val="ru-RU" w:eastAsia="bg-BG"/>
        </w:rPr>
        <w:t xml:space="preserve"> </w:t>
      </w:r>
      <w:r w:rsidRPr="00BC34E1">
        <w:rPr>
          <w:rFonts w:ascii="Times New Roman" w:hAnsi="Times New Roman" w:cs="Times New Roman"/>
          <w:sz w:val="24"/>
          <w:szCs w:val="24"/>
          <w:lang w:eastAsia="bg-BG"/>
        </w:rPr>
        <w:t>Interface</w:t>
      </w:r>
      <w:r w:rsidRPr="002C27ED">
        <w:rPr>
          <w:rFonts w:ascii="Times New Roman" w:hAnsi="Times New Roman" w:cs="Times New Roman"/>
          <w:sz w:val="24"/>
          <w:szCs w:val="24"/>
          <w:lang w:val="ru-RU" w:eastAsia="bg-BG"/>
        </w:rPr>
        <w:t xml:space="preserve">“ и представлява интерфейс за комуникация между различни части на софтуерна система. В уеб приложенията </w:t>
      </w:r>
      <w:r w:rsidRPr="00BC34E1">
        <w:rPr>
          <w:rFonts w:ascii="Times New Roman" w:hAnsi="Times New Roman" w:cs="Times New Roman"/>
          <w:sz w:val="24"/>
          <w:szCs w:val="24"/>
          <w:lang w:eastAsia="bg-BG"/>
        </w:rPr>
        <w:t>API</w:t>
      </w:r>
      <w:r w:rsidRPr="002C27ED">
        <w:rPr>
          <w:rFonts w:ascii="Times New Roman" w:hAnsi="Times New Roman" w:cs="Times New Roman"/>
          <w:sz w:val="24"/>
          <w:szCs w:val="24"/>
          <w:lang w:val="ru-RU" w:eastAsia="bg-BG"/>
        </w:rPr>
        <w:t xml:space="preserve"> позволява на </w:t>
      </w:r>
      <w:r w:rsidRPr="00BC34E1">
        <w:rPr>
          <w:rFonts w:ascii="Times New Roman" w:hAnsi="Times New Roman" w:cs="Times New Roman"/>
          <w:sz w:val="24"/>
          <w:szCs w:val="24"/>
          <w:lang w:eastAsia="bg-BG"/>
        </w:rPr>
        <w:t>frontend</w:t>
      </w:r>
      <w:r w:rsidRPr="002C27ED">
        <w:rPr>
          <w:rFonts w:ascii="Times New Roman" w:hAnsi="Times New Roman" w:cs="Times New Roman"/>
          <w:sz w:val="24"/>
          <w:szCs w:val="24"/>
          <w:lang w:val="ru-RU" w:eastAsia="bg-BG"/>
        </w:rPr>
        <w:t xml:space="preserve"> да комуникира с </w:t>
      </w:r>
      <w:r w:rsidRPr="00BC34E1">
        <w:rPr>
          <w:rFonts w:ascii="Times New Roman" w:hAnsi="Times New Roman" w:cs="Times New Roman"/>
          <w:sz w:val="24"/>
          <w:szCs w:val="24"/>
          <w:lang w:eastAsia="bg-BG"/>
        </w:rPr>
        <w:t>backend</w:t>
      </w:r>
      <w:r w:rsidRPr="002C27ED">
        <w:rPr>
          <w:rFonts w:ascii="Times New Roman" w:hAnsi="Times New Roman" w:cs="Times New Roman"/>
          <w:sz w:val="24"/>
          <w:szCs w:val="24"/>
          <w:lang w:val="ru-RU" w:eastAsia="bg-BG"/>
        </w:rPr>
        <w:t xml:space="preserve">. Чрез </w:t>
      </w:r>
      <w:r w:rsidRPr="00BC34E1">
        <w:rPr>
          <w:rFonts w:ascii="Times New Roman" w:hAnsi="Times New Roman" w:cs="Times New Roman"/>
          <w:sz w:val="24"/>
          <w:szCs w:val="24"/>
          <w:lang w:eastAsia="bg-BG"/>
        </w:rPr>
        <w:t>API</w:t>
      </w:r>
      <w:r w:rsidRPr="002C27ED">
        <w:rPr>
          <w:rFonts w:ascii="Times New Roman" w:hAnsi="Times New Roman" w:cs="Times New Roman"/>
          <w:sz w:val="24"/>
          <w:szCs w:val="24"/>
          <w:lang w:val="ru-RU" w:eastAsia="bg-BG"/>
        </w:rPr>
        <w:t xml:space="preserve"> се изпращат заявки и се получават отговори. Това позволява различни приложения или компоненти да работят заедно. </w:t>
      </w:r>
      <w:r w:rsidRPr="00BC34E1">
        <w:rPr>
          <w:rFonts w:ascii="Times New Roman" w:hAnsi="Times New Roman" w:cs="Times New Roman"/>
          <w:sz w:val="24"/>
          <w:szCs w:val="24"/>
          <w:lang w:eastAsia="bg-BG"/>
        </w:rPr>
        <w:t>API</w:t>
      </w:r>
      <w:r w:rsidRPr="002C27ED">
        <w:rPr>
          <w:rFonts w:ascii="Times New Roman" w:hAnsi="Times New Roman" w:cs="Times New Roman"/>
          <w:sz w:val="24"/>
          <w:szCs w:val="24"/>
          <w:lang w:val="ru-RU" w:eastAsia="bg-BG"/>
        </w:rPr>
        <w:t xml:space="preserve"> определя какви действия могат да бъдат извършени и какви данни могат да бъдат обменяни. То служи като договор между различните части на системата. Използването на </w:t>
      </w:r>
      <w:r w:rsidRPr="00BC34E1">
        <w:rPr>
          <w:rFonts w:ascii="Times New Roman" w:hAnsi="Times New Roman" w:cs="Times New Roman"/>
          <w:sz w:val="24"/>
          <w:szCs w:val="24"/>
          <w:lang w:eastAsia="bg-BG"/>
        </w:rPr>
        <w:t>API</w:t>
      </w:r>
      <w:r w:rsidRPr="002C27ED">
        <w:rPr>
          <w:rFonts w:ascii="Times New Roman" w:hAnsi="Times New Roman" w:cs="Times New Roman"/>
          <w:sz w:val="24"/>
          <w:szCs w:val="24"/>
          <w:lang w:val="ru-RU" w:eastAsia="bg-BG"/>
        </w:rPr>
        <w:t xml:space="preserve"> улеснява разработката и поддръжката на софтуера. То също така позволява разширяване на функционалността на приложението. </w:t>
      </w:r>
      <w:r w:rsidRPr="00BC34E1">
        <w:rPr>
          <w:rFonts w:ascii="Times New Roman" w:hAnsi="Times New Roman" w:cs="Times New Roman"/>
          <w:sz w:val="24"/>
          <w:szCs w:val="24"/>
          <w:lang w:eastAsia="bg-BG"/>
        </w:rPr>
        <w:t>API</w:t>
      </w:r>
      <w:r w:rsidRPr="002C27ED">
        <w:rPr>
          <w:rFonts w:ascii="Times New Roman" w:hAnsi="Times New Roman" w:cs="Times New Roman"/>
          <w:sz w:val="24"/>
          <w:szCs w:val="24"/>
          <w:lang w:val="ru-RU" w:eastAsia="bg-BG"/>
        </w:rPr>
        <w:t xml:space="preserve"> може да бъде използвано и от външни приложения при определени условия. По този начин </w:t>
      </w:r>
      <w:r w:rsidRPr="00BC34E1">
        <w:rPr>
          <w:rFonts w:ascii="Times New Roman" w:hAnsi="Times New Roman" w:cs="Times New Roman"/>
          <w:sz w:val="24"/>
          <w:szCs w:val="24"/>
          <w:lang w:eastAsia="bg-BG"/>
        </w:rPr>
        <w:t>API</w:t>
      </w:r>
      <w:r w:rsidRPr="002C27ED">
        <w:rPr>
          <w:rFonts w:ascii="Times New Roman" w:hAnsi="Times New Roman" w:cs="Times New Roman"/>
          <w:sz w:val="24"/>
          <w:szCs w:val="24"/>
          <w:lang w:val="ru-RU" w:eastAsia="bg-BG"/>
        </w:rPr>
        <w:t xml:space="preserve"> играе важна роля в съвременните уеб системи.</w:t>
      </w:r>
    </w:p>
    <w:p w14:paraId="563F4978"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76" w:name="_Toc220243740"/>
      <w:bookmarkStart w:id="77" w:name="_Toc220244661"/>
      <w:bookmarkStart w:id="78" w:name="_Toc220323075"/>
      <w:r w:rsidRPr="009A7F44">
        <w:rPr>
          <w:rFonts w:ascii="Times New Roman" w:hAnsi="Times New Roman" w:cs="Times New Roman"/>
          <w:color w:val="auto"/>
          <w:sz w:val="36"/>
          <w:szCs w:val="36"/>
          <w:lang w:val="bg-BG" w:eastAsia="bg-BG"/>
        </w:rPr>
        <w:t>11. Процес на работа на приложението</w:t>
      </w:r>
      <w:bookmarkEnd w:id="76"/>
      <w:bookmarkEnd w:id="77"/>
      <w:bookmarkEnd w:id="78"/>
    </w:p>
    <w:p w14:paraId="40EB1334" w14:textId="77777777" w:rsidR="002C27ED" w:rsidRDefault="000D3E7C" w:rsidP="00E22A17">
      <w:pPr>
        <w:pStyle w:val="Heading2"/>
        <w:rPr>
          <w:rFonts w:ascii="Times New Roman" w:hAnsi="Times New Roman" w:cs="Times New Roman"/>
          <w:color w:val="auto"/>
          <w:sz w:val="28"/>
          <w:szCs w:val="28"/>
          <w:lang w:val="bg-BG" w:eastAsia="bg-BG"/>
        </w:rPr>
      </w:pPr>
      <w:bookmarkStart w:id="79" w:name="_Toc220323076"/>
      <w:bookmarkStart w:id="80" w:name="_Toc220244662"/>
      <w:r w:rsidRPr="00F025BC">
        <w:rPr>
          <w:rFonts w:ascii="Times New Roman" w:hAnsi="Times New Roman" w:cs="Times New Roman"/>
          <w:color w:val="auto"/>
          <w:sz w:val="28"/>
          <w:szCs w:val="28"/>
          <w:lang w:val="bg-BG" w:eastAsia="bg-BG"/>
        </w:rPr>
        <w:t>11.1. Създаване и криптиране на съобщението</w:t>
      </w:r>
      <w:bookmarkEnd w:id="79"/>
    </w:p>
    <w:p w14:paraId="356DB116" w14:textId="77777777" w:rsidR="002C27ED" w:rsidRPr="002C27ED" w:rsidRDefault="002C27ED" w:rsidP="003E58E0">
      <w:pPr>
        <w:jc w:val="both"/>
        <w:rPr>
          <w:rFonts w:ascii="Times New Roman" w:hAnsi="Times New Roman" w:cs="Times New Roman"/>
          <w:sz w:val="24"/>
          <w:lang w:val="bg-BG" w:eastAsia="bg-BG"/>
        </w:rPr>
      </w:pPr>
      <w:r w:rsidRPr="002C27ED">
        <w:rPr>
          <w:rFonts w:ascii="Times New Roman" w:hAnsi="Times New Roman" w:cs="Times New Roman"/>
          <w:sz w:val="24"/>
          <w:lang w:val="bg-BG" w:eastAsia="bg-BG"/>
        </w:rPr>
        <w:t xml:space="preserve">Процесът започва с въвеждане на тайното съобщение от потребителя чрез интерфейса на приложението. Текстът се изпраща към сървъра чрез защитена връзка. След получаването му сървърът генерира криптографски ключ или използва предварително зададен защитен ключ. Съобщението се криптира с помощта на симетричен алгоритъм, като например AES. Криптираният текст вече </w:t>
      </w:r>
      <w:r w:rsidRPr="002C27ED">
        <w:rPr>
          <w:rFonts w:ascii="Times New Roman" w:hAnsi="Times New Roman" w:cs="Times New Roman"/>
          <w:sz w:val="24"/>
          <w:lang w:val="bg-BG" w:eastAsia="bg-BG"/>
        </w:rPr>
        <w:lastRenderedPageBreak/>
        <w:t>не е четим и изглежда като случайна поредица от символи. Това предпазва съдържанието от неоторизиран достъп по време на съхранение. Процесът на криптиране се извършва автоматично и прозрачно за потребителя. След успешното криптиране съобщението е готово за запис в системата. Това гарантира, че дори администраторът не може да прочете съдържанието. Така още от самото начало информацията е защитена.</w:t>
      </w:r>
    </w:p>
    <w:p w14:paraId="2439EA8F" w14:textId="77777777" w:rsidR="002C27ED"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81" w:name="_Toc220323077"/>
      <w:r w:rsidRPr="00F025BC">
        <w:rPr>
          <w:rFonts w:ascii="Times New Roman" w:hAnsi="Times New Roman" w:cs="Times New Roman"/>
          <w:color w:val="auto"/>
          <w:sz w:val="28"/>
          <w:szCs w:val="28"/>
          <w:lang w:val="bg-BG" w:eastAsia="bg-BG"/>
        </w:rPr>
        <w:t>11.2. Запис в база данни</w:t>
      </w:r>
      <w:bookmarkEnd w:id="81"/>
    </w:p>
    <w:p w14:paraId="5E6B5B9D" w14:textId="77777777" w:rsidR="002C27ED" w:rsidRPr="002C27ED" w:rsidRDefault="002C27ED" w:rsidP="003E58E0">
      <w:pPr>
        <w:jc w:val="both"/>
        <w:rPr>
          <w:rFonts w:ascii="Times New Roman" w:hAnsi="Times New Roman" w:cs="Times New Roman"/>
          <w:sz w:val="24"/>
          <w:lang w:val="bg-BG" w:eastAsia="bg-BG"/>
        </w:rPr>
      </w:pPr>
      <w:r w:rsidRPr="002C27ED">
        <w:rPr>
          <w:rFonts w:ascii="Times New Roman" w:hAnsi="Times New Roman" w:cs="Times New Roman"/>
          <w:sz w:val="24"/>
          <w:lang w:val="bg-BG" w:eastAsia="bg-BG"/>
        </w:rPr>
        <w:t>След криптирането съобщението се записва в база данни. Вместо оригиналния текст се съхранява само криптираният вариант. Заедно с него се записва и уникален идентификатор, чрез който съобщението може да бъде намерено. В базата данни могат да се съхраняват и допълнителни данни, като дата на създаване или срок на валидност. Това позволява системата да управлява автоматично изтичането на съобщенията. Записът в базата данни се извършва по сигурен начин, за да се предотврати неоторизиран достъп. Базата данни трябва да бъде защитена чрез подходящи механизми за сигурност. Дори при пробив нападателят няма да може да прочете съдържанието без ключа. Това увеличава надеждността на системата. Съхранението на криптирани данни е основен принцип на сигурните приложения.</w:t>
      </w:r>
    </w:p>
    <w:p w14:paraId="2F2A1B51" w14:textId="77777777" w:rsidR="002C27ED"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82" w:name="_Toc220323078"/>
      <w:r w:rsidRPr="00F025BC">
        <w:rPr>
          <w:rFonts w:ascii="Times New Roman" w:hAnsi="Times New Roman" w:cs="Times New Roman"/>
          <w:color w:val="auto"/>
          <w:sz w:val="28"/>
          <w:szCs w:val="28"/>
          <w:lang w:val="bg-BG" w:eastAsia="bg-BG"/>
        </w:rPr>
        <w:t>11.3. Генериране и споделяне на уникален линк</w:t>
      </w:r>
      <w:bookmarkEnd w:id="82"/>
    </w:p>
    <w:p w14:paraId="7C1E654F" w14:textId="77777777" w:rsidR="002C27ED" w:rsidRPr="002C27ED" w:rsidRDefault="002C27ED" w:rsidP="003E58E0">
      <w:pPr>
        <w:jc w:val="both"/>
        <w:rPr>
          <w:rFonts w:ascii="Times New Roman" w:hAnsi="Times New Roman" w:cs="Times New Roman"/>
          <w:sz w:val="24"/>
          <w:lang w:val="bg-BG" w:eastAsia="bg-BG"/>
        </w:rPr>
      </w:pPr>
      <w:r w:rsidRPr="002C27ED">
        <w:rPr>
          <w:rFonts w:ascii="Times New Roman" w:hAnsi="Times New Roman" w:cs="Times New Roman"/>
          <w:sz w:val="24"/>
          <w:lang w:val="bg-BG" w:eastAsia="bg-BG"/>
        </w:rPr>
        <w:t>След записа на съобщението системата генерира уникален линк. Този линк съдържа идентификатора на съобщението и служи за неговото отваряне. Линкът се предоставя на потребителя, който може да го сподели с получателя. Споделянето може да стане чрез имейл, чат или друг комуникационен канал. Самият линк не съдържа директно съобщението, а само препратка към него. Това означава, че без достъп до сървъра съдържанието не може да бъде извлечено. Линкът е еднократен и след използване става невалиден. Това ограничава възможността за повторен достъп. Генерирането на уникални линкове осигурява индивидуален достъп до всяко съобщение. Така се гарантира, че всяко съобщение има собствен път за достъп.</w:t>
      </w:r>
    </w:p>
    <w:p w14:paraId="5F8A3FF1" w14:textId="77777777" w:rsidR="002C27ED"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83" w:name="_Toc220323079"/>
      <w:r w:rsidRPr="00F025BC">
        <w:rPr>
          <w:rFonts w:ascii="Times New Roman" w:hAnsi="Times New Roman" w:cs="Times New Roman"/>
          <w:color w:val="auto"/>
          <w:sz w:val="28"/>
          <w:szCs w:val="28"/>
          <w:lang w:val="bg-BG" w:eastAsia="bg-BG"/>
        </w:rPr>
        <w:t>11.4. Отваряне, декриптиране и изтриване</w:t>
      </w:r>
      <w:bookmarkEnd w:id="83"/>
    </w:p>
    <w:p w14:paraId="62F6F6EB" w14:textId="77777777" w:rsidR="002C27ED" w:rsidRPr="002C27ED" w:rsidRDefault="002C27ED" w:rsidP="003E58E0">
      <w:pPr>
        <w:jc w:val="both"/>
        <w:rPr>
          <w:rFonts w:ascii="Times New Roman" w:hAnsi="Times New Roman" w:cs="Times New Roman"/>
          <w:sz w:val="24"/>
          <w:lang w:val="bg-BG" w:eastAsia="bg-BG"/>
        </w:rPr>
      </w:pPr>
      <w:r w:rsidRPr="002C27ED">
        <w:rPr>
          <w:rFonts w:ascii="Times New Roman" w:hAnsi="Times New Roman" w:cs="Times New Roman"/>
          <w:sz w:val="24"/>
          <w:lang w:val="bg-BG" w:eastAsia="bg-BG"/>
        </w:rPr>
        <w:t xml:space="preserve">Когато получателят отвори линка, заявката се изпраща към сървъра. Сървърът проверява дали съобщението все още съществува и дали не е било отваряно. Ако съобщението е валидно, то се извлича от базата данни. След това криптираният текст се декриптира с помощта на съответния ключ. Декриптираното съдържание се показва на екрана на получателя. Веднага след това съобщението се изтрива от базата данни. Това гарантира, че информацията не остава съхранена след прочит. </w:t>
      </w:r>
      <w:r w:rsidRPr="002C27ED">
        <w:rPr>
          <w:rFonts w:ascii="Times New Roman" w:hAnsi="Times New Roman" w:cs="Times New Roman"/>
          <w:sz w:val="24"/>
          <w:lang w:val="bg-BG" w:eastAsia="bg-BG"/>
        </w:rPr>
        <w:lastRenderedPageBreak/>
        <w:t>Процесът се извършва автоматично без намеса от потребителя. Дори при повторна заявка съобщението вече няма да бъде налично. Така се постига принципът на еднократен достъп.</w:t>
      </w:r>
    </w:p>
    <w:p w14:paraId="7A6A1407" w14:textId="77777777" w:rsidR="002C27ED"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84" w:name="_Toc220323080"/>
      <w:r w:rsidRPr="00F025BC">
        <w:rPr>
          <w:rFonts w:ascii="Times New Roman" w:hAnsi="Times New Roman" w:cs="Times New Roman"/>
          <w:color w:val="auto"/>
          <w:sz w:val="28"/>
          <w:szCs w:val="28"/>
          <w:lang w:val="bg-BG" w:eastAsia="bg-BG"/>
        </w:rPr>
        <w:t>11.5. Поведение при повторен достъп</w:t>
      </w:r>
      <w:bookmarkEnd w:id="84"/>
    </w:p>
    <w:p w14:paraId="550092AC" w14:textId="77777777" w:rsidR="002C27ED" w:rsidRPr="002C27ED" w:rsidRDefault="002C27ED" w:rsidP="003E58E0">
      <w:pPr>
        <w:jc w:val="both"/>
        <w:rPr>
          <w:rFonts w:ascii="Times New Roman" w:hAnsi="Times New Roman" w:cs="Times New Roman"/>
          <w:sz w:val="24"/>
          <w:lang w:val="bg-BG" w:eastAsia="bg-BG"/>
        </w:rPr>
      </w:pPr>
      <w:r w:rsidRPr="002C27ED">
        <w:rPr>
          <w:rFonts w:ascii="Times New Roman" w:hAnsi="Times New Roman" w:cs="Times New Roman"/>
          <w:sz w:val="24"/>
          <w:lang w:val="bg-BG" w:eastAsia="bg-BG"/>
        </w:rPr>
        <w:t>Ако някой се опита да отвори линка повторно, системата ще провери дали съобщението съществува. Тъй като то вече е изтрито, сървърът няма да намери съответния запис. Вместо съдържанието ще бъде показано съобщение, че тайното съобщение вече не е налично. Това предотвратява повторното четене на информацията. По този начин се защитава поверителността на данните. Дори ако линкът бъде споделен с други лица, те няма да могат да видят съдържанието. Това осигурява контрол върху достъпа до информацията. Поведението при повторен достъп е важна част от логиката на системата. То гарантира, че принципът на еднократност се спазва. Така се избягва рискът от нежелано разпространение на данни.</w:t>
      </w:r>
    </w:p>
    <w:p w14:paraId="54F25B1B" w14:textId="06F7A403" w:rsidR="000D3E7C"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85" w:name="_Toc220323081"/>
      <w:r w:rsidRPr="00F025BC">
        <w:rPr>
          <w:rFonts w:ascii="Times New Roman" w:hAnsi="Times New Roman" w:cs="Times New Roman"/>
          <w:color w:val="auto"/>
          <w:sz w:val="28"/>
          <w:szCs w:val="28"/>
          <w:lang w:val="bg-BG" w:eastAsia="bg-BG"/>
        </w:rPr>
        <w:t>11.6. Срок на валидност (таймер)</w:t>
      </w:r>
      <w:bookmarkEnd w:id="80"/>
      <w:bookmarkEnd w:id="85"/>
    </w:p>
    <w:p w14:paraId="655BB698" w14:textId="3ED18236" w:rsidR="002C27ED" w:rsidRPr="002C27ED" w:rsidRDefault="002C27ED" w:rsidP="003E58E0">
      <w:pPr>
        <w:jc w:val="both"/>
        <w:rPr>
          <w:rFonts w:ascii="Times New Roman" w:hAnsi="Times New Roman" w:cs="Times New Roman"/>
          <w:sz w:val="24"/>
          <w:lang w:val="bg-BG" w:eastAsia="bg-BG"/>
        </w:rPr>
      </w:pPr>
      <w:r w:rsidRPr="002C27ED">
        <w:rPr>
          <w:rFonts w:ascii="Times New Roman" w:hAnsi="Times New Roman" w:cs="Times New Roman"/>
          <w:sz w:val="24"/>
          <w:lang w:val="bg-BG" w:eastAsia="bg-BG"/>
        </w:rPr>
        <w:t>Освен еднократния достъп, системата може да използва и срок на валидност за съобщенията. Това означава, че съобщението ще бъде достъпно само за определен период от време. След изтичането на този срок то автоматично се изтрива, дори да не е било отваряно. Това допълнително повишава сигурността. Таймерът може да бъде зададен от потребителя при създаване на съобщението. Системата следи текущото време и сравнява с времето на изтичане. Когато срокът изтече, съобщението се премахва от базата данни. Това предотвратява дългосрочното съхранение на чувствителна информация. Таймерът е полезен, когато съобщението трябва да бъде достъпно само за кратко време. Така се постига по-добър контрол върху достъпа и сигурността.</w:t>
      </w:r>
    </w:p>
    <w:p w14:paraId="709E04D4"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86" w:name="_Toc220243741"/>
      <w:bookmarkStart w:id="87" w:name="_Toc220244663"/>
      <w:bookmarkStart w:id="88" w:name="_Toc220323082"/>
      <w:r w:rsidRPr="009A7F44">
        <w:rPr>
          <w:rFonts w:ascii="Times New Roman" w:hAnsi="Times New Roman" w:cs="Times New Roman"/>
          <w:color w:val="auto"/>
          <w:sz w:val="36"/>
          <w:szCs w:val="36"/>
          <w:lang w:val="bg-BG" w:eastAsia="bg-BG"/>
        </w:rPr>
        <w:t>12. Управление на криптографските ключове</w:t>
      </w:r>
      <w:bookmarkEnd w:id="86"/>
      <w:bookmarkEnd w:id="87"/>
      <w:bookmarkEnd w:id="88"/>
    </w:p>
    <w:p w14:paraId="6D133680" w14:textId="77777777" w:rsidR="00BF5B06" w:rsidRDefault="000D3E7C" w:rsidP="00E22A17">
      <w:pPr>
        <w:pStyle w:val="Heading2"/>
        <w:rPr>
          <w:rFonts w:ascii="Times New Roman" w:hAnsi="Times New Roman" w:cs="Times New Roman"/>
          <w:color w:val="auto"/>
          <w:sz w:val="28"/>
          <w:szCs w:val="28"/>
          <w:lang w:val="bg-BG" w:eastAsia="bg-BG"/>
        </w:rPr>
      </w:pPr>
      <w:bookmarkStart w:id="89" w:name="_Toc220323083"/>
      <w:bookmarkStart w:id="90" w:name="_Toc220244664"/>
      <w:r w:rsidRPr="00F025BC">
        <w:rPr>
          <w:rFonts w:ascii="Times New Roman" w:hAnsi="Times New Roman" w:cs="Times New Roman"/>
          <w:color w:val="auto"/>
          <w:sz w:val="28"/>
          <w:szCs w:val="28"/>
          <w:lang w:val="bg-BG" w:eastAsia="bg-BG"/>
        </w:rPr>
        <w:t>12.1. Какво е ключ и защо трябва да се пази</w:t>
      </w:r>
      <w:bookmarkEnd w:id="89"/>
    </w:p>
    <w:p w14:paraId="2F43A279" w14:textId="77777777" w:rsidR="00BF5B06" w:rsidRPr="00BF5B06" w:rsidRDefault="00BF5B06" w:rsidP="003E58E0">
      <w:pPr>
        <w:jc w:val="both"/>
        <w:rPr>
          <w:rFonts w:ascii="Times New Roman" w:hAnsi="Times New Roman" w:cs="Times New Roman"/>
          <w:sz w:val="24"/>
          <w:lang w:val="bg-BG" w:eastAsia="bg-BG"/>
        </w:rPr>
      </w:pPr>
      <w:r w:rsidRPr="00BF5B06">
        <w:rPr>
          <w:rFonts w:ascii="Times New Roman" w:hAnsi="Times New Roman" w:cs="Times New Roman"/>
          <w:sz w:val="24"/>
          <w:lang w:val="bg-BG" w:eastAsia="bg-BG"/>
        </w:rPr>
        <w:t xml:space="preserve">Криптографският ключ е тайна стойност, която се използва за криптиране и декриптиране на информация. Той определя как точно данните ще бъдат преобразувани и защитени. Без правилния ключ криптираната информация не може да бъде възстановена. Това прави ключа основен елемент в системите за сигурност. Ако ключът попадне в неправилни ръце, цялата защита може да бъде компрометирана. Затова ключът трябва да се пази много внимателно. Той не трябва да бъде споделян с неоторизирани лица. Също така не трябва да се съхранява в </w:t>
      </w:r>
      <w:r w:rsidRPr="00BF5B06">
        <w:rPr>
          <w:rFonts w:ascii="Times New Roman" w:hAnsi="Times New Roman" w:cs="Times New Roman"/>
          <w:sz w:val="24"/>
          <w:lang w:val="bg-BG" w:eastAsia="bg-BG"/>
        </w:rPr>
        <w:lastRenderedPageBreak/>
        <w:t>открит текст в програмния код. Добрата практика е ключът да бъде съхраняван в защитена среда. Така се гарантира, че само упълномощени процеси могат да го използват.</w:t>
      </w:r>
    </w:p>
    <w:p w14:paraId="001F7FB2" w14:textId="77777777" w:rsidR="00BF5B06"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91" w:name="_Toc220323084"/>
      <w:r w:rsidRPr="00F025BC">
        <w:rPr>
          <w:rFonts w:ascii="Times New Roman" w:hAnsi="Times New Roman" w:cs="Times New Roman"/>
          <w:color w:val="auto"/>
          <w:sz w:val="28"/>
          <w:szCs w:val="28"/>
          <w:lang w:val="bg-BG" w:eastAsia="bg-BG"/>
        </w:rPr>
        <w:t>12.2. Рискове при компрометиран ключ</w:t>
      </w:r>
      <w:bookmarkEnd w:id="91"/>
    </w:p>
    <w:p w14:paraId="02BC7345" w14:textId="77777777" w:rsidR="00BF5B06" w:rsidRPr="00BF5B06" w:rsidRDefault="00BF5B06" w:rsidP="003E58E0">
      <w:pPr>
        <w:jc w:val="both"/>
        <w:rPr>
          <w:rFonts w:ascii="Times New Roman" w:hAnsi="Times New Roman" w:cs="Times New Roman"/>
          <w:sz w:val="24"/>
          <w:lang w:val="bg-BG" w:eastAsia="bg-BG"/>
        </w:rPr>
      </w:pPr>
      <w:r w:rsidRPr="00BF5B06">
        <w:rPr>
          <w:rFonts w:ascii="Times New Roman" w:hAnsi="Times New Roman" w:cs="Times New Roman"/>
          <w:sz w:val="24"/>
          <w:lang w:val="bg-BG" w:eastAsia="bg-BG"/>
        </w:rPr>
        <w:t>Компрометиран ключ означава, че той е станал достъпен за неоторизирани лица. Това представлява сериозна заплаха за сигурността на системата. Ако нападателят получи ключа, той може да декриптира всички защитени данни. Това означава, че цялата поверителна информация става достъпна. Освен това нападателят може да криптира нови данни и да ги представя като легитимни. Това може да доведе до подмяна или фалшифициране на информация. Компрометирането на ключа може да остане незабелязано за дълго време. През този период данните могат да бъдат злоупотребявани без знанието на собственика. Възстановяването на сигурността изисква смяна на ключовете и повторно криптиране на данните. Затова защитата на ключовете е изключително важна.</w:t>
      </w:r>
    </w:p>
    <w:p w14:paraId="792C3A0A" w14:textId="50BF94F1" w:rsidR="000D3E7C"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92" w:name="_Toc220323085"/>
      <w:r w:rsidRPr="00F025BC">
        <w:rPr>
          <w:rFonts w:ascii="Times New Roman" w:hAnsi="Times New Roman" w:cs="Times New Roman"/>
          <w:color w:val="auto"/>
          <w:sz w:val="28"/>
          <w:szCs w:val="28"/>
          <w:lang w:val="bg-BG" w:eastAsia="bg-BG"/>
        </w:rPr>
        <w:t>12.3. Сигурно съхранение на ключове</w:t>
      </w:r>
      <w:bookmarkEnd w:id="90"/>
      <w:bookmarkEnd w:id="92"/>
    </w:p>
    <w:p w14:paraId="60C1C893" w14:textId="630F9F53" w:rsidR="00BF5B06" w:rsidRPr="00BF5B06" w:rsidRDefault="00BF5B06" w:rsidP="003E58E0">
      <w:pPr>
        <w:jc w:val="both"/>
        <w:rPr>
          <w:rFonts w:ascii="Times New Roman" w:hAnsi="Times New Roman" w:cs="Times New Roman"/>
          <w:sz w:val="24"/>
          <w:lang w:val="bg-BG" w:eastAsia="bg-BG"/>
        </w:rPr>
      </w:pPr>
      <w:r w:rsidRPr="00BF5B06">
        <w:rPr>
          <w:rFonts w:ascii="Times New Roman" w:hAnsi="Times New Roman" w:cs="Times New Roman"/>
          <w:sz w:val="24"/>
          <w:lang w:val="bg-BG" w:eastAsia="bg-BG"/>
        </w:rPr>
        <w:t>Сигурното съхранение на ключове е основен принцип в криптографията. Ключовете не трябва да се съхраняват директно в програмния код или в открити файлове. Добра практика е използването на специални защитени хранилища за ключове. Това могат да бъдат системни услуги, защитени конфигурационни файлове или хардуерни модули. Също така е важно достъпът до ключовете да бъде строго ограничен. Само определени процеси или потребители трябва да имат право да ги използват. Ключовете трябва да бъдат защитени и по време на пренос. При възможност те не трябва да се прехвърлят между системи. Редовната подмяна на ключовете също е добра практика за сигурност. Това намалява риска при евентуално компрометиране. Така се осигурява по-високо ниво на защита на информацията.</w:t>
      </w:r>
    </w:p>
    <w:p w14:paraId="30BB89BE"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93" w:name="_Toc220243742"/>
      <w:bookmarkStart w:id="94" w:name="_Toc220244665"/>
      <w:bookmarkStart w:id="95" w:name="_Toc220323086"/>
      <w:r w:rsidRPr="009A7F44">
        <w:rPr>
          <w:rFonts w:ascii="Times New Roman" w:hAnsi="Times New Roman" w:cs="Times New Roman"/>
          <w:color w:val="auto"/>
          <w:sz w:val="36"/>
          <w:szCs w:val="36"/>
          <w:lang w:val="bg-BG" w:eastAsia="bg-BG"/>
        </w:rPr>
        <w:t>13. Самоунищожаване на данни</w:t>
      </w:r>
      <w:bookmarkEnd w:id="93"/>
      <w:bookmarkEnd w:id="94"/>
      <w:bookmarkEnd w:id="95"/>
    </w:p>
    <w:p w14:paraId="3045CFD7" w14:textId="77777777" w:rsidR="00BF5B06" w:rsidRDefault="000D3E7C" w:rsidP="00E22A17">
      <w:pPr>
        <w:pStyle w:val="Heading2"/>
        <w:rPr>
          <w:rFonts w:ascii="Times New Roman" w:hAnsi="Times New Roman" w:cs="Times New Roman"/>
          <w:color w:val="auto"/>
          <w:sz w:val="28"/>
          <w:szCs w:val="28"/>
          <w:lang w:val="bg-BG" w:eastAsia="bg-BG"/>
        </w:rPr>
      </w:pPr>
      <w:bookmarkStart w:id="96" w:name="_Toc220323087"/>
      <w:bookmarkStart w:id="97" w:name="_Toc220244666"/>
      <w:r w:rsidRPr="00F025BC">
        <w:rPr>
          <w:rFonts w:ascii="Times New Roman" w:hAnsi="Times New Roman" w:cs="Times New Roman"/>
          <w:color w:val="auto"/>
          <w:sz w:val="28"/>
          <w:szCs w:val="28"/>
          <w:lang w:val="bg-BG" w:eastAsia="bg-BG"/>
        </w:rPr>
        <w:t>13.1. Същност и значение</w:t>
      </w:r>
      <w:bookmarkEnd w:id="96"/>
    </w:p>
    <w:p w14:paraId="6F54C329" w14:textId="77777777" w:rsidR="00BF5B06" w:rsidRPr="00BF5B06" w:rsidRDefault="00BF5B06" w:rsidP="003E58E0">
      <w:pPr>
        <w:jc w:val="both"/>
        <w:rPr>
          <w:rFonts w:ascii="Times New Roman" w:hAnsi="Times New Roman" w:cs="Times New Roman"/>
          <w:sz w:val="24"/>
          <w:lang w:val="bg-BG" w:eastAsia="bg-BG"/>
        </w:rPr>
      </w:pPr>
      <w:r w:rsidRPr="00BF5B06">
        <w:rPr>
          <w:rFonts w:ascii="Times New Roman" w:hAnsi="Times New Roman" w:cs="Times New Roman"/>
          <w:sz w:val="24"/>
          <w:lang w:val="bg-BG" w:eastAsia="bg-BG"/>
        </w:rPr>
        <w:t xml:space="preserve">Самоунищожаването на данни представлява процес, при който информацията се изтрива автоматично след определено условие. Това условие може да бъде първо отваряне, изтичане на време или определено действие от потребителя. Целта е да се ограничи достъпът до чувствителна информация във времето. Така се намалява рискът от неоторизирано използване или разпространение на данни. Самоунищожаването е особено важно при работа с тайни съобщения, пароли или </w:t>
      </w:r>
      <w:r w:rsidRPr="00BF5B06">
        <w:rPr>
          <w:rFonts w:ascii="Times New Roman" w:hAnsi="Times New Roman" w:cs="Times New Roman"/>
          <w:sz w:val="24"/>
          <w:lang w:val="bg-BG" w:eastAsia="bg-BG"/>
        </w:rPr>
        <w:lastRenderedPageBreak/>
        <w:t>лични данни. То позволява по-добър контрол върху жизнения цикъл на информацията. Вместо данните да се съхраняват безкрайно, те съществуват само докато са необходими. Това повишава нивото на сигурност на системата. Самоунищожаването също така помага за спазване на принципа за минимално съхранение на данни. По този начин се ограничава количеството чувствителна информация, което остава в системата.</w:t>
      </w:r>
    </w:p>
    <w:p w14:paraId="54B3BF68" w14:textId="77777777" w:rsidR="00BF5B06"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98" w:name="_Toc220323088"/>
      <w:r w:rsidRPr="00F025BC">
        <w:rPr>
          <w:rFonts w:ascii="Times New Roman" w:hAnsi="Times New Roman" w:cs="Times New Roman"/>
          <w:color w:val="auto"/>
          <w:sz w:val="28"/>
          <w:szCs w:val="28"/>
          <w:lang w:val="bg-BG" w:eastAsia="bg-BG"/>
        </w:rPr>
        <w:t>13.2. Реализация в софтуер</w:t>
      </w:r>
      <w:bookmarkEnd w:id="98"/>
    </w:p>
    <w:p w14:paraId="1143819C" w14:textId="77777777" w:rsidR="00BF5B06" w:rsidRPr="00BF5B06" w:rsidRDefault="00BF5B06" w:rsidP="003E58E0">
      <w:pPr>
        <w:jc w:val="both"/>
        <w:rPr>
          <w:rFonts w:ascii="Times New Roman" w:hAnsi="Times New Roman" w:cs="Times New Roman"/>
          <w:sz w:val="24"/>
          <w:lang w:val="bg-BG" w:eastAsia="bg-BG"/>
        </w:rPr>
      </w:pPr>
      <w:r w:rsidRPr="00BF5B06">
        <w:rPr>
          <w:rFonts w:ascii="Times New Roman" w:hAnsi="Times New Roman" w:cs="Times New Roman"/>
          <w:sz w:val="24"/>
          <w:lang w:val="bg-BG" w:eastAsia="bg-BG"/>
        </w:rPr>
        <w:t>В софтуерните системи самоунищожаването на данни се реализира чрез автоматично изтриване на записи от базата данни. Това може да стане веднага след първия достъп до информацията. Алтернативно може да се използва таймер, който определя срок на валидност на данните. Когато този срок изтече, системата автоматично премахва съответния запис. Реализацията може да включва и проверка при всяка заявка дали данните все още са валидни. Ако не са, достъпът се отказва и данните се изтриват. В някои случаи се използват фонови процеси, които периодично почистват изтекли данни. Важно е изтриването да бъде окончателно и необратимо. Това означава, че данните не трябва да могат да бъдат възстановени чрез обикновени средства. Реализацията трябва да бъде надеждна и да не допуска грешки. Така се гарантира, че информацията действително се премахва след зададените условия.</w:t>
      </w:r>
    </w:p>
    <w:p w14:paraId="25A01E75" w14:textId="4116F657" w:rsidR="000D3E7C"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99" w:name="_Toc220323089"/>
      <w:r w:rsidRPr="00F025BC">
        <w:rPr>
          <w:rFonts w:ascii="Times New Roman" w:hAnsi="Times New Roman" w:cs="Times New Roman"/>
          <w:color w:val="auto"/>
          <w:sz w:val="28"/>
          <w:szCs w:val="28"/>
          <w:lang w:val="bg-BG" w:eastAsia="bg-BG"/>
        </w:rPr>
        <w:t>13.3. Ограничения на софтуерното изтриване</w:t>
      </w:r>
      <w:bookmarkEnd w:id="97"/>
      <w:bookmarkEnd w:id="99"/>
    </w:p>
    <w:p w14:paraId="28F53682" w14:textId="4198BE82" w:rsidR="00BF5B06" w:rsidRPr="00BF5B06" w:rsidRDefault="00BF5B06" w:rsidP="003E58E0">
      <w:pPr>
        <w:jc w:val="both"/>
        <w:rPr>
          <w:rFonts w:ascii="Times New Roman" w:hAnsi="Times New Roman" w:cs="Times New Roman"/>
          <w:sz w:val="24"/>
          <w:lang w:val="bg-BG" w:eastAsia="bg-BG"/>
        </w:rPr>
      </w:pPr>
      <w:r w:rsidRPr="00BF5B06">
        <w:rPr>
          <w:rFonts w:ascii="Times New Roman" w:hAnsi="Times New Roman" w:cs="Times New Roman"/>
          <w:sz w:val="24"/>
          <w:lang w:val="bg-BG" w:eastAsia="bg-BG"/>
        </w:rPr>
        <w:t>Въпреки своите предимства, софтуерното изтриване има определени ограничения. Изтриването на данни от база данни не винаги означава, че те са напълно унищожени физически. В някои случаи е възможно данните да останат в резервни копия или лог файлове. Също така информацията може да е била копирана или записана от потребителя преди изтриването. Софтуерът не може да предотврати направата на снимка на екрана или копиране на текста. Това означава, че контролът върху данните не е абсолютен. Освен това неправилна реализация може да доведе до грешки и непълно изтриване. Изтриването трябва да бъде внимателно проектирано и тествано. Също така трябва да се вземат предвид и законовите изисквания за съхранение на определени данни. Поради тези ограничения самоунищожаването трябва да се комбинира с други мерки за сигурност. Така се постига по-добра защита на информацията.</w:t>
      </w:r>
    </w:p>
    <w:p w14:paraId="0ABD3F94"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100" w:name="_Toc220243743"/>
      <w:bookmarkStart w:id="101" w:name="_Toc220244667"/>
      <w:bookmarkStart w:id="102" w:name="_Toc220323090"/>
      <w:r w:rsidRPr="009A7F44">
        <w:rPr>
          <w:rFonts w:ascii="Times New Roman" w:hAnsi="Times New Roman" w:cs="Times New Roman"/>
          <w:color w:val="auto"/>
          <w:sz w:val="36"/>
          <w:szCs w:val="36"/>
          <w:lang w:val="bg-BG" w:eastAsia="bg-BG"/>
        </w:rPr>
        <w:lastRenderedPageBreak/>
        <w:t>14. Валидиране, грешки и защита</w:t>
      </w:r>
      <w:bookmarkEnd w:id="100"/>
      <w:bookmarkEnd w:id="101"/>
      <w:bookmarkEnd w:id="102"/>
    </w:p>
    <w:p w14:paraId="24C0E256" w14:textId="77777777" w:rsidR="00BF5B06" w:rsidRDefault="000D3E7C" w:rsidP="00E22A17">
      <w:pPr>
        <w:pStyle w:val="Heading2"/>
        <w:rPr>
          <w:rFonts w:ascii="Times New Roman" w:hAnsi="Times New Roman" w:cs="Times New Roman"/>
          <w:color w:val="auto"/>
          <w:sz w:val="28"/>
          <w:szCs w:val="28"/>
          <w:lang w:val="bg-BG" w:eastAsia="bg-BG"/>
        </w:rPr>
      </w:pPr>
      <w:bookmarkStart w:id="103" w:name="_Toc220323091"/>
      <w:bookmarkStart w:id="104" w:name="_Toc220244668"/>
      <w:r w:rsidRPr="00F025BC">
        <w:rPr>
          <w:rFonts w:ascii="Times New Roman" w:hAnsi="Times New Roman" w:cs="Times New Roman"/>
          <w:color w:val="auto"/>
          <w:sz w:val="28"/>
          <w:szCs w:val="28"/>
          <w:lang w:val="bg-BG" w:eastAsia="bg-BG"/>
        </w:rPr>
        <w:t>14.1. Проверка на входните данни</w:t>
      </w:r>
      <w:bookmarkEnd w:id="103"/>
    </w:p>
    <w:p w14:paraId="61C9A6CC" w14:textId="77777777" w:rsidR="00BF5B06" w:rsidRPr="00BF5B06" w:rsidRDefault="00BF5B06" w:rsidP="003E58E0">
      <w:pPr>
        <w:jc w:val="both"/>
        <w:rPr>
          <w:rFonts w:ascii="Times New Roman" w:hAnsi="Times New Roman" w:cs="Times New Roman"/>
          <w:sz w:val="24"/>
          <w:lang w:val="bg-BG" w:eastAsia="bg-BG"/>
        </w:rPr>
      </w:pPr>
      <w:r w:rsidRPr="00BF5B06">
        <w:rPr>
          <w:rFonts w:ascii="Times New Roman" w:hAnsi="Times New Roman" w:cs="Times New Roman"/>
          <w:sz w:val="24"/>
          <w:lang w:val="bg-BG" w:eastAsia="bg-BG"/>
        </w:rPr>
        <w:t>Проверката на входните данни е важна стъпка за сигурността и стабилността на уеб приложенията. Тя гарантира, че системата приема само валидни и очаквани стойности. Това предпазва от грешки, които могат да възникнат при неправилно въведени данни. Освен това валидирането защитава от злонамерени атаки чрез въвеждане на опасен код. Например може да се предотврати въвеждане на скриптове или SQL заявки. Проверката може да се извършва както на страната на клиента, така и на сървъра. Най-важната проверка обаче е тази на сървъра, тъй като клиентската страна може да бъде заобиколена. Валидирането включва проверка на дължината, формата и съдържанието на данните. Това помага да се избегнат неочаквани ситуации по време на обработката. Така системата става по-надеждна и сигурна.</w:t>
      </w:r>
    </w:p>
    <w:p w14:paraId="3298C1B8" w14:textId="77777777" w:rsidR="00BF5B06"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105" w:name="_Toc220323092"/>
      <w:r w:rsidRPr="00F025BC">
        <w:rPr>
          <w:rFonts w:ascii="Times New Roman" w:hAnsi="Times New Roman" w:cs="Times New Roman"/>
          <w:color w:val="auto"/>
          <w:sz w:val="28"/>
          <w:szCs w:val="28"/>
          <w:lang w:val="bg-BG" w:eastAsia="bg-BG"/>
        </w:rPr>
        <w:t>14.2. Обработка на грешки</w:t>
      </w:r>
      <w:bookmarkEnd w:id="105"/>
    </w:p>
    <w:p w14:paraId="450DA9B8" w14:textId="77777777" w:rsidR="00BF5B06" w:rsidRPr="00BF5B06" w:rsidRDefault="00BF5B06" w:rsidP="003E58E0">
      <w:pPr>
        <w:jc w:val="both"/>
        <w:rPr>
          <w:rFonts w:ascii="Times New Roman" w:hAnsi="Times New Roman" w:cs="Times New Roman"/>
          <w:sz w:val="24"/>
          <w:lang w:val="bg-BG" w:eastAsia="bg-BG"/>
        </w:rPr>
      </w:pPr>
      <w:r w:rsidRPr="00BF5B06">
        <w:rPr>
          <w:rFonts w:ascii="Times New Roman" w:hAnsi="Times New Roman" w:cs="Times New Roman"/>
          <w:sz w:val="24"/>
          <w:lang w:val="bg-BG" w:eastAsia="bg-BG"/>
        </w:rPr>
        <w:t>Обработката на грешки е важна част от всяко софтуерно приложение. Тя позволява системата да реагира правилно при възникване на проблеми. Вместо да спре работа, приложението може да покаже подходящо съобщение на потребителя. Това подобрява потребителското изживяване и улеснява отстраняването на проблеми. Грешките могат да възникнат поради неправилни входни данни, проблеми със сървъра или липса на връзка с базата данни. Важно е тези грешки да бъдат регистрирани в лог файлове за по-късен анализ. Същевременно не трябва да се показва чувствителна информация на потребителя. Това може да доведе до разкриване на вътрешната структура на системата. Затова съобщенията за грешки трябва да бъдат ясни, но не прекалено подробни. Добрата обработка на грешки повишава сигурността и стабилността на системата.</w:t>
      </w:r>
    </w:p>
    <w:p w14:paraId="6B908665" w14:textId="77777777" w:rsidR="00BF5B06"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106" w:name="_Toc220323093"/>
      <w:r w:rsidRPr="00F025BC">
        <w:rPr>
          <w:rFonts w:ascii="Times New Roman" w:hAnsi="Times New Roman" w:cs="Times New Roman"/>
          <w:color w:val="auto"/>
          <w:sz w:val="28"/>
          <w:szCs w:val="28"/>
          <w:lang w:val="bg-BG" w:eastAsia="bg-BG"/>
        </w:rPr>
        <w:t>14.3. Защита от повторен достъп</w:t>
      </w:r>
      <w:bookmarkEnd w:id="106"/>
    </w:p>
    <w:p w14:paraId="52535388" w14:textId="77777777" w:rsidR="00BF47C7" w:rsidRPr="00BF47C7" w:rsidRDefault="00BF5B06" w:rsidP="003E58E0">
      <w:pPr>
        <w:jc w:val="both"/>
        <w:rPr>
          <w:rFonts w:ascii="Times New Roman" w:hAnsi="Times New Roman" w:cs="Times New Roman"/>
          <w:sz w:val="24"/>
          <w:lang w:val="bg-BG" w:eastAsia="bg-BG"/>
        </w:rPr>
      </w:pPr>
      <w:r w:rsidRPr="00BF47C7">
        <w:rPr>
          <w:rFonts w:ascii="Times New Roman" w:hAnsi="Times New Roman" w:cs="Times New Roman"/>
          <w:sz w:val="24"/>
          <w:lang w:val="bg-BG" w:eastAsia="bg-BG"/>
        </w:rPr>
        <w:t xml:space="preserve">Защитата от повторен достъп е важна при системи с еднократни съобщения. След като съобщението бъде отворено, то трябва да стане недостъпно. Това се реализира чрез изтриване или маркиране като вече използвано. При повторна заявка системата проверява състоянието на съобщението. Ако то вече е прочетено, достъпът се отказва. Това предотвратява повторното показване на чувствителна информация. Така се запазва принципът на еднократност. Освен това се ограничава възможността за злоупотреба с линка. Дори ако линкът бъде споделен с други лица, те няма да могат да видят съдържанието. Това осигурява допълнителен слой </w:t>
      </w:r>
      <w:r w:rsidRPr="00BF47C7">
        <w:rPr>
          <w:rFonts w:ascii="Times New Roman" w:hAnsi="Times New Roman" w:cs="Times New Roman"/>
          <w:sz w:val="24"/>
          <w:lang w:val="bg-BG" w:eastAsia="bg-BG"/>
        </w:rPr>
        <w:lastRenderedPageBreak/>
        <w:t>защита. Защитата от повторен достъп е ключова за сигурността на подобни системи.</w:t>
      </w:r>
    </w:p>
    <w:p w14:paraId="193CD8C6" w14:textId="21FA39EF" w:rsidR="000D3E7C"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107" w:name="_Toc220323094"/>
      <w:r w:rsidRPr="00F025BC">
        <w:rPr>
          <w:rFonts w:ascii="Times New Roman" w:hAnsi="Times New Roman" w:cs="Times New Roman"/>
          <w:color w:val="auto"/>
          <w:sz w:val="28"/>
          <w:szCs w:val="28"/>
          <w:lang w:val="bg-BG" w:eastAsia="bg-BG"/>
        </w:rPr>
        <w:t>14.4. Защита от злонамерени заявки</w:t>
      </w:r>
      <w:bookmarkEnd w:id="104"/>
      <w:bookmarkEnd w:id="107"/>
    </w:p>
    <w:p w14:paraId="178D4C56" w14:textId="3E88D179" w:rsidR="00BF47C7" w:rsidRPr="00BF47C7" w:rsidRDefault="00BF47C7" w:rsidP="003E58E0">
      <w:pPr>
        <w:jc w:val="both"/>
        <w:rPr>
          <w:rFonts w:ascii="Times New Roman" w:hAnsi="Times New Roman" w:cs="Times New Roman"/>
          <w:sz w:val="24"/>
          <w:lang w:val="bg-BG" w:eastAsia="bg-BG"/>
        </w:rPr>
      </w:pPr>
      <w:r w:rsidRPr="00BF47C7">
        <w:rPr>
          <w:rFonts w:ascii="Times New Roman" w:hAnsi="Times New Roman" w:cs="Times New Roman"/>
          <w:sz w:val="24"/>
          <w:lang w:val="bg-BG" w:eastAsia="bg-BG"/>
        </w:rPr>
        <w:t>Злонамерените заявки представляват опити за атака срещу уеб приложението. Те могат да включват опити за инжектиране на код, претоварване на сървъра или неоторизиран достъп. Защитата от такива заявки е основна задача на системата. Това може да се постигне чрез филтриране и валидиране на входните данни. Също така е важно да се използват защитени методи за работа с базата данни. Ограничаването на броя заявки от един потребител може да предпази от атаки тип отказ от услуга. Използването на защитени протоколи и токени също повишава сигурността. Регистрирането на подозрителна активност помага за откриване на атаки. При откриване на злонамерена дейност системата може да блокира достъпа. Така се защитава цялата инфраструктура от злоупотреби.</w:t>
      </w:r>
    </w:p>
    <w:p w14:paraId="4E54ECC2" w14:textId="77777777" w:rsidR="000D3E7C" w:rsidRPr="009A7F44" w:rsidRDefault="000D3E7C" w:rsidP="00E050DB">
      <w:pPr>
        <w:pStyle w:val="Heading1"/>
        <w:pBdr>
          <w:bottom w:val="single" w:sz="4" w:space="1" w:color="auto"/>
        </w:pBdr>
        <w:rPr>
          <w:rFonts w:ascii="Times New Roman" w:hAnsi="Times New Roman" w:cs="Times New Roman"/>
          <w:color w:val="auto"/>
          <w:sz w:val="36"/>
          <w:szCs w:val="36"/>
          <w:lang w:val="bg-BG" w:eastAsia="bg-BG"/>
        </w:rPr>
      </w:pPr>
      <w:bookmarkStart w:id="108" w:name="_Toc220243744"/>
      <w:bookmarkStart w:id="109" w:name="_Toc220244669"/>
      <w:bookmarkStart w:id="110" w:name="_Toc220323095"/>
      <w:r w:rsidRPr="009A7F44">
        <w:rPr>
          <w:rFonts w:ascii="Times New Roman" w:hAnsi="Times New Roman" w:cs="Times New Roman"/>
          <w:color w:val="auto"/>
          <w:sz w:val="36"/>
          <w:szCs w:val="36"/>
          <w:lang w:val="bg-BG" w:eastAsia="bg-BG"/>
        </w:rPr>
        <w:t>15. Предимства и ограничения на приложението</w:t>
      </w:r>
      <w:bookmarkEnd w:id="108"/>
      <w:bookmarkEnd w:id="109"/>
      <w:bookmarkEnd w:id="110"/>
    </w:p>
    <w:p w14:paraId="5B9263B9" w14:textId="77777777" w:rsidR="00BF47C7" w:rsidRDefault="000D3E7C" w:rsidP="00E22A17">
      <w:pPr>
        <w:pStyle w:val="Heading2"/>
        <w:rPr>
          <w:rFonts w:ascii="Times New Roman" w:hAnsi="Times New Roman" w:cs="Times New Roman"/>
          <w:color w:val="auto"/>
          <w:sz w:val="28"/>
          <w:szCs w:val="28"/>
          <w:lang w:val="bg-BG" w:eastAsia="bg-BG"/>
        </w:rPr>
      </w:pPr>
      <w:bookmarkStart w:id="111" w:name="_Toc220323096"/>
      <w:bookmarkStart w:id="112" w:name="_Toc220244670"/>
      <w:r w:rsidRPr="00F025BC">
        <w:rPr>
          <w:rFonts w:ascii="Times New Roman" w:hAnsi="Times New Roman" w:cs="Times New Roman"/>
          <w:color w:val="auto"/>
          <w:sz w:val="28"/>
          <w:szCs w:val="28"/>
          <w:lang w:val="bg-BG" w:eastAsia="bg-BG"/>
        </w:rPr>
        <w:t>15.1. Предимства (сигурност, лесна употреба, без регистрация)</w:t>
      </w:r>
      <w:bookmarkEnd w:id="111"/>
    </w:p>
    <w:p w14:paraId="6CA1F3E7" w14:textId="77777777" w:rsidR="00BF47C7" w:rsidRPr="00BF47C7" w:rsidRDefault="00BF47C7" w:rsidP="003E58E0">
      <w:pPr>
        <w:jc w:val="both"/>
        <w:rPr>
          <w:rFonts w:ascii="Times New Roman" w:hAnsi="Times New Roman" w:cs="Times New Roman"/>
          <w:sz w:val="24"/>
          <w:lang w:val="bg-BG" w:eastAsia="bg-BG"/>
        </w:rPr>
      </w:pPr>
      <w:r w:rsidRPr="00BF47C7">
        <w:rPr>
          <w:rFonts w:ascii="Times New Roman" w:hAnsi="Times New Roman" w:cs="Times New Roman"/>
          <w:sz w:val="24"/>
          <w:lang w:val="bg-BG" w:eastAsia="bg-BG"/>
        </w:rPr>
        <w:t>Едно от основните предимства на приложението е високото ниво на сигурност при споделяне на информация. Криптирането на съобщенията гарантира, че съдържанието остава защитено от неоторизиран достъп. Самоунищожаването на съобщенията допълнително ограничава риска от изтичане на данни. Приложението е лесно за използване и не изисква технически знания от потребителя. Интерфейсът е интуитивен и позволява бързо създаване на тайни съобщения. Липсата на необходимост от регистрация улеснява достъпа до услугата. Това спестява време и предпазва от съхраняване на лични данни. Приложението може да се използва от всеки с интернет връзка. То е подходящо както за лична, така и за служебна употреба. Всички тези предимства го правят удобен и сигурен инструмент за споделяне на тайни.</w:t>
      </w:r>
    </w:p>
    <w:p w14:paraId="2B0BBD99" w14:textId="51F88E19" w:rsidR="000D3E7C"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113" w:name="_Toc220323097"/>
      <w:r w:rsidRPr="00F025BC">
        <w:rPr>
          <w:rFonts w:ascii="Times New Roman" w:hAnsi="Times New Roman" w:cs="Times New Roman"/>
          <w:color w:val="auto"/>
          <w:sz w:val="28"/>
          <w:szCs w:val="28"/>
          <w:lang w:val="bg-BG" w:eastAsia="bg-BG"/>
        </w:rPr>
        <w:t>15.2. Ограничения (интернет, риск при споделяне, невъзстановимост)</w:t>
      </w:r>
      <w:bookmarkEnd w:id="112"/>
      <w:bookmarkEnd w:id="113"/>
    </w:p>
    <w:p w14:paraId="47704300" w14:textId="1AB7DDAC" w:rsidR="00BF47C7" w:rsidRPr="00BF47C7" w:rsidRDefault="00BF47C7" w:rsidP="003E58E0">
      <w:pPr>
        <w:jc w:val="both"/>
        <w:rPr>
          <w:rFonts w:ascii="Times New Roman" w:hAnsi="Times New Roman" w:cs="Times New Roman"/>
          <w:sz w:val="24"/>
          <w:lang w:val="bg-BG" w:eastAsia="bg-BG"/>
        </w:rPr>
      </w:pPr>
      <w:r w:rsidRPr="00BF47C7">
        <w:rPr>
          <w:rFonts w:ascii="Times New Roman" w:hAnsi="Times New Roman" w:cs="Times New Roman"/>
          <w:sz w:val="24"/>
          <w:lang w:val="bg-BG" w:eastAsia="bg-BG"/>
        </w:rPr>
        <w:t xml:space="preserve">Въпреки своите предимства, приложението има и някои ограничения. Основно изискване е наличието на интернет връзка за използване на услугата. Без интернет достъпът до съобщенията не е възможен. Съществува и риск при неправилно споделяне на линка с неоторизирани лица. Ако линкът попадне в грешни ръце, съдържанието може да бъде прочетено. След като съобщението бъде отворено, то </w:t>
      </w:r>
      <w:r w:rsidRPr="00BF47C7">
        <w:rPr>
          <w:rFonts w:ascii="Times New Roman" w:hAnsi="Times New Roman" w:cs="Times New Roman"/>
          <w:sz w:val="24"/>
          <w:lang w:val="bg-BG" w:eastAsia="bg-BG"/>
        </w:rPr>
        <w:lastRenderedPageBreak/>
        <w:t>не може да бъде възстановено. Това може да бъде проблем, ако получателят случайно затвори страницата. Също така не може да се гарантира, че получателят няма да направи копие на информацията. Приложението не може да предотврати заснемане на екрана или копиране на текста. Някои потребители могат да сметнат невъзстановимостта за неудобство. Въпреки тези ограничения, приложението остава ефективно средство за защита на информацията.</w:t>
      </w:r>
    </w:p>
    <w:p w14:paraId="7C75585E" w14:textId="77777777" w:rsidR="000D3E7C" w:rsidRPr="009A7F44" w:rsidRDefault="00F1427D" w:rsidP="00E050DB">
      <w:pPr>
        <w:pStyle w:val="Heading1"/>
        <w:pBdr>
          <w:bottom w:val="single" w:sz="4" w:space="1" w:color="auto"/>
        </w:pBdr>
        <w:rPr>
          <w:rFonts w:ascii="Times New Roman" w:hAnsi="Times New Roman" w:cs="Times New Roman"/>
          <w:color w:val="auto"/>
          <w:sz w:val="36"/>
          <w:szCs w:val="36"/>
          <w:lang w:val="bg-BG" w:eastAsia="bg-BG"/>
        </w:rPr>
      </w:pPr>
      <w:bookmarkStart w:id="114" w:name="_Toc220243745"/>
      <w:bookmarkStart w:id="115" w:name="_Toc220244671"/>
      <w:bookmarkStart w:id="116" w:name="_Toc220323098"/>
      <w:r w:rsidRPr="009A7F44">
        <w:rPr>
          <w:rFonts w:ascii="Times New Roman" w:hAnsi="Times New Roman" w:cs="Times New Roman"/>
          <w:color w:val="auto"/>
          <w:sz w:val="36"/>
          <w:szCs w:val="36"/>
          <w:lang w:val="bg-BG" w:eastAsia="bg-BG"/>
        </w:rPr>
        <w:t>16. Приноси и бъдещо развития</w:t>
      </w:r>
      <w:bookmarkEnd w:id="114"/>
      <w:bookmarkEnd w:id="115"/>
      <w:bookmarkEnd w:id="116"/>
    </w:p>
    <w:p w14:paraId="50957B9F" w14:textId="77777777" w:rsidR="00BF47C7" w:rsidRDefault="000D3E7C" w:rsidP="00E22A17">
      <w:pPr>
        <w:pStyle w:val="Heading2"/>
        <w:rPr>
          <w:rFonts w:ascii="Times New Roman" w:hAnsi="Times New Roman" w:cs="Times New Roman"/>
          <w:color w:val="auto"/>
          <w:sz w:val="28"/>
          <w:szCs w:val="28"/>
          <w:lang w:val="bg-BG" w:eastAsia="bg-BG"/>
        </w:rPr>
      </w:pPr>
      <w:bookmarkStart w:id="117" w:name="_Toc220323099"/>
      <w:bookmarkStart w:id="118" w:name="_Toc220244672"/>
      <w:r w:rsidRPr="00F025BC">
        <w:rPr>
          <w:rFonts w:ascii="Times New Roman" w:hAnsi="Times New Roman" w:cs="Times New Roman"/>
          <w:color w:val="auto"/>
          <w:sz w:val="28"/>
          <w:szCs w:val="28"/>
          <w:lang w:val="bg-BG" w:eastAsia="bg-BG"/>
        </w:rPr>
        <w:t>16.1. Основни приноси на проекта</w:t>
      </w:r>
      <w:bookmarkEnd w:id="117"/>
    </w:p>
    <w:p w14:paraId="2BEFAC6A" w14:textId="77777777" w:rsidR="00BF47C7" w:rsidRPr="00BF47C7" w:rsidRDefault="00BF47C7" w:rsidP="003E58E0">
      <w:pPr>
        <w:jc w:val="both"/>
        <w:rPr>
          <w:rFonts w:ascii="Times New Roman" w:hAnsi="Times New Roman" w:cs="Times New Roman"/>
          <w:sz w:val="24"/>
          <w:lang w:val="bg-BG" w:eastAsia="bg-BG"/>
        </w:rPr>
      </w:pPr>
      <w:r w:rsidRPr="00BF47C7">
        <w:rPr>
          <w:rFonts w:ascii="Times New Roman" w:hAnsi="Times New Roman" w:cs="Times New Roman"/>
          <w:sz w:val="24"/>
          <w:lang w:val="bg-BG" w:eastAsia="bg-BG"/>
        </w:rPr>
        <w:t>Проектът допринася за по-доброто разбиране на криптографията и нейните практически приложения. Той показва как теоретичните знания могат да се използват в реална софтуерна система. Създаденото приложение демонстрира работа със симетрично криптиране и управление на данни. Проектът също така показва как може да се реализира еднократен достъп до информация. Това е важна концепция в съвременната сигурност. Освен това проектът развива уменията за работа с уеб технологии и сървърни приложения. Той включва реална архитектура с frontend, backend и база данни. Проектът насърчава отговорното отношение към защитата на личните данни. Също така подпомага разбирането на сигурността в уеб среда. Всички тези приноси го правят ценен както в учебен, така и в практически контекст.</w:t>
      </w:r>
    </w:p>
    <w:p w14:paraId="3CCBFA6C" w14:textId="7AFE256E" w:rsidR="000D3E7C" w:rsidRDefault="000D3E7C" w:rsidP="00E22A17">
      <w:pPr>
        <w:pStyle w:val="Heading2"/>
        <w:rPr>
          <w:rFonts w:ascii="Times New Roman" w:hAnsi="Times New Roman" w:cs="Times New Roman"/>
          <w:color w:val="auto"/>
          <w:sz w:val="28"/>
          <w:szCs w:val="28"/>
          <w:lang w:val="bg-BG" w:eastAsia="bg-BG"/>
        </w:rPr>
      </w:pPr>
      <w:r w:rsidRPr="00F025BC">
        <w:rPr>
          <w:rFonts w:ascii="Times New Roman" w:hAnsi="Times New Roman" w:cs="Times New Roman"/>
          <w:color w:val="auto"/>
          <w:sz w:val="28"/>
          <w:szCs w:val="28"/>
          <w:lang w:val="bg-BG" w:eastAsia="bg-BG"/>
        </w:rPr>
        <w:br/>
      </w:r>
      <w:bookmarkStart w:id="119" w:name="_Toc220323100"/>
      <w:r w:rsidRPr="00F025BC">
        <w:rPr>
          <w:rFonts w:ascii="Times New Roman" w:hAnsi="Times New Roman" w:cs="Times New Roman"/>
          <w:color w:val="auto"/>
          <w:sz w:val="28"/>
          <w:szCs w:val="28"/>
          <w:lang w:val="bg-BG" w:eastAsia="bg-BG"/>
        </w:rPr>
        <w:t>16.2. Възможни подобрения (PIN, таймер, файлове, мобилна версия, 2FA)</w:t>
      </w:r>
      <w:bookmarkEnd w:id="118"/>
      <w:bookmarkEnd w:id="119"/>
    </w:p>
    <w:p w14:paraId="02EEE4ED" w14:textId="7BCC79E7" w:rsidR="00BF47C7" w:rsidRPr="00BF47C7" w:rsidRDefault="00BF47C7" w:rsidP="003E58E0">
      <w:pPr>
        <w:jc w:val="both"/>
        <w:rPr>
          <w:rFonts w:ascii="Times New Roman" w:hAnsi="Times New Roman" w:cs="Times New Roman"/>
          <w:sz w:val="24"/>
          <w:lang w:val="bg-BG" w:eastAsia="bg-BG"/>
        </w:rPr>
      </w:pPr>
      <w:r w:rsidRPr="00BF47C7">
        <w:rPr>
          <w:rFonts w:ascii="Times New Roman" w:hAnsi="Times New Roman" w:cs="Times New Roman"/>
          <w:sz w:val="24"/>
          <w:lang w:val="bg-BG" w:eastAsia="bg-BG"/>
        </w:rPr>
        <w:t>Системата може да бъде подобрена чрез добавяне на допълнителни защитни механизми. Например може да се въведе PIN код, който да се изисква при отваряне на съобщението. Това ще добави още един слой сигурност. Може също да се разшири функционалността на таймера, като се позволи по-гъвкаво задаване на срокове. Поддръжката на файлове и изображения би направила приложението по-полезно. Така потребителите ще могат да споделят не само текст, но и други видове данни. Разработването на мобилна версия ще улесни използването на приложението на смартфони. Това ще увеличи достъпността и удобството за потребителите. Добавянето на двуфакторна автентикация ще повиши нивото на сигурност. Всички тези подобрения могат да направят системата по-надеждна и функционална.</w:t>
      </w:r>
    </w:p>
    <w:p w14:paraId="7852C6D7" w14:textId="05B12C2B" w:rsidR="000D3E7C" w:rsidRDefault="000D3E7C" w:rsidP="000A346E">
      <w:pPr>
        <w:pStyle w:val="Heading1"/>
        <w:pBdr>
          <w:bottom w:val="single" w:sz="4" w:space="1" w:color="auto"/>
        </w:pBdr>
        <w:rPr>
          <w:rFonts w:ascii="Times New Roman" w:hAnsi="Times New Roman" w:cs="Times New Roman"/>
          <w:color w:val="auto"/>
          <w:sz w:val="36"/>
          <w:szCs w:val="36"/>
          <w:lang w:val="ru-RU"/>
        </w:rPr>
      </w:pPr>
      <w:bookmarkStart w:id="120" w:name="_Toc220243746"/>
      <w:bookmarkStart w:id="121" w:name="_Toc220244673"/>
      <w:bookmarkStart w:id="122" w:name="_Toc220323101"/>
      <w:r w:rsidRPr="00BF47C7">
        <w:rPr>
          <w:rFonts w:ascii="Times New Roman" w:hAnsi="Times New Roman" w:cs="Times New Roman"/>
          <w:color w:val="auto"/>
          <w:sz w:val="36"/>
          <w:szCs w:val="36"/>
          <w:lang w:val="ru-RU"/>
        </w:rPr>
        <w:lastRenderedPageBreak/>
        <w:t>17. Заключение</w:t>
      </w:r>
      <w:bookmarkEnd w:id="120"/>
      <w:bookmarkEnd w:id="121"/>
      <w:bookmarkEnd w:id="122"/>
    </w:p>
    <w:p w14:paraId="7E88E74F" w14:textId="4D132F89" w:rsidR="000D3E7C" w:rsidRPr="00E22A17" w:rsidRDefault="000D3E7C" w:rsidP="000A346E">
      <w:pPr>
        <w:pStyle w:val="Heading1"/>
        <w:pBdr>
          <w:bottom w:val="single" w:sz="4" w:space="1" w:color="auto"/>
        </w:pBdr>
        <w:rPr>
          <w:rFonts w:ascii="Times New Roman" w:hAnsi="Times New Roman" w:cs="Times New Roman"/>
          <w:color w:val="auto"/>
          <w:sz w:val="36"/>
          <w:szCs w:val="36"/>
          <w:lang w:val="bg-BG" w:eastAsia="bg-BG"/>
        </w:rPr>
      </w:pPr>
      <w:bookmarkStart w:id="123" w:name="_Toc220243747"/>
      <w:bookmarkStart w:id="124" w:name="_Toc220244674"/>
      <w:bookmarkStart w:id="125" w:name="_Toc220323102"/>
      <w:r w:rsidRPr="00E22A17">
        <w:rPr>
          <w:rFonts w:ascii="Times New Roman" w:hAnsi="Times New Roman" w:cs="Times New Roman"/>
          <w:color w:val="auto"/>
          <w:sz w:val="36"/>
          <w:szCs w:val="36"/>
          <w:lang w:val="bg-BG" w:eastAsia="bg-BG"/>
        </w:rPr>
        <w:t>18. Използвана литература и източници</w:t>
      </w:r>
      <w:bookmarkEnd w:id="123"/>
      <w:bookmarkEnd w:id="124"/>
      <w:bookmarkEnd w:id="125"/>
    </w:p>
    <w:p w14:paraId="58C460BB" w14:textId="439E31AA" w:rsidR="001F3299" w:rsidRPr="001F3299" w:rsidRDefault="001F3299" w:rsidP="003E58E0">
      <w:pPr>
        <w:jc w:val="both"/>
        <w:rPr>
          <w:rFonts w:ascii="Times New Roman" w:hAnsi="Times New Roman" w:cs="Times New Roman"/>
          <w:sz w:val="24"/>
          <w:lang w:val="bg-BG"/>
        </w:rPr>
      </w:pPr>
      <w:r w:rsidRPr="001F3299">
        <w:rPr>
          <w:rFonts w:ascii="Times New Roman" w:hAnsi="Times New Roman" w:cs="Times New Roman"/>
          <w:sz w:val="24"/>
          <w:lang w:val="bg-BG"/>
        </w:rPr>
        <w:t>Stallings, W. – Cryptography and Network Security: Principles and Practice. Pearson Education.</w:t>
      </w:r>
    </w:p>
    <w:p w14:paraId="56E7E3B4" w14:textId="1792ACF7" w:rsidR="001F3299" w:rsidRPr="001F3299" w:rsidRDefault="001F3299" w:rsidP="003E58E0">
      <w:pPr>
        <w:jc w:val="both"/>
        <w:rPr>
          <w:rFonts w:ascii="Times New Roman" w:hAnsi="Times New Roman" w:cs="Times New Roman"/>
          <w:sz w:val="24"/>
          <w:lang w:val="bg-BG"/>
        </w:rPr>
      </w:pPr>
      <w:r w:rsidRPr="001F3299">
        <w:rPr>
          <w:rFonts w:ascii="Times New Roman" w:hAnsi="Times New Roman" w:cs="Times New Roman"/>
          <w:sz w:val="24"/>
          <w:lang w:val="bg-BG"/>
        </w:rPr>
        <w:t>Kahn Academy – Уроци по криптография и информационна сигурност.</w:t>
      </w:r>
    </w:p>
    <w:p w14:paraId="30C93111" w14:textId="7E9B3117" w:rsidR="001F3299" w:rsidRPr="001F3299" w:rsidRDefault="001F3299" w:rsidP="003E58E0">
      <w:pPr>
        <w:jc w:val="both"/>
        <w:rPr>
          <w:rFonts w:ascii="Times New Roman" w:hAnsi="Times New Roman" w:cs="Times New Roman"/>
          <w:sz w:val="24"/>
          <w:lang w:val="bg-BG"/>
        </w:rPr>
      </w:pPr>
      <w:bookmarkStart w:id="126" w:name="_GoBack"/>
      <w:r w:rsidRPr="001F3299">
        <w:rPr>
          <w:rFonts w:ascii="Times New Roman" w:hAnsi="Times New Roman" w:cs="Times New Roman"/>
          <w:sz w:val="24"/>
          <w:lang w:val="bg-BG"/>
        </w:rPr>
        <w:t>Документация на Python библиотеката cryptography – https://cryptography.io</w:t>
      </w:r>
    </w:p>
    <w:bookmarkEnd w:id="126"/>
    <w:p w14:paraId="1CC8EAD4" w14:textId="6D2A8A61" w:rsidR="001F3299" w:rsidRPr="001F3299" w:rsidRDefault="001F3299" w:rsidP="003E58E0">
      <w:pPr>
        <w:jc w:val="both"/>
        <w:rPr>
          <w:rFonts w:ascii="Times New Roman" w:hAnsi="Times New Roman" w:cs="Times New Roman"/>
          <w:sz w:val="24"/>
          <w:lang w:val="bg-BG"/>
        </w:rPr>
      </w:pPr>
      <w:r w:rsidRPr="001F3299">
        <w:rPr>
          <w:rFonts w:ascii="Times New Roman" w:hAnsi="Times New Roman" w:cs="Times New Roman"/>
          <w:sz w:val="24"/>
          <w:lang w:val="bg-BG"/>
        </w:rPr>
        <w:t>Документация на Fernet – https://cryptography.io/en/latest/fernet/</w:t>
      </w:r>
    </w:p>
    <w:p w14:paraId="1B8183F4" w14:textId="5FC78C44" w:rsidR="001F3299" w:rsidRPr="001F3299" w:rsidRDefault="001F3299" w:rsidP="003E58E0">
      <w:pPr>
        <w:jc w:val="both"/>
        <w:rPr>
          <w:rFonts w:ascii="Times New Roman" w:hAnsi="Times New Roman" w:cs="Times New Roman"/>
          <w:sz w:val="24"/>
          <w:lang w:val="bg-BG"/>
        </w:rPr>
      </w:pPr>
      <w:r w:rsidRPr="001F3299">
        <w:rPr>
          <w:rFonts w:ascii="Times New Roman" w:hAnsi="Times New Roman" w:cs="Times New Roman"/>
          <w:sz w:val="24"/>
          <w:lang w:val="bg-BG"/>
        </w:rPr>
        <w:t xml:space="preserve">NIST (National Institute of Standards and Technology) – </w:t>
      </w:r>
      <w:r>
        <w:rPr>
          <w:rFonts w:ascii="Times New Roman" w:hAnsi="Times New Roman" w:cs="Times New Roman"/>
          <w:sz w:val="24"/>
          <w:lang w:val="bg-BG"/>
        </w:rPr>
        <w:t>Документация за AES (FIPS 197).</w:t>
      </w:r>
    </w:p>
    <w:p w14:paraId="406A3494" w14:textId="1E97818E" w:rsidR="001F3299" w:rsidRPr="001F3299" w:rsidRDefault="001F3299" w:rsidP="003E58E0">
      <w:pPr>
        <w:jc w:val="both"/>
        <w:rPr>
          <w:rFonts w:ascii="Times New Roman" w:hAnsi="Times New Roman" w:cs="Times New Roman"/>
          <w:sz w:val="24"/>
          <w:lang w:val="bg-BG"/>
        </w:rPr>
      </w:pPr>
      <w:r w:rsidRPr="001F3299">
        <w:rPr>
          <w:rFonts w:ascii="Times New Roman" w:hAnsi="Times New Roman" w:cs="Times New Roman"/>
          <w:sz w:val="24"/>
          <w:lang w:val="bg-BG"/>
        </w:rPr>
        <w:t>OWASP Foundation – Материали за сигурност на уеб приложения – https://owasp.org</w:t>
      </w:r>
    </w:p>
    <w:p w14:paraId="70DC946B" w14:textId="24279DF4" w:rsidR="001F3299" w:rsidRPr="001F3299" w:rsidRDefault="001F3299" w:rsidP="003E58E0">
      <w:pPr>
        <w:jc w:val="both"/>
        <w:rPr>
          <w:rFonts w:ascii="Times New Roman" w:hAnsi="Times New Roman" w:cs="Times New Roman"/>
          <w:sz w:val="24"/>
          <w:lang w:val="bg-BG"/>
        </w:rPr>
      </w:pPr>
      <w:r w:rsidRPr="001F3299">
        <w:rPr>
          <w:rFonts w:ascii="Times New Roman" w:hAnsi="Times New Roman" w:cs="Times New Roman"/>
          <w:sz w:val="24"/>
          <w:lang w:val="bg-BG"/>
        </w:rPr>
        <w:t>Mozilla Developer Network (MDN) – Документация за HTTPS, API и уеб сигурност – https://developer.mozilla.org</w:t>
      </w:r>
    </w:p>
    <w:p w14:paraId="256C0ED4" w14:textId="15EEF193" w:rsidR="001F3299" w:rsidRPr="001F3299" w:rsidRDefault="001F3299" w:rsidP="003E58E0">
      <w:pPr>
        <w:jc w:val="both"/>
        <w:rPr>
          <w:rFonts w:ascii="Times New Roman" w:hAnsi="Times New Roman" w:cs="Times New Roman"/>
          <w:sz w:val="24"/>
          <w:lang w:val="bg-BG"/>
        </w:rPr>
      </w:pPr>
      <w:r w:rsidRPr="001F3299">
        <w:rPr>
          <w:rFonts w:ascii="Times New Roman" w:hAnsi="Times New Roman" w:cs="Times New Roman"/>
          <w:sz w:val="24"/>
          <w:lang w:val="bg-BG"/>
        </w:rPr>
        <w:t>Privnote – Пример за приложение за еднократни съобщения – https://privnote.com</w:t>
      </w:r>
    </w:p>
    <w:p w14:paraId="302FD355" w14:textId="10AAD4FD" w:rsidR="001F3299" w:rsidRPr="001F3299" w:rsidRDefault="001F3299" w:rsidP="003E58E0">
      <w:pPr>
        <w:jc w:val="both"/>
        <w:rPr>
          <w:rFonts w:ascii="Times New Roman" w:hAnsi="Times New Roman" w:cs="Times New Roman"/>
          <w:sz w:val="24"/>
          <w:lang w:val="bg-BG"/>
        </w:rPr>
      </w:pPr>
      <w:r w:rsidRPr="001F3299">
        <w:rPr>
          <w:rFonts w:ascii="Times New Roman" w:hAnsi="Times New Roman" w:cs="Times New Roman"/>
          <w:sz w:val="24"/>
          <w:lang w:val="bg-BG"/>
        </w:rPr>
        <w:t>Cloudflare Learning Center – Материали за HTTPS, криптиране и интернет сигурност.</w:t>
      </w:r>
    </w:p>
    <w:p w14:paraId="685AA8BA" w14:textId="35CB2F1C" w:rsidR="0013069B" w:rsidRPr="001F3299" w:rsidRDefault="001F3299" w:rsidP="003E58E0">
      <w:pPr>
        <w:jc w:val="both"/>
        <w:rPr>
          <w:rFonts w:ascii="Times New Roman" w:hAnsi="Times New Roman" w:cs="Times New Roman"/>
          <w:sz w:val="24"/>
          <w:lang w:val="bg-BG"/>
        </w:rPr>
      </w:pPr>
      <w:r w:rsidRPr="001F3299">
        <w:rPr>
          <w:rFonts w:ascii="Times New Roman" w:hAnsi="Times New Roman" w:cs="Times New Roman"/>
          <w:sz w:val="24"/>
          <w:lang w:val="bg-BG"/>
        </w:rPr>
        <w:t>GeeksforGeeks – Статии за криптография, AES и уеб сигурност.</w:t>
      </w:r>
    </w:p>
    <w:sectPr w:rsidR="0013069B" w:rsidRPr="001F32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EE6776"/>
    <w:multiLevelType w:val="multilevel"/>
    <w:tmpl w:val="BB7C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B3FED"/>
    <w:multiLevelType w:val="multilevel"/>
    <w:tmpl w:val="549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F72"/>
    <w:rsid w:val="00085D10"/>
    <w:rsid w:val="000A346E"/>
    <w:rsid w:val="000D1229"/>
    <w:rsid w:val="000D1897"/>
    <w:rsid w:val="000D3E7C"/>
    <w:rsid w:val="00121F3F"/>
    <w:rsid w:val="0013069B"/>
    <w:rsid w:val="001316BC"/>
    <w:rsid w:val="00135F87"/>
    <w:rsid w:val="0015074B"/>
    <w:rsid w:val="00162446"/>
    <w:rsid w:val="001E22BC"/>
    <w:rsid w:val="001F3299"/>
    <w:rsid w:val="00211312"/>
    <w:rsid w:val="002323C5"/>
    <w:rsid w:val="002402FC"/>
    <w:rsid w:val="0029639D"/>
    <w:rsid w:val="002B35CD"/>
    <w:rsid w:val="002C27ED"/>
    <w:rsid w:val="002D74F9"/>
    <w:rsid w:val="002E7106"/>
    <w:rsid w:val="00326F90"/>
    <w:rsid w:val="00334620"/>
    <w:rsid w:val="003350E7"/>
    <w:rsid w:val="0033641F"/>
    <w:rsid w:val="003A656E"/>
    <w:rsid w:val="003E58E0"/>
    <w:rsid w:val="00404A14"/>
    <w:rsid w:val="004275EE"/>
    <w:rsid w:val="00493F12"/>
    <w:rsid w:val="004968C0"/>
    <w:rsid w:val="004A3DBF"/>
    <w:rsid w:val="004A3FC0"/>
    <w:rsid w:val="004E4109"/>
    <w:rsid w:val="00512D9E"/>
    <w:rsid w:val="00515A77"/>
    <w:rsid w:val="005C2125"/>
    <w:rsid w:val="005C7ACF"/>
    <w:rsid w:val="005F1C71"/>
    <w:rsid w:val="00607A6E"/>
    <w:rsid w:val="006479C3"/>
    <w:rsid w:val="00676DED"/>
    <w:rsid w:val="0069091B"/>
    <w:rsid w:val="00711C71"/>
    <w:rsid w:val="00723D40"/>
    <w:rsid w:val="00727454"/>
    <w:rsid w:val="00734BB3"/>
    <w:rsid w:val="007A7102"/>
    <w:rsid w:val="00823513"/>
    <w:rsid w:val="008307E5"/>
    <w:rsid w:val="00865F62"/>
    <w:rsid w:val="0089347D"/>
    <w:rsid w:val="008B302C"/>
    <w:rsid w:val="008D6014"/>
    <w:rsid w:val="00906AE3"/>
    <w:rsid w:val="00991FFF"/>
    <w:rsid w:val="009A7F44"/>
    <w:rsid w:val="009E5C21"/>
    <w:rsid w:val="00A12C69"/>
    <w:rsid w:val="00A24F13"/>
    <w:rsid w:val="00A943BC"/>
    <w:rsid w:val="00AA1D8D"/>
    <w:rsid w:val="00B16A10"/>
    <w:rsid w:val="00B40743"/>
    <w:rsid w:val="00B47730"/>
    <w:rsid w:val="00B50221"/>
    <w:rsid w:val="00B532E5"/>
    <w:rsid w:val="00BC34E1"/>
    <w:rsid w:val="00BE7B8A"/>
    <w:rsid w:val="00BF1984"/>
    <w:rsid w:val="00BF32BC"/>
    <w:rsid w:val="00BF47C7"/>
    <w:rsid w:val="00BF5B06"/>
    <w:rsid w:val="00C44C3F"/>
    <w:rsid w:val="00CB0664"/>
    <w:rsid w:val="00CF7D5A"/>
    <w:rsid w:val="00D15E14"/>
    <w:rsid w:val="00DA5919"/>
    <w:rsid w:val="00DC3674"/>
    <w:rsid w:val="00E050DB"/>
    <w:rsid w:val="00E13FB3"/>
    <w:rsid w:val="00E22A17"/>
    <w:rsid w:val="00E23295"/>
    <w:rsid w:val="00E40628"/>
    <w:rsid w:val="00E57D82"/>
    <w:rsid w:val="00E77CC5"/>
    <w:rsid w:val="00E93F97"/>
    <w:rsid w:val="00EE4D55"/>
    <w:rsid w:val="00EF37C5"/>
    <w:rsid w:val="00F025BC"/>
    <w:rsid w:val="00F1427D"/>
    <w:rsid w:val="00F253C5"/>
    <w:rsid w:val="00F913C2"/>
    <w:rsid w:val="00FC693F"/>
    <w:rsid w:val="00FE5E9C"/>
    <w:rsid w:val="00FF72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44EFEA"/>
  <w14:defaultImageDpi w14:val="330"/>
  <w15:docId w15:val="{AE819D11-4BBA-4BB4-9E7E-089E11583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3">
    <w:name w:val="toc 3"/>
    <w:basedOn w:val="Normal"/>
    <w:next w:val="Normal"/>
    <w:autoRedefine/>
    <w:uiPriority w:val="39"/>
    <w:unhideWhenUsed/>
    <w:rsid w:val="00063F72"/>
    <w:pPr>
      <w:spacing w:after="100"/>
      <w:ind w:left="440"/>
    </w:pPr>
  </w:style>
  <w:style w:type="paragraph" w:styleId="TOC2">
    <w:name w:val="toc 2"/>
    <w:basedOn w:val="Normal"/>
    <w:next w:val="Normal"/>
    <w:autoRedefine/>
    <w:uiPriority w:val="39"/>
    <w:unhideWhenUsed/>
    <w:rsid w:val="00063F72"/>
    <w:pPr>
      <w:spacing w:after="100"/>
      <w:ind w:left="220"/>
    </w:pPr>
  </w:style>
  <w:style w:type="character" w:styleId="Hyperlink">
    <w:name w:val="Hyperlink"/>
    <w:basedOn w:val="DefaultParagraphFont"/>
    <w:uiPriority w:val="99"/>
    <w:unhideWhenUsed/>
    <w:rsid w:val="00063F72"/>
    <w:rPr>
      <w:color w:val="0000FF" w:themeColor="hyperlink"/>
      <w:u w:val="single"/>
    </w:rPr>
  </w:style>
  <w:style w:type="paragraph" w:styleId="TOC1">
    <w:name w:val="toc 1"/>
    <w:basedOn w:val="Normal"/>
    <w:next w:val="Normal"/>
    <w:autoRedefine/>
    <w:uiPriority w:val="39"/>
    <w:unhideWhenUsed/>
    <w:rsid w:val="009A7F4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042303">
      <w:bodyDiv w:val="1"/>
      <w:marLeft w:val="0"/>
      <w:marRight w:val="0"/>
      <w:marTop w:val="0"/>
      <w:marBottom w:val="0"/>
      <w:divBdr>
        <w:top w:val="none" w:sz="0" w:space="0" w:color="auto"/>
        <w:left w:val="none" w:sz="0" w:space="0" w:color="auto"/>
        <w:bottom w:val="none" w:sz="0" w:space="0" w:color="auto"/>
        <w:right w:val="none" w:sz="0" w:space="0" w:color="auto"/>
      </w:divBdr>
    </w:div>
    <w:div w:id="677080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6FE8C2-44C9-4945-80AD-89A98F002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25</Pages>
  <Words>8447</Words>
  <Characters>48152</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82</cp:revision>
  <dcterms:created xsi:type="dcterms:W3CDTF">2013-12-23T23:15:00Z</dcterms:created>
  <dcterms:modified xsi:type="dcterms:W3CDTF">2026-01-27T07:26:00Z</dcterms:modified>
  <cp:category/>
</cp:coreProperties>
</file>