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210F" w:rsidRPr="007F210F" w:rsidRDefault="007F210F" w:rsidP="000B271D">
      <w:r w:rsidRPr="007F210F">
        <w:t>2. ОСНОВНА ЧАСТ</w:t>
      </w:r>
    </w:p>
    <w:p w:rsidR="007F210F" w:rsidRPr="007F210F" w:rsidRDefault="007F210F" w:rsidP="000B271D">
      <w:r w:rsidRPr="007F210F">
        <w:t>2.1 Цел и задачи на дипломния проект</w:t>
      </w:r>
    </w:p>
    <w:p w:rsidR="007F210F" w:rsidRPr="007F210F" w:rsidRDefault="007F210F" w:rsidP="000B271D">
      <w:r w:rsidRPr="007F210F">
        <w:t>Съвременните уеб приложения все по-често работят с големи обеми от данни и извършват операции, които изискват повече време за изпълнение. Една от тези операции е масовото изпращане на електронна поща. Ако този процес се извършва директно в основния поток на приложението, това може да доведе до забавяне, блокиране на системата или лошо потребителско изживяване.</w:t>
      </w:r>
    </w:p>
    <w:p w:rsidR="007F210F" w:rsidRPr="007F210F" w:rsidRDefault="007F210F" w:rsidP="000B271D">
      <w:r w:rsidRPr="007F210F">
        <w:rPr>
          <w:b/>
          <w:bCs/>
        </w:rPr>
        <w:t>Целта на настоящия дипломен проект</w:t>
      </w:r>
      <w:r w:rsidRPr="007F210F">
        <w:t xml:space="preserve"> е да се разработи уеб базирана система за масова имейл комуникация, която използва асинхронно изпълнение чрез фонови процеси. Системата трябва да позволява създаване и управление на маркетинг кампании, изпращане на имейли до предварително зададени списъци с получатели и проследяване на статуса на изпращане.</w:t>
      </w:r>
    </w:p>
    <w:p w:rsidR="007F210F" w:rsidRPr="007F210F" w:rsidRDefault="007F210F" w:rsidP="000B271D">
      <w:r w:rsidRPr="007F210F">
        <w:t xml:space="preserve">За постигане на поставената цел е необходимо да бъдат изпълнени следните </w:t>
      </w:r>
      <w:r w:rsidRPr="007F210F">
        <w:rPr>
          <w:b/>
          <w:bCs/>
        </w:rPr>
        <w:t>основни задачи</w:t>
      </w:r>
      <w:r w:rsidRPr="007F210F">
        <w:t>:</w:t>
      </w:r>
    </w:p>
    <w:p w:rsidR="007F210F" w:rsidRPr="007F210F" w:rsidRDefault="007F210F" w:rsidP="000B271D">
      <w:pPr>
        <w:pStyle w:val="ListParagraph"/>
        <w:numPr>
          <w:ilvl w:val="0"/>
          <w:numId w:val="1"/>
        </w:numPr>
      </w:pPr>
      <w:r w:rsidRPr="007F210F">
        <w:t>анализ на съществуващи решения за масова имейл комуникация;</w:t>
      </w:r>
    </w:p>
    <w:p w:rsidR="007F210F" w:rsidRPr="007F210F" w:rsidRDefault="007F210F" w:rsidP="000B271D">
      <w:pPr>
        <w:pStyle w:val="ListParagraph"/>
        <w:numPr>
          <w:ilvl w:val="0"/>
          <w:numId w:val="1"/>
        </w:numPr>
      </w:pPr>
      <w:r w:rsidRPr="007F210F">
        <w:t>определяне на функционалните и нефункционалните изисквания към системата;</w:t>
      </w:r>
    </w:p>
    <w:p w:rsidR="007F210F" w:rsidRPr="007F210F" w:rsidRDefault="007F210F" w:rsidP="000B271D">
      <w:pPr>
        <w:pStyle w:val="ListParagraph"/>
        <w:numPr>
          <w:ilvl w:val="0"/>
          <w:numId w:val="1"/>
        </w:numPr>
      </w:pPr>
      <w:r w:rsidRPr="007F210F">
        <w:t>проектиране на архитектурата на уеб приложението;</w:t>
      </w:r>
    </w:p>
    <w:p w:rsidR="007F210F" w:rsidRPr="007F210F" w:rsidRDefault="007F210F" w:rsidP="000B271D">
      <w:pPr>
        <w:pStyle w:val="ListParagraph"/>
        <w:numPr>
          <w:ilvl w:val="0"/>
          <w:numId w:val="1"/>
        </w:numPr>
      </w:pPr>
      <w:r w:rsidRPr="007F210F">
        <w:t>избор на подходящи технологии за реализация;</w:t>
      </w:r>
    </w:p>
    <w:p w:rsidR="007F210F" w:rsidRPr="007F210F" w:rsidRDefault="007F210F" w:rsidP="000B271D">
      <w:pPr>
        <w:pStyle w:val="ListParagraph"/>
        <w:numPr>
          <w:ilvl w:val="0"/>
          <w:numId w:val="1"/>
        </w:numPr>
      </w:pPr>
      <w:r w:rsidRPr="007F210F">
        <w:t>реализиране на асинхронен механизъм за изпращане на имейли;</w:t>
      </w:r>
    </w:p>
    <w:p w:rsidR="007F210F" w:rsidRPr="007F210F" w:rsidRDefault="007F210F" w:rsidP="000B271D">
      <w:pPr>
        <w:pStyle w:val="ListParagraph"/>
        <w:numPr>
          <w:ilvl w:val="0"/>
          <w:numId w:val="1"/>
        </w:numPr>
      </w:pPr>
      <w:r w:rsidRPr="007F210F">
        <w:t>осигуряване на възможност за наблюдение и отчетност на процеса по изпращане.</w:t>
      </w:r>
    </w:p>
    <w:p w:rsidR="007F210F" w:rsidRPr="007F210F" w:rsidRDefault="000C5DF6" w:rsidP="000B271D">
      <w:r>
        <w:pict>
          <v:rect id="_x0000_i1025" style="width:0;height:1.5pt" o:hralign="center" o:hrstd="t" o:hr="t" fillcolor="#a0a0a0" stroked="f"/>
        </w:pict>
      </w:r>
    </w:p>
    <w:p w:rsidR="007F210F" w:rsidRPr="007F210F" w:rsidRDefault="007F210F" w:rsidP="000B271D">
      <w:r w:rsidRPr="007F210F">
        <w:t>2.2 Масова имейл комуникация – същност и приложения</w:t>
      </w:r>
    </w:p>
    <w:p w:rsidR="007F210F" w:rsidRPr="007F210F" w:rsidRDefault="007F210F" w:rsidP="000B271D">
      <w:r w:rsidRPr="007F210F">
        <w:t>Масовата имейл комуникация представлява автоматизиран процес на изпращане на електронни съобщения до голям брой получатели. Тя е широко използвана в различни сфери като дигитален маркетинг, образование, държавна администрация, корпоративни уведомления и обслужване на клиенти.</w:t>
      </w:r>
    </w:p>
    <w:p w:rsidR="007F210F" w:rsidRPr="007F210F" w:rsidRDefault="007F210F" w:rsidP="000B271D">
      <w:r w:rsidRPr="007F210F">
        <w:t xml:space="preserve">Основното предимство на този тип комуникация е възможността за бързо достигане до голяма аудитория при сравнително ниски разходи. В допълнение, имейл </w:t>
      </w:r>
      <w:r w:rsidRPr="007F210F">
        <w:lastRenderedPageBreak/>
        <w:t>комуникацията позволява лесно измерване на резултатите чрез проследяване на статуса на изпращане и реакцията на получателите.</w:t>
      </w:r>
    </w:p>
    <w:p w:rsidR="007F210F" w:rsidRPr="007F210F" w:rsidRDefault="007F210F" w:rsidP="000B271D">
      <w:r w:rsidRPr="007F210F">
        <w:t>Системите за масово изпращане на имейли обикновено включват:</w:t>
      </w:r>
    </w:p>
    <w:p w:rsidR="007F210F" w:rsidRPr="007F210F" w:rsidRDefault="007F210F" w:rsidP="000B271D">
      <w:pPr>
        <w:pStyle w:val="ListParagraph"/>
        <w:numPr>
          <w:ilvl w:val="0"/>
          <w:numId w:val="2"/>
        </w:numPr>
      </w:pPr>
      <w:r w:rsidRPr="007F210F">
        <w:t>управление на списъци с получатели;</w:t>
      </w:r>
    </w:p>
    <w:p w:rsidR="007F210F" w:rsidRPr="007F210F" w:rsidRDefault="007F210F" w:rsidP="000B271D">
      <w:pPr>
        <w:pStyle w:val="ListParagraph"/>
        <w:numPr>
          <w:ilvl w:val="0"/>
          <w:numId w:val="2"/>
        </w:numPr>
      </w:pPr>
      <w:r w:rsidRPr="007F210F">
        <w:t>създаване и редактиране на съдържание;</w:t>
      </w:r>
    </w:p>
    <w:p w:rsidR="007F210F" w:rsidRPr="007F210F" w:rsidRDefault="007F210F" w:rsidP="000B271D">
      <w:pPr>
        <w:pStyle w:val="ListParagraph"/>
        <w:numPr>
          <w:ilvl w:val="0"/>
          <w:numId w:val="2"/>
        </w:numPr>
      </w:pPr>
      <w:r w:rsidRPr="007F210F">
        <w:t>автоматизация на процеса на изпращане;</w:t>
      </w:r>
    </w:p>
    <w:p w:rsidR="007F210F" w:rsidRPr="007F210F" w:rsidRDefault="007F210F" w:rsidP="000B271D">
      <w:pPr>
        <w:pStyle w:val="ListParagraph"/>
        <w:numPr>
          <w:ilvl w:val="0"/>
          <w:numId w:val="2"/>
        </w:numPr>
      </w:pPr>
      <w:r w:rsidRPr="007F210F">
        <w:t>събиране на информация за успешни и неуспешни доставки.</w:t>
      </w:r>
    </w:p>
    <w:p w:rsidR="007F210F" w:rsidRPr="007F210F" w:rsidRDefault="007F210F" w:rsidP="000B271D">
      <w:r w:rsidRPr="007F210F">
        <w:t>Надеждността на тези системи е от ключово значение, тъй като дори малки грешки могат да доведат до загуба на информация или доверие от страна на потребителите.</w:t>
      </w:r>
    </w:p>
    <w:p w:rsidR="007F210F" w:rsidRPr="007F210F" w:rsidRDefault="000C5DF6" w:rsidP="000B271D">
      <w:r>
        <w:pict>
          <v:rect id="_x0000_i1026" style="width:0;height:1.5pt" o:hralign="center" o:hrstd="t" o:hr="t" fillcolor="#a0a0a0" stroked="f"/>
        </w:pict>
      </w:r>
    </w:p>
    <w:p w:rsidR="007F210F" w:rsidRPr="007F210F" w:rsidRDefault="007F210F" w:rsidP="000B271D">
      <w:r w:rsidRPr="007F210F">
        <w:t>2.3 Маркетинг кампании и управление на получатели</w:t>
      </w:r>
    </w:p>
    <w:p w:rsidR="007F210F" w:rsidRPr="007F210F" w:rsidRDefault="007F210F" w:rsidP="000B271D">
      <w:r w:rsidRPr="007F210F">
        <w:t>Маркетинг кампанията представлява организирана дейност, насочена към постигането на конкретна цел чрез комуникация с определена аудитория. В контекста на имейл маркетинга кампанията включва създаване на съдържание, избор на целева група и определяне на момент на изпращане.</w:t>
      </w:r>
    </w:p>
    <w:p w:rsidR="007F210F" w:rsidRPr="007F210F" w:rsidRDefault="007F210F" w:rsidP="000B271D">
      <w:r w:rsidRPr="007F210F">
        <w:t>Управлението на получатели е основен елемент на всяка маркетинг кампания. То включва поддържане на база данни с имейл адреси, групиране на получателите в списъци и възможност за тяхното актуализиране. Добре структурираните списъци позволяват по-ефективно таргетиране и по-добра организация на кампаниите.</w:t>
      </w:r>
    </w:p>
    <w:p w:rsidR="007F210F" w:rsidRPr="007F210F" w:rsidRDefault="007F210F" w:rsidP="000B271D">
      <w:r w:rsidRPr="007F210F">
        <w:t>Системата, разработена в рамките на дипломния проект, предоставя възможност за създаване на множество кампании, всяка от които може да бъде свързана с различен списък от получатели. Това улеснява управлението и повишава ефективността на комуникацията.</w:t>
      </w:r>
    </w:p>
    <w:p w:rsidR="007F210F" w:rsidRPr="007F210F" w:rsidRDefault="000C5DF6" w:rsidP="000B271D">
      <w:r>
        <w:pict>
          <v:rect id="_x0000_i1027" style="width:0;height:1.5pt" o:hralign="center" o:hrstd="t" o:hr="t" fillcolor="#a0a0a0" stroked="f"/>
        </w:pict>
      </w:r>
    </w:p>
    <w:p w:rsidR="007F210F" w:rsidRPr="007F210F" w:rsidRDefault="007F210F" w:rsidP="000B271D">
      <w:r w:rsidRPr="007F210F">
        <w:t>2.4 Асинхронно изпълнение в уеб приложения</w:t>
      </w:r>
    </w:p>
    <w:p w:rsidR="007F210F" w:rsidRPr="007F210F" w:rsidRDefault="007F210F" w:rsidP="000B271D">
      <w:r w:rsidRPr="007F210F">
        <w:lastRenderedPageBreak/>
        <w:t>Асинхронното изпълнение е подход, при който дадена задача се изпълнява независимо от основния поток на програмата. Това позволява приложението да остане отзивчиво, докато във фонов режим се извършват по-тежки операции.</w:t>
      </w:r>
    </w:p>
    <w:p w:rsidR="007F210F" w:rsidRPr="007F210F" w:rsidRDefault="007F210F" w:rsidP="000B271D">
      <w:r w:rsidRPr="007F210F">
        <w:t>В уеб приложенията асинхронното изпълнение е особено подходящо за:</w:t>
      </w:r>
    </w:p>
    <w:p w:rsidR="007F210F" w:rsidRPr="007F210F" w:rsidRDefault="007F210F" w:rsidP="000B271D">
      <w:pPr>
        <w:pStyle w:val="ListParagraph"/>
        <w:numPr>
          <w:ilvl w:val="0"/>
          <w:numId w:val="3"/>
        </w:numPr>
      </w:pPr>
      <w:r w:rsidRPr="007F210F">
        <w:t>изпращане на имейли;</w:t>
      </w:r>
    </w:p>
    <w:p w:rsidR="007F210F" w:rsidRPr="007F210F" w:rsidRDefault="007F210F" w:rsidP="000B271D">
      <w:pPr>
        <w:pStyle w:val="ListParagraph"/>
        <w:numPr>
          <w:ilvl w:val="0"/>
          <w:numId w:val="3"/>
        </w:numPr>
      </w:pPr>
      <w:r w:rsidRPr="007F210F">
        <w:t>обработка на файлове;</w:t>
      </w:r>
    </w:p>
    <w:p w:rsidR="007F210F" w:rsidRPr="007F210F" w:rsidRDefault="007F210F" w:rsidP="000B271D">
      <w:pPr>
        <w:pStyle w:val="ListParagraph"/>
        <w:numPr>
          <w:ilvl w:val="0"/>
          <w:numId w:val="3"/>
        </w:numPr>
      </w:pPr>
      <w:r w:rsidRPr="007F210F">
        <w:t>заявки към външни услуги.</w:t>
      </w:r>
    </w:p>
    <w:p w:rsidR="007F210F" w:rsidRPr="007F210F" w:rsidRDefault="007F210F" w:rsidP="000B271D">
      <w:r w:rsidRPr="007F210F">
        <w:t>При масовото изпращане на имейли асинхронният подход предотвратява блокирането на системата и позволява задачите да се изпълняват поетапно. Това значително подобрява производителността и стабилността на приложението.</w:t>
      </w:r>
    </w:p>
    <w:p w:rsidR="007F210F" w:rsidRPr="007F210F" w:rsidRDefault="000C5DF6" w:rsidP="000B271D">
      <w:r>
        <w:pict>
          <v:rect id="_x0000_i1028" style="width:0;height:1.5pt" o:hralign="center" o:hrstd="t" o:hr="t" fillcolor="#a0a0a0" stroked="f"/>
        </w:pict>
      </w:r>
    </w:p>
    <w:p w:rsidR="007F210F" w:rsidRPr="007F210F" w:rsidRDefault="007F210F" w:rsidP="000B271D">
      <w:r w:rsidRPr="007F210F">
        <w:t>2.5 Фонови процеси и опашки от задачи</w:t>
      </w:r>
    </w:p>
    <w:p w:rsidR="007F210F" w:rsidRPr="007F210F" w:rsidRDefault="007F210F" w:rsidP="000B271D">
      <w:r w:rsidRPr="007F210F">
        <w:t>Фоновите процеси представляват отделни изпълними единици, които обработват задачи независимо от потребителските заявки. Те често използват опашки от задачи, в които задачите се подреждат и изпълняват последователно или паралелно.</w:t>
      </w:r>
    </w:p>
    <w:p w:rsidR="007F210F" w:rsidRPr="007F210F" w:rsidRDefault="007F210F" w:rsidP="000B271D">
      <w:r w:rsidRPr="007F210F">
        <w:t>Използването на опашки от задачи има следните предимства:</w:t>
      </w:r>
    </w:p>
    <w:p w:rsidR="007F210F" w:rsidRPr="007F210F" w:rsidRDefault="007F210F" w:rsidP="000B271D">
      <w:pPr>
        <w:pStyle w:val="ListParagraph"/>
        <w:numPr>
          <w:ilvl w:val="0"/>
          <w:numId w:val="4"/>
        </w:numPr>
      </w:pPr>
      <w:r w:rsidRPr="007F210F">
        <w:t>контрол върху натоварването на системата;</w:t>
      </w:r>
    </w:p>
    <w:p w:rsidR="007F210F" w:rsidRPr="007F210F" w:rsidRDefault="007F210F" w:rsidP="000B271D">
      <w:pPr>
        <w:pStyle w:val="ListParagraph"/>
        <w:numPr>
          <w:ilvl w:val="0"/>
          <w:numId w:val="4"/>
        </w:numPr>
      </w:pPr>
      <w:r w:rsidRPr="007F210F">
        <w:t>възможност за повторно изпълнение при грешка;</w:t>
      </w:r>
    </w:p>
    <w:p w:rsidR="007F210F" w:rsidRPr="007F210F" w:rsidRDefault="007F210F" w:rsidP="000B271D">
      <w:pPr>
        <w:pStyle w:val="ListParagraph"/>
        <w:numPr>
          <w:ilvl w:val="0"/>
          <w:numId w:val="4"/>
        </w:numPr>
      </w:pPr>
      <w:r w:rsidRPr="007F210F">
        <w:t>по-добра мащабируемост.</w:t>
      </w:r>
    </w:p>
    <w:p w:rsidR="007F210F" w:rsidRPr="007F210F" w:rsidRDefault="007F210F" w:rsidP="000B271D">
      <w:r w:rsidRPr="007F210F">
        <w:t>В контекста на дипломния проект, всяко изпращане на имейл се обработва като отделна задача, което позволява прецизно проследяване на статуса.</w:t>
      </w:r>
    </w:p>
    <w:p w:rsidR="007F210F" w:rsidRPr="007F210F" w:rsidRDefault="000C5DF6" w:rsidP="000B271D">
      <w:r>
        <w:pict>
          <v:rect id="_x0000_i1029" style="width:0;height:1.5pt" o:hralign="center" o:hrstd="t" o:hr="t" fillcolor="#a0a0a0" stroked="f"/>
        </w:pict>
      </w:r>
    </w:p>
    <w:p w:rsidR="007F210F" w:rsidRPr="007F210F" w:rsidRDefault="007F210F" w:rsidP="000B271D">
      <w:r w:rsidRPr="007F210F">
        <w:t>2.6 Анализ на съществуващи системи за масова имейл комуникация</w:t>
      </w:r>
    </w:p>
    <w:p w:rsidR="007F210F" w:rsidRPr="007F210F" w:rsidRDefault="007F210F" w:rsidP="000B271D">
      <w:r w:rsidRPr="007F210F">
        <w:t xml:space="preserve">На пазара съществуват множество готови решения за масова имейл комуникация. Сред най-популярните са Mailchimp, SendGrid и Amazon SES. Те предлагат </w:t>
      </w:r>
      <w:r w:rsidRPr="007F210F">
        <w:lastRenderedPageBreak/>
        <w:t>висока надеждност и богата функционалност, но често са платени и ограничават възможностите за персонализация.</w:t>
      </w:r>
    </w:p>
    <w:p w:rsidR="007F210F" w:rsidRPr="007F210F" w:rsidRDefault="007F210F" w:rsidP="000B271D">
      <w:r w:rsidRPr="007F210F">
        <w:t>Анализът на тези системи показва, че въпреки техните предимства, в много случаи е необходимо собствено разработено решение, което да бъде напълно съобразено с конкретните изисквания на дадена организация.</w:t>
      </w:r>
    </w:p>
    <w:p w:rsidR="007F210F" w:rsidRPr="007F210F" w:rsidRDefault="000C5DF6" w:rsidP="000B271D">
      <w:r>
        <w:pict>
          <v:rect id="_x0000_i1030" style="width:0;height:1.5pt" o:hralign="center" o:hrstd="t" o:hr="t" fillcolor="#a0a0a0" stroked="f"/>
        </w:pict>
      </w:r>
    </w:p>
    <w:p w:rsidR="007F210F" w:rsidRPr="007F210F" w:rsidRDefault="007F210F" w:rsidP="000B271D">
      <w:r w:rsidRPr="007F210F">
        <w:t>2.7 Избор на технологии, алгоритми и програмни решения</w:t>
      </w:r>
    </w:p>
    <w:p w:rsidR="007F210F" w:rsidRPr="007F210F" w:rsidRDefault="007F210F" w:rsidP="000B271D">
      <w:r w:rsidRPr="007F210F">
        <w:t>Изборът на технологии е ключов етап от разработката на системата. Използваните технологии трябва да осигуряват стабилност, сигурност и възможност за бъдещо разширяване.</w:t>
      </w:r>
    </w:p>
    <w:p w:rsidR="007F210F" w:rsidRPr="007F210F" w:rsidRDefault="007F210F" w:rsidP="000B271D">
      <w:r w:rsidRPr="007F210F">
        <w:t>Асинхронният механизъм за изпращане на имейли е реализиран чрез фонов процес, който обработва задачите независимо от основното приложение. Това решение осигурява по-добра производителност и надеждност при работа с голям брой получатели.</w:t>
      </w:r>
    </w:p>
    <w:p w:rsidR="007F210F" w:rsidRPr="007F210F" w:rsidRDefault="000C5DF6" w:rsidP="000B271D">
      <w:r>
        <w:pict>
          <v:rect id="_x0000_i1031" style="width:0;height:1.5pt" o:hralign="center" o:hrstd="t" o:hr="t" fillcolor="#a0a0a0" stroked="f"/>
        </w:pict>
      </w:r>
    </w:p>
    <w:p w:rsidR="007F210F" w:rsidRPr="007F210F" w:rsidRDefault="007F210F" w:rsidP="000B271D">
      <w:r w:rsidRPr="007F210F">
        <w:t>2.8 Приноси на дипломния проект и степен на изпълнение</w:t>
      </w:r>
    </w:p>
    <w:p w:rsidR="007F210F" w:rsidRPr="007F210F" w:rsidRDefault="007F210F" w:rsidP="000B271D">
      <w:r w:rsidRPr="007F210F">
        <w:t>Основните приноси на дипломния проект се изразяват в разработването на функционираща система за масова имейл комуникация, която използва асинхронно изпълнение и предоставя удобен интерфейс за управление на маркетинг кампании.</w:t>
      </w:r>
    </w:p>
    <w:p w:rsidR="007F210F" w:rsidRPr="007F210F" w:rsidRDefault="007F210F" w:rsidP="000B271D">
      <w:r w:rsidRPr="007F210F">
        <w:t>Всички поставени задачи са изпълнени успешно, а системата отговаря на предварително зададените изисквания.</w:t>
      </w:r>
    </w:p>
    <w:p w:rsidR="007F210F" w:rsidRPr="007F210F" w:rsidRDefault="000C5DF6" w:rsidP="000B271D">
      <w:r>
        <w:pict>
          <v:rect id="_x0000_i1032" style="width:0;height:1.5pt" o:hralign="center" o:hrstd="t" o:hr="t" fillcolor="#a0a0a0" stroked="f"/>
        </w:pict>
      </w:r>
    </w:p>
    <w:p w:rsidR="004D5184" w:rsidRPr="004D5184" w:rsidRDefault="004D5184" w:rsidP="000B271D">
      <w:r w:rsidRPr="004D5184">
        <w:t>3. ПРОЕКТИРАНЕ НА СИСТЕМАТА</w:t>
      </w:r>
    </w:p>
    <w:p w:rsidR="004D5184" w:rsidRPr="004D5184" w:rsidRDefault="004D5184" w:rsidP="000B271D">
      <w:r w:rsidRPr="004D5184">
        <w:t>3.1 Функционални изисквания</w:t>
      </w:r>
    </w:p>
    <w:p w:rsidR="004D5184" w:rsidRPr="004D5184" w:rsidRDefault="004D5184" w:rsidP="000B271D">
      <w:r w:rsidRPr="004D5184">
        <w:lastRenderedPageBreak/>
        <w:t>Функционалните изисквания определят основните възможности, които системата трябва да предоставя на потребителите. Разработваната система за масова имейл комуникация трябва да поддържа следните функционалности:</w:t>
      </w:r>
    </w:p>
    <w:p w:rsidR="004D5184" w:rsidRPr="004D5184" w:rsidRDefault="004D5184" w:rsidP="000B271D">
      <w:pPr>
        <w:pStyle w:val="ListParagraph"/>
        <w:numPr>
          <w:ilvl w:val="0"/>
          <w:numId w:val="6"/>
        </w:numPr>
      </w:pPr>
      <w:r w:rsidRPr="004D5184">
        <w:t>регистрация и автентикация на потребители;</w:t>
      </w:r>
    </w:p>
    <w:p w:rsidR="004D5184" w:rsidRPr="004D5184" w:rsidRDefault="004D5184" w:rsidP="000B271D">
      <w:pPr>
        <w:pStyle w:val="ListParagraph"/>
        <w:numPr>
          <w:ilvl w:val="0"/>
          <w:numId w:val="6"/>
        </w:numPr>
      </w:pPr>
      <w:r w:rsidRPr="004D5184">
        <w:t>създаване, редактиране и изтриване на маркетинг кампании;</w:t>
      </w:r>
    </w:p>
    <w:p w:rsidR="004D5184" w:rsidRPr="004D5184" w:rsidRDefault="004D5184" w:rsidP="000B271D">
      <w:pPr>
        <w:pStyle w:val="ListParagraph"/>
        <w:numPr>
          <w:ilvl w:val="0"/>
          <w:numId w:val="6"/>
        </w:numPr>
      </w:pPr>
      <w:r w:rsidRPr="004D5184">
        <w:t>управление на списъци с получатели;</w:t>
      </w:r>
    </w:p>
    <w:p w:rsidR="004D5184" w:rsidRPr="004D5184" w:rsidRDefault="004D5184" w:rsidP="000B271D">
      <w:pPr>
        <w:pStyle w:val="ListParagraph"/>
        <w:numPr>
          <w:ilvl w:val="0"/>
          <w:numId w:val="6"/>
        </w:numPr>
      </w:pPr>
      <w:r w:rsidRPr="004D5184">
        <w:t>добавяне, редактиране и премахване на имейл адреси;</w:t>
      </w:r>
    </w:p>
    <w:p w:rsidR="004D5184" w:rsidRPr="004D5184" w:rsidRDefault="004D5184" w:rsidP="000B271D">
      <w:pPr>
        <w:pStyle w:val="ListParagraph"/>
        <w:numPr>
          <w:ilvl w:val="0"/>
          <w:numId w:val="6"/>
        </w:numPr>
      </w:pPr>
      <w:r w:rsidRPr="004D5184">
        <w:t>създаване на съдържание за имейл съобщения;</w:t>
      </w:r>
    </w:p>
    <w:p w:rsidR="004D5184" w:rsidRPr="004D5184" w:rsidRDefault="004D5184" w:rsidP="000B271D">
      <w:pPr>
        <w:pStyle w:val="ListParagraph"/>
        <w:numPr>
          <w:ilvl w:val="0"/>
          <w:numId w:val="6"/>
        </w:numPr>
      </w:pPr>
      <w:r w:rsidRPr="004D5184">
        <w:t>стартиране на процес по изпращане на кампания;</w:t>
      </w:r>
    </w:p>
    <w:p w:rsidR="004D5184" w:rsidRPr="004D5184" w:rsidRDefault="004D5184" w:rsidP="000B271D">
      <w:pPr>
        <w:pStyle w:val="ListParagraph"/>
        <w:numPr>
          <w:ilvl w:val="0"/>
          <w:numId w:val="6"/>
        </w:numPr>
      </w:pPr>
      <w:r w:rsidRPr="004D5184">
        <w:t>асинхронно изпращане на имейли във фонов режим;</w:t>
      </w:r>
    </w:p>
    <w:p w:rsidR="004D5184" w:rsidRPr="004D5184" w:rsidRDefault="004D5184" w:rsidP="000B271D">
      <w:pPr>
        <w:pStyle w:val="ListParagraph"/>
        <w:numPr>
          <w:ilvl w:val="0"/>
          <w:numId w:val="6"/>
        </w:numPr>
      </w:pPr>
      <w:r w:rsidRPr="004D5184">
        <w:t>визуализация на статус на изпращане за всяко съобщение;</w:t>
      </w:r>
    </w:p>
    <w:p w:rsidR="004D5184" w:rsidRPr="004D5184" w:rsidRDefault="004D5184" w:rsidP="000B271D">
      <w:pPr>
        <w:pStyle w:val="ListParagraph"/>
        <w:numPr>
          <w:ilvl w:val="0"/>
          <w:numId w:val="6"/>
        </w:numPr>
      </w:pPr>
      <w:r w:rsidRPr="004D5184">
        <w:t>преглед на историята на кампаниите.</w:t>
      </w:r>
    </w:p>
    <w:p w:rsidR="004D5184" w:rsidRPr="004D5184" w:rsidRDefault="004D5184" w:rsidP="000B271D">
      <w:r w:rsidRPr="004D5184">
        <w:t>Тези изисквания гарантират, че системата покрива всички основни нужди за управление на маркетинг кампании чрез електронна поща.</w:t>
      </w:r>
    </w:p>
    <w:p w:rsidR="004D5184" w:rsidRPr="004D5184" w:rsidRDefault="000C5DF6" w:rsidP="000B271D">
      <w:r>
        <w:pict>
          <v:rect id="_x0000_i1033" style="width:0;height:1.5pt" o:hralign="center" o:hrstd="t" o:hr="t" fillcolor="#a0a0a0" stroked="f"/>
        </w:pict>
      </w:r>
    </w:p>
    <w:p w:rsidR="004D5184" w:rsidRPr="004D5184" w:rsidRDefault="004D5184" w:rsidP="000B271D">
      <w:r w:rsidRPr="004D5184">
        <w:t>3.2 Нефункционални изисквания</w:t>
      </w:r>
    </w:p>
    <w:p w:rsidR="004D5184" w:rsidRPr="004D5184" w:rsidRDefault="004D5184" w:rsidP="000B271D">
      <w:r w:rsidRPr="004D5184">
        <w:t>Нефункционалните изисквания описват качествените характеристики на системата. Основните нефункционални изисквания са:</w:t>
      </w:r>
    </w:p>
    <w:p w:rsidR="004D5184" w:rsidRPr="004D5184" w:rsidRDefault="004D5184" w:rsidP="000B271D">
      <w:pPr>
        <w:pStyle w:val="ListParagraph"/>
        <w:numPr>
          <w:ilvl w:val="0"/>
          <w:numId w:val="7"/>
        </w:numPr>
      </w:pPr>
      <w:r w:rsidRPr="000B271D">
        <w:rPr>
          <w:b/>
          <w:bCs/>
        </w:rPr>
        <w:t>Производителност:</w:t>
      </w:r>
      <w:r w:rsidRPr="004D5184">
        <w:t xml:space="preserve"> системата трябва да може да обработва голям брой имейли без забавяне на основното приложение.</w:t>
      </w:r>
    </w:p>
    <w:p w:rsidR="004D5184" w:rsidRPr="004D5184" w:rsidRDefault="004D5184" w:rsidP="000B271D">
      <w:pPr>
        <w:pStyle w:val="ListParagraph"/>
        <w:numPr>
          <w:ilvl w:val="0"/>
          <w:numId w:val="7"/>
        </w:numPr>
      </w:pPr>
      <w:r w:rsidRPr="000B271D">
        <w:rPr>
          <w:b/>
          <w:bCs/>
        </w:rPr>
        <w:t>Мащабируемост:</w:t>
      </w:r>
      <w:r w:rsidRPr="004D5184">
        <w:t xml:space="preserve"> възможност за увеличаване на броя на получателите без значителни промени в архитектурата.</w:t>
      </w:r>
    </w:p>
    <w:p w:rsidR="004D5184" w:rsidRPr="004D5184" w:rsidRDefault="004D5184" w:rsidP="000B271D">
      <w:pPr>
        <w:pStyle w:val="ListParagraph"/>
        <w:numPr>
          <w:ilvl w:val="0"/>
          <w:numId w:val="7"/>
        </w:numPr>
      </w:pPr>
      <w:r w:rsidRPr="000B271D">
        <w:rPr>
          <w:b/>
          <w:bCs/>
        </w:rPr>
        <w:t>Надеждност:</w:t>
      </w:r>
      <w:r w:rsidRPr="004D5184">
        <w:t xml:space="preserve"> устойчивост при грешки и възможност за повторно изпращане.</w:t>
      </w:r>
    </w:p>
    <w:p w:rsidR="004D5184" w:rsidRPr="004D5184" w:rsidRDefault="004D5184" w:rsidP="000B271D">
      <w:pPr>
        <w:pStyle w:val="ListParagraph"/>
        <w:numPr>
          <w:ilvl w:val="0"/>
          <w:numId w:val="7"/>
        </w:numPr>
      </w:pPr>
      <w:r w:rsidRPr="000B271D">
        <w:rPr>
          <w:b/>
          <w:bCs/>
        </w:rPr>
        <w:t>Сигурност:</w:t>
      </w:r>
      <w:r w:rsidRPr="004D5184">
        <w:t xml:space="preserve"> защита на личните данни на получателите.</w:t>
      </w:r>
    </w:p>
    <w:p w:rsidR="004D5184" w:rsidRPr="004D5184" w:rsidRDefault="004D5184" w:rsidP="000B271D">
      <w:pPr>
        <w:pStyle w:val="ListParagraph"/>
        <w:numPr>
          <w:ilvl w:val="0"/>
          <w:numId w:val="7"/>
        </w:numPr>
      </w:pPr>
      <w:r w:rsidRPr="000B271D">
        <w:rPr>
          <w:b/>
          <w:bCs/>
        </w:rPr>
        <w:t>Удобство за използване:</w:t>
      </w:r>
      <w:r w:rsidRPr="004D5184">
        <w:t xml:space="preserve"> интуитивен потребителски интерфейс.</w:t>
      </w:r>
    </w:p>
    <w:p w:rsidR="004D5184" w:rsidRPr="004D5184" w:rsidRDefault="004D5184" w:rsidP="000B271D">
      <w:pPr>
        <w:pStyle w:val="ListParagraph"/>
        <w:numPr>
          <w:ilvl w:val="0"/>
          <w:numId w:val="7"/>
        </w:numPr>
      </w:pPr>
      <w:r w:rsidRPr="000B271D">
        <w:rPr>
          <w:b/>
          <w:bCs/>
        </w:rPr>
        <w:t>Поддържаемост:</w:t>
      </w:r>
      <w:r w:rsidRPr="004D5184">
        <w:t xml:space="preserve"> лесно разширяване и модификация на системата.</w:t>
      </w:r>
    </w:p>
    <w:p w:rsidR="004D5184" w:rsidRPr="004D5184" w:rsidRDefault="000C5DF6" w:rsidP="000B271D">
      <w:r>
        <w:pict>
          <v:rect id="_x0000_i1034" style="width:0;height:1.5pt" o:hralign="center" o:hrstd="t" o:hr="t" fillcolor="#a0a0a0" stroked="f"/>
        </w:pict>
      </w:r>
    </w:p>
    <w:p w:rsidR="004D5184" w:rsidRPr="004D5184" w:rsidRDefault="004D5184" w:rsidP="000B271D">
      <w:r w:rsidRPr="004D5184">
        <w:t>3.3 Архитектура на системата</w:t>
      </w:r>
    </w:p>
    <w:p w:rsidR="004D5184" w:rsidRPr="004D5184" w:rsidRDefault="004D5184" w:rsidP="000B271D">
      <w:r w:rsidRPr="004D5184">
        <w:lastRenderedPageBreak/>
        <w:t xml:space="preserve">Разработваната система е проектирана като </w:t>
      </w:r>
      <w:r w:rsidRPr="004D5184">
        <w:rPr>
          <w:b/>
          <w:bCs/>
        </w:rPr>
        <w:t>уеб базирано приложение</w:t>
      </w:r>
      <w:r w:rsidRPr="004D5184">
        <w:t>, използващо многослойна архитектура. Основните архитектурни компоненти са:</w:t>
      </w:r>
    </w:p>
    <w:p w:rsidR="004D5184" w:rsidRPr="004D5184" w:rsidRDefault="004D5184" w:rsidP="000B271D">
      <w:pPr>
        <w:pStyle w:val="ListParagraph"/>
        <w:numPr>
          <w:ilvl w:val="0"/>
          <w:numId w:val="8"/>
        </w:numPr>
      </w:pPr>
      <w:r w:rsidRPr="000B271D">
        <w:rPr>
          <w:b/>
          <w:bCs/>
        </w:rPr>
        <w:t>Потребителски интерфейс (Frontend):</w:t>
      </w:r>
      <w:r w:rsidRPr="004D5184">
        <w:t xml:space="preserve"> осигурява взаимодействието между потребителя и системата;</w:t>
      </w:r>
    </w:p>
    <w:p w:rsidR="004D5184" w:rsidRPr="004D5184" w:rsidRDefault="004D5184" w:rsidP="000B271D">
      <w:pPr>
        <w:pStyle w:val="ListParagraph"/>
        <w:numPr>
          <w:ilvl w:val="0"/>
          <w:numId w:val="8"/>
        </w:numPr>
      </w:pPr>
      <w:r w:rsidRPr="000B271D">
        <w:rPr>
          <w:b/>
          <w:bCs/>
        </w:rPr>
        <w:t>Приложна логика (Backend):</w:t>
      </w:r>
      <w:r w:rsidRPr="004D5184">
        <w:t xml:space="preserve"> обработва бизнес логиката и управлява процесите;</w:t>
      </w:r>
    </w:p>
    <w:p w:rsidR="004D5184" w:rsidRPr="004D5184" w:rsidRDefault="004D5184" w:rsidP="000B271D">
      <w:pPr>
        <w:pStyle w:val="ListParagraph"/>
        <w:numPr>
          <w:ilvl w:val="0"/>
          <w:numId w:val="8"/>
        </w:numPr>
      </w:pPr>
      <w:r w:rsidRPr="000B271D">
        <w:rPr>
          <w:b/>
          <w:bCs/>
        </w:rPr>
        <w:t>База данни:</w:t>
      </w:r>
      <w:r w:rsidRPr="004D5184">
        <w:t xml:space="preserve"> съхранява информация за потребители, кампании и получатели;</w:t>
      </w:r>
    </w:p>
    <w:p w:rsidR="004D5184" w:rsidRPr="004D5184" w:rsidRDefault="004D5184" w:rsidP="000B271D">
      <w:pPr>
        <w:pStyle w:val="ListParagraph"/>
        <w:numPr>
          <w:ilvl w:val="0"/>
          <w:numId w:val="8"/>
        </w:numPr>
      </w:pPr>
      <w:r w:rsidRPr="000B271D">
        <w:rPr>
          <w:b/>
          <w:bCs/>
        </w:rPr>
        <w:t>Фонов процес (Worker):</w:t>
      </w:r>
      <w:r w:rsidRPr="004D5184">
        <w:t xml:space="preserve"> отговаря за асинхронното изпращане на имейли;</w:t>
      </w:r>
    </w:p>
    <w:p w:rsidR="004D5184" w:rsidRPr="004D5184" w:rsidRDefault="004D5184" w:rsidP="000B271D">
      <w:pPr>
        <w:pStyle w:val="ListParagraph"/>
        <w:numPr>
          <w:ilvl w:val="0"/>
          <w:numId w:val="8"/>
        </w:numPr>
      </w:pPr>
      <w:r w:rsidRPr="000B271D">
        <w:rPr>
          <w:b/>
          <w:bCs/>
        </w:rPr>
        <w:t>Имейл сървър/услуга:</w:t>
      </w:r>
      <w:r w:rsidRPr="004D5184">
        <w:t xml:space="preserve"> осигурява реалното изпращане на съобщенията.</w:t>
      </w:r>
    </w:p>
    <w:p w:rsidR="004D5184" w:rsidRPr="004D5184" w:rsidRDefault="004D5184" w:rsidP="000B271D">
      <w:r w:rsidRPr="004D5184">
        <w:t>Тази архитектура позволява ясно разделение на отговорностите и улеснява поддръжката и развитието на системата.</w:t>
      </w:r>
    </w:p>
    <w:p w:rsidR="004D5184" w:rsidRPr="004D5184" w:rsidRDefault="000C5DF6" w:rsidP="000B271D">
      <w:r>
        <w:pict>
          <v:rect id="_x0000_i1035" style="width:0;height:1.5pt" o:hralign="center" o:hrstd="t" o:hr="t" fillcolor="#a0a0a0" stroked="f"/>
        </w:pict>
      </w:r>
    </w:p>
    <w:p w:rsidR="004D5184" w:rsidRPr="004D5184" w:rsidRDefault="004D5184" w:rsidP="000B271D">
      <w:r w:rsidRPr="004D5184">
        <w:t>3.4 Моделиране на данните и база данни</w:t>
      </w:r>
    </w:p>
    <w:p w:rsidR="004D5184" w:rsidRPr="004D5184" w:rsidRDefault="004D5184" w:rsidP="000B271D">
      <w:r w:rsidRPr="004D5184">
        <w:t>За нуждите на системата е проектирана релационна база данни, която съхранява структурирана информация. Основните таблици включват:</w:t>
      </w:r>
    </w:p>
    <w:p w:rsidR="004D5184" w:rsidRPr="004D5184" w:rsidRDefault="004D5184" w:rsidP="000B271D">
      <w:pPr>
        <w:pStyle w:val="ListParagraph"/>
        <w:numPr>
          <w:ilvl w:val="0"/>
          <w:numId w:val="9"/>
        </w:numPr>
      </w:pPr>
      <w:r w:rsidRPr="000B271D">
        <w:rPr>
          <w:b/>
          <w:bCs/>
        </w:rPr>
        <w:t>Users</w:t>
      </w:r>
      <w:r w:rsidRPr="004D5184">
        <w:t xml:space="preserve"> – съдържа данни за регистрираните потребители;</w:t>
      </w:r>
    </w:p>
    <w:p w:rsidR="004D5184" w:rsidRPr="004D5184" w:rsidRDefault="004D5184" w:rsidP="000B271D">
      <w:pPr>
        <w:pStyle w:val="ListParagraph"/>
        <w:numPr>
          <w:ilvl w:val="0"/>
          <w:numId w:val="9"/>
        </w:numPr>
      </w:pPr>
      <w:r w:rsidRPr="000B271D">
        <w:rPr>
          <w:b/>
          <w:bCs/>
        </w:rPr>
        <w:t>Campaigns</w:t>
      </w:r>
      <w:r w:rsidRPr="004D5184">
        <w:t xml:space="preserve"> – информация за маркетинг кампаниите;</w:t>
      </w:r>
    </w:p>
    <w:p w:rsidR="004D5184" w:rsidRPr="004D5184" w:rsidRDefault="004D5184" w:rsidP="000B271D">
      <w:pPr>
        <w:pStyle w:val="ListParagraph"/>
        <w:numPr>
          <w:ilvl w:val="0"/>
          <w:numId w:val="9"/>
        </w:numPr>
      </w:pPr>
      <w:r w:rsidRPr="000B271D">
        <w:rPr>
          <w:b/>
          <w:bCs/>
        </w:rPr>
        <w:t>Recipients</w:t>
      </w:r>
      <w:r w:rsidRPr="004D5184">
        <w:t xml:space="preserve"> – списъци с получатели;</w:t>
      </w:r>
    </w:p>
    <w:p w:rsidR="004D5184" w:rsidRPr="004D5184" w:rsidRDefault="004D5184" w:rsidP="000B271D">
      <w:pPr>
        <w:pStyle w:val="ListParagraph"/>
        <w:numPr>
          <w:ilvl w:val="0"/>
          <w:numId w:val="9"/>
        </w:numPr>
      </w:pPr>
      <w:r w:rsidRPr="000B271D">
        <w:rPr>
          <w:b/>
          <w:bCs/>
        </w:rPr>
        <w:t>Emails</w:t>
      </w:r>
      <w:r w:rsidRPr="004D5184">
        <w:t xml:space="preserve"> – информация за изпратените имейли;</w:t>
      </w:r>
    </w:p>
    <w:p w:rsidR="004D5184" w:rsidRPr="004D5184" w:rsidRDefault="004D5184" w:rsidP="000B271D">
      <w:pPr>
        <w:pStyle w:val="ListParagraph"/>
        <w:numPr>
          <w:ilvl w:val="0"/>
          <w:numId w:val="9"/>
        </w:numPr>
      </w:pPr>
      <w:r w:rsidRPr="000B271D">
        <w:rPr>
          <w:b/>
          <w:bCs/>
        </w:rPr>
        <w:t>Statuses</w:t>
      </w:r>
      <w:r w:rsidRPr="004D5184">
        <w:t xml:space="preserve"> – статус на изпращане (изчакващ, изпратен, неуспешен).</w:t>
      </w:r>
    </w:p>
    <w:p w:rsidR="004D5184" w:rsidRPr="004D5184" w:rsidRDefault="004D5184" w:rsidP="000B271D">
      <w:r w:rsidRPr="004D5184">
        <w:t>Връзките между таблиците осигуряват целостта на данните и позволяват ефективно управление на информацията.</w:t>
      </w:r>
    </w:p>
    <w:p w:rsidR="004D5184" w:rsidRPr="004D5184" w:rsidRDefault="000C5DF6" w:rsidP="000B271D">
      <w:r>
        <w:pict>
          <v:rect id="_x0000_i1036" style="width:0;height:1.5pt" o:hralign="center" o:hrstd="t" o:hr="t" fillcolor="#a0a0a0" stroked="f"/>
        </w:pict>
      </w:r>
    </w:p>
    <w:p w:rsidR="004D5184" w:rsidRPr="004D5184" w:rsidRDefault="004D5184" w:rsidP="000B271D">
      <w:r w:rsidRPr="004D5184">
        <w:t>3.5 Проектиране на потребителския интерфейс</w:t>
      </w:r>
    </w:p>
    <w:p w:rsidR="004D5184" w:rsidRPr="004D5184" w:rsidRDefault="004D5184" w:rsidP="000B271D">
      <w:r w:rsidRPr="004D5184">
        <w:t>Потребителският интерфейс е проектиран с цел максимална яснота и удобство. Основните екрани включват:</w:t>
      </w:r>
    </w:p>
    <w:p w:rsidR="004D5184" w:rsidRPr="004D5184" w:rsidRDefault="004D5184" w:rsidP="000B271D">
      <w:pPr>
        <w:pStyle w:val="ListParagraph"/>
        <w:numPr>
          <w:ilvl w:val="0"/>
          <w:numId w:val="10"/>
        </w:numPr>
      </w:pPr>
      <w:r w:rsidRPr="004D5184">
        <w:t>екран за вход в системата;</w:t>
      </w:r>
    </w:p>
    <w:p w:rsidR="004D5184" w:rsidRPr="004D5184" w:rsidRDefault="004D5184" w:rsidP="000B271D">
      <w:pPr>
        <w:pStyle w:val="ListParagraph"/>
        <w:numPr>
          <w:ilvl w:val="0"/>
          <w:numId w:val="10"/>
        </w:numPr>
      </w:pPr>
      <w:r w:rsidRPr="004D5184">
        <w:lastRenderedPageBreak/>
        <w:t>табло за управление (Dashboard);</w:t>
      </w:r>
    </w:p>
    <w:p w:rsidR="004D5184" w:rsidRPr="004D5184" w:rsidRDefault="004D5184" w:rsidP="000B271D">
      <w:pPr>
        <w:pStyle w:val="ListParagraph"/>
        <w:numPr>
          <w:ilvl w:val="0"/>
          <w:numId w:val="10"/>
        </w:numPr>
      </w:pPr>
      <w:r w:rsidRPr="004D5184">
        <w:t>екран за създаване и управление на кампании;</w:t>
      </w:r>
    </w:p>
    <w:p w:rsidR="004D5184" w:rsidRPr="004D5184" w:rsidRDefault="004D5184" w:rsidP="000B271D">
      <w:pPr>
        <w:pStyle w:val="ListParagraph"/>
        <w:numPr>
          <w:ilvl w:val="0"/>
          <w:numId w:val="10"/>
        </w:numPr>
      </w:pPr>
      <w:r w:rsidRPr="004D5184">
        <w:t>екран за управление на списъци с получатели;</w:t>
      </w:r>
    </w:p>
    <w:p w:rsidR="004D5184" w:rsidRPr="004D5184" w:rsidRDefault="004D5184" w:rsidP="000B271D">
      <w:pPr>
        <w:pStyle w:val="ListParagraph"/>
        <w:numPr>
          <w:ilvl w:val="0"/>
          <w:numId w:val="10"/>
        </w:numPr>
      </w:pPr>
      <w:r w:rsidRPr="004D5184">
        <w:t>екран за преглед на статусите на изпращане.</w:t>
      </w:r>
    </w:p>
    <w:p w:rsidR="004D5184" w:rsidRPr="004D5184" w:rsidRDefault="004D5184" w:rsidP="000B271D">
      <w:r w:rsidRPr="004D5184">
        <w:t>Проектирането на интерфейса следва принципите на използваемост и последователност.</w:t>
      </w:r>
    </w:p>
    <w:p w:rsidR="004D5184" w:rsidRPr="004D5184" w:rsidRDefault="000C5DF6" w:rsidP="000B271D">
      <w:r>
        <w:pict>
          <v:rect id="_x0000_i1037" style="width:0;height:1.5pt" o:hralign="center" o:hrstd="t" o:hr="t" fillcolor="#a0a0a0" stroked="f"/>
        </w:pict>
      </w:r>
    </w:p>
    <w:p w:rsidR="004D5184" w:rsidRPr="004D5184" w:rsidRDefault="004D5184" w:rsidP="000B271D">
      <w:r w:rsidRPr="004D5184">
        <w:t>3.6 Проектиране на асинхронния механизъм за изпращане</w:t>
      </w:r>
    </w:p>
    <w:p w:rsidR="004D5184" w:rsidRPr="004D5184" w:rsidRDefault="004D5184" w:rsidP="000B271D">
      <w:r w:rsidRPr="004D5184">
        <w:t>Асинхронният механизъм е ключов елемент на системата. При стартиране на кампанията системата:</w:t>
      </w:r>
    </w:p>
    <w:p w:rsidR="004D5184" w:rsidRPr="004D5184" w:rsidRDefault="004D5184" w:rsidP="000B271D">
      <w:pPr>
        <w:pStyle w:val="ListParagraph"/>
        <w:numPr>
          <w:ilvl w:val="0"/>
          <w:numId w:val="11"/>
        </w:numPr>
      </w:pPr>
      <w:r w:rsidRPr="004D5184">
        <w:t>записва задачите за изпращане в база данни или опашка;</w:t>
      </w:r>
    </w:p>
    <w:p w:rsidR="004D5184" w:rsidRPr="004D5184" w:rsidRDefault="004D5184" w:rsidP="000B271D">
      <w:pPr>
        <w:pStyle w:val="ListParagraph"/>
        <w:numPr>
          <w:ilvl w:val="0"/>
          <w:numId w:val="11"/>
        </w:numPr>
      </w:pPr>
      <w:r w:rsidRPr="004D5184">
        <w:t>фоновият процес извлича задачите;</w:t>
      </w:r>
    </w:p>
    <w:p w:rsidR="004D5184" w:rsidRPr="004D5184" w:rsidRDefault="004D5184" w:rsidP="000B271D">
      <w:pPr>
        <w:pStyle w:val="ListParagraph"/>
        <w:numPr>
          <w:ilvl w:val="0"/>
          <w:numId w:val="11"/>
        </w:numPr>
      </w:pPr>
      <w:r w:rsidRPr="004D5184">
        <w:t>извършва изпращането на имейлите;</w:t>
      </w:r>
    </w:p>
    <w:p w:rsidR="004D5184" w:rsidRPr="004D5184" w:rsidRDefault="004D5184" w:rsidP="000B271D">
      <w:pPr>
        <w:pStyle w:val="ListParagraph"/>
        <w:numPr>
          <w:ilvl w:val="0"/>
          <w:numId w:val="11"/>
        </w:numPr>
      </w:pPr>
      <w:r w:rsidRPr="004D5184">
        <w:t>актуализира статуса на всяко съобщение.</w:t>
      </w:r>
    </w:p>
    <w:p w:rsidR="004D5184" w:rsidRPr="004D5184" w:rsidRDefault="004D5184" w:rsidP="000B271D">
      <w:r w:rsidRPr="004D5184">
        <w:t>Този подход позволява ефективно управление на ресурсите и устойчивост при натоварване.</w:t>
      </w:r>
    </w:p>
    <w:p w:rsidR="004D5184" w:rsidRPr="004D5184" w:rsidRDefault="000C5DF6" w:rsidP="000B271D">
      <w:r>
        <w:pict>
          <v:rect id="_x0000_i1038" style="width:0;height:1.5pt" o:hralign="center" o:hrstd="t" o:hr="t" fillcolor="#a0a0a0" stroked="f"/>
        </w:pict>
      </w:r>
    </w:p>
    <w:p w:rsidR="004D5184" w:rsidRPr="004D5184" w:rsidRDefault="004D5184" w:rsidP="000B271D">
      <w:r w:rsidRPr="004D5184">
        <w:t>3.7 Обработка на грешки и логване</w:t>
      </w:r>
    </w:p>
    <w:p w:rsidR="004D5184" w:rsidRPr="004D5184" w:rsidRDefault="004D5184" w:rsidP="000B271D">
      <w:r w:rsidRPr="004D5184">
        <w:t>Системата включва механизми за обработка на грешки и логване на събития. При възникване на проблем се записва информация, която позволява анализ и отстраняване на грешките.</w:t>
      </w:r>
    </w:p>
    <w:p w:rsidR="004D5184" w:rsidRPr="004D5184" w:rsidRDefault="000C5DF6" w:rsidP="000B271D">
      <w:r>
        <w:pict>
          <v:rect id="_x0000_i1039" style="width:0;height:1.5pt" o:hralign="center" o:hrstd="t" o:hr="t" fillcolor="#a0a0a0" stroked="f"/>
        </w:pict>
      </w:r>
    </w:p>
    <w:p w:rsidR="004D5184" w:rsidRPr="004D5184" w:rsidRDefault="004D5184" w:rsidP="000B271D">
      <w:r w:rsidRPr="004D5184">
        <w:t>3.8 Сигурност на системата</w:t>
      </w:r>
    </w:p>
    <w:p w:rsidR="004D5184" w:rsidRPr="004D5184" w:rsidRDefault="004D5184" w:rsidP="000B271D">
      <w:r w:rsidRPr="004D5184">
        <w:t>Проектирането на системата включва мерки за сигурност като:</w:t>
      </w:r>
    </w:p>
    <w:p w:rsidR="004D5184" w:rsidRPr="004D5184" w:rsidRDefault="004D5184" w:rsidP="000B271D">
      <w:pPr>
        <w:pStyle w:val="ListParagraph"/>
        <w:numPr>
          <w:ilvl w:val="0"/>
          <w:numId w:val="12"/>
        </w:numPr>
      </w:pPr>
      <w:r w:rsidRPr="004D5184">
        <w:t>контрол на достъпа;</w:t>
      </w:r>
    </w:p>
    <w:p w:rsidR="004D5184" w:rsidRPr="004D5184" w:rsidRDefault="004D5184" w:rsidP="000B271D">
      <w:pPr>
        <w:pStyle w:val="ListParagraph"/>
        <w:numPr>
          <w:ilvl w:val="0"/>
          <w:numId w:val="12"/>
        </w:numPr>
      </w:pPr>
      <w:r w:rsidRPr="004D5184">
        <w:lastRenderedPageBreak/>
        <w:t>защита на чувствителни данни;</w:t>
      </w:r>
    </w:p>
    <w:p w:rsidR="004D5184" w:rsidRPr="004D5184" w:rsidRDefault="004D5184" w:rsidP="000B271D">
      <w:pPr>
        <w:pStyle w:val="ListParagraph"/>
        <w:numPr>
          <w:ilvl w:val="0"/>
          <w:numId w:val="12"/>
        </w:numPr>
      </w:pPr>
      <w:r w:rsidRPr="004D5184">
        <w:t>валидиране на входните данни.</w:t>
      </w:r>
    </w:p>
    <w:p w:rsidR="004D5184" w:rsidRPr="004D5184" w:rsidRDefault="004D5184" w:rsidP="000B271D">
      <w:r w:rsidRPr="004D5184">
        <w:t>Това осигурява защита на информацията и съответствие с изискванията за лични данни.</w:t>
      </w:r>
    </w:p>
    <w:p w:rsidR="004D5184" w:rsidRPr="004D5184" w:rsidRDefault="000C5DF6" w:rsidP="000B271D">
      <w:r>
        <w:pict>
          <v:rect id="_x0000_i1040" style="width:0;height:1.5pt" o:hralign="center" o:hrstd="t" o:hr="t" fillcolor="#a0a0a0" stroked="f"/>
        </w:pict>
      </w:r>
    </w:p>
    <w:p w:rsidR="004D5184" w:rsidRPr="004D5184" w:rsidRDefault="004D5184" w:rsidP="000B271D">
      <w:r w:rsidRPr="004D5184">
        <w:t>3.9 Разширяемост и бъдещо развитие</w:t>
      </w:r>
    </w:p>
    <w:p w:rsidR="004D5184" w:rsidRPr="004D5184" w:rsidRDefault="004D5184" w:rsidP="000B271D">
      <w:r w:rsidRPr="004D5184">
        <w:t>Системата е проектирана така, че да позволява добавяне на нови функционалности като:</w:t>
      </w:r>
    </w:p>
    <w:p w:rsidR="004D5184" w:rsidRPr="004D5184" w:rsidRDefault="004D5184" w:rsidP="000B271D">
      <w:pPr>
        <w:pStyle w:val="ListParagraph"/>
        <w:numPr>
          <w:ilvl w:val="0"/>
          <w:numId w:val="13"/>
        </w:numPr>
      </w:pPr>
      <w:r w:rsidRPr="004D5184">
        <w:t>планирано изпращане;</w:t>
      </w:r>
    </w:p>
    <w:p w:rsidR="004D5184" w:rsidRPr="004D5184" w:rsidRDefault="004D5184" w:rsidP="000B271D">
      <w:pPr>
        <w:pStyle w:val="ListParagraph"/>
        <w:numPr>
          <w:ilvl w:val="0"/>
          <w:numId w:val="13"/>
        </w:numPr>
      </w:pPr>
      <w:r w:rsidRPr="004D5184">
        <w:t>статистически анализи;</w:t>
      </w:r>
    </w:p>
    <w:p w:rsidR="004D5184" w:rsidRPr="004D5184" w:rsidRDefault="004D5184" w:rsidP="000B271D">
      <w:pPr>
        <w:pStyle w:val="ListParagraph"/>
        <w:numPr>
          <w:ilvl w:val="0"/>
          <w:numId w:val="13"/>
        </w:numPr>
      </w:pPr>
      <w:r w:rsidRPr="004D5184">
        <w:t>интеграция с външни услуги.</w:t>
      </w:r>
    </w:p>
    <w:p w:rsidR="004D5184" w:rsidRPr="004D5184" w:rsidRDefault="004D5184" w:rsidP="000B271D">
      <w:r w:rsidRPr="004D5184">
        <w:t>4. РЕАЛИЗАЦИЯ НА УЕБ ПРИЛОЖЕНИЕТО</w:t>
      </w:r>
    </w:p>
    <w:p w:rsidR="004D5184" w:rsidRPr="004D5184" w:rsidRDefault="004D5184" w:rsidP="000B271D">
      <w:r w:rsidRPr="004D5184">
        <w:t>4.1 Използвани технологии и инструменти</w:t>
      </w:r>
    </w:p>
    <w:p w:rsidR="004D5184" w:rsidRPr="004D5184" w:rsidRDefault="004D5184" w:rsidP="000B271D">
      <w:r w:rsidRPr="004D5184">
        <w:t>При реализацията на уеб приложението за масова имейл комуникация са използвани съвременни технологии, които осигуряват надеждност, мащабируемост и лесна поддръжка на системата. Изборът на технологии е съобразен с изискванията за асинхронно изпълнение и уеб базиран достъп.</w:t>
      </w:r>
    </w:p>
    <w:p w:rsidR="004D5184" w:rsidRPr="004D5184" w:rsidRDefault="004D5184" w:rsidP="000B271D">
      <w:r w:rsidRPr="004D5184">
        <w:t>Приложението е реализирано по клиент-сървърен модел, като логиката е разделена на отделни слоеве – потребителски интерфейс, приложна логика и слой за данни. Този подход улеснява поддръжката и бъдещото разширяване на системата.</w:t>
      </w:r>
    </w:p>
    <w:p w:rsidR="004D5184" w:rsidRPr="004D5184" w:rsidRDefault="004D5184" w:rsidP="000B271D">
      <w:r w:rsidRPr="004D5184">
        <w:t>За разработката са използвани:</w:t>
      </w:r>
    </w:p>
    <w:p w:rsidR="004D5184" w:rsidRPr="004D5184" w:rsidRDefault="004D5184" w:rsidP="000B271D">
      <w:pPr>
        <w:pStyle w:val="ListParagraph"/>
        <w:numPr>
          <w:ilvl w:val="0"/>
          <w:numId w:val="14"/>
        </w:numPr>
      </w:pPr>
      <w:r w:rsidRPr="004D5184">
        <w:t>уеб сървърна технология за обработка на потребителските заявки;</w:t>
      </w:r>
    </w:p>
    <w:p w:rsidR="004D5184" w:rsidRPr="004D5184" w:rsidRDefault="004D5184" w:rsidP="000B271D">
      <w:pPr>
        <w:pStyle w:val="ListParagraph"/>
        <w:numPr>
          <w:ilvl w:val="0"/>
          <w:numId w:val="14"/>
        </w:numPr>
      </w:pPr>
      <w:r w:rsidRPr="004D5184">
        <w:t>релационна база данни за съхранение на информацията;</w:t>
      </w:r>
    </w:p>
    <w:p w:rsidR="004D5184" w:rsidRPr="004D5184" w:rsidRDefault="004D5184" w:rsidP="000B271D">
      <w:pPr>
        <w:pStyle w:val="ListParagraph"/>
        <w:numPr>
          <w:ilvl w:val="0"/>
          <w:numId w:val="14"/>
        </w:numPr>
      </w:pPr>
      <w:r w:rsidRPr="004D5184">
        <w:t>механизъм за асинхронна обработка чрез фонови процеси;</w:t>
      </w:r>
    </w:p>
    <w:p w:rsidR="004D5184" w:rsidRPr="004D5184" w:rsidRDefault="004D5184" w:rsidP="000B271D">
      <w:pPr>
        <w:pStyle w:val="ListParagraph"/>
        <w:numPr>
          <w:ilvl w:val="0"/>
          <w:numId w:val="14"/>
        </w:numPr>
      </w:pPr>
      <w:r w:rsidRPr="004D5184">
        <w:t>инструменти за логване и обработка на грешки.</w:t>
      </w:r>
    </w:p>
    <w:p w:rsidR="004D5184" w:rsidRPr="004D5184" w:rsidRDefault="000C5DF6" w:rsidP="000B271D">
      <w:r>
        <w:pict>
          <v:rect id="_x0000_i1041" style="width:0;height:1.5pt" o:hralign="center" o:hrstd="t" o:hr="t" fillcolor="#a0a0a0" stroked="f"/>
        </w:pict>
      </w:r>
    </w:p>
    <w:p w:rsidR="004D5184" w:rsidRPr="004D5184" w:rsidRDefault="004D5184" w:rsidP="000B271D">
      <w:r w:rsidRPr="004D5184">
        <w:lastRenderedPageBreak/>
        <w:t>4.2 Реализация на модула за управление на маркетинг кампании</w:t>
      </w:r>
    </w:p>
    <w:p w:rsidR="004D5184" w:rsidRPr="004D5184" w:rsidRDefault="004D5184" w:rsidP="000B271D">
      <w:r w:rsidRPr="004D5184">
        <w:t>Модулът за управление на маркетинг кампании е основен компонент на уеб приложението. Чрез него потребителят има възможност да създава, редактира и изтрива кампании. Всяка кампания съдържа информация за име, описание, съдържание на имейла и свързан списък с получатели.</w:t>
      </w:r>
    </w:p>
    <w:p w:rsidR="004D5184" w:rsidRPr="004D5184" w:rsidRDefault="004D5184" w:rsidP="000B271D">
      <w:r w:rsidRPr="004D5184">
        <w:t>При създаване на нова кампания данните се валидират, след което се записват в базата данни. Реализирана е възможност за редактиране на съществуващи кампании, което позволява гъвкавост при управление на съдържанието.</w:t>
      </w:r>
    </w:p>
    <w:p w:rsidR="004D5184" w:rsidRPr="004D5184" w:rsidRDefault="004D5184" w:rsidP="000B271D">
      <w:r w:rsidRPr="004D5184">
        <w:t>Модулът осигурява и визуализация на списък с всички кампании, като за всяка от тях се показва текущото състояние – активна, приключена или в процес на изпращане.</w:t>
      </w:r>
    </w:p>
    <w:p w:rsidR="004D5184" w:rsidRPr="004D5184" w:rsidRDefault="000C5DF6" w:rsidP="000B271D">
      <w:r>
        <w:pict>
          <v:rect id="_x0000_i1042" style="width:0;height:1.5pt" o:hralign="center" o:hrstd="t" o:hr="t" fillcolor="#a0a0a0" stroked="f"/>
        </w:pict>
      </w:r>
    </w:p>
    <w:p w:rsidR="004D5184" w:rsidRPr="004D5184" w:rsidRDefault="004D5184" w:rsidP="000B271D">
      <w:r w:rsidRPr="004D5184">
        <w:t>4.3 Реализация на модула за управление на списъци с получатели</w:t>
      </w:r>
    </w:p>
    <w:p w:rsidR="004D5184" w:rsidRPr="004D5184" w:rsidRDefault="004D5184" w:rsidP="000B271D">
      <w:r w:rsidRPr="004D5184">
        <w:t>Модулът за управление на получатели позволява създаване и поддържане на списъци с имейл адреси. Потребителят може да добавя нови получатели, да редактира съществуващи записи или да премахва невалидни адреси.</w:t>
      </w:r>
    </w:p>
    <w:p w:rsidR="004D5184" w:rsidRPr="004D5184" w:rsidRDefault="004D5184" w:rsidP="000B271D">
      <w:r w:rsidRPr="004D5184">
        <w:t>Получателите могат да бъдат групирани в различни списъци, които впоследствие се асоциират с конкретни маркетинг кампании. Това улеснява повторното използване на списъци и подобрява организацията на данните.</w:t>
      </w:r>
    </w:p>
    <w:p w:rsidR="004D5184" w:rsidRPr="004D5184" w:rsidRDefault="004D5184" w:rsidP="000B271D">
      <w:r w:rsidRPr="004D5184">
        <w:t>В процеса на реализация е предвидена проверка за валидност на имейл адресите, което намалява риска от неуспешно изпращане.</w:t>
      </w:r>
    </w:p>
    <w:p w:rsidR="004D5184" w:rsidRPr="004D5184" w:rsidRDefault="000C5DF6" w:rsidP="000B271D">
      <w:r>
        <w:pict>
          <v:rect id="_x0000_i1043" style="width:0;height:1.5pt" o:hralign="center" o:hrstd="t" o:hr="t" fillcolor="#a0a0a0" stroked="f"/>
        </w:pict>
      </w:r>
    </w:p>
    <w:p w:rsidR="004D5184" w:rsidRPr="004D5184" w:rsidRDefault="004D5184" w:rsidP="000B271D">
      <w:r w:rsidRPr="004D5184">
        <w:t>4.4 Реализация на асинхронния процес за изпращане на имейли</w:t>
      </w:r>
    </w:p>
    <w:p w:rsidR="004D5184" w:rsidRPr="004D5184" w:rsidRDefault="004D5184" w:rsidP="000B271D">
      <w:r w:rsidRPr="004D5184">
        <w:t>Асинхронният процес за изпращане на имейли е реализиран чрез фонов механизъм, който работи независимо от основното уеб приложение. При стартиране на кампанията системата създава отделни задачи за изпращане на имейли до всеки получател.</w:t>
      </w:r>
    </w:p>
    <w:p w:rsidR="004D5184" w:rsidRPr="004D5184" w:rsidRDefault="004D5184" w:rsidP="000B271D">
      <w:r w:rsidRPr="004D5184">
        <w:lastRenderedPageBreak/>
        <w:t>Тези задачи се обработват от фонов процес, който изпраща съобщенията последователно или паралелно, в зависимост от конфигурацията. По този начин основното приложение остава отзивчиво и не се блокира при изпращане на голям брой имейли.</w:t>
      </w:r>
    </w:p>
    <w:p w:rsidR="004D5184" w:rsidRPr="004D5184" w:rsidRDefault="004D5184" w:rsidP="000B271D">
      <w:r w:rsidRPr="004D5184">
        <w:t>Асинхронният подход значително подобрява производителността и надеждността на системата, като позволява контрол върху натоварването.</w:t>
      </w:r>
    </w:p>
    <w:p w:rsidR="004D5184" w:rsidRPr="004D5184" w:rsidRDefault="000C5DF6" w:rsidP="000B271D">
      <w:r>
        <w:pict>
          <v:rect id="_x0000_i1044" style="width:0;height:1.5pt" o:hralign="center" o:hrstd="t" o:hr="t" fillcolor="#a0a0a0" stroked="f"/>
        </w:pict>
      </w:r>
    </w:p>
    <w:p w:rsidR="004D5184" w:rsidRPr="004D5184" w:rsidRDefault="004D5184" w:rsidP="000B271D">
      <w:r w:rsidRPr="004D5184">
        <w:t>4.5 Реализация на модул за проследяване на статуса на изпращане</w:t>
      </w:r>
    </w:p>
    <w:p w:rsidR="004D5184" w:rsidRPr="004D5184" w:rsidRDefault="004D5184" w:rsidP="000B271D">
      <w:r w:rsidRPr="004D5184">
        <w:t>За всяко изпратено имейл съобщение системата поддържа информация за неговия статус. Възможните състояния включват:</w:t>
      </w:r>
    </w:p>
    <w:p w:rsidR="004D5184" w:rsidRPr="004D5184" w:rsidRDefault="004D5184" w:rsidP="000B271D">
      <w:pPr>
        <w:pStyle w:val="ListParagraph"/>
        <w:numPr>
          <w:ilvl w:val="0"/>
          <w:numId w:val="15"/>
        </w:numPr>
      </w:pPr>
      <w:r w:rsidRPr="004D5184">
        <w:t>изчакващо изпращане;</w:t>
      </w:r>
    </w:p>
    <w:p w:rsidR="004D5184" w:rsidRPr="004D5184" w:rsidRDefault="004D5184" w:rsidP="000B271D">
      <w:pPr>
        <w:pStyle w:val="ListParagraph"/>
        <w:numPr>
          <w:ilvl w:val="0"/>
          <w:numId w:val="15"/>
        </w:numPr>
      </w:pPr>
      <w:r w:rsidRPr="004D5184">
        <w:t>успешно изпратено;</w:t>
      </w:r>
    </w:p>
    <w:p w:rsidR="004D5184" w:rsidRPr="004D5184" w:rsidRDefault="004D5184" w:rsidP="000B271D">
      <w:pPr>
        <w:pStyle w:val="ListParagraph"/>
        <w:numPr>
          <w:ilvl w:val="0"/>
          <w:numId w:val="15"/>
        </w:numPr>
      </w:pPr>
      <w:r w:rsidRPr="004D5184">
        <w:t>неуспешно изпратено.</w:t>
      </w:r>
    </w:p>
    <w:p w:rsidR="004D5184" w:rsidRPr="004D5184" w:rsidRDefault="004D5184" w:rsidP="000B271D">
      <w:r w:rsidRPr="004D5184">
        <w:t>Тази информация се съхранява в базата данни и се визуализира в потребителския интерфейс. Потребителят може в реално време да проследява напредъка на кампанията и да получава информация за възникнали проблеми.</w:t>
      </w:r>
    </w:p>
    <w:p w:rsidR="004D5184" w:rsidRPr="004D5184" w:rsidRDefault="000C5DF6" w:rsidP="000B271D">
      <w:r>
        <w:pict>
          <v:rect id="_x0000_i1045" style="width:0;height:1.5pt" o:hralign="center" o:hrstd="t" o:hr="t" fillcolor="#a0a0a0" stroked="f"/>
        </w:pict>
      </w:r>
    </w:p>
    <w:p w:rsidR="004D5184" w:rsidRPr="004D5184" w:rsidRDefault="004D5184" w:rsidP="000B271D">
      <w:r w:rsidRPr="004D5184">
        <w:t>4.6 Обработка на грешки и логване</w:t>
      </w:r>
    </w:p>
    <w:p w:rsidR="004D5184" w:rsidRPr="004D5184" w:rsidRDefault="004D5184" w:rsidP="000B271D">
      <w:r w:rsidRPr="004D5184">
        <w:t>В процеса на реализация е внедрен механизъм за обработка на грешки, който осигурява стабилност на системата. При възникване на проблем по време на изпращане или обработка на данни, грешките се записват в логове.</w:t>
      </w:r>
    </w:p>
    <w:p w:rsidR="004D5184" w:rsidRPr="004D5184" w:rsidRDefault="004D5184" w:rsidP="000B271D">
      <w:r w:rsidRPr="004D5184">
        <w:t>Логването позволява анализ на възникналите проблеми и подпомага отстраняването на грешки. Това е особено важно при системи, които работят с голям обем данни и фонови процеси.</w:t>
      </w:r>
    </w:p>
    <w:p w:rsidR="004D5184" w:rsidRPr="004D5184" w:rsidRDefault="000C5DF6" w:rsidP="000B271D">
      <w:r>
        <w:pict>
          <v:rect id="_x0000_i1046" style="width:0;height:1.5pt" o:hralign="center" o:hrstd="t" o:hr="t" fillcolor="#a0a0a0" stroked="f"/>
        </w:pict>
      </w:r>
    </w:p>
    <w:p w:rsidR="004D5184" w:rsidRPr="004D5184" w:rsidRDefault="004D5184" w:rsidP="000B271D">
      <w:r w:rsidRPr="004D5184">
        <w:t>4.7 Реализация на сигурността на приложението</w:t>
      </w:r>
    </w:p>
    <w:p w:rsidR="004D5184" w:rsidRPr="004D5184" w:rsidRDefault="004D5184" w:rsidP="000B271D">
      <w:r w:rsidRPr="004D5184">
        <w:lastRenderedPageBreak/>
        <w:t>Сигурността на уеб приложението е реализирана чрез контрол на достъпа и защита на чувствителната информация. Само оторизирани потребители имат достъп до функционалностите за управление на кампании и получатели.</w:t>
      </w:r>
    </w:p>
    <w:p w:rsidR="004D5184" w:rsidRPr="004D5184" w:rsidRDefault="004D5184" w:rsidP="000B271D">
      <w:r w:rsidRPr="004D5184">
        <w:t>Входните данни се валидират, за да се предотвратят грешки и неправомерни действия. Съхраняваните данни са защитени в съответствие с добрите практики за информационна сигурност.</w:t>
      </w:r>
    </w:p>
    <w:p w:rsidR="004D5184" w:rsidRPr="004D5184" w:rsidRDefault="000C5DF6" w:rsidP="000B271D">
      <w:r>
        <w:pict>
          <v:rect id="_x0000_i1047" style="width:0;height:1.5pt" o:hralign="center" o:hrstd="t" o:hr="t" fillcolor="#a0a0a0" stroked="f"/>
        </w:pict>
      </w:r>
    </w:p>
    <w:p w:rsidR="004D5184" w:rsidRPr="004D5184" w:rsidRDefault="004D5184" w:rsidP="000B271D">
      <w:r w:rsidRPr="004D5184">
        <w:t>4.8 Резултати от реализацията</w:t>
      </w:r>
    </w:p>
    <w:p w:rsidR="004D5184" w:rsidRPr="004D5184" w:rsidRDefault="004D5184" w:rsidP="000B271D">
      <w:r w:rsidRPr="004D5184">
        <w:t>В резултат на реализацията е създадено функциониращо уеб приложение, което изпълнява поставените изисквания. Системата успешно поддържа управление на маркетинг кампании, асинхронно изпращане на имейли и проследяване на статуса на изпращане.</w:t>
      </w:r>
    </w:p>
    <w:p w:rsidR="004D5184" w:rsidRPr="004D5184" w:rsidRDefault="004D5184" w:rsidP="000B271D">
      <w:r w:rsidRPr="004D5184">
        <w:t>Разработеното приложение може да бъде използвано както за учебни цели, така и като основа за реална система за масова имейл комуникация.</w:t>
      </w:r>
    </w:p>
    <w:p w:rsidR="004D5184" w:rsidRPr="004D5184" w:rsidRDefault="004D5184" w:rsidP="000B271D">
      <w:r w:rsidRPr="004D5184">
        <w:t>5. ТЕСТВАНЕ И ОЦЕНКА НА СИСТЕМАТА</w:t>
      </w:r>
    </w:p>
    <w:p w:rsidR="004D5184" w:rsidRPr="004D5184" w:rsidRDefault="004D5184" w:rsidP="000B271D">
      <w:r w:rsidRPr="004D5184">
        <w:t>5.1 Цел и организация на процеса по тестване</w:t>
      </w:r>
    </w:p>
    <w:p w:rsidR="004D5184" w:rsidRPr="004D5184" w:rsidRDefault="004D5184" w:rsidP="000B271D">
      <w:r w:rsidRPr="004D5184">
        <w:t>Тестването на софтуерната система представлява важен етап от разработката на уеб приложението за масова имейл комуникация. Основната цел на тестването е да се провери дали разработената система отговаря на предварително зададените функционални и нефункционални изисквания, както и да се оцени нейната надеждност, производителност и стабилност при реална употреба.</w:t>
      </w:r>
    </w:p>
    <w:p w:rsidR="004D5184" w:rsidRPr="004D5184" w:rsidRDefault="004D5184" w:rsidP="000B271D">
      <w:r w:rsidRPr="004D5184">
        <w:t>Процесът по тестване е организиран на няколко етапа, които обхващат проверка на отделните модули, тяхната интеграция и поведението на системата като цяло. По време на тестването се използват реалистични сценарии, които симулират работата на крайния потребител.</w:t>
      </w:r>
    </w:p>
    <w:p w:rsidR="004D5184" w:rsidRPr="004D5184" w:rsidRDefault="000C5DF6" w:rsidP="000B271D">
      <w:r>
        <w:pict>
          <v:rect id="_x0000_i1048" style="width:0;height:1.5pt" o:hralign="center" o:hrstd="t" o:hr="t" fillcolor="#a0a0a0" stroked="f"/>
        </w:pict>
      </w:r>
    </w:p>
    <w:p w:rsidR="004D5184" w:rsidRPr="004D5184" w:rsidRDefault="004D5184" w:rsidP="000B271D">
      <w:r w:rsidRPr="004D5184">
        <w:lastRenderedPageBreak/>
        <w:t>5.2 Стратегия и методи за тестване</w:t>
      </w:r>
    </w:p>
    <w:p w:rsidR="004D5184" w:rsidRPr="004D5184" w:rsidRDefault="004D5184" w:rsidP="000B271D">
      <w:r w:rsidRPr="004D5184">
        <w:t>За оценка на системата са използвани различни методи за тестване, които осигуряват цялостен поглед върху качеството на разработеното приложение. Основните методи включват:</w:t>
      </w:r>
    </w:p>
    <w:p w:rsidR="004D5184" w:rsidRPr="004D5184" w:rsidRDefault="004D5184" w:rsidP="000B271D">
      <w:pPr>
        <w:pStyle w:val="ListParagraph"/>
        <w:numPr>
          <w:ilvl w:val="0"/>
          <w:numId w:val="16"/>
        </w:numPr>
      </w:pPr>
      <w:r w:rsidRPr="000B271D">
        <w:rPr>
          <w:b/>
          <w:bCs/>
        </w:rPr>
        <w:t>Функционално тестване</w:t>
      </w:r>
      <w:r w:rsidRPr="004D5184">
        <w:t>, чрез което се проверява коректността на реализираните функционалности;</w:t>
      </w:r>
    </w:p>
    <w:p w:rsidR="004D5184" w:rsidRPr="004D5184" w:rsidRDefault="004D5184" w:rsidP="000B271D">
      <w:pPr>
        <w:pStyle w:val="ListParagraph"/>
        <w:numPr>
          <w:ilvl w:val="0"/>
          <w:numId w:val="16"/>
        </w:numPr>
      </w:pPr>
      <w:r w:rsidRPr="000B271D">
        <w:rPr>
          <w:b/>
          <w:bCs/>
        </w:rPr>
        <w:t>Интеграционно тестване</w:t>
      </w:r>
      <w:r w:rsidRPr="004D5184">
        <w:t>, при което се оценява взаимодействието между отделните модули;</w:t>
      </w:r>
    </w:p>
    <w:p w:rsidR="004D5184" w:rsidRPr="004D5184" w:rsidRDefault="004D5184" w:rsidP="000B271D">
      <w:pPr>
        <w:pStyle w:val="ListParagraph"/>
        <w:numPr>
          <w:ilvl w:val="0"/>
          <w:numId w:val="16"/>
        </w:numPr>
      </w:pPr>
      <w:r w:rsidRPr="000B271D">
        <w:rPr>
          <w:b/>
          <w:bCs/>
        </w:rPr>
        <w:t>Тестване на асинхронните процеси</w:t>
      </w:r>
      <w:r w:rsidRPr="004D5184">
        <w:t>, с цел проверка на стабилността на фоновото изпращане;</w:t>
      </w:r>
    </w:p>
    <w:p w:rsidR="004D5184" w:rsidRPr="004D5184" w:rsidRDefault="004D5184" w:rsidP="000B271D">
      <w:pPr>
        <w:pStyle w:val="ListParagraph"/>
        <w:numPr>
          <w:ilvl w:val="0"/>
          <w:numId w:val="16"/>
        </w:numPr>
      </w:pPr>
      <w:r w:rsidRPr="004D5184">
        <w:t>Тестване на производителността и натоварването;</w:t>
      </w:r>
    </w:p>
    <w:p w:rsidR="004D5184" w:rsidRPr="004D5184" w:rsidRDefault="004D5184" w:rsidP="000B271D">
      <w:pPr>
        <w:pStyle w:val="ListParagraph"/>
        <w:numPr>
          <w:ilvl w:val="0"/>
          <w:numId w:val="16"/>
        </w:numPr>
      </w:pPr>
      <w:r w:rsidRPr="004D5184">
        <w:t>Тестване на сигурността.</w:t>
      </w:r>
    </w:p>
    <w:p w:rsidR="004D5184" w:rsidRPr="004D5184" w:rsidRDefault="004D5184" w:rsidP="000B271D">
      <w:r w:rsidRPr="004D5184">
        <w:t>Комбинацията от тези методи позволява откриване на грешки още в ранен етап и подобрява цялостното качество на системата.</w:t>
      </w:r>
    </w:p>
    <w:p w:rsidR="004D5184" w:rsidRPr="004D5184" w:rsidRDefault="000C5DF6" w:rsidP="000B271D">
      <w:r>
        <w:pict>
          <v:rect id="_x0000_i1049" style="width:0;height:1.5pt" o:hralign="center" o:hrstd="t" o:hr="t" fillcolor="#a0a0a0" stroked="f"/>
        </w:pict>
      </w:r>
    </w:p>
    <w:p w:rsidR="004D5184" w:rsidRPr="004D5184" w:rsidRDefault="004D5184" w:rsidP="000B271D">
      <w:r w:rsidRPr="004D5184">
        <w:t>5.3 Функционално тестване</w:t>
      </w:r>
    </w:p>
    <w:p w:rsidR="004D5184" w:rsidRPr="004D5184" w:rsidRDefault="004D5184" w:rsidP="000B271D">
      <w:r w:rsidRPr="004D5184">
        <w:t>Функционалното тестване има за цел да провери дали всички функционални изисквания са реализирани правилно. За тази цел са разработени тестови сценарии, които обхващат основните модули на системата.</w:t>
      </w:r>
    </w:p>
    <w:p w:rsidR="004D5184" w:rsidRPr="004D5184" w:rsidRDefault="004D5184" w:rsidP="000B271D">
      <w:r w:rsidRPr="004D5184">
        <w:t>5.3.1 Тестване на управление на потребители</w:t>
      </w:r>
    </w:p>
    <w:p w:rsidR="004D5184" w:rsidRPr="004D5184" w:rsidRDefault="004D5184" w:rsidP="000B271D">
      <w:r w:rsidRPr="004D5184">
        <w:t>Проведени са тестове за:</w:t>
      </w:r>
    </w:p>
    <w:p w:rsidR="004D5184" w:rsidRPr="004D5184" w:rsidRDefault="004D5184" w:rsidP="000B271D">
      <w:pPr>
        <w:pStyle w:val="ListParagraph"/>
        <w:numPr>
          <w:ilvl w:val="0"/>
          <w:numId w:val="17"/>
        </w:numPr>
      </w:pPr>
      <w:r w:rsidRPr="004D5184">
        <w:t>вход в системата с валидни и невалидни данни;</w:t>
      </w:r>
    </w:p>
    <w:p w:rsidR="004D5184" w:rsidRPr="004D5184" w:rsidRDefault="004D5184" w:rsidP="000B271D">
      <w:pPr>
        <w:pStyle w:val="ListParagraph"/>
        <w:numPr>
          <w:ilvl w:val="0"/>
          <w:numId w:val="17"/>
        </w:numPr>
      </w:pPr>
      <w:r w:rsidRPr="004D5184">
        <w:t>ограничаване на достъпа до неоторизирани потребители;</w:t>
      </w:r>
    </w:p>
    <w:p w:rsidR="004D5184" w:rsidRPr="004D5184" w:rsidRDefault="004D5184" w:rsidP="000B271D">
      <w:pPr>
        <w:pStyle w:val="ListParagraph"/>
        <w:numPr>
          <w:ilvl w:val="0"/>
          <w:numId w:val="17"/>
        </w:numPr>
      </w:pPr>
      <w:r w:rsidRPr="004D5184">
        <w:t>коректно визуализиране на потребителските функции.</w:t>
      </w:r>
    </w:p>
    <w:p w:rsidR="004D5184" w:rsidRPr="004D5184" w:rsidRDefault="004D5184" w:rsidP="000B271D">
      <w:r w:rsidRPr="004D5184">
        <w:t>Резултатите показват, че системата правилно обработва входните данни и осигурява контрол на достъпа.</w:t>
      </w:r>
    </w:p>
    <w:p w:rsidR="004D5184" w:rsidRPr="004D5184" w:rsidRDefault="000C5DF6" w:rsidP="000B271D">
      <w:r>
        <w:lastRenderedPageBreak/>
        <w:pict>
          <v:rect id="_x0000_i1050" style="width:0;height:1.5pt" o:hralign="center" o:hrstd="t" o:hr="t" fillcolor="#a0a0a0" stroked="f"/>
        </w:pict>
      </w:r>
    </w:p>
    <w:p w:rsidR="004D5184" w:rsidRPr="004D5184" w:rsidRDefault="004D5184" w:rsidP="000B271D">
      <w:r w:rsidRPr="004D5184">
        <w:t>5.3.2 Тестване на управление на маркетинг кампании</w:t>
      </w:r>
    </w:p>
    <w:p w:rsidR="000B271D" w:rsidRPr="000B271D" w:rsidRDefault="000B271D" w:rsidP="000B271D">
      <w:r w:rsidRPr="000B271D">
        <w:t>Тестването на модула за управление на маркетинг кампании има за цел да провери коректната работа на основните функционалности, свързани със създаването, редактирането и управлението на кампаниите в системата. По време на тестването бяха разгледани различни сценарии, които обхващат целия жизнен цикъл на една маркетинг кампания.</w:t>
      </w:r>
    </w:p>
    <w:p w:rsidR="000B271D" w:rsidRPr="000B271D" w:rsidRDefault="000B271D" w:rsidP="000B271D">
      <w:r w:rsidRPr="000B271D">
        <w:t>На първо място беше тестван процесът по създаване на нова кампания. Провери се възможността за въвеждане на основна информация като наименование на кампанията, съдържание на имейл съобщението и избор на списък с получатели. Установено бе, че въведените данни се валидират коректно и се съх</w:t>
      </w:r>
      <w:r>
        <w:t>раняват успешно в базата данни.</w:t>
      </w:r>
    </w:p>
    <w:p w:rsidR="000B271D" w:rsidRPr="000B271D" w:rsidRDefault="000B271D" w:rsidP="000B271D">
      <w:r w:rsidRPr="000B271D">
        <w:t>Следващият етап от тестването включваше редактиране на вече съществуваща кампания. При направените промени системата коректно актуализира информацията и визуализира обновените данни в потребителския интерфейс, без да се нарушава целостта на съществуващата информация.</w:t>
      </w:r>
    </w:p>
    <w:p w:rsidR="000B271D" w:rsidRPr="000B271D" w:rsidRDefault="000B271D" w:rsidP="000B271D">
      <w:r w:rsidRPr="000B271D">
        <w:t>Тестван беше и процесът по изтриване на маркетинг кампания. При изпълнение на това действие системата успешно премахва съответния запис от базата данни, като не се наблюдаваха грешки или нежелано влияние върху останалите кампании.</w:t>
      </w:r>
    </w:p>
    <w:p w:rsidR="000B271D" w:rsidRPr="000B271D" w:rsidRDefault="000B271D" w:rsidP="000B271D">
      <w:r w:rsidRPr="000B271D">
        <w:t>В заключение беше проверено стартирането на процеса по изпращане на имейли за избрана кампания. Установено бе, че системата правилно инициализира асинхронния процес за изпращане, като статусът на кампанията се обновява в реално време и отразява текущото ѝ състояние.</w:t>
      </w:r>
    </w:p>
    <w:p w:rsidR="004D5184" w:rsidRPr="004D5184" w:rsidRDefault="000B271D" w:rsidP="000B271D">
      <w:bookmarkStart w:id="0" w:name="_GoBack"/>
      <w:bookmarkEnd w:id="0"/>
      <w:r w:rsidRPr="000B271D">
        <w:t>В резултат на проведеното тестване може да се направи извод, че модулът за управление на маркетинг кампании функционира коректно, като осигурява надеждно съхранение на информацията в базата данни и точно визуализиране на актуалното състояние на кампаниите.</w:t>
      </w:r>
    </w:p>
    <w:p w:rsidR="004D5184" w:rsidRPr="004D5184" w:rsidRDefault="000C5DF6" w:rsidP="000B271D">
      <w:r>
        <w:pict>
          <v:rect id="_x0000_i1051" style="width:0;height:1.5pt" o:hralign="center" o:hrstd="t" o:hr="t" fillcolor="#a0a0a0" stroked="f"/>
        </w:pict>
      </w:r>
    </w:p>
    <w:p w:rsidR="004D5184" w:rsidRPr="004D5184" w:rsidRDefault="004D5184" w:rsidP="000B271D">
      <w:r w:rsidRPr="004D5184">
        <w:lastRenderedPageBreak/>
        <w:t>5.3.3 Тестване на управление на списъци с получатели</w:t>
      </w:r>
    </w:p>
    <w:p w:rsidR="004D5184" w:rsidRPr="004D5184" w:rsidRDefault="004D5184" w:rsidP="000B271D">
      <w:r w:rsidRPr="004D5184">
        <w:t>Модулът за управление на получатели е тестван чрез:</w:t>
      </w:r>
    </w:p>
    <w:p w:rsidR="004D5184" w:rsidRPr="004D5184" w:rsidRDefault="004D5184" w:rsidP="000B271D">
      <w:pPr>
        <w:pStyle w:val="ListParagraph"/>
        <w:numPr>
          <w:ilvl w:val="0"/>
          <w:numId w:val="19"/>
        </w:numPr>
      </w:pPr>
      <w:r w:rsidRPr="004D5184">
        <w:t>добавяне на валидни и невалидни имейл адреси;</w:t>
      </w:r>
    </w:p>
    <w:p w:rsidR="004D5184" w:rsidRPr="004D5184" w:rsidRDefault="004D5184" w:rsidP="000B271D">
      <w:pPr>
        <w:pStyle w:val="ListParagraph"/>
        <w:numPr>
          <w:ilvl w:val="0"/>
          <w:numId w:val="19"/>
        </w:numPr>
      </w:pPr>
      <w:r w:rsidRPr="004D5184">
        <w:t>редактиране и изтриване на получатели;</w:t>
      </w:r>
    </w:p>
    <w:p w:rsidR="004D5184" w:rsidRPr="004D5184" w:rsidRDefault="004D5184" w:rsidP="000B271D">
      <w:pPr>
        <w:pStyle w:val="ListParagraph"/>
        <w:numPr>
          <w:ilvl w:val="0"/>
          <w:numId w:val="19"/>
        </w:numPr>
      </w:pPr>
      <w:r w:rsidRPr="004D5184">
        <w:t>асоцииране на списъци с кампании.</w:t>
      </w:r>
    </w:p>
    <w:p w:rsidR="004D5184" w:rsidRPr="004D5184" w:rsidRDefault="004D5184" w:rsidP="000B271D">
      <w:r w:rsidRPr="004D5184">
        <w:t>Проверките потвърждават, че системата поддържа коректно управление на данните и извършва валидиране на имейл адресите.</w:t>
      </w:r>
    </w:p>
    <w:p w:rsidR="004D5184" w:rsidRPr="004D5184" w:rsidRDefault="000C5DF6" w:rsidP="000B271D">
      <w:r>
        <w:pict>
          <v:rect id="_x0000_i1052" style="width:0;height:1.5pt" o:hralign="center" o:hrstd="t" o:hr="t" fillcolor="#a0a0a0" stroked="f"/>
        </w:pict>
      </w:r>
    </w:p>
    <w:p w:rsidR="004D5184" w:rsidRPr="004D5184" w:rsidRDefault="004D5184" w:rsidP="000B271D">
      <w:r w:rsidRPr="004D5184">
        <w:t>5.4 Тестване на асинхронния процес за изпращане на имейли</w:t>
      </w:r>
    </w:p>
    <w:p w:rsidR="004D5184" w:rsidRPr="004D5184" w:rsidRDefault="004D5184" w:rsidP="000B271D">
      <w:r w:rsidRPr="004D5184">
        <w:t>Асинхронният процес е ключов елемент на системата и изисква специално внимание при тестването. За целта са проведени тестове с различен брой получатели – от малки списъци до големи обеми от данни.</w:t>
      </w:r>
    </w:p>
    <w:p w:rsidR="004D5184" w:rsidRPr="004D5184" w:rsidRDefault="004D5184" w:rsidP="000B271D">
      <w:r w:rsidRPr="004D5184">
        <w:t>По време на тестовете е наблюдавано:</w:t>
      </w:r>
    </w:p>
    <w:p w:rsidR="004D5184" w:rsidRPr="004D5184" w:rsidRDefault="004D5184" w:rsidP="000B271D">
      <w:pPr>
        <w:pStyle w:val="ListParagraph"/>
        <w:numPr>
          <w:ilvl w:val="0"/>
          <w:numId w:val="20"/>
        </w:numPr>
      </w:pPr>
      <w:r w:rsidRPr="004D5184">
        <w:t>коректно стартиране на фоновия процес;</w:t>
      </w:r>
    </w:p>
    <w:p w:rsidR="004D5184" w:rsidRPr="004D5184" w:rsidRDefault="004D5184" w:rsidP="000B271D">
      <w:pPr>
        <w:pStyle w:val="ListParagraph"/>
        <w:numPr>
          <w:ilvl w:val="0"/>
          <w:numId w:val="20"/>
        </w:numPr>
      </w:pPr>
      <w:r w:rsidRPr="004D5184">
        <w:t>липса на блокиране на основното приложение;</w:t>
      </w:r>
    </w:p>
    <w:p w:rsidR="004D5184" w:rsidRPr="004D5184" w:rsidRDefault="004D5184" w:rsidP="000B271D">
      <w:pPr>
        <w:pStyle w:val="ListParagraph"/>
        <w:numPr>
          <w:ilvl w:val="0"/>
          <w:numId w:val="20"/>
        </w:numPr>
      </w:pPr>
      <w:r w:rsidRPr="004D5184">
        <w:t>правилно актуализиране на статуса на изпращане.</w:t>
      </w:r>
    </w:p>
    <w:p w:rsidR="004D5184" w:rsidRPr="004D5184" w:rsidRDefault="004D5184" w:rsidP="000B271D">
      <w:r w:rsidRPr="004D5184">
        <w:t>Резултатите показват, че асинхронният механизъм работи стабилно и ефективно дори при повишено натоварване.</w:t>
      </w:r>
    </w:p>
    <w:p w:rsidR="004D5184" w:rsidRPr="004D5184" w:rsidRDefault="000C5DF6" w:rsidP="000B271D">
      <w:r>
        <w:pict>
          <v:rect id="_x0000_i1053" style="width:0;height:1.5pt" o:hralign="center" o:hrstd="t" o:hr="t" fillcolor="#a0a0a0" stroked="f"/>
        </w:pict>
      </w:r>
    </w:p>
    <w:p w:rsidR="004D5184" w:rsidRPr="004D5184" w:rsidRDefault="004D5184" w:rsidP="000B271D">
      <w:r w:rsidRPr="004D5184">
        <w:t>5.5 Тестване на производителността и натоварването</w:t>
      </w:r>
    </w:p>
    <w:p w:rsidR="004D5184" w:rsidRPr="004D5184" w:rsidRDefault="004D5184" w:rsidP="000B271D">
      <w:r w:rsidRPr="004D5184">
        <w:t>Тестването на производителността има за цел да оцени поведението на системата при обработка на голям брой заявки и имейли. За тази цел са симулирани сценарии с множество едновременно стартирани кампании.</w:t>
      </w:r>
    </w:p>
    <w:p w:rsidR="004D5184" w:rsidRPr="004D5184" w:rsidRDefault="004D5184" w:rsidP="000B271D">
      <w:r w:rsidRPr="004D5184">
        <w:t>Измерени са следните показатели:</w:t>
      </w:r>
    </w:p>
    <w:p w:rsidR="004D5184" w:rsidRPr="004D5184" w:rsidRDefault="004D5184" w:rsidP="000B271D">
      <w:pPr>
        <w:pStyle w:val="ListParagraph"/>
        <w:numPr>
          <w:ilvl w:val="0"/>
          <w:numId w:val="21"/>
        </w:numPr>
      </w:pPr>
      <w:r w:rsidRPr="004D5184">
        <w:lastRenderedPageBreak/>
        <w:t>време за реакция на потребителския интерфейс;</w:t>
      </w:r>
    </w:p>
    <w:p w:rsidR="004D5184" w:rsidRPr="004D5184" w:rsidRDefault="004D5184" w:rsidP="000B271D">
      <w:pPr>
        <w:pStyle w:val="ListParagraph"/>
        <w:numPr>
          <w:ilvl w:val="0"/>
          <w:numId w:val="21"/>
        </w:numPr>
      </w:pPr>
      <w:r w:rsidRPr="004D5184">
        <w:t>време за обработка на задачи във фонов режим;</w:t>
      </w:r>
    </w:p>
    <w:p w:rsidR="004D5184" w:rsidRPr="004D5184" w:rsidRDefault="004D5184" w:rsidP="000B271D">
      <w:pPr>
        <w:pStyle w:val="ListParagraph"/>
        <w:numPr>
          <w:ilvl w:val="0"/>
          <w:numId w:val="21"/>
        </w:numPr>
      </w:pPr>
      <w:r w:rsidRPr="004D5184">
        <w:t>използване на системни ресурси.</w:t>
      </w:r>
    </w:p>
    <w:p w:rsidR="004D5184" w:rsidRPr="004D5184" w:rsidRDefault="004D5184" w:rsidP="000B271D">
      <w:r w:rsidRPr="004D5184">
        <w:t>Резултатите показват, че системата поддържа добра производителност и остава стабилна при натоварване.</w:t>
      </w:r>
    </w:p>
    <w:p w:rsidR="004D5184" w:rsidRPr="004D5184" w:rsidRDefault="000C5DF6" w:rsidP="000B271D">
      <w:r>
        <w:pict>
          <v:rect id="_x0000_i1054" style="width:0;height:1.5pt" o:hralign="center" o:hrstd="t" o:hr="t" fillcolor="#a0a0a0" stroked="f"/>
        </w:pict>
      </w:r>
    </w:p>
    <w:p w:rsidR="004D5184" w:rsidRPr="004D5184" w:rsidRDefault="004D5184" w:rsidP="000B271D">
      <w:r w:rsidRPr="004D5184">
        <w:t>5.6 Тестване на устойчивост и обработка на грешки</w:t>
      </w:r>
    </w:p>
    <w:p w:rsidR="004D5184" w:rsidRPr="004D5184" w:rsidRDefault="004D5184" w:rsidP="000B271D">
      <w:r w:rsidRPr="004D5184">
        <w:t>Проведени са тестове, при които умишлено са предизвикани грешки, като:</w:t>
      </w:r>
    </w:p>
    <w:p w:rsidR="004D5184" w:rsidRPr="004D5184" w:rsidRDefault="004D5184" w:rsidP="000B271D">
      <w:pPr>
        <w:pStyle w:val="ListParagraph"/>
        <w:numPr>
          <w:ilvl w:val="0"/>
          <w:numId w:val="22"/>
        </w:numPr>
      </w:pPr>
      <w:r w:rsidRPr="004D5184">
        <w:t>прекъсване на връзката с имейл сървъра;</w:t>
      </w:r>
    </w:p>
    <w:p w:rsidR="004D5184" w:rsidRPr="004D5184" w:rsidRDefault="004D5184" w:rsidP="000B271D">
      <w:pPr>
        <w:pStyle w:val="ListParagraph"/>
        <w:numPr>
          <w:ilvl w:val="0"/>
          <w:numId w:val="22"/>
        </w:numPr>
      </w:pPr>
      <w:r w:rsidRPr="004D5184">
        <w:t>невалидни данни;</w:t>
      </w:r>
    </w:p>
    <w:p w:rsidR="004D5184" w:rsidRPr="004D5184" w:rsidRDefault="004D5184" w:rsidP="000B271D">
      <w:pPr>
        <w:pStyle w:val="ListParagraph"/>
        <w:numPr>
          <w:ilvl w:val="0"/>
          <w:numId w:val="22"/>
        </w:numPr>
      </w:pPr>
      <w:r w:rsidRPr="004D5184">
        <w:t>неочаквано прекъсване на фоновия процес.</w:t>
      </w:r>
    </w:p>
    <w:p w:rsidR="004D5184" w:rsidRPr="004D5184" w:rsidRDefault="004D5184" w:rsidP="000B271D">
      <w:r w:rsidRPr="004D5184">
        <w:t>Системата успешно обработва тези ситуации, като записва грешките в логовете и позволява повторно изпълнение на задачите.</w:t>
      </w:r>
    </w:p>
    <w:p w:rsidR="004D5184" w:rsidRPr="004D5184" w:rsidRDefault="000C5DF6" w:rsidP="000B271D">
      <w:r>
        <w:pict>
          <v:rect id="_x0000_i1055" style="width:0;height:1.5pt" o:hralign="center" o:hrstd="t" o:hr="t" fillcolor="#a0a0a0" stroked="f"/>
        </w:pict>
      </w:r>
    </w:p>
    <w:p w:rsidR="004D5184" w:rsidRPr="004D5184" w:rsidRDefault="004D5184" w:rsidP="000B271D">
      <w:r w:rsidRPr="004D5184">
        <w:t>5.7 Тестване на сигурността</w:t>
      </w:r>
    </w:p>
    <w:p w:rsidR="004D5184" w:rsidRPr="004D5184" w:rsidRDefault="004D5184" w:rsidP="000B271D">
      <w:r w:rsidRPr="004D5184">
        <w:t>Тестването на сигурността включва проверки за:</w:t>
      </w:r>
    </w:p>
    <w:p w:rsidR="004D5184" w:rsidRPr="004D5184" w:rsidRDefault="004D5184" w:rsidP="000B271D">
      <w:pPr>
        <w:pStyle w:val="ListParagraph"/>
        <w:numPr>
          <w:ilvl w:val="0"/>
          <w:numId w:val="23"/>
        </w:numPr>
      </w:pPr>
      <w:r w:rsidRPr="004D5184">
        <w:t>неоторизиран достъп;</w:t>
      </w:r>
    </w:p>
    <w:p w:rsidR="004D5184" w:rsidRPr="004D5184" w:rsidRDefault="004D5184" w:rsidP="000B271D">
      <w:pPr>
        <w:pStyle w:val="ListParagraph"/>
        <w:numPr>
          <w:ilvl w:val="0"/>
          <w:numId w:val="23"/>
        </w:numPr>
      </w:pPr>
      <w:r w:rsidRPr="004D5184">
        <w:t>валидиране на входните данни;</w:t>
      </w:r>
    </w:p>
    <w:p w:rsidR="004D5184" w:rsidRPr="004D5184" w:rsidRDefault="004D5184" w:rsidP="000B271D">
      <w:pPr>
        <w:pStyle w:val="ListParagraph"/>
        <w:numPr>
          <w:ilvl w:val="0"/>
          <w:numId w:val="23"/>
        </w:numPr>
      </w:pPr>
      <w:r w:rsidRPr="004D5184">
        <w:t>защита на чувствителна информация.</w:t>
      </w:r>
    </w:p>
    <w:p w:rsidR="004D5184" w:rsidRPr="004D5184" w:rsidRDefault="004D5184" w:rsidP="000B271D">
      <w:r w:rsidRPr="004D5184">
        <w:t>Резултатите показват, че приложението осигурява адекватно ниво на сигурност за учебен и практичен проект.</w:t>
      </w:r>
    </w:p>
    <w:p w:rsidR="004D5184" w:rsidRPr="004D5184" w:rsidRDefault="000C5DF6" w:rsidP="000B271D">
      <w:r>
        <w:pict>
          <v:rect id="_x0000_i1056" style="width:0;height:1.5pt" o:hralign="center" o:hrstd="t" o:hr="t" fillcolor="#a0a0a0" stroked="f"/>
        </w:pict>
      </w:r>
    </w:p>
    <w:p w:rsidR="004D5184" w:rsidRPr="004D5184" w:rsidRDefault="004D5184" w:rsidP="000B271D">
      <w:r w:rsidRPr="004D5184">
        <w:t>5.8 Анализ и оценка на резултатите от тестването</w:t>
      </w:r>
    </w:p>
    <w:p w:rsidR="004D5184" w:rsidRPr="004D5184" w:rsidRDefault="004D5184" w:rsidP="000B271D">
      <w:r w:rsidRPr="004D5184">
        <w:lastRenderedPageBreak/>
        <w:t>На база на проведените тестове може да се направи извод, че разработената система отговаря на всички основни изисквания. Всички ключови функционалности работят коректно, а асинхронният механизъм значително подобрява производителността и надеждността.</w:t>
      </w:r>
    </w:p>
    <w:p w:rsidR="004D5184" w:rsidRPr="004D5184" w:rsidRDefault="004D5184" w:rsidP="000B271D">
      <w:r w:rsidRPr="004D5184">
        <w:t>Оценката на системата показва, че тя е подходяща за реално приложение и може да бъде използвана като основа за по-сложни системи за масова имейл комуникация.</w:t>
      </w:r>
    </w:p>
    <w:p w:rsidR="004D5184" w:rsidRPr="004D5184" w:rsidRDefault="000C5DF6" w:rsidP="000B271D">
      <w:r>
        <w:pict>
          <v:rect id="_x0000_i1057" style="width:0;height:1.5pt" o:hralign="center" o:hrstd="t" o:hr="t" fillcolor="#a0a0a0" stroked="f"/>
        </w:pict>
      </w:r>
    </w:p>
    <w:p w:rsidR="004D5184" w:rsidRPr="004D5184" w:rsidRDefault="004D5184" w:rsidP="000B271D">
      <w:r w:rsidRPr="004D5184">
        <w:t>5.9 Обобщение на резултатите от тестването</w:t>
      </w:r>
    </w:p>
    <w:p w:rsidR="004D5184" w:rsidRPr="004D5184" w:rsidRDefault="004D5184" w:rsidP="000B271D">
      <w:r w:rsidRPr="004D5184">
        <w:t>В резултат на процеса по тестване са потвърдени следните характеристики на системата:</w:t>
      </w:r>
    </w:p>
    <w:p w:rsidR="004D5184" w:rsidRPr="004D5184" w:rsidRDefault="004D5184" w:rsidP="000B271D">
      <w:pPr>
        <w:pStyle w:val="ListParagraph"/>
        <w:numPr>
          <w:ilvl w:val="0"/>
          <w:numId w:val="24"/>
        </w:numPr>
      </w:pPr>
      <w:r w:rsidRPr="004D5184">
        <w:t>функционална завършеност;</w:t>
      </w:r>
    </w:p>
    <w:p w:rsidR="004D5184" w:rsidRPr="004D5184" w:rsidRDefault="004D5184" w:rsidP="000B271D">
      <w:pPr>
        <w:pStyle w:val="ListParagraph"/>
        <w:numPr>
          <w:ilvl w:val="0"/>
          <w:numId w:val="24"/>
        </w:numPr>
      </w:pPr>
      <w:r w:rsidRPr="004D5184">
        <w:t>стабилна работа при натоварване;</w:t>
      </w:r>
    </w:p>
    <w:p w:rsidR="004D5184" w:rsidRPr="004D5184" w:rsidRDefault="004D5184" w:rsidP="000B271D">
      <w:pPr>
        <w:pStyle w:val="ListParagraph"/>
        <w:numPr>
          <w:ilvl w:val="0"/>
          <w:numId w:val="24"/>
        </w:numPr>
      </w:pPr>
      <w:r w:rsidRPr="004D5184">
        <w:t>ефективно асинхронно изпълнение;</w:t>
      </w:r>
    </w:p>
    <w:p w:rsidR="004D5184" w:rsidRPr="004D5184" w:rsidRDefault="004D5184" w:rsidP="000B271D">
      <w:pPr>
        <w:pStyle w:val="ListParagraph"/>
        <w:numPr>
          <w:ilvl w:val="0"/>
          <w:numId w:val="24"/>
        </w:numPr>
      </w:pPr>
      <w:r w:rsidRPr="004D5184">
        <w:t>добра устойчивост при грешки.</w:t>
      </w:r>
    </w:p>
    <w:p w:rsidR="00D81EC0" w:rsidRPr="00D81EC0" w:rsidRDefault="00D81EC0" w:rsidP="000B271D">
      <w:r w:rsidRPr="00D81EC0">
        <w:t>8. Приложения</w:t>
      </w:r>
    </w:p>
    <w:p w:rsidR="00D81EC0" w:rsidRPr="00D81EC0" w:rsidRDefault="00D81EC0" w:rsidP="000B271D">
      <w:r w:rsidRPr="00D81EC0">
        <w:t>8.1 Диаграми и схеми</w:t>
      </w:r>
    </w:p>
    <w:p w:rsidR="00D81EC0" w:rsidRPr="00D81EC0" w:rsidRDefault="00D81EC0" w:rsidP="000B271D">
      <w:r w:rsidRPr="00D81EC0">
        <w:t>В този раздел са представени основните диаграми и схеми, използвани при проектирането на системата за масова имейл комуникация с асинхронно изпълнение. Те онагледяват архитектурата на системата, структурата на базата данни и логиката на асинхронния процес за изпращане на имейли.</w:t>
      </w:r>
    </w:p>
    <w:p w:rsidR="00D81EC0" w:rsidRPr="00D81EC0" w:rsidRDefault="00D81EC0" w:rsidP="000B271D">
      <w:r w:rsidRPr="00D81EC0">
        <w:t>Приложение 1: Архитектурна схема на системата</w:t>
      </w:r>
    </w:p>
    <w:p w:rsidR="00D81EC0" w:rsidRPr="00D81EC0" w:rsidRDefault="00D81EC0" w:rsidP="000B271D">
      <w:r w:rsidRPr="00D81EC0">
        <w:t>Архитектурата на системата е изградена на модулен принцип и включва:</w:t>
      </w:r>
    </w:p>
    <w:p w:rsidR="00D81EC0" w:rsidRPr="00D81EC0" w:rsidRDefault="00D81EC0" w:rsidP="000B271D">
      <w:pPr>
        <w:pStyle w:val="ListParagraph"/>
        <w:numPr>
          <w:ilvl w:val="0"/>
          <w:numId w:val="26"/>
        </w:numPr>
      </w:pPr>
      <w:r w:rsidRPr="00D81EC0">
        <w:t>потребителски интерфейс (Frontend);</w:t>
      </w:r>
    </w:p>
    <w:p w:rsidR="00D81EC0" w:rsidRPr="00D81EC0" w:rsidRDefault="00D81EC0" w:rsidP="000B271D">
      <w:pPr>
        <w:pStyle w:val="ListParagraph"/>
        <w:numPr>
          <w:ilvl w:val="0"/>
          <w:numId w:val="26"/>
        </w:numPr>
      </w:pPr>
      <w:r w:rsidRPr="00D81EC0">
        <w:t>сървърна част (Backend);</w:t>
      </w:r>
    </w:p>
    <w:p w:rsidR="00D81EC0" w:rsidRPr="00D81EC0" w:rsidRDefault="00D81EC0" w:rsidP="000B271D">
      <w:pPr>
        <w:pStyle w:val="ListParagraph"/>
        <w:numPr>
          <w:ilvl w:val="0"/>
          <w:numId w:val="26"/>
        </w:numPr>
      </w:pPr>
      <w:r w:rsidRPr="00D81EC0">
        <w:t>база данни;</w:t>
      </w:r>
    </w:p>
    <w:p w:rsidR="00D81EC0" w:rsidRPr="00D81EC0" w:rsidRDefault="00D81EC0" w:rsidP="000B271D">
      <w:pPr>
        <w:pStyle w:val="ListParagraph"/>
        <w:numPr>
          <w:ilvl w:val="0"/>
          <w:numId w:val="26"/>
        </w:numPr>
      </w:pPr>
      <w:r w:rsidRPr="00D81EC0">
        <w:t>асинхронен механизъм за изпращане на имейли;</w:t>
      </w:r>
    </w:p>
    <w:p w:rsidR="00D81EC0" w:rsidRPr="00D81EC0" w:rsidRDefault="00D81EC0" w:rsidP="000B271D">
      <w:pPr>
        <w:pStyle w:val="ListParagraph"/>
        <w:numPr>
          <w:ilvl w:val="0"/>
          <w:numId w:val="26"/>
        </w:numPr>
      </w:pPr>
      <w:r w:rsidRPr="00D81EC0">
        <w:lastRenderedPageBreak/>
        <w:t>SMTP сървър за реално изпращане на съобщенията.</w:t>
      </w:r>
    </w:p>
    <w:p w:rsidR="00D81EC0" w:rsidRPr="00D81EC0" w:rsidRDefault="00D81EC0" w:rsidP="000B271D">
      <w:r w:rsidRPr="00D81EC0">
        <w:t>(Тук в самата дипломна прикачваш диаграма)</w:t>
      </w:r>
    </w:p>
    <w:p w:rsidR="00D81EC0" w:rsidRPr="00D81EC0" w:rsidRDefault="00D81EC0" w:rsidP="000B271D">
      <w:r w:rsidRPr="00D81EC0">
        <w:t>Приложение 2: ER диаграма на базата данни</w:t>
      </w:r>
    </w:p>
    <w:p w:rsidR="00D81EC0" w:rsidRPr="00D81EC0" w:rsidRDefault="00D81EC0" w:rsidP="000B271D">
      <w:r w:rsidRPr="00D81EC0">
        <w:t>ER диаграмата представя основните обекти в системата:</w:t>
      </w:r>
    </w:p>
    <w:p w:rsidR="00D81EC0" w:rsidRPr="00D81EC0" w:rsidRDefault="00D81EC0" w:rsidP="000B271D">
      <w:pPr>
        <w:pStyle w:val="ListParagraph"/>
        <w:numPr>
          <w:ilvl w:val="0"/>
          <w:numId w:val="27"/>
        </w:numPr>
      </w:pPr>
      <w:r w:rsidRPr="00D81EC0">
        <w:t>Потребители</w:t>
      </w:r>
    </w:p>
    <w:p w:rsidR="00D81EC0" w:rsidRPr="00D81EC0" w:rsidRDefault="00D81EC0" w:rsidP="000B271D">
      <w:pPr>
        <w:pStyle w:val="ListParagraph"/>
        <w:numPr>
          <w:ilvl w:val="0"/>
          <w:numId w:val="27"/>
        </w:numPr>
      </w:pPr>
      <w:r w:rsidRPr="00D81EC0">
        <w:t>Кампании</w:t>
      </w:r>
    </w:p>
    <w:p w:rsidR="00D81EC0" w:rsidRPr="00D81EC0" w:rsidRDefault="00D81EC0" w:rsidP="000B271D">
      <w:pPr>
        <w:pStyle w:val="ListParagraph"/>
        <w:numPr>
          <w:ilvl w:val="0"/>
          <w:numId w:val="27"/>
        </w:numPr>
      </w:pPr>
      <w:r w:rsidRPr="00D81EC0">
        <w:t>Списъци с получатели</w:t>
      </w:r>
    </w:p>
    <w:p w:rsidR="00D81EC0" w:rsidRPr="00D81EC0" w:rsidRDefault="00D81EC0" w:rsidP="000B271D">
      <w:pPr>
        <w:pStyle w:val="ListParagraph"/>
        <w:numPr>
          <w:ilvl w:val="0"/>
          <w:numId w:val="27"/>
        </w:numPr>
      </w:pPr>
      <w:r w:rsidRPr="00D81EC0">
        <w:t>Имейли</w:t>
      </w:r>
    </w:p>
    <w:p w:rsidR="00D81EC0" w:rsidRPr="00D81EC0" w:rsidRDefault="00D81EC0" w:rsidP="000B271D">
      <w:pPr>
        <w:pStyle w:val="ListParagraph"/>
        <w:numPr>
          <w:ilvl w:val="0"/>
          <w:numId w:val="27"/>
        </w:numPr>
      </w:pPr>
      <w:r w:rsidRPr="00D81EC0">
        <w:t>Статус на изпращане</w:t>
      </w:r>
    </w:p>
    <w:p w:rsidR="00D81EC0" w:rsidRPr="00D81EC0" w:rsidRDefault="00D81EC0" w:rsidP="000B271D">
      <w:r w:rsidRPr="00D81EC0">
        <w:pict>
          <v:rect id="_x0000_i1058" style="width:0;height:1.5pt" o:hralign="center" o:hrstd="t" o:hr="t" fillcolor="#a0a0a0" stroked="f"/>
        </w:pict>
      </w:r>
    </w:p>
    <w:p w:rsidR="00D81EC0" w:rsidRPr="00D81EC0" w:rsidRDefault="00D81EC0" w:rsidP="000B271D">
      <w:r w:rsidRPr="00D81EC0">
        <w:t>8.2 Примерни екрани (Screenshots)</w:t>
      </w:r>
    </w:p>
    <w:p w:rsidR="00D81EC0" w:rsidRPr="00D81EC0" w:rsidRDefault="00D81EC0" w:rsidP="000B271D">
      <w:r w:rsidRPr="00D81EC0">
        <w:t>В този раздел са представени примерни екрани от работата на уеб приложението, които демонстрират функционалността и потребителския интерфейс на системата.</w:t>
      </w:r>
    </w:p>
    <w:p w:rsidR="00D81EC0" w:rsidRPr="00D81EC0" w:rsidRDefault="00D81EC0" w:rsidP="000B271D">
      <w:r w:rsidRPr="00D81EC0">
        <w:t>Приложение 3: Екран за вход в системата</w:t>
      </w:r>
    </w:p>
    <w:p w:rsidR="00D81EC0" w:rsidRPr="00D81EC0" w:rsidRDefault="00D81EC0" w:rsidP="000B271D">
      <w:r w:rsidRPr="00D81EC0">
        <w:t>Потребителят въвежда потребителско име и парола за достъп до системата.</w:t>
      </w:r>
    </w:p>
    <w:p w:rsidR="00D81EC0" w:rsidRPr="00D81EC0" w:rsidRDefault="00D81EC0" w:rsidP="000B271D">
      <w:r w:rsidRPr="00D81EC0">
        <w:t>Приложение 4: Екран за създаване на маркетинг кампания</w:t>
      </w:r>
    </w:p>
    <w:p w:rsidR="00D81EC0" w:rsidRPr="00D81EC0" w:rsidRDefault="00D81EC0" w:rsidP="000B271D">
      <w:r w:rsidRPr="00D81EC0">
        <w:t>Екранът позволява:</w:t>
      </w:r>
    </w:p>
    <w:p w:rsidR="00D81EC0" w:rsidRPr="00D81EC0" w:rsidRDefault="00D81EC0" w:rsidP="000B271D">
      <w:pPr>
        <w:pStyle w:val="ListParagraph"/>
        <w:numPr>
          <w:ilvl w:val="0"/>
          <w:numId w:val="28"/>
        </w:numPr>
      </w:pPr>
      <w:r w:rsidRPr="00D81EC0">
        <w:t>въвеждане на заглавие на кампанията;</w:t>
      </w:r>
    </w:p>
    <w:p w:rsidR="00D81EC0" w:rsidRPr="00D81EC0" w:rsidRDefault="00D81EC0" w:rsidP="000B271D">
      <w:pPr>
        <w:pStyle w:val="ListParagraph"/>
        <w:numPr>
          <w:ilvl w:val="0"/>
          <w:numId w:val="28"/>
        </w:numPr>
      </w:pPr>
      <w:r w:rsidRPr="00D81EC0">
        <w:t>създаване на съдържание на имейла;</w:t>
      </w:r>
    </w:p>
    <w:p w:rsidR="00D81EC0" w:rsidRPr="00D81EC0" w:rsidRDefault="00D81EC0" w:rsidP="000B271D">
      <w:pPr>
        <w:pStyle w:val="ListParagraph"/>
        <w:numPr>
          <w:ilvl w:val="0"/>
          <w:numId w:val="28"/>
        </w:numPr>
      </w:pPr>
      <w:r w:rsidRPr="00D81EC0">
        <w:t>избор на списък с получатели;</w:t>
      </w:r>
    </w:p>
    <w:p w:rsidR="00D81EC0" w:rsidRPr="00D81EC0" w:rsidRDefault="00D81EC0" w:rsidP="000B271D">
      <w:pPr>
        <w:pStyle w:val="ListParagraph"/>
        <w:numPr>
          <w:ilvl w:val="0"/>
          <w:numId w:val="28"/>
        </w:numPr>
      </w:pPr>
      <w:r w:rsidRPr="00D81EC0">
        <w:t>стартиране на асинхронно изпращане.</w:t>
      </w:r>
    </w:p>
    <w:p w:rsidR="00D81EC0" w:rsidRPr="00D81EC0" w:rsidRDefault="00D81EC0" w:rsidP="000B271D">
      <w:r w:rsidRPr="00D81EC0">
        <w:t>Приложение 5: Екран за проследяване на статуса</w:t>
      </w:r>
    </w:p>
    <w:p w:rsidR="00D81EC0" w:rsidRPr="00D81EC0" w:rsidRDefault="00D81EC0" w:rsidP="000B271D">
      <w:r w:rsidRPr="00D81EC0">
        <w:t>Показва информация за:</w:t>
      </w:r>
    </w:p>
    <w:p w:rsidR="00D81EC0" w:rsidRPr="00D81EC0" w:rsidRDefault="00D81EC0" w:rsidP="000B271D">
      <w:pPr>
        <w:pStyle w:val="ListParagraph"/>
        <w:numPr>
          <w:ilvl w:val="0"/>
          <w:numId w:val="29"/>
        </w:numPr>
      </w:pPr>
      <w:r w:rsidRPr="00D81EC0">
        <w:t>брой изпратени имейли;</w:t>
      </w:r>
    </w:p>
    <w:p w:rsidR="00D81EC0" w:rsidRPr="00D81EC0" w:rsidRDefault="00D81EC0" w:rsidP="000B271D">
      <w:pPr>
        <w:pStyle w:val="ListParagraph"/>
        <w:numPr>
          <w:ilvl w:val="0"/>
          <w:numId w:val="29"/>
        </w:numPr>
      </w:pPr>
      <w:r w:rsidRPr="00D81EC0">
        <w:lastRenderedPageBreak/>
        <w:t>брой неуспешни изпращания;</w:t>
      </w:r>
    </w:p>
    <w:p w:rsidR="00D81EC0" w:rsidRPr="00D81EC0" w:rsidRDefault="00D81EC0" w:rsidP="000B271D">
      <w:pPr>
        <w:pStyle w:val="ListParagraph"/>
        <w:numPr>
          <w:ilvl w:val="0"/>
          <w:numId w:val="29"/>
        </w:numPr>
      </w:pPr>
      <w:r w:rsidRPr="00D81EC0">
        <w:t>текущ статус на кампанията (в процес, завършена).</w:t>
      </w:r>
    </w:p>
    <w:p w:rsidR="00D81EC0" w:rsidRPr="00D81EC0" w:rsidRDefault="00D81EC0" w:rsidP="000B271D">
      <w:r w:rsidRPr="00D81EC0">
        <w:pict>
          <v:rect id="_x0000_i1059" style="width:0;height:1.5pt" o:hralign="center" o:hrstd="t" o:hr="t" fillcolor="#a0a0a0" stroked="f"/>
        </w:pict>
      </w:r>
    </w:p>
    <w:p w:rsidR="00D81EC0" w:rsidRPr="00D81EC0" w:rsidRDefault="00D81EC0" w:rsidP="000B271D">
      <w:r w:rsidRPr="00D81EC0">
        <w:t>8.3 Примерни конфигурации и допълнителни материали</w:t>
      </w:r>
    </w:p>
    <w:p w:rsidR="00D81EC0" w:rsidRPr="00D81EC0" w:rsidRDefault="00D81EC0" w:rsidP="000B271D">
      <w:r w:rsidRPr="00D81EC0">
        <w:t>В този раздел са представени примерни конфигурации и помощни материали, използвани при разработката и тестването на системата.</w:t>
      </w:r>
    </w:p>
    <w:p w:rsidR="00D81EC0" w:rsidRPr="00D81EC0" w:rsidRDefault="00D81EC0" w:rsidP="000B271D">
      <w:r w:rsidRPr="00D81EC0">
        <w:t>Приложение 6: Конфигурация на асинхронния процес</w:t>
      </w:r>
    </w:p>
    <w:p w:rsidR="00D81EC0" w:rsidRPr="00D81EC0" w:rsidRDefault="00D81EC0" w:rsidP="000B271D">
      <w:pPr>
        <w:pStyle w:val="ListParagraph"/>
        <w:numPr>
          <w:ilvl w:val="0"/>
          <w:numId w:val="30"/>
        </w:numPr>
      </w:pPr>
      <w:r w:rsidRPr="00D81EC0">
        <w:t>максимален брой имейли на партида;</w:t>
      </w:r>
    </w:p>
    <w:p w:rsidR="00D81EC0" w:rsidRPr="00D81EC0" w:rsidRDefault="00D81EC0" w:rsidP="000B271D">
      <w:pPr>
        <w:pStyle w:val="ListParagraph"/>
        <w:numPr>
          <w:ilvl w:val="0"/>
          <w:numId w:val="30"/>
        </w:numPr>
      </w:pPr>
      <w:r w:rsidRPr="00D81EC0">
        <w:t>интервал между изпращанията;</w:t>
      </w:r>
    </w:p>
    <w:p w:rsidR="00D81EC0" w:rsidRPr="00D81EC0" w:rsidRDefault="00D81EC0" w:rsidP="000B271D">
      <w:pPr>
        <w:pStyle w:val="ListParagraph"/>
        <w:numPr>
          <w:ilvl w:val="0"/>
          <w:numId w:val="30"/>
        </w:numPr>
      </w:pPr>
      <w:r w:rsidRPr="00D81EC0">
        <w:t>брой работни нишки (workers).</w:t>
      </w:r>
    </w:p>
    <w:p w:rsidR="00D81EC0" w:rsidRPr="00D81EC0" w:rsidRDefault="00D81EC0" w:rsidP="000B271D">
      <w:r w:rsidRPr="00D81EC0">
        <w:t>Приложение 7: Лог файл</w:t>
      </w:r>
    </w:p>
    <w:p w:rsidR="00D81EC0" w:rsidRPr="00D81EC0" w:rsidRDefault="00D81EC0" w:rsidP="000B271D">
      <w:r w:rsidRPr="00D81EC0">
        <w:t>Примерен лог файл, съдържащ информация за:</w:t>
      </w:r>
    </w:p>
    <w:p w:rsidR="00D81EC0" w:rsidRPr="00D81EC0" w:rsidRDefault="00D81EC0" w:rsidP="000B271D">
      <w:pPr>
        <w:pStyle w:val="ListParagraph"/>
        <w:numPr>
          <w:ilvl w:val="0"/>
          <w:numId w:val="31"/>
        </w:numPr>
      </w:pPr>
      <w:r w:rsidRPr="00D81EC0">
        <w:t>успешно изпратени имейли;</w:t>
      </w:r>
    </w:p>
    <w:p w:rsidR="00D81EC0" w:rsidRPr="00D81EC0" w:rsidRDefault="00D81EC0" w:rsidP="000B271D">
      <w:pPr>
        <w:pStyle w:val="ListParagraph"/>
        <w:numPr>
          <w:ilvl w:val="0"/>
          <w:numId w:val="31"/>
        </w:numPr>
      </w:pPr>
      <w:r w:rsidRPr="00D81EC0">
        <w:t>възникнали грешки;</w:t>
      </w:r>
    </w:p>
    <w:p w:rsidR="00D81EC0" w:rsidRPr="00D81EC0" w:rsidRDefault="00D81EC0" w:rsidP="000B271D">
      <w:pPr>
        <w:pStyle w:val="ListParagraph"/>
        <w:numPr>
          <w:ilvl w:val="0"/>
          <w:numId w:val="31"/>
        </w:numPr>
      </w:pPr>
      <w:r w:rsidRPr="00D81EC0">
        <w:t>време на изпълнение.</w:t>
      </w:r>
    </w:p>
    <w:p w:rsidR="00D81EC0" w:rsidRPr="00D81EC0" w:rsidRDefault="00D81EC0" w:rsidP="000B271D">
      <w:pPr>
        <w:pStyle w:val="ListParagraph"/>
        <w:numPr>
          <w:ilvl w:val="0"/>
          <w:numId w:val="31"/>
        </w:numPr>
      </w:pPr>
      <w:r w:rsidRPr="00D81EC0">
        <w:t>Таблица 1: Използвани технологии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1"/>
        <w:gridCol w:w="3373"/>
      </w:tblGrid>
      <w:tr w:rsidR="00D81EC0" w:rsidRPr="00D81EC0" w:rsidTr="00D81E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1EC0" w:rsidRPr="00D81EC0" w:rsidRDefault="00D81EC0" w:rsidP="000B271D">
            <w:r w:rsidRPr="00D81EC0">
              <w:t>Компонент</w:t>
            </w:r>
          </w:p>
        </w:tc>
        <w:tc>
          <w:tcPr>
            <w:tcW w:w="0" w:type="auto"/>
            <w:vAlign w:val="center"/>
            <w:hideMark/>
          </w:tcPr>
          <w:p w:rsidR="00D81EC0" w:rsidRPr="00D81EC0" w:rsidRDefault="00D81EC0" w:rsidP="000B271D">
            <w:r w:rsidRPr="00D81EC0">
              <w:t>Технология</w:t>
            </w:r>
          </w:p>
        </w:tc>
      </w:tr>
      <w:tr w:rsidR="00D81EC0" w:rsidRPr="00D81EC0" w:rsidTr="00D81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C0" w:rsidRPr="00D81EC0" w:rsidRDefault="00D81EC0" w:rsidP="000B271D">
            <w:r w:rsidRPr="00D81EC0">
              <w:t>Frontend</w:t>
            </w:r>
          </w:p>
        </w:tc>
        <w:tc>
          <w:tcPr>
            <w:tcW w:w="0" w:type="auto"/>
            <w:vAlign w:val="center"/>
            <w:hideMark/>
          </w:tcPr>
          <w:p w:rsidR="00D81EC0" w:rsidRPr="00D81EC0" w:rsidRDefault="00D81EC0" w:rsidP="000B271D">
            <w:r w:rsidRPr="00D81EC0">
              <w:t>HTML, CSS, JavaScript</w:t>
            </w:r>
          </w:p>
        </w:tc>
      </w:tr>
      <w:tr w:rsidR="00D81EC0" w:rsidRPr="00D81EC0" w:rsidTr="00D81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C0" w:rsidRPr="00D81EC0" w:rsidRDefault="00D81EC0" w:rsidP="000B271D">
            <w:r w:rsidRPr="00D81EC0">
              <w:t>Backend</w:t>
            </w:r>
          </w:p>
        </w:tc>
        <w:tc>
          <w:tcPr>
            <w:tcW w:w="0" w:type="auto"/>
            <w:vAlign w:val="center"/>
            <w:hideMark/>
          </w:tcPr>
          <w:p w:rsidR="00D81EC0" w:rsidRPr="00D81EC0" w:rsidRDefault="00D81EC0" w:rsidP="000B271D">
            <w:r w:rsidRPr="00D81EC0">
              <w:t>PHP / Node.js / Python</w:t>
            </w:r>
          </w:p>
        </w:tc>
      </w:tr>
      <w:tr w:rsidR="00D81EC0" w:rsidRPr="00D81EC0" w:rsidTr="00D81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C0" w:rsidRPr="00D81EC0" w:rsidRDefault="00D81EC0" w:rsidP="000B271D">
            <w:r w:rsidRPr="00D81EC0">
              <w:t>База данни</w:t>
            </w:r>
          </w:p>
        </w:tc>
        <w:tc>
          <w:tcPr>
            <w:tcW w:w="0" w:type="auto"/>
            <w:vAlign w:val="center"/>
            <w:hideMark/>
          </w:tcPr>
          <w:p w:rsidR="00D81EC0" w:rsidRPr="00D81EC0" w:rsidRDefault="00D81EC0" w:rsidP="000B271D">
            <w:r w:rsidRPr="00D81EC0">
              <w:t>MySQL</w:t>
            </w:r>
          </w:p>
        </w:tc>
      </w:tr>
      <w:tr w:rsidR="00D81EC0" w:rsidRPr="00D81EC0" w:rsidTr="00D81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C0" w:rsidRPr="00D81EC0" w:rsidRDefault="00D81EC0" w:rsidP="000B271D">
            <w:r w:rsidRPr="00D81EC0">
              <w:t>Асинхронност</w:t>
            </w:r>
          </w:p>
        </w:tc>
        <w:tc>
          <w:tcPr>
            <w:tcW w:w="0" w:type="auto"/>
            <w:vAlign w:val="center"/>
            <w:hideMark/>
          </w:tcPr>
          <w:p w:rsidR="00D81EC0" w:rsidRPr="00D81EC0" w:rsidRDefault="00D81EC0" w:rsidP="000B271D">
            <w:r w:rsidRPr="00D81EC0">
              <w:t>Queue / Background jobs</w:t>
            </w:r>
          </w:p>
        </w:tc>
      </w:tr>
      <w:tr w:rsidR="00D81EC0" w:rsidRPr="00D81EC0" w:rsidTr="00D81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C0" w:rsidRPr="00D81EC0" w:rsidRDefault="00D81EC0" w:rsidP="000B271D">
            <w:r w:rsidRPr="00D81EC0">
              <w:t>Имейл изпращане</w:t>
            </w:r>
          </w:p>
        </w:tc>
        <w:tc>
          <w:tcPr>
            <w:tcW w:w="0" w:type="auto"/>
            <w:vAlign w:val="center"/>
            <w:hideMark/>
          </w:tcPr>
          <w:p w:rsidR="00D81EC0" w:rsidRPr="00D81EC0" w:rsidRDefault="00D81EC0" w:rsidP="000B271D">
            <w:r w:rsidRPr="00D81EC0">
              <w:t>SMTP</w:t>
            </w:r>
          </w:p>
        </w:tc>
      </w:tr>
    </w:tbl>
    <w:p w:rsidR="00D81EC0" w:rsidRPr="00D81EC0" w:rsidRDefault="00D81EC0" w:rsidP="000B271D">
      <w:pPr>
        <w:pStyle w:val="ListParagraph"/>
        <w:numPr>
          <w:ilvl w:val="0"/>
          <w:numId w:val="31"/>
        </w:numPr>
      </w:pPr>
      <w:r w:rsidRPr="00D81EC0">
        <w:pict>
          <v:rect id="_x0000_i1062" style="width:0;height:1.5pt" o:hralign="center" o:hrstd="t" o:hr="t" fillcolor="#a0a0a0" stroked="f"/>
        </w:pict>
      </w:r>
    </w:p>
    <w:p w:rsidR="00D81EC0" w:rsidRPr="00D81EC0" w:rsidRDefault="00D81EC0" w:rsidP="000B271D">
      <w:pPr>
        <w:pStyle w:val="ListParagraph"/>
        <w:numPr>
          <w:ilvl w:val="0"/>
          <w:numId w:val="31"/>
        </w:numPr>
      </w:pPr>
      <w:r w:rsidRPr="00D81EC0">
        <w:t>Таблица 2: Основни функционални изисквания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3450"/>
        <w:gridCol w:w="4467"/>
      </w:tblGrid>
      <w:tr w:rsidR="00D81EC0" w:rsidRPr="00D81EC0" w:rsidTr="00D81E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1EC0" w:rsidRPr="00D81EC0" w:rsidRDefault="00D81EC0" w:rsidP="000B271D">
            <w:r w:rsidRPr="00D81EC0">
              <w:lastRenderedPageBreak/>
              <w:t>№</w:t>
            </w:r>
          </w:p>
        </w:tc>
        <w:tc>
          <w:tcPr>
            <w:tcW w:w="0" w:type="auto"/>
            <w:vAlign w:val="center"/>
            <w:hideMark/>
          </w:tcPr>
          <w:p w:rsidR="00D81EC0" w:rsidRPr="00D81EC0" w:rsidRDefault="00D81EC0" w:rsidP="000B271D">
            <w:r w:rsidRPr="00D81EC0">
              <w:t>Изискване</w:t>
            </w:r>
          </w:p>
        </w:tc>
        <w:tc>
          <w:tcPr>
            <w:tcW w:w="0" w:type="auto"/>
            <w:vAlign w:val="center"/>
            <w:hideMark/>
          </w:tcPr>
          <w:p w:rsidR="00D81EC0" w:rsidRPr="00D81EC0" w:rsidRDefault="00D81EC0" w:rsidP="000B271D">
            <w:r w:rsidRPr="00D81EC0">
              <w:t>Описание</w:t>
            </w:r>
          </w:p>
        </w:tc>
      </w:tr>
      <w:tr w:rsidR="00D81EC0" w:rsidRPr="00D81EC0" w:rsidTr="00D81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C0" w:rsidRPr="00D81EC0" w:rsidRDefault="00D81EC0" w:rsidP="000B271D">
            <w:r w:rsidRPr="00D81EC0">
              <w:t>1</w:t>
            </w:r>
          </w:p>
        </w:tc>
        <w:tc>
          <w:tcPr>
            <w:tcW w:w="0" w:type="auto"/>
            <w:vAlign w:val="center"/>
            <w:hideMark/>
          </w:tcPr>
          <w:p w:rsidR="00D81EC0" w:rsidRPr="00D81EC0" w:rsidRDefault="00D81EC0" w:rsidP="000B271D">
            <w:r w:rsidRPr="00D81EC0">
              <w:t>Управление на кампании</w:t>
            </w:r>
          </w:p>
        </w:tc>
        <w:tc>
          <w:tcPr>
            <w:tcW w:w="0" w:type="auto"/>
            <w:vAlign w:val="center"/>
            <w:hideMark/>
          </w:tcPr>
          <w:p w:rsidR="00D81EC0" w:rsidRPr="00D81EC0" w:rsidRDefault="00D81EC0" w:rsidP="000B271D">
            <w:r w:rsidRPr="00D81EC0">
              <w:t>Създаване, редакция и изтриване</w:t>
            </w:r>
          </w:p>
        </w:tc>
      </w:tr>
      <w:tr w:rsidR="00D81EC0" w:rsidRPr="00D81EC0" w:rsidTr="00D81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C0" w:rsidRPr="00D81EC0" w:rsidRDefault="00D81EC0" w:rsidP="000B271D">
            <w:r w:rsidRPr="00D81EC0">
              <w:t>2</w:t>
            </w:r>
          </w:p>
        </w:tc>
        <w:tc>
          <w:tcPr>
            <w:tcW w:w="0" w:type="auto"/>
            <w:vAlign w:val="center"/>
            <w:hideMark/>
          </w:tcPr>
          <w:p w:rsidR="00D81EC0" w:rsidRPr="00D81EC0" w:rsidRDefault="00D81EC0" w:rsidP="000B271D">
            <w:r w:rsidRPr="00D81EC0">
              <w:t>Управление на получатели</w:t>
            </w:r>
          </w:p>
        </w:tc>
        <w:tc>
          <w:tcPr>
            <w:tcW w:w="0" w:type="auto"/>
            <w:vAlign w:val="center"/>
            <w:hideMark/>
          </w:tcPr>
          <w:p w:rsidR="00D81EC0" w:rsidRPr="00D81EC0" w:rsidRDefault="00D81EC0" w:rsidP="000B271D">
            <w:r w:rsidRPr="00D81EC0">
              <w:t>Добавяне и групиране</w:t>
            </w:r>
          </w:p>
        </w:tc>
      </w:tr>
      <w:tr w:rsidR="00D81EC0" w:rsidRPr="00D81EC0" w:rsidTr="00D81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C0" w:rsidRPr="00D81EC0" w:rsidRDefault="00D81EC0" w:rsidP="000B271D">
            <w:r w:rsidRPr="00D81EC0">
              <w:t>3</w:t>
            </w:r>
          </w:p>
        </w:tc>
        <w:tc>
          <w:tcPr>
            <w:tcW w:w="0" w:type="auto"/>
            <w:vAlign w:val="center"/>
            <w:hideMark/>
          </w:tcPr>
          <w:p w:rsidR="00D81EC0" w:rsidRPr="00D81EC0" w:rsidRDefault="00D81EC0" w:rsidP="000B271D">
            <w:r w:rsidRPr="00D81EC0">
              <w:t>Масово изпращане</w:t>
            </w:r>
          </w:p>
        </w:tc>
        <w:tc>
          <w:tcPr>
            <w:tcW w:w="0" w:type="auto"/>
            <w:vAlign w:val="center"/>
            <w:hideMark/>
          </w:tcPr>
          <w:p w:rsidR="00D81EC0" w:rsidRPr="00D81EC0" w:rsidRDefault="00D81EC0" w:rsidP="000B271D">
            <w:r w:rsidRPr="00D81EC0">
              <w:t>Изпращане към множество получатели</w:t>
            </w:r>
          </w:p>
        </w:tc>
      </w:tr>
      <w:tr w:rsidR="00D81EC0" w:rsidRPr="00D81EC0" w:rsidTr="00D81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C0" w:rsidRPr="00D81EC0" w:rsidRDefault="00D81EC0" w:rsidP="000B271D">
            <w:r w:rsidRPr="00D81EC0">
              <w:t>4</w:t>
            </w:r>
          </w:p>
        </w:tc>
        <w:tc>
          <w:tcPr>
            <w:tcW w:w="0" w:type="auto"/>
            <w:vAlign w:val="center"/>
            <w:hideMark/>
          </w:tcPr>
          <w:p w:rsidR="00D81EC0" w:rsidRPr="00D81EC0" w:rsidRDefault="00D81EC0" w:rsidP="000B271D">
            <w:r w:rsidRPr="00D81EC0">
              <w:t>Асинхронно изпълнение</w:t>
            </w:r>
          </w:p>
        </w:tc>
        <w:tc>
          <w:tcPr>
            <w:tcW w:w="0" w:type="auto"/>
            <w:vAlign w:val="center"/>
            <w:hideMark/>
          </w:tcPr>
          <w:p w:rsidR="00D81EC0" w:rsidRPr="00D81EC0" w:rsidRDefault="00D81EC0" w:rsidP="000B271D">
            <w:r w:rsidRPr="00D81EC0">
              <w:t>Изпращане във фонов режим</w:t>
            </w:r>
          </w:p>
        </w:tc>
      </w:tr>
      <w:tr w:rsidR="00D81EC0" w:rsidRPr="00D81EC0" w:rsidTr="00D81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C0" w:rsidRPr="00D81EC0" w:rsidRDefault="00D81EC0" w:rsidP="000B271D">
            <w:r w:rsidRPr="00D81EC0">
              <w:t>5</w:t>
            </w:r>
          </w:p>
        </w:tc>
        <w:tc>
          <w:tcPr>
            <w:tcW w:w="0" w:type="auto"/>
            <w:vAlign w:val="center"/>
            <w:hideMark/>
          </w:tcPr>
          <w:p w:rsidR="00D81EC0" w:rsidRPr="00D81EC0" w:rsidRDefault="00D81EC0" w:rsidP="000B271D">
            <w:r w:rsidRPr="00D81EC0">
              <w:t>Проследяване на статус</w:t>
            </w:r>
          </w:p>
        </w:tc>
        <w:tc>
          <w:tcPr>
            <w:tcW w:w="0" w:type="auto"/>
            <w:vAlign w:val="center"/>
            <w:hideMark/>
          </w:tcPr>
          <w:p w:rsidR="00D81EC0" w:rsidRPr="00D81EC0" w:rsidRDefault="00D81EC0" w:rsidP="000B271D">
            <w:r w:rsidRPr="00D81EC0">
              <w:t>Успешни и неуспешни имейли</w:t>
            </w:r>
          </w:p>
        </w:tc>
      </w:tr>
    </w:tbl>
    <w:p w:rsidR="00D81EC0" w:rsidRPr="00D81EC0" w:rsidRDefault="00D81EC0" w:rsidP="000B271D">
      <w:pPr>
        <w:pStyle w:val="ListParagraph"/>
        <w:numPr>
          <w:ilvl w:val="0"/>
          <w:numId w:val="31"/>
        </w:numPr>
      </w:pPr>
      <w:r w:rsidRPr="00D81EC0">
        <w:pict>
          <v:rect id="_x0000_i1063" style="width:0;height:1.5pt" o:hralign="center" o:hrstd="t" o:hr="t" fillcolor="#a0a0a0" stroked="f"/>
        </w:pict>
      </w:r>
    </w:p>
    <w:p w:rsidR="00D81EC0" w:rsidRPr="00D81EC0" w:rsidRDefault="00D81EC0" w:rsidP="000B271D">
      <w:pPr>
        <w:pStyle w:val="ListParagraph"/>
        <w:numPr>
          <w:ilvl w:val="0"/>
          <w:numId w:val="31"/>
        </w:numPr>
      </w:pPr>
      <w:r w:rsidRPr="00D81EC0">
        <w:t>Таблица 3: Нефункционални изисквания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8"/>
        <w:gridCol w:w="4431"/>
      </w:tblGrid>
      <w:tr w:rsidR="00D81EC0" w:rsidRPr="00D81EC0" w:rsidTr="00D81E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1EC0" w:rsidRPr="00D81EC0" w:rsidRDefault="00D81EC0" w:rsidP="000B271D">
            <w:r w:rsidRPr="00D81EC0">
              <w:t>Категория</w:t>
            </w:r>
          </w:p>
        </w:tc>
        <w:tc>
          <w:tcPr>
            <w:tcW w:w="0" w:type="auto"/>
            <w:vAlign w:val="center"/>
            <w:hideMark/>
          </w:tcPr>
          <w:p w:rsidR="00D81EC0" w:rsidRPr="00D81EC0" w:rsidRDefault="00D81EC0" w:rsidP="000B271D">
            <w:r w:rsidRPr="00D81EC0">
              <w:t>Описание</w:t>
            </w:r>
          </w:p>
        </w:tc>
      </w:tr>
      <w:tr w:rsidR="00D81EC0" w:rsidRPr="00D81EC0" w:rsidTr="00D81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C0" w:rsidRPr="00D81EC0" w:rsidRDefault="00D81EC0" w:rsidP="000B271D">
            <w:r w:rsidRPr="00D81EC0">
              <w:t>Производителност</w:t>
            </w:r>
          </w:p>
        </w:tc>
        <w:tc>
          <w:tcPr>
            <w:tcW w:w="0" w:type="auto"/>
            <w:vAlign w:val="center"/>
            <w:hideMark/>
          </w:tcPr>
          <w:p w:rsidR="00D81EC0" w:rsidRPr="00D81EC0" w:rsidRDefault="00D81EC0" w:rsidP="000B271D">
            <w:r w:rsidRPr="00D81EC0">
              <w:t>Обработка на голям брой имейли</w:t>
            </w:r>
          </w:p>
        </w:tc>
      </w:tr>
      <w:tr w:rsidR="00D81EC0" w:rsidRPr="00D81EC0" w:rsidTr="00D81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C0" w:rsidRPr="00D81EC0" w:rsidRDefault="00D81EC0" w:rsidP="000B271D">
            <w:r w:rsidRPr="00D81EC0">
              <w:t>Надеждност</w:t>
            </w:r>
          </w:p>
        </w:tc>
        <w:tc>
          <w:tcPr>
            <w:tcW w:w="0" w:type="auto"/>
            <w:vAlign w:val="center"/>
            <w:hideMark/>
          </w:tcPr>
          <w:p w:rsidR="00D81EC0" w:rsidRPr="00D81EC0" w:rsidRDefault="00D81EC0" w:rsidP="000B271D">
            <w:r w:rsidRPr="00D81EC0">
              <w:t>Защита от срив при изпращане</w:t>
            </w:r>
          </w:p>
        </w:tc>
      </w:tr>
      <w:tr w:rsidR="00D81EC0" w:rsidRPr="00D81EC0" w:rsidTr="00D81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C0" w:rsidRPr="00D81EC0" w:rsidRDefault="00D81EC0" w:rsidP="000B271D">
            <w:r w:rsidRPr="00D81EC0">
              <w:t>Сигурност</w:t>
            </w:r>
          </w:p>
        </w:tc>
        <w:tc>
          <w:tcPr>
            <w:tcW w:w="0" w:type="auto"/>
            <w:vAlign w:val="center"/>
            <w:hideMark/>
          </w:tcPr>
          <w:p w:rsidR="00D81EC0" w:rsidRPr="00D81EC0" w:rsidRDefault="00D81EC0" w:rsidP="000B271D">
            <w:r w:rsidRPr="00D81EC0">
              <w:t>Защита на потребителските данни</w:t>
            </w:r>
          </w:p>
        </w:tc>
      </w:tr>
      <w:tr w:rsidR="00D81EC0" w:rsidRPr="00D81EC0" w:rsidTr="00D81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C0" w:rsidRPr="00D81EC0" w:rsidRDefault="00D81EC0" w:rsidP="000B271D">
            <w:r w:rsidRPr="00D81EC0">
              <w:t>Разширяемост</w:t>
            </w:r>
          </w:p>
        </w:tc>
        <w:tc>
          <w:tcPr>
            <w:tcW w:w="0" w:type="auto"/>
            <w:vAlign w:val="center"/>
            <w:hideMark/>
          </w:tcPr>
          <w:p w:rsidR="00D81EC0" w:rsidRPr="00D81EC0" w:rsidRDefault="00D81EC0" w:rsidP="000B271D">
            <w:r w:rsidRPr="00D81EC0">
              <w:t>Възможност за бъдещо развитие</w:t>
            </w:r>
          </w:p>
        </w:tc>
      </w:tr>
    </w:tbl>
    <w:p w:rsidR="00D81EC0" w:rsidRPr="00D81EC0" w:rsidRDefault="00D81EC0" w:rsidP="000B271D">
      <w:pPr>
        <w:pStyle w:val="ListParagraph"/>
        <w:numPr>
          <w:ilvl w:val="0"/>
          <w:numId w:val="31"/>
        </w:numPr>
      </w:pPr>
      <w:r w:rsidRPr="00D81EC0">
        <w:pict>
          <v:rect id="_x0000_i1064" style="width:0;height:1.5pt" o:hralign="center" o:hrstd="t" o:hr="t" fillcolor="#a0a0a0" stroked="f"/>
        </w:pict>
      </w:r>
    </w:p>
    <w:p w:rsidR="00D81EC0" w:rsidRPr="00D81EC0" w:rsidRDefault="00D81EC0" w:rsidP="000B271D">
      <w:pPr>
        <w:pStyle w:val="ListParagraph"/>
        <w:numPr>
          <w:ilvl w:val="0"/>
          <w:numId w:val="31"/>
        </w:numPr>
      </w:pPr>
      <w:r w:rsidRPr="00D81EC0">
        <w:t>Таблица 4: Статуси на изпращане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3316"/>
      </w:tblGrid>
      <w:tr w:rsidR="00D81EC0" w:rsidRPr="00D81EC0" w:rsidTr="00D81E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1EC0" w:rsidRPr="00D81EC0" w:rsidRDefault="00D81EC0" w:rsidP="000B271D">
            <w:r w:rsidRPr="00D81EC0">
              <w:t>Статус</w:t>
            </w:r>
          </w:p>
        </w:tc>
        <w:tc>
          <w:tcPr>
            <w:tcW w:w="0" w:type="auto"/>
            <w:vAlign w:val="center"/>
            <w:hideMark/>
          </w:tcPr>
          <w:p w:rsidR="00D81EC0" w:rsidRPr="00D81EC0" w:rsidRDefault="00D81EC0" w:rsidP="000B271D">
            <w:r w:rsidRPr="00D81EC0">
              <w:t>Описание</w:t>
            </w:r>
          </w:p>
        </w:tc>
      </w:tr>
      <w:tr w:rsidR="00D81EC0" w:rsidRPr="00D81EC0" w:rsidTr="00D81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C0" w:rsidRPr="00D81EC0" w:rsidRDefault="00D81EC0" w:rsidP="000B271D">
            <w:r w:rsidRPr="00D81EC0">
              <w:t>Pending</w:t>
            </w:r>
          </w:p>
        </w:tc>
        <w:tc>
          <w:tcPr>
            <w:tcW w:w="0" w:type="auto"/>
            <w:vAlign w:val="center"/>
            <w:hideMark/>
          </w:tcPr>
          <w:p w:rsidR="00D81EC0" w:rsidRPr="00D81EC0" w:rsidRDefault="00D81EC0" w:rsidP="000B271D">
            <w:r w:rsidRPr="00D81EC0">
              <w:t>Очаква изпращане</w:t>
            </w:r>
          </w:p>
        </w:tc>
      </w:tr>
      <w:tr w:rsidR="00D81EC0" w:rsidRPr="00D81EC0" w:rsidTr="00D81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C0" w:rsidRPr="00D81EC0" w:rsidRDefault="00D81EC0" w:rsidP="000B271D">
            <w:r w:rsidRPr="00D81EC0">
              <w:t>Sending</w:t>
            </w:r>
          </w:p>
        </w:tc>
        <w:tc>
          <w:tcPr>
            <w:tcW w:w="0" w:type="auto"/>
            <w:vAlign w:val="center"/>
            <w:hideMark/>
          </w:tcPr>
          <w:p w:rsidR="00D81EC0" w:rsidRPr="00D81EC0" w:rsidRDefault="00D81EC0" w:rsidP="000B271D">
            <w:r w:rsidRPr="00D81EC0">
              <w:t>В процес на изпращане</w:t>
            </w:r>
          </w:p>
        </w:tc>
      </w:tr>
      <w:tr w:rsidR="00D81EC0" w:rsidRPr="00D81EC0" w:rsidTr="00D81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C0" w:rsidRPr="00D81EC0" w:rsidRDefault="00D81EC0" w:rsidP="000B271D">
            <w:r w:rsidRPr="00D81EC0">
              <w:t>Sent</w:t>
            </w:r>
          </w:p>
        </w:tc>
        <w:tc>
          <w:tcPr>
            <w:tcW w:w="0" w:type="auto"/>
            <w:vAlign w:val="center"/>
            <w:hideMark/>
          </w:tcPr>
          <w:p w:rsidR="00D81EC0" w:rsidRPr="00D81EC0" w:rsidRDefault="00D81EC0" w:rsidP="000B271D">
            <w:r w:rsidRPr="00D81EC0">
              <w:t>Успешно изпратен</w:t>
            </w:r>
          </w:p>
        </w:tc>
      </w:tr>
      <w:tr w:rsidR="00D81EC0" w:rsidRPr="00D81EC0" w:rsidTr="00D81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C0" w:rsidRPr="00D81EC0" w:rsidRDefault="00D81EC0" w:rsidP="000B271D">
            <w:r w:rsidRPr="00D81EC0">
              <w:t>Failed</w:t>
            </w:r>
          </w:p>
        </w:tc>
        <w:tc>
          <w:tcPr>
            <w:tcW w:w="0" w:type="auto"/>
            <w:vAlign w:val="center"/>
            <w:hideMark/>
          </w:tcPr>
          <w:p w:rsidR="00D81EC0" w:rsidRPr="00D81EC0" w:rsidRDefault="00D81EC0" w:rsidP="000B271D">
            <w:r w:rsidRPr="00D81EC0">
              <w:t>Неуспешно изпращане</w:t>
            </w:r>
          </w:p>
        </w:tc>
      </w:tr>
    </w:tbl>
    <w:p w:rsidR="006D033A" w:rsidRDefault="006D033A" w:rsidP="000B271D"/>
    <w:sectPr w:rsidR="006D03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5DF6" w:rsidRDefault="000C5DF6" w:rsidP="000B271D">
      <w:r>
        <w:separator/>
      </w:r>
    </w:p>
  </w:endnote>
  <w:endnote w:type="continuationSeparator" w:id="0">
    <w:p w:rsidR="000C5DF6" w:rsidRDefault="000C5DF6" w:rsidP="000B27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5DF6" w:rsidRDefault="000C5DF6" w:rsidP="000B271D">
      <w:r>
        <w:separator/>
      </w:r>
    </w:p>
  </w:footnote>
  <w:footnote w:type="continuationSeparator" w:id="0">
    <w:p w:rsidR="000C5DF6" w:rsidRDefault="000C5DF6" w:rsidP="000B27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417C0"/>
    <w:multiLevelType w:val="multilevel"/>
    <w:tmpl w:val="B680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74560"/>
    <w:multiLevelType w:val="multilevel"/>
    <w:tmpl w:val="720E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561AE"/>
    <w:multiLevelType w:val="multilevel"/>
    <w:tmpl w:val="5CE6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30C12"/>
    <w:multiLevelType w:val="multilevel"/>
    <w:tmpl w:val="9BB0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1106F"/>
    <w:multiLevelType w:val="multilevel"/>
    <w:tmpl w:val="67D2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D2B5D"/>
    <w:multiLevelType w:val="multilevel"/>
    <w:tmpl w:val="6F2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55921"/>
    <w:multiLevelType w:val="multilevel"/>
    <w:tmpl w:val="0B8A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06B48"/>
    <w:multiLevelType w:val="multilevel"/>
    <w:tmpl w:val="F618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B3CB0"/>
    <w:multiLevelType w:val="multilevel"/>
    <w:tmpl w:val="E3B8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7D0118"/>
    <w:multiLevelType w:val="multilevel"/>
    <w:tmpl w:val="2C1A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26455"/>
    <w:multiLevelType w:val="multilevel"/>
    <w:tmpl w:val="BA40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27363"/>
    <w:multiLevelType w:val="multilevel"/>
    <w:tmpl w:val="BF60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3B4A6C"/>
    <w:multiLevelType w:val="multilevel"/>
    <w:tmpl w:val="A308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BC60B6"/>
    <w:multiLevelType w:val="multilevel"/>
    <w:tmpl w:val="BD365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8D3AF7"/>
    <w:multiLevelType w:val="multilevel"/>
    <w:tmpl w:val="B314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137DF4"/>
    <w:multiLevelType w:val="multilevel"/>
    <w:tmpl w:val="BA04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202107"/>
    <w:multiLevelType w:val="multilevel"/>
    <w:tmpl w:val="A586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7B403F"/>
    <w:multiLevelType w:val="multilevel"/>
    <w:tmpl w:val="ECA0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474068"/>
    <w:multiLevelType w:val="multilevel"/>
    <w:tmpl w:val="33AC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FD6AF0"/>
    <w:multiLevelType w:val="multilevel"/>
    <w:tmpl w:val="8144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1609D9"/>
    <w:multiLevelType w:val="multilevel"/>
    <w:tmpl w:val="F1C2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51651F"/>
    <w:multiLevelType w:val="multilevel"/>
    <w:tmpl w:val="69F43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7805FC"/>
    <w:multiLevelType w:val="multilevel"/>
    <w:tmpl w:val="7A2A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F225EE"/>
    <w:multiLevelType w:val="multilevel"/>
    <w:tmpl w:val="C8CA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F91FA1"/>
    <w:multiLevelType w:val="multilevel"/>
    <w:tmpl w:val="41BE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587013"/>
    <w:multiLevelType w:val="multilevel"/>
    <w:tmpl w:val="BC78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287D05"/>
    <w:multiLevelType w:val="multilevel"/>
    <w:tmpl w:val="FD58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E375A4"/>
    <w:multiLevelType w:val="multilevel"/>
    <w:tmpl w:val="CC7C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BF556E"/>
    <w:multiLevelType w:val="multilevel"/>
    <w:tmpl w:val="3D4C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8B47E5"/>
    <w:multiLevelType w:val="multilevel"/>
    <w:tmpl w:val="B8E0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2C049D"/>
    <w:multiLevelType w:val="multilevel"/>
    <w:tmpl w:val="6996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5"/>
  </w:num>
  <w:num w:numId="3">
    <w:abstractNumId w:val="4"/>
  </w:num>
  <w:num w:numId="4">
    <w:abstractNumId w:val="27"/>
  </w:num>
  <w:num w:numId="5">
    <w:abstractNumId w:val="15"/>
  </w:num>
  <w:num w:numId="6">
    <w:abstractNumId w:val="12"/>
  </w:num>
  <w:num w:numId="7">
    <w:abstractNumId w:val="14"/>
  </w:num>
  <w:num w:numId="8">
    <w:abstractNumId w:val="8"/>
  </w:num>
  <w:num w:numId="9">
    <w:abstractNumId w:val="5"/>
  </w:num>
  <w:num w:numId="10">
    <w:abstractNumId w:val="9"/>
  </w:num>
  <w:num w:numId="11">
    <w:abstractNumId w:val="21"/>
  </w:num>
  <w:num w:numId="12">
    <w:abstractNumId w:val="22"/>
  </w:num>
  <w:num w:numId="13">
    <w:abstractNumId w:val="3"/>
  </w:num>
  <w:num w:numId="14">
    <w:abstractNumId w:val="24"/>
  </w:num>
  <w:num w:numId="15">
    <w:abstractNumId w:val="6"/>
  </w:num>
  <w:num w:numId="16">
    <w:abstractNumId w:val="0"/>
  </w:num>
  <w:num w:numId="17">
    <w:abstractNumId w:val="28"/>
  </w:num>
  <w:num w:numId="18">
    <w:abstractNumId w:val="11"/>
  </w:num>
  <w:num w:numId="19">
    <w:abstractNumId w:val="7"/>
  </w:num>
  <w:num w:numId="20">
    <w:abstractNumId w:val="10"/>
  </w:num>
  <w:num w:numId="21">
    <w:abstractNumId w:val="2"/>
  </w:num>
  <w:num w:numId="22">
    <w:abstractNumId w:val="30"/>
  </w:num>
  <w:num w:numId="23">
    <w:abstractNumId w:val="20"/>
  </w:num>
  <w:num w:numId="24">
    <w:abstractNumId w:val="1"/>
  </w:num>
  <w:num w:numId="25">
    <w:abstractNumId w:val="13"/>
  </w:num>
  <w:num w:numId="26">
    <w:abstractNumId w:val="26"/>
  </w:num>
  <w:num w:numId="27">
    <w:abstractNumId w:val="23"/>
  </w:num>
  <w:num w:numId="28">
    <w:abstractNumId w:val="18"/>
  </w:num>
  <w:num w:numId="29">
    <w:abstractNumId w:val="16"/>
  </w:num>
  <w:num w:numId="30">
    <w:abstractNumId w:val="19"/>
  </w:num>
  <w:num w:numId="3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10F"/>
    <w:rsid w:val="000370C9"/>
    <w:rsid w:val="000B271D"/>
    <w:rsid w:val="000C5DF6"/>
    <w:rsid w:val="004D5184"/>
    <w:rsid w:val="00656F13"/>
    <w:rsid w:val="006D033A"/>
    <w:rsid w:val="007F210F"/>
    <w:rsid w:val="00A020CD"/>
    <w:rsid w:val="00BC0078"/>
    <w:rsid w:val="00D81EC0"/>
    <w:rsid w:val="00F26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B82CC"/>
  <w15:chartTrackingRefBased/>
  <w15:docId w15:val="{B50AA6B4-14F4-470F-8079-2B8077D80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271D"/>
    <w:pPr>
      <w:spacing w:before="100" w:beforeAutospacing="1" w:after="100" w:afterAutospacing="1" w:line="360" w:lineRule="auto"/>
      <w:ind w:firstLine="851"/>
      <w:jc w:val="both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68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81EC0"/>
    <w:pPr>
      <w:spacing w:line="240" w:lineRule="auto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51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184"/>
  </w:style>
  <w:style w:type="paragraph" w:styleId="Footer">
    <w:name w:val="footer"/>
    <w:basedOn w:val="Normal"/>
    <w:link w:val="FooterChar"/>
    <w:uiPriority w:val="99"/>
    <w:unhideWhenUsed/>
    <w:rsid w:val="004D51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184"/>
  </w:style>
  <w:style w:type="character" w:customStyle="1" w:styleId="Heading1Char">
    <w:name w:val="Heading 1 Char"/>
    <w:basedOn w:val="DefaultParagraphFont"/>
    <w:link w:val="Heading1"/>
    <w:uiPriority w:val="9"/>
    <w:rsid w:val="00F2682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81EC0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styleId="Strong">
    <w:name w:val="Strong"/>
    <w:basedOn w:val="DefaultParagraphFont"/>
    <w:uiPriority w:val="22"/>
    <w:qFormat/>
    <w:rsid w:val="00D81EC0"/>
    <w:rPr>
      <w:b/>
      <w:bCs/>
    </w:rPr>
  </w:style>
  <w:style w:type="paragraph" w:styleId="ListParagraph">
    <w:name w:val="List Paragraph"/>
    <w:basedOn w:val="Normal"/>
    <w:uiPriority w:val="34"/>
    <w:qFormat/>
    <w:rsid w:val="00D81E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54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84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63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60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1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3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19</Pages>
  <Words>3510</Words>
  <Characters>20012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2026-01-29T10:28:00Z</dcterms:created>
  <dcterms:modified xsi:type="dcterms:W3CDTF">2026-01-29T11:30:00Z</dcterms:modified>
</cp:coreProperties>
</file>