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E69" w:rsidRPr="006B4E69" w:rsidRDefault="006B4E69" w:rsidP="006B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B4E6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Резюме</w:t>
      </w:r>
    </w:p>
    <w:p w:rsidR="006B4E69" w:rsidRPr="006B4E69" w:rsidRDefault="006B4E69" w:rsidP="006B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Настоящият дипломен проект е посветен на разработването на уеб-базирана система за </w:t>
      </w:r>
      <w:bookmarkEnd w:id="0"/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>видеонаблюдение в реално време с автоматична детекция на движение. Темата е избрана поради нарастващата нужда от сигурност и дистанционен контрол в съвременното общество, както и широкото навлизане на уеб технологиите в областта на информационните системи. В условията на бързо развиващия се интернет и масовото използване на интелигентни устройства, възможността за наблюдение чрез обикновен браузър се превръща в ключово средство за мониторинг без необходимост от специализиран хардуер или софтуер.</w:t>
      </w:r>
    </w:p>
    <w:p w:rsidR="006B4E69" w:rsidRPr="006B4E69" w:rsidRDefault="006B4E69" w:rsidP="006B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цел на проекта е създаването на функционално уеб приложение, което осъществява връзка с видеокамера — USB или IP/RTSP устройство — и предава живо видео директно към браузъра на потребителя. За постигането на тази цел са поставени конкретни задачи: проучване на технологиите за видео стрийминг, избор на подходящи програмни средства, разработване на модул за захващане и обработка на видео, реализиране на потребителски интерфейс и тестване на цялостната система при реални условия.</w:t>
      </w:r>
    </w:p>
    <w:p w:rsidR="006B4E69" w:rsidRPr="006B4E69" w:rsidRDefault="006B4E69" w:rsidP="006B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>В теоретичната част на проекта са разгледани и сравнени основните технологии за видео стрийминг в уеб среда. RTSP е широко използван в IP камери и осигурява ниска латентност, но не се поддържа директно от браузърите. HLS и DASH предлагат надеждност и адаптивен битрейт, но въвеждат по-високо закъснение. WebRTC осигурява комуникация в реално време с много ниска латентност, но изисква сложна инфраструктура. MJPEG over HTTP е избран като основен подход поради неговата простота — видеото се представя като последователност от JPEG изображения, изпращани през отворена HTTP връзка, което го прави директно съвместим с браузърите без допълнителни плъгини.</w:t>
      </w:r>
    </w:p>
    <w:p w:rsidR="006B4E69" w:rsidRPr="006B4E69" w:rsidRDefault="006B4E69" w:rsidP="006B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Разгледани са и основните видеоформати и кодеци. MJPEG предлага ниска изчислителна сложност и ниска латентност, но използва по-голям мрежов трафик в сравнение с H.264, който осигурява значително по-добра компресия чрез анализиране на разликите между кадрите, но изисква повече изчислителни ресурси. За целите на проекта е избран MJPEG, като системата е проектирана така, че да позволява бъдеща интеграция на H.264 чрез инструмента FFmpeg.</w:t>
      </w:r>
    </w:p>
    <w:p w:rsidR="006B4E69" w:rsidRPr="006B4E69" w:rsidRDefault="006B4E69" w:rsidP="006B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>Детайлно е разгледан алгоритъмът за детекция на движение чрез метода „frame differencing". Принципът се основава на сравнение между два последователни кадъра: статичните елементи на сцената остават непроменени, докато движещите се обекти предизвикват отчетливи разлики. Обработката преминава през няколко стъпки — конвертиране на кадрите в нюанси на сивото, заглаждане с Gaussian филтър за намаляване на шума, изчисляване на абсолютната разлика между кадрите, прагова обработка, морфологични операции и накрая намиране на контури, които се маркират с ограждащи правоъгълници (bounding boxes). Разгледани са и по-съвременни подходи като background subtraction и машинно обучение, които осигуряват по-висока точност при по-сложни условия.</w:t>
      </w:r>
    </w:p>
    <w:p w:rsidR="006B4E69" w:rsidRPr="006B4E69" w:rsidRDefault="006B4E69" w:rsidP="006B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Отделено е внимание и на сигурността на системата. Комуникацията е защитена чрез HTTPS, достъпът до функционалностите е контролиран чрез JWT аутентикация и ролева система с три нива на права — администратор, оператор и наблюдател. </w:t>
      </w: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Съхранените видеозаписи са защитени чрез шифроване, а системата е проектирана в съответствие с изискванията на GDPR за защита на личните данни.</w:t>
      </w:r>
    </w:p>
    <w:p w:rsidR="006B4E69" w:rsidRPr="006B4E69" w:rsidRDefault="006B4E69" w:rsidP="006B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практическата част е описана цялостната архитектура на системата. Backend логиката е реализирана на Python с FastAPI, обработката на видео — чрез OpenCV, а системата е организирана в няколко самостоятелни модула: </w:t>
      </w:r>
      <w:r w:rsidRPr="006B4E69">
        <w:rPr>
          <w:rFonts w:ascii="Courier New" w:eastAsia="Times New Roman" w:hAnsi="Courier New" w:cs="Courier New"/>
          <w:sz w:val="24"/>
          <w:szCs w:val="24"/>
          <w:lang w:eastAsia="bg-BG"/>
        </w:rPr>
        <w:t>capture.py</w:t>
      </w: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захващане на кадри, </w:t>
      </w:r>
      <w:r w:rsidRPr="006B4E69">
        <w:rPr>
          <w:rFonts w:ascii="Courier New" w:eastAsia="Times New Roman" w:hAnsi="Courier New" w:cs="Courier New"/>
          <w:sz w:val="24"/>
          <w:szCs w:val="24"/>
          <w:lang w:eastAsia="bg-BG"/>
        </w:rPr>
        <w:t>motion.py</w:t>
      </w: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детекция на движение, </w:t>
      </w:r>
      <w:r w:rsidRPr="006B4E69">
        <w:rPr>
          <w:rFonts w:ascii="Courier New" w:eastAsia="Times New Roman" w:hAnsi="Courier New" w:cs="Courier New"/>
          <w:sz w:val="24"/>
          <w:szCs w:val="24"/>
          <w:lang w:eastAsia="bg-BG"/>
        </w:rPr>
        <w:t>stream.py</w:t>
      </w: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предаване на видеопотока, </w:t>
      </w:r>
      <w:r w:rsidRPr="006B4E69">
        <w:rPr>
          <w:rFonts w:ascii="Courier New" w:eastAsia="Times New Roman" w:hAnsi="Courier New" w:cs="Courier New"/>
          <w:sz w:val="24"/>
          <w:szCs w:val="24"/>
          <w:lang w:eastAsia="bg-BG"/>
        </w:rPr>
        <w:t>api.py</w:t>
      </w: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REST управление и </w:t>
      </w:r>
      <w:r w:rsidRPr="006B4E69">
        <w:rPr>
          <w:rFonts w:ascii="Courier New" w:eastAsia="Times New Roman" w:hAnsi="Courier New" w:cs="Courier New"/>
          <w:sz w:val="24"/>
          <w:szCs w:val="24"/>
          <w:lang w:eastAsia="bg-BG"/>
        </w:rPr>
        <w:t>storage.py</w:t>
      </w: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съхранение на записи и събития. За база данни в учебния проект е използвана SQLite, като е предвидена лесна миграция към PostgreSQL при нужда от по-голяма мащабируемост. Разгръщането на системата е реализирано чрез Docker и docker-compose за лесна преносимост и управление на зависимостите.</w:t>
      </w:r>
    </w:p>
    <w:p w:rsidR="006B4E69" w:rsidRPr="006B4E69" w:rsidRDefault="006B4E69" w:rsidP="006B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Frontend интерфейсът е разработен с HTML5 и JavaScript. Видеопотокът се визуализира чрез </w:t>
      </w:r>
      <w:r w:rsidRPr="006B4E69">
        <w:rPr>
          <w:rFonts w:ascii="Courier New" w:eastAsia="Times New Roman" w:hAnsi="Courier New" w:cs="Courier New"/>
          <w:sz w:val="24"/>
          <w:szCs w:val="24"/>
          <w:lang w:eastAsia="bg-BG"/>
        </w:rPr>
        <w:t>&lt;img&gt;</w:t>
      </w: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елемент за MJPEG или </w:t>
      </w:r>
      <w:r w:rsidRPr="006B4E69">
        <w:rPr>
          <w:rFonts w:ascii="Courier New" w:eastAsia="Times New Roman" w:hAnsi="Courier New" w:cs="Courier New"/>
          <w:sz w:val="24"/>
          <w:szCs w:val="24"/>
          <w:lang w:eastAsia="bg-BG"/>
        </w:rPr>
        <w:t>&lt;canvas&gt;</w:t>
      </w: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WebSocket потоци, като върху Canvas се добавя динамичен overlay с bounding boxes. Потребителят разполага с контролни бутони за стартиране и спиране на стрийма, заснемане на снимки, активиране на запис и регулиране на чувствителността на детектора. Всички команди се предават към backend чрез REST API в реално време, без презареждане на страницата.</w:t>
      </w:r>
    </w:p>
    <w:p w:rsidR="006B4E69" w:rsidRPr="006B4E69" w:rsidRDefault="006B4E69" w:rsidP="006B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Проведените тестове включват модулни тестове на алгоритъма за детекция чрез симулирани кадри, интеграционни тестове на стрийминг модулите и ръчна демонстрация с физическа камера. Измерените метрики обхващат латентност, натоварване на процесора, използване на памет и точност на детекцията. Резултатите показват стабилна работа при нормални условия на осветление и умерено движение. Установени са ограничения при резки промени в осветлението, при бавно движение и при обекти с малки размери, което е характерно за метода frame differencing.</w:t>
      </w:r>
    </w:p>
    <w:p w:rsidR="006B4E69" w:rsidRPr="006B4E69" w:rsidRDefault="006B4E69" w:rsidP="006B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E69">
        <w:rPr>
          <w:rFonts w:ascii="Times New Roman" w:eastAsia="Times New Roman" w:hAnsi="Times New Roman" w:cs="Times New Roman"/>
          <w:sz w:val="24"/>
          <w:szCs w:val="24"/>
          <w:lang w:eastAsia="bg-BG"/>
        </w:rPr>
        <w:t>В заключение, разработената система успешно изпълнява всички поставени цели — реализиран е работещ видеопоток в реално време, стабилна детекция на движение с визуален overlay, автоматично записване на видеоклипове и пълноценен потребителски интерфейс. Системата е приложима в малки и средни обекти като училища, офиси и частни помещения. За бъдещо развитие са предложени внедряване на WebRTC за намаляване на латентността, интеграция на машинно обучение за по-прецизна детекция на обекти и добавяне на push известия при засечени събития.</w:t>
      </w:r>
    </w:p>
    <w:p w:rsidR="00A12AA6" w:rsidRDefault="00A12AA6"/>
    <w:sectPr w:rsidR="00A12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69"/>
    <w:rsid w:val="006B4E69"/>
    <w:rsid w:val="00A1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DB25C-BA34-41B4-B54D-BC402BBA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2026-04-27T07:20:00Z</dcterms:created>
  <dcterms:modified xsi:type="dcterms:W3CDTF">2026-04-27T07:20:00Z</dcterms:modified>
</cp:coreProperties>
</file>