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02A0" w:rsidRPr="002A02A0" w:rsidRDefault="002A02A0" w:rsidP="002A02A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2A02A0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1. Въведение и актуалност</w:t>
      </w:r>
    </w:p>
    <w:p w:rsidR="002A02A0" w:rsidRPr="002A02A0" w:rsidRDefault="002A02A0" w:rsidP="002A02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2A02A0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Уважаема комисия, темата на моя дипломен проект е </w:t>
      </w:r>
      <w:r w:rsidRPr="002A02A0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„Умна система за контрол на достъпа (RFID Logs)“</w:t>
      </w:r>
      <w:r w:rsidRPr="002A02A0">
        <w:rPr>
          <w:rFonts w:ascii="Times New Roman" w:eastAsia="Times New Roman" w:hAnsi="Times New Roman" w:cs="Times New Roman"/>
          <w:sz w:val="24"/>
          <w:szCs w:val="24"/>
          <w:lang w:eastAsia="bg-BG"/>
        </w:rPr>
        <w:t>. В днешно време сигурността е приоритет, а традиционните механични ключове вече не са достатъчно надеждни, тъй като нямат проследимост. Моят проект предлага съвременно решение, което съчетава ниската цена на хардуера с мощта на уеб технологиите за пълен контрол върху достъпа до физически помещения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2A02A0" w:rsidRPr="002A02A0" w:rsidRDefault="002A02A0" w:rsidP="002A02A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2A02A0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2. Архитектура и хардуерна реализация</w:t>
      </w:r>
    </w:p>
    <w:p w:rsidR="002A02A0" w:rsidRPr="002A02A0" w:rsidRDefault="002A02A0" w:rsidP="002A02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2A02A0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Заложих на многослойна архитектура, която разделя физическото разпознаване от софтуерната обработка. В основата на хардуера стоят микроконтролер </w:t>
      </w:r>
      <w:r w:rsidRPr="002A02A0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Arduino Nano</w:t>
      </w:r>
      <w:r w:rsidRPr="002A02A0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RFID четец </w:t>
      </w:r>
      <w:r w:rsidRPr="002A02A0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RC522</w:t>
      </w:r>
      <w:r w:rsidRPr="002A02A0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, работещ на стандартната честота </w:t>
      </w:r>
      <w:r w:rsidRPr="002A02A0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13.56 MHz</w:t>
      </w:r>
      <w:r w:rsidRPr="002A02A0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. Комуникацията между тях се осъществява чрез високоскоростния </w:t>
      </w:r>
      <w:r w:rsidRPr="002A02A0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SPI интерфейс</w:t>
      </w:r>
      <w:r w:rsidRPr="002A02A0">
        <w:rPr>
          <w:rFonts w:ascii="Times New Roman" w:eastAsia="Times New Roman" w:hAnsi="Times New Roman" w:cs="Times New Roman"/>
          <w:sz w:val="24"/>
          <w:szCs w:val="24"/>
          <w:lang w:eastAsia="bg-BG"/>
        </w:rPr>
        <w:t>, който гарантира незабавна реакция при доближаване на карта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2A02A0" w:rsidRPr="002A02A0" w:rsidRDefault="002A02A0" w:rsidP="002A02A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2A02A0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3. Софтуерен мост и пренос на данни</w:t>
      </w:r>
    </w:p>
    <w:p w:rsidR="002A02A0" w:rsidRPr="002A02A0" w:rsidRDefault="002A02A0" w:rsidP="002A02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2A02A0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Тъй като микроконтролерът няма директен достъп до интернет, разработих софтуерен мост на </w:t>
      </w:r>
      <w:r w:rsidRPr="002A02A0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Python</w:t>
      </w:r>
      <w:r w:rsidRPr="002A02A0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. Този скрипт следи серийния порт в реално време, приема уникалния идентификатор (UID) на картата и го препраща към моя уеб сървър чрез </w:t>
      </w:r>
      <w:r w:rsidRPr="002A02A0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REST API</w:t>
      </w:r>
      <w:r w:rsidRPr="002A02A0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заявки. По този начин превръщам обикновеното Arduino в умно IoT устройство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2A02A0" w:rsidRPr="002A02A0" w:rsidRDefault="002A02A0" w:rsidP="002A02A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2A02A0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4. Бекенд и База данни</w:t>
      </w:r>
    </w:p>
    <w:p w:rsidR="002A02A0" w:rsidRPr="002A02A0" w:rsidRDefault="002A02A0" w:rsidP="002A02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2A02A0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Сървърната част е изградена с </w:t>
      </w:r>
      <w:r w:rsidRPr="002A02A0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Django</w:t>
      </w:r>
      <w:r w:rsidRPr="002A02A0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</w:t>
      </w:r>
      <w:r w:rsidRPr="002A02A0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Django REST Framework</w:t>
      </w:r>
      <w:r w:rsidRPr="002A02A0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. За съхранение на информацията използвах релационна база данни </w:t>
      </w:r>
      <w:r w:rsidRPr="002A02A0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MariaDB</w:t>
      </w:r>
      <w:r w:rsidRPr="002A02A0">
        <w:rPr>
          <w:rFonts w:ascii="Times New Roman" w:eastAsia="Times New Roman" w:hAnsi="Times New Roman" w:cs="Times New Roman"/>
          <w:sz w:val="24"/>
          <w:szCs w:val="24"/>
          <w:lang w:eastAsia="bg-BG"/>
        </w:rPr>
        <w:t>, организирана в две основни таблици: за регистрираните карти и за хронология на събитията. Системата не просто проверява дали картата съществува, но и дали статусът ѝ е „активен“, преди да разреши достъп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2A02A0" w:rsidRPr="002A02A0" w:rsidRDefault="002A02A0" w:rsidP="002A02A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2A02A0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5. Потребителски интерфейс и функционалност</w:t>
      </w:r>
    </w:p>
    <w:p w:rsidR="002A02A0" w:rsidRPr="002A02A0" w:rsidRDefault="002A02A0" w:rsidP="002A02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2A02A0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За администраторите създадох модерен уеб интерфейс като </w:t>
      </w:r>
      <w:r w:rsidRPr="002A02A0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Single Page Application (SPA)</w:t>
      </w:r>
      <w:r w:rsidRPr="002A02A0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, използвайки рамката </w:t>
      </w:r>
      <w:r w:rsidRPr="002A02A0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Vue.js</w:t>
      </w:r>
      <w:r w:rsidRPr="002A02A0">
        <w:rPr>
          <w:rFonts w:ascii="Times New Roman" w:eastAsia="Times New Roman" w:hAnsi="Times New Roman" w:cs="Times New Roman"/>
          <w:sz w:val="24"/>
          <w:szCs w:val="24"/>
          <w:lang w:eastAsia="bg-BG"/>
        </w:rPr>
        <w:t xml:space="preserve"> и </w:t>
      </w:r>
      <w:r w:rsidRPr="002A02A0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Bootstrap 5</w:t>
      </w:r>
      <w:r w:rsidRPr="002A02A0">
        <w:rPr>
          <w:rFonts w:ascii="Times New Roman" w:eastAsia="Times New Roman" w:hAnsi="Times New Roman" w:cs="Times New Roman"/>
          <w:sz w:val="24"/>
          <w:szCs w:val="24"/>
          <w:lang w:eastAsia="bg-BG"/>
        </w:rPr>
        <w:t>. През него те могат в реално време да наблюдават кой влиза, да добавят нови потребители или незабавно да блокират изгубена карта само с един клик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</w:p>
    <w:p w:rsidR="002A02A0" w:rsidRPr="002A02A0" w:rsidRDefault="002A02A0" w:rsidP="002A02A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</w:pPr>
      <w:r w:rsidRPr="002A02A0">
        <w:rPr>
          <w:rFonts w:ascii="Times New Roman" w:eastAsia="Times New Roman" w:hAnsi="Times New Roman" w:cs="Times New Roman"/>
          <w:b/>
          <w:bCs/>
          <w:sz w:val="24"/>
          <w:szCs w:val="24"/>
          <w:lang w:eastAsia="bg-BG"/>
        </w:rPr>
        <w:t>6. Заключение и бъдещо развитие</w:t>
      </w:r>
    </w:p>
    <w:p w:rsidR="002A02A0" w:rsidRPr="002A02A0" w:rsidRDefault="002A02A0" w:rsidP="002A02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  <w:r w:rsidRPr="002A02A0">
        <w:rPr>
          <w:rFonts w:ascii="Times New Roman" w:eastAsia="Times New Roman" w:hAnsi="Times New Roman" w:cs="Times New Roman"/>
          <w:sz w:val="24"/>
          <w:szCs w:val="24"/>
          <w:lang w:eastAsia="bg-BG"/>
        </w:rPr>
        <w:t>В заключение, проектът ми е напълно функционален и успешно премина всички тестове за сигурност и стабилност. В бъдеще планирам да добавя мобилно приложение и да внедря криптографска защита на самите карти, за да предотвратя възможността за тяхното клониране. Благодаря за вниманието и съм готова за вашите въпроси</w:t>
      </w:r>
      <w:r>
        <w:rPr>
          <w:rFonts w:ascii="Times New Roman" w:eastAsia="Times New Roman" w:hAnsi="Times New Roman" w:cs="Times New Roman"/>
          <w:sz w:val="24"/>
          <w:szCs w:val="24"/>
          <w:lang w:eastAsia="bg-BG"/>
        </w:rPr>
        <w:t>.</w:t>
      </w:r>
      <w:bookmarkStart w:id="0" w:name="_GoBack"/>
      <w:bookmarkEnd w:id="0"/>
    </w:p>
    <w:p w:rsidR="008F752F" w:rsidRDefault="008F752F"/>
    <w:sectPr w:rsidR="008F75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70C4"/>
    <w:rsid w:val="000F70C4"/>
    <w:rsid w:val="002A02A0"/>
    <w:rsid w:val="008F75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279885"/>
  <w15:chartTrackingRefBased/>
  <w15:docId w15:val="{D7C21702-9814-439A-84BE-2F519DC71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577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328</Words>
  <Characters>1871</Characters>
  <Application>Microsoft Office Word</Application>
  <DocSecurity>0</DocSecurity>
  <Lines>15</Lines>
  <Paragraphs>4</Paragraphs>
  <ScaleCrop>false</ScaleCrop>
  <Company/>
  <LinksUpToDate>false</LinksUpToDate>
  <CharactersWithSpaces>2195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2026-04-16T08:07:00Z</dcterms:created>
  <dcterms:modified xsi:type="dcterms:W3CDTF">2026-04-16T08:08:00Z</dcterms:modified>
</cp:coreProperties>
</file>