
<file path=[Content_Types].xml><?xml version="1.0" encoding="utf-8"?>
<Types xmlns="http://schemas.openxmlformats.org/package/2006/content-types">
  <Default Extension="bin" ContentType="application/vnd.ms-office.activeX"/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activeX/activeX1.xml" ContentType="application/vnd.ms-office.activeX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87079" w:rsidRPr="00787079" w:rsidRDefault="00787079" w:rsidP="00787079">
      <w:pPr>
        <w:spacing w:after="0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787079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br/>
        <w:t>прикачил съм задание за дипломен проект, трябва да направим практическата част. имам вече готов базов (чист) Django проект, има инсталиран DRF, имам базов html шаблон, имам намерение да използвам vue.js(CDN)/axios.js във фронтенда. Направи план за работата</w:t>
      </w:r>
    </w:p>
    <w:p w:rsidR="00787079" w:rsidRPr="00787079" w:rsidRDefault="00787079" w:rsidP="00787079">
      <w:pPr>
        <w:spacing w:after="0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787079">
        <w:rPr>
          <w:rFonts w:ascii="var(--gpts-font-family)" w:eastAsia="Times New Roman" w:hAnsi="var(--gpts-font-family)" w:cs="Times New Roman"/>
          <w:sz w:val="21"/>
          <w:szCs w:val="21"/>
          <w:lang w:eastAsia="bg-BG"/>
        </w:rPr>
        <w:t>Задание тема 05.docx</w:t>
      </w:r>
    </w:p>
    <w:p w:rsidR="00787079" w:rsidRPr="00787079" w:rsidRDefault="00787079" w:rsidP="00787079">
      <w:pPr>
        <w:spacing w:line="240" w:lineRule="atLeast"/>
        <w:rPr>
          <w:rFonts w:ascii="var(--gpts-font-family)" w:eastAsia="Times New Roman" w:hAnsi="var(--gpts-font-family)" w:cs="Times New Roman"/>
          <w:sz w:val="18"/>
          <w:szCs w:val="18"/>
          <w:lang w:eastAsia="bg-BG"/>
        </w:rPr>
      </w:pPr>
      <w:r w:rsidRPr="00787079">
        <w:rPr>
          <w:rFonts w:ascii="var(--gpts-font-family)" w:eastAsia="Times New Roman" w:hAnsi="var(--gpts-font-family)" w:cs="Times New Roman"/>
          <w:sz w:val="18"/>
          <w:szCs w:val="18"/>
          <w:lang w:eastAsia="bg-BG"/>
        </w:rPr>
        <w:t>Document</w:t>
      </w:r>
    </w:p>
    <w:p w:rsidR="00787079" w:rsidRPr="00787079" w:rsidRDefault="00787079" w:rsidP="00787079">
      <w:pPr>
        <w:spacing w:after="0" w:line="240" w:lineRule="auto"/>
        <w:rPr>
          <w:rFonts w:ascii="var(--gpts-font-family)" w:eastAsia="Times New Roman" w:hAnsi="var(--gpts-font-family)" w:cs="Times New Roman"/>
          <w:b/>
          <w:bCs/>
          <w:sz w:val="24"/>
          <w:szCs w:val="24"/>
          <w:lang w:eastAsia="bg-BG"/>
        </w:rPr>
      </w:pPr>
      <w:r w:rsidRPr="00787079">
        <w:rPr>
          <w:rFonts w:ascii="var(--gpts-font-family)" w:eastAsia="Times New Roman" w:hAnsi="var(--gpts-font-family)" w:cs="Times New Roman"/>
          <w:b/>
          <w:bCs/>
          <w:sz w:val="24"/>
          <w:szCs w:val="24"/>
          <w:lang w:eastAsia="bg-BG"/>
        </w:rPr>
        <w:t>Gemini 3.1 Pro</w:t>
      </w:r>
    </w:p>
    <w:p w:rsidR="00787079" w:rsidRPr="00787079" w:rsidRDefault="00787079" w:rsidP="00787079">
      <w:pPr>
        <w:spacing w:after="240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787079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Ето практичен план за работа по практическата част на „Анализатор на отзиви“ (Sentiment Analysis), съобразен с изискванията от заданието и с твоя стек: </w:t>
      </w:r>
      <w:r w:rsidRPr="00787079">
        <w:rPr>
          <w:rFonts w:ascii="var(--gpts-font-family)" w:eastAsia="Times New Roman" w:hAnsi="var(--gpts-font-family)" w:cs="Times New Roman"/>
          <w:b/>
          <w:bCs/>
          <w:sz w:val="24"/>
          <w:szCs w:val="24"/>
          <w:lang w:eastAsia="bg-BG"/>
        </w:rPr>
        <w:t>Django + DRF</w:t>
      </w:r>
      <w:r w:rsidRPr="00787079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 (backend) и </w:t>
      </w:r>
      <w:r w:rsidRPr="00787079">
        <w:rPr>
          <w:rFonts w:ascii="var(--gpts-font-family)" w:eastAsia="Times New Roman" w:hAnsi="var(--gpts-font-family)" w:cs="Times New Roman"/>
          <w:b/>
          <w:bCs/>
          <w:sz w:val="24"/>
          <w:szCs w:val="24"/>
          <w:lang w:eastAsia="bg-BG"/>
        </w:rPr>
        <w:t>Vue.js (CDN) + Axios</w:t>
      </w:r>
      <w:r w:rsidRPr="00787079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 (frontend).</w:t>
      </w:r>
    </w:p>
    <w:p w:rsidR="00787079" w:rsidRPr="00787079" w:rsidRDefault="00787079" w:rsidP="00787079">
      <w:pPr>
        <w:spacing w:before="360" w:after="360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787079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pict>
          <v:rect id="_x0000_i1025" style="width:0;height:3pt" o:hralign="center" o:hrstd="t" o:hr="t" fillcolor="#a0a0a0" stroked="f"/>
        </w:pict>
      </w:r>
    </w:p>
    <w:p w:rsidR="00787079" w:rsidRPr="00787079" w:rsidRDefault="00787079" w:rsidP="00787079">
      <w:pPr>
        <w:pBdr>
          <w:bottom w:val="single" w:sz="6" w:space="4" w:color="D8DEE4"/>
        </w:pBdr>
        <w:spacing w:before="360" w:after="240" w:line="240" w:lineRule="auto"/>
        <w:outlineLvl w:val="1"/>
        <w:rPr>
          <w:rFonts w:ascii="var(--gpts-font-family)" w:eastAsia="Times New Roman" w:hAnsi="var(--gpts-font-family)" w:cs="Times New Roman"/>
          <w:b/>
          <w:bCs/>
          <w:sz w:val="36"/>
          <w:szCs w:val="36"/>
          <w:lang w:eastAsia="bg-BG"/>
        </w:rPr>
      </w:pPr>
      <w:r w:rsidRPr="00787079">
        <w:rPr>
          <w:rFonts w:ascii="var(--gpts-font-family)" w:eastAsia="Times New Roman" w:hAnsi="var(--gpts-font-family)" w:cs="Times New Roman"/>
          <w:b/>
          <w:bCs/>
          <w:sz w:val="36"/>
          <w:szCs w:val="36"/>
          <w:lang w:eastAsia="bg-BG"/>
        </w:rPr>
        <w:t>0) Обхват и цел (какво трябва да покриеш задължително)</w:t>
      </w:r>
    </w:p>
    <w:p w:rsidR="00787079" w:rsidRPr="00787079" w:rsidRDefault="00787079" w:rsidP="00787079">
      <w:pPr>
        <w:spacing w:after="240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787079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Задължителни функционалности според заданието:</w:t>
      </w:r>
    </w:p>
    <w:p w:rsidR="00787079" w:rsidRPr="00787079" w:rsidRDefault="00787079" w:rsidP="0078707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787079">
        <w:rPr>
          <w:rFonts w:ascii="var(--gpts-font-family)" w:eastAsia="Times New Roman" w:hAnsi="var(--gpts-font-family)" w:cs="Times New Roman"/>
          <w:b/>
          <w:bCs/>
          <w:sz w:val="24"/>
          <w:szCs w:val="24"/>
          <w:lang w:eastAsia="bg-BG"/>
        </w:rPr>
        <w:t>Въвеждане на данни</w:t>
      </w:r>
      <w:r w:rsidRPr="00787079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 (потребителски текст; по желание: текст от URL)</w:t>
      </w:r>
    </w:p>
    <w:p w:rsidR="00787079" w:rsidRPr="00787079" w:rsidRDefault="00787079" w:rsidP="00787079">
      <w:pPr>
        <w:numPr>
          <w:ilvl w:val="0"/>
          <w:numId w:val="1"/>
        </w:numPr>
        <w:spacing w:before="60" w:after="100" w:afterAutospacing="1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787079">
        <w:rPr>
          <w:rFonts w:ascii="var(--gpts-font-family)" w:eastAsia="Times New Roman" w:hAnsi="var(--gpts-font-family)" w:cs="Times New Roman"/>
          <w:b/>
          <w:bCs/>
          <w:sz w:val="24"/>
          <w:szCs w:val="24"/>
          <w:lang w:eastAsia="bg-BG"/>
        </w:rPr>
        <w:t>Предобработка на текста</w:t>
      </w:r>
      <w:r w:rsidRPr="00787079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 (нормализация, премахване на шум, токенизация и т.н.)</w:t>
      </w:r>
    </w:p>
    <w:p w:rsidR="00787079" w:rsidRPr="00787079" w:rsidRDefault="00787079" w:rsidP="00787079">
      <w:pPr>
        <w:numPr>
          <w:ilvl w:val="0"/>
          <w:numId w:val="1"/>
        </w:numPr>
        <w:spacing w:before="60" w:after="100" w:afterAutospacing="1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787079">
        <w:rPr>
          <w:rFonts w:ascii="var(--gpts-font-family)" w:eastAsia="Times New Roman" w:hAnsi="var(--gpts-font-family)" w:cs="Times New Roman"/>
          <w:b/>
          <w:bCs/>
          <w:sz w:val="24"/>
          <w:szCs w:val="24"/>
          <w:lang w:eastAsia="bg-BG"/>
        </w:rPr>
        <w:t>Класификация</w:t>
      </w:r>
      <w:r w:rsidRPr="00787079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: „Позитивен“, „Негативен“, „Неутрален“ + </w:t>
      </w:r>
      <w:r w:rsidRPr="00787079">
        <w:rPr>
          <w:rFonts w:ascii="var(--gpts-font-family)" w:eastAsia="Times New Roman" w:hAnsi="var(--gpts-font-family)" w:cs="Times New Roman"/>
          <w:b/>
          <w:bCs/>
          <w:sz w:val="24"/>
          <w:szCs w:val="24"/>
          <w:lang w:eastAsia="bg-BG"/>
        </w:rPr>
        <w:t>оценка/вероятност</w:t>
      </w:r>
    </w:p>
    <w:p w:rsidR="00787079" w:rsidRPr="00787079" w:rsidRDefault="00787079" w:rsidP="00787079">
      <w:pPr>
        <w:numPr>
          <w:ilvl w:val="0"/>
          <w:numId w:val="1"/>
        </w:numPr>
        <w:spacing w:before="60" w:after="100" w:afterAutospacing="1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787079">
        <w:rPr>
          <w:rFonts w:ascii="var(--gpts-font-family)" w:eastAsia="Times New Roman" w:hAnsi="var(--gpts-font-family)" w:cs="Times New Roman"/>
          <w:b/>
          <w:bCs/>
          <w:sz w:val="24"/>
          <w:szCs w:val="24"/>
          <w:lang w:eastAsia="bg-BG"/>
        </w:rPr>
        <w:t>Визуализация на резултата</w:t>
      </w:r>
      <w:r w:rsidRPr="00787079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 (ясно показване + графика/индикатор)</w:t>
      </w:r>
    </w:p>
    <w:p w:rsidR="00787079" w:rsidRPr="00787079" w:rsidRDefault="00787079" w:rsidP="00787079">
      <w:pPr>
        <w:numPr>
          <w:ilvl w:val="0"/>
          <w:numId w:val="1"/>
        </w:numPr>
        <w:spacing w:before="60" w:after="100" w:afterAutospacing="1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787079">
        <w:rPr>
          <w:rFonts w:ascii="var(--gpts-font-family)" w:eastAsia="Times New Roman" w:hAnsi="var(--gpts-font-family)" w:cs="Times New Roman"/>
          <w:b/>
          <w:bCs/>
          <w:sz w:val="24"/>
          <w:szCs w:val="24"/>
          <w:lang w:eastAsia="bg-BG"/>
        </w:rPr>
        <w:t>Демо/стартиране локално</w:t>
      </w:r>
      <w:r w:rsidRPr="00787079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 + кратко ръководство (dependencies + примерни входове)</w:t>
      </w:r>
    </w:p>
    <w:p w:rsidR="00787079" w:rsidRPr="00787079" w:rsidRDefault="00787079" w:rsidP="00787079">
      <w:pPr>
        <w:spacing w:before="360" w:after="360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787079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pict>
          <v:rect id="_x0000_i1026" style="width:0;height:3pt" o:hralign="center" o:hrstd="t" o:hr="t" fillcolor="#a0a0a0" stroked="f"/>
        </w:pict>
      </w:r>
    </w:p>
    <w:p w:rsidR="00787079" w:rsidRPr="00787079" w:rsidRDefault="00787079" w:rsidP="00787079">
      <w:pPr>
        <w:pBdr>
          <w:bottom w:val="single" w:sz="6" w:space="4" w:color="D8DEE4"/>
        </w:pBdr>
        <w:spacing w:before="360" w:after="240" w:line="240" w:lineRule="auto"/>
        <w:outlineLvl w:val="1"/>
        <w:rPr>
          <w:rFonts w:ascii="var(--gpts-font-family)" w:eastAsia="Times New Roman" w:hAnsi="var(--gpts-font-family)" w:cs="Times New Roman"/>
          <w:b/>
          <w:bCs/>
          <w:sz w:val="36"/>
          <w:szCs w:val="36"/>
          <w:lang w:eastAsia="bg-BG"/>
        </w:rPr>
      </w:pPr>
      <w:r w:rsidRPr="00787079">
        <w:rPr>
          <w:rFonts w:ascii="var(--gpts-font-family)" w:eastAsia="Times New Roman" w:hAnsi="var(--gpts-font-family)" w:cs="Times New Roman"/>
          <w:b/>
          <w:bCs/>
          <w:sz w:val="36"/>
          <w:szCs w:val="36"/>
          <w:lang w:eastAsia="bg-BG"/>
        </w:rPr>
        <w:t>1) Архитектура и избор на подход за NLP (1–2 дни)</w:t>
      </w:r>
    </w:p>
    <w:p w:rsidR="00787079" w:rsidRPr="00787079" w:rsidRDefault="00787079" w:rsidP="00787079">
      <w:pPr>
        <w:spacing w:before="360" w:after="240" w:line="240" w:lineRule="auto"/>
        <w:outlineLvl w:val="2"/>
        <w:rPr>
          <w:rFonts w:ascii="var(--gpts-font-family)" w:eastAsia="Times New Roman" w:hAnsi="var(--gpts-font-family)" w:cs="Times New Roman"/>
          <w:b/>
          <w:bCs/>
          <w:sz w:val="30"/>
          <w:szCs w:val="30"/>
          <w:lang w:eastAsia="bg-BG"/>
        </w:rPr>
      </w:pPr>
      <w:r w:rsidRPr="00787079">
        <w:rPr>
          <w:rFonts w:ascii="var(--gpts-font-family)" w:eastAsia="Times New Roman" w:hAnsi="var(--gpts-font-family)" w:cs="Times New Roman"/>
          <w:b/>
          <w:bCs/>
          <w:sz w:val="30"/>
          <w:szCs w:val="30"/>
          <w:lang w:eastAsia="bg-BG"/>
        </w:rPr>
        <w:t>1.1 Решение за sentiment модела (избери 1 от 2)</w:t>
      </w:r>
    </w:p>
    <w:p w:rsidR="00787079" w:rsidRPr="00787079" w:rsidRDefault="00787079" w:rsidP="00787079">
      <w:pPr>
        <w:spacing w:after="240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787079">
        <w:rPr>
          <w:rFonts w:ascii="var(--gpts-font-family)" w:eastAsia="Times New Roman" w:hAnsi="var(--gpts-font-family)" w:cs="Times New Roman"/>
          <w:b/>
          <w:bCs/>
          <w:sz w:val="24"/>
          <w:szCs w:val="24"/>
          <w:lang w:eastAsia="bg-BG"/>
        </w:rPr>
        <w:t>Вариант A (по-лесен за дипломна демонстрация):</w:t>
      </w:r>
    </w:p>
    <w:p w:rsidR="00787079" w:rsidRPr="00787079" w:rsidRDefault="00787079" w:rsidP="0078707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787079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Ползваш готов инструмент (напр. </w:t>
      </w:r>
      <w:r w:rsidRPr="00787079">
        <w:rPr>
          <w:rFonts w:ascii="var(--gpts-font-family)" w:eastAsia="Times New Roman" w:hAnsi="var(--gpts-font-family)" w:cs="Times New Roman"/>
          <w:b/>
          <w:bCs/>
          <w:sz w:val="24"/>
          <w:szCs w:val="24"/>
          <w:lang w:eastAsia="bg-BG"/>
        </w:rPr>
        <w:t>VADER</w:t>
      </w:r>
      <w:r w:rsidRPr="00787079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 за английски, или друг предварително обучен модел/библиотека).</w:t>
      </w:r>
    </w:p>
    <w:p w:rsidR="00787079" w:rsidRPr="00787079" w:rsidRDefault="00787079" w:rsidP="00787079">
      <w:pPr>
        <w:numPr>
          <w:ilvl w:val="0"/>
          <w:numId w:val="2"/>
        </w:numPr>
        <w:spacing w:before="60" w:after="100" w:afterAutospacing="1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787079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Плюс: бързо, лесно, дава скор (вероятност/оценка).</w:t>
      </w:r>
    </w:p>
    <w:p w:rsidR="00787079" w:rsidRPr="00787079" w:rsidRDefault="00787079" w:rsidP="00787079">
      <w:pPr>
        <w:numPr>
          <w:ilvl w:val="0"/>
          <w:numId w:val="2"/>
        </w:numPr>
        <w:spacing w:before="60" w:after="100" w:afterAutospacing="1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787079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Минус: ако текстът е на български, резултатите може да са по-слаби.</w:t>
      </w:r>
    </w:p>
    <w:p w:rsidR="00787079" w:rsidRPr="00787079" w:rsidRDefault="00787079" w:rsidP="00787079">
      <w:pPr>
        <w:spacing w:after="240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787079">
        <w:rPr>
          <w:rFonts w:ascii="var(--gpts-font-family)" w:eastAsia="Times New Roman" w:hAnsi="var(--gpts-font-family)" w:cs="Times New Roman"/>
          <w:b/>
          <w:bCs/>
          <w:sz w:val="24"/>
          <w:szCs w:val="24"/>
          <w:lang w:eastAsia="bg-BG"/>
        </w:rPr>
        <w:t>Вариант B (по-силен за BG, но по-сложен):</w:t>
      </w:r>
    </w:p>
    <w:p w:rsidR="00787079" w:rsidRPr="00787079" w:rsidRDefault="00787079" w:rsidP="0078707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787079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Ползваш трансформър модел (напр. HuggingFace pipeline) за sentiment (ако намериш работещ за български/мултиезичен).</w:t>
      </w:r>
    </w:p>
    <w:p w:rsidR="00787079" w:rsidRPr="00787079" w:rsidRDefault="00787079" w:rsidP="00787079">
      <w:pPr>
        <w:numPr>
          <w:ilvl w:val="0"/>
          <w:numId w:val="3"/>
        </w:numPr>
        <w:spacing w:before="60" w:after="100" w:afterAutospacing="1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787079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Плюс: по-добра точност, “модерен” NLP.</w:t>
      </w:r>
    </w:p>
    <w:p w:rsidR="00787079" w:rsidRPr="00787079" w:rsidRDefault="00787079" w:rsidP="00787079">
      <w:pPr>
        <w:numPr>
          <w:ilvl w:val="0"/>
          <w:numId w:val="3"/>
        </w:numPr>
        <w:spacing w:before="60" w:after="100" w:afterAutospacing="1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787079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lastRenderedPageBreak/>
        <w:t>Минус: dependencies, по-тежко, по-бавно на слаб компютър.</w:t>
      </w:r>
    </w:p>
    <w:p w:rsidR="00787079" w:rsidRPr="00787079" w:rsidRDefault="00787079" w:rsidP="00787079">
      <w:pPr>
        <w:spacing w:line="240" w:lineRule="auto"/>
        <w:rPr>
          <w:rFonts w:ascii="var(--gpts-font-family)" w:eastAsia="Times New Roman" w:hAnsi="var(--gpts-font-family)" w:cs="Times New Roman"/>
          <w:color w:val="57606A"/>
          <w:sz w:val="24"/>
          <w:szCs w:val="24"/>
          <w:lang w:eastAsia="bg-BG"/>
        </w:rPr>
      </w:pPr>
      <w:r w:rsidRPr="00787079">
        <w:rPr>
          <w:rFonts w:ascii="var(--gpts-font-family)" w:eastAsia="Times New Roman" w:hAnsi="var(--gpts-font-family)" w:cs="Times New Roman"/>
          <w:color w:val="57606A"/>
          <w:sz w:val="24"/>
          <w:szCs w:val="24"/>
          <w:lang w:eastAsia="bg-BG"/>
        </w:rPr>
        <w:t>Практичен компромис: Поддържай </w:t>
      </w:r>
      <w:r w:rsidRPr="00787079">
        <w:rPr>
          <w:rFonts w:ascii="var(--gpts-font-family)" w:eastAsia="Times New Roman" w:hAnsi="var(--gpts-font-family)" w:cs="Times New Roman"/>
          <w:b/>
          <w:bCs/>
          <w:color w:val="57606A"/>
          <w:sz w:val="24"/>
          <w:szCs w:val="24"/>
          <w:lang w:eastAsia="bg-BG"/>
        </w:rPr>
        <w:t>BG/EN</w:t>
      </w:r>
      <w:r w:rsidRPr="00787079">
        <w:rPr>
          <w:rFonts w:ascii="var(--gpts-font-family)" w:eastAsia="Times New Roman" w:hAnsi="var(--gpts-font-family)" w:cs="Times New Roman"/>
          <w:color w:val="57606A"/>
          <w:sz w:val="24"/>
          <w:szCs w:val="24"/>
          <w:lang w:eastAsia="bg-BG"/>
        </w:rPr>
        <w:t>, като в документацията описваш, че най-добре работи за определен език/тип текст.</w:t>
      </w:r>
    </w:p>
    <w:p w:rsidR="00787079" w:rsidRPr="00787079" w:rsidRDefault="00787079" w:rsidP="00787079">
      <w:pPr>
        <w:spacing w:before="360" w:after="240" w:line="240" w:lineRule="auto"/>
        <w:outlineLvl w:val="2"/>
        <w:rPr>
          <w:rFonts w:ascii="var(--gpts-font-family)" w:eastAsia="Times New Roman" w:hAnsi="var(--gpts-font-family)" w:cs="Times New Roman"/>
          <w:b/>
          <w:bCs/>
          <w:sz w:val="30"/>
          <w:szCs w:val="30"/>
          <w:lang w:eastAsia="bg-BG"/>
        </w:rPr>
      </w:pPr>
      <w:r w:rsidRPr="00787079">
        <w:rPr>
          <w:rFonts w:ascii="var(--gpts-font-family)" w:eastAsia="Times New Roman" w:hAnsi="var(--gpts-font-family)" w:cs="Times New Roman"/>
          <w:b/>
          <w:bCs/>
          <w:sz w:val="30"/>
          <w:szCs w:val="30"/>
          <w:lang w:eastAsia="bg-BG"/>
        </w:rPr>
        <w:t>1.2 Модулност</w:t>
      </w:r>
    </w:p>
    <w:p w:rsidR="00787079" w:rsidRPr="00787079" w:rsidRDefault="00787079" w:rsidP="00787079">
      <w:pPr>
        <w:numPr>
          <w:ilvl w:val="0"/>
          <w:numId w:val="4"/>
        </w:numPr>
        <w:spacing w:beforeAutospacing="1" w:after="0" w:afterAutospacing="1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787079">
        <w:rPr>
          <w:rFonts w:ascii="Consolas" w:eastAsia="Times New Roman" w:hAnsi="Consolas" w:cs="Courier New"/>
          <w:lang w:eastAsia="bg-BG"/>
        </w:rPr>
        <w:t>nlp/</w:t>
      </w:r>
      <w:r w:rsidRPr="00787079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 (Python модул/пакет): preprocessing + predict</w:t>
      </w:r>
    </w:p>
    <w:p w:rsidR="00787079" w:rsidRPr="00787079" w:rsidRDefault="00787079" w:rsidP="00787079">
      <w:pPr>
        <w:numPr>
          <w:ilvl w:val="0"/>
          <w:numId w:val="4"/>
        </w:numPr>
        <w:spacing w:after="0" w:afterAutospacing="1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787079">
        <w:rPr>
          <w:rFonts w:ascii="Consolas" w:eastAsia="Times New Roman" w:hAnsi="Consolas" w:cs="Courier New"/>
          <w:lang w:eastAsia="bg-BG"/>
        </w:rPr>
        <w:t>api/</w:t>
      </w:r>
      <w:r w:rsidRPr="00787079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 (DRF): endpoints</w:t>
      </w:r>
    </w:p>
    <w:p w:rsidR="00787079" w:rsidRPr="00787079" w:rsidRDefault="00787079" w:rsidP="00787079">
      <w:pPr>
        <w:numPr>
          <w:ilvl w:val="0"/>
          <w:numId w:val="4"/>
        </w:numPr>
        <w:spacing w:after="0" w:afterAutospacing="1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787079">
        <w:rPr>
          <w:rFonts w:ascii="Consolas" w:eastAsia="Times New Roman" w:hAnsi="Consolas" w:cs="Courier New"/>
          <w:lang w:eastAsia="bg-BG"/>
        </w:rPr>
        <w:t>web/</w:t>
      </w:r>
      <w:r w:rsidRPr="00787079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 (templates + Vue CDN): UI</w:t>
      </w:r>
    </w:p>
    <w:p w:rsidR="00787079" w:rsidRPr="00787079" w:rsidRDefault="00787079" w:rsidP="00787079">
      <w:pPr>
        <w:spacing w:before="360" w:after="360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787079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pict>
          <v:rect id="_x0000_i1027" style="width:0;height:3pt" o:hralign="center" o:hrstd="t" o:hr="t" fillcolor="#a0a0a0" stroked="f"/>
        </w:pict>
      </w:r>
    </w:p>
    <w:p w:rsidR="00787079" w:rsidRPr="00787079" w:rsidRDefault="00787079" w:rsidP="00787079">
      <w:pPr>
        <w:pBdr>
          <w:bottom w:val="single" w:sz="6" w:space="4" w:color="D8DEE4"/>
        </w:pBdr>
        <w:spacing w:before="360" w:after="240" w:line="240" w:lineRule="auto"/>
        <w:outlineLvl w:val="1"/>
        <w:rPr>
          <w:rFonts w:ascii="var(--gpts-font-family)" w:eastAsia="Times New Roman" w:hAnsi="var(--gpts-font-family)" w:cs="Times New Roman"/>
          <w:b/>
          <w:bCs/>
          <w:sz w:val="36"/>
          <w:szCs w:val="36"/>
          <w:lang w:eastAsia="bg-BG"/>
        </w:rPr>
      </w:pPr>
      <w:r w:rsidRPr="00787079">
        <w:rPr>
          <w:rFonts w:ascii="var(--gpts-font-family)" w:eastAsia="Times New Roman" w:hAnsi="var(--gpts-font-family)" w:cs="Times New Roman"/>
          <w:b/>
          <w:bCs/>
          <w:sz w:val="36"/>
          <w:szCs w:val="36"/>
          <w:lang w:eastAsia="bg-BG"/>
        </w:rPr>
        <w:t>2) Backend (Django + DRF) (3–5 дни)</w:t>
      </w:r>
    </w:p>
    <w:p w:rsidR="00787079" w:rsidRPr="00787079" w:rsidRDefault="00787079" w:rsidP="00787079">
      <w:pPr>
        <w:spacing w:before="360" w:after="240" w:line="240" w:lineRule="auto"/>
        <w:outlineLvl w:val="2"/>
        <w:rPr>
          <w:rFonts w:ascii="var(--gpts-font-family)" w:eastAsia="Times New Roman" w:hAnsi="var(--gpts-font-family)" w:cs="Times New Roman"/>
          <w:b/>
          <w:bCs/>
          <w:sz w:val="30"/>
          <w:szCs w:val="30"/>
          <w:lang w:eastAsia="bg-BG"/>
        </w:rPr>
      </w:pPr>
      <w:r w:rsidRPr="00787079">
        <w:rPr>
          <w:rFonts w:ascii="var(--gpts-font-family)" w:eastAsia="Times New Roman" w:hAnsi="var(--gpts-font-family)" w:cs="Times New Roman"/>
          <w:b/>
          <w:bCs/>
          <w:sz w:val="30"/>
          <w:szCs w:val="30"/>
          <w:lang w:eastAsia="bg-BG"/>
        </w:rPr>
        <w:t>2.1 Модели (минимални, но полезни за дипломна)</w:t>
      </w:r>
    </w:p>
    <w:p w:rsidR="00787079" w:rsidRPr="00787079" w:rsidRDefault="00787079" w:rsidP="00787079">
      <w:pPr>
        <w:spacing w:after="240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787079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Препоръка: пази история на анализите (да имаш какво да покажеш).</w:t>
      </w:r>
    </w:p>
    <w:p w:rsidR="00787079" w:rsidRPr="00787079" w:rsidRDefault="00787079" w:rsidP="00787079">
      <w:pPr>
        <w:numPr>
          <w:ilvl w:val="0"/>
          <w:numId w:val="5"/>
        </w:numPr>
        <w:spacing w:beforeAutospacing="1" w:after="0" w:afterAutospacing="1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787079">
        <w:rPr>
          <w:rFonts w:ascii="Consolas" w:eastAsia="Times New Roman" w:hAnsi="Consolas" w:cs="Courier New"/>
          <w:lang w:eastAsia="bg-BG"/>
        </w:rPr>
        <w:t>ReviewAnalysis</w:t>
      </w:r>
      <w:r w:rsidRPr="00787079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:</w:t>
      </w:r>
    </w:p>
    <w:p w:rsidR="00787079" w:rsidRPr="00787079" w:rsidRDefault="00787079" w:rsidP="00787079">
      <w:pPr>
        <w:numPr>
          <w:ilvl w:val="1"/>
          <w:numId w:val="5"/>
        </w:numPr>
        <w:spacing w:beforeAutospacing="1" w:after="0" w:afterAutospacing="1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787079">
        <w:rPr>
          <w:rFonts w:ascii="Consolas" w:eastAsia="Times New Roman" w:hAnsi="Consolas" w:cs="Courier New"/>
          <w:lang w:eastAsia="bg-BG"/>
        </w:rPr>
        <w:t>input_text</w:t>
      </w:r>
      <w:r w:rsidRPr="00787079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 (TextField)</w:t>
      </w:r>
    </w:p>
    <w:p w:rsidR="00787079" w:rsidRPr="00787079" w:rsidRDefault="00787079" w:rsidP="00787079">
      <w:pPr>
        <w:numPr>
          <w:ilvl w:val="1"/>
          <w:numId w:val="5"/>
        </w:numPr>
        <w:spacing w:after="0" w:afterAutospacing="1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787079">
        <w:rPr>
          <w:rFonts w:ascii="Consolas" w:eastAsia="Times New Roman" w:hAnsi="Consolas" w:cs="Courier New"/>
          <w:lang w:eastAsia="bg-BG"/>
        </w:rPr>
        <w:t>clean_text</w:t>
      </w:r>
      <w:r w:rsidRPr="00787079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 (TextField)</w:t>
      </w:r>
    </w:p>
    <w:p w:rsidR="00787079" w:rsidRPr="00787079" w:rsidRDefault="00787079" w:rsidP="00787079">
      <w:pPr>
        <w:numPr>
          <w:ilvl w:val="1"/>
          <w:numId w:val="5"/>
        </w:numPr>
        <w:spacing w:after="0" w:afterAutospacing="1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787079">
        <w:rPr>
          <w:rFonts w:ascii="Consolas" w:eastAsia="Times New Roman" w:hAnsi="Consolas" w:cs="Courier New"/>
          <w:lang w:eastAsia="bg-BG"/>
        </w:rPr>
        <w:t>label</w:t>
      </w:r>
      <w:r w:rsidRPr="00787079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 (CharField: positive/negative/neutral)</w:t>
      </w:r>
    </w:p>
    <w:p w:rsidR="00787079" w:rsidRPr="00787079" w:rsidRDefault="00787079" w:rsidP="00787079">
      <w:pPr>
        <w:numPr>
          <w:ilvl w:val="1"/>
          <w:numId w:val="5"/>
        </w:numPr>
        <w:spacing w:after="0" w:afterAutospacing="1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787079">
        <w:rPr>
          <w:rFonts w:ascii="Consolas" w:eastAsia="Times New Roman" w:hAnsi="Consolas" w:cs="Courier New"/>
          <w:lang w:eastAsia="bg-BG"/>
        </w:rPr>
        <w:t>score</w:t>
      </w:r>
      <w:r w:rsidRPr="00787079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 (FloatField)</w:t>
      </w:r>
    </w:p>
    <w:p w:rsidR="00787079" w:rsidRPr="00787079" w:rsidRDefault="00787079" w:rsidP="00787079">
      <w:pPr>
        <w:numPr>
          <w:ilvl w:val="1"/>
          <w:numId w:val="5"/>
        </w:numPr>
        <w:spacing w:after="0" w:afterAutospacing="1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787079">
        <w:rPr>
          <w:rFonts w:ascii="Consolas" w:eastAsia="Times New Roman" w:hAnsi="Consolas" w:cs="Courier New"/>
          <w:lang w:eastAsia="bg-BG"/>
        </w:rPr>
        <w:t>created_at</w:t>
      </w:r>
      <w:r w:rsidRPr="00787079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 (DateTime)</w:t>
      </w:r>
    </w:p>
    <w:p w:rsidR="00787079" w:rsidRPr="00787079" w:rsidRDefault="00787079" w:rsidP="00787079">
      <w:pPr>
        <w:spacing w:after="240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787079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По желание:</w:t>
      </w:r>
    </w:p>
    <w:p w:rsidR="00787079" w:rsidRPr="00787079" w:rsidRDefault="00787079" w:rsidP="00787079">
      <w:pPr>
        <w:numPr>
          <w:ilvl w:val="0"/>
          <w:numId w:val="6"/>
        </w:numPr>
        <w:spacing w:beforeAutospacing="1" w:after="0" w:afterAutospacing="1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787079">
        <w:rPr>
          <w:rFonts w:ascii="Consolas" w:eastAsia="Times New Roman" w:hAnsi="Consolas" w:cs="Courier New"/>
          <w:lang w:eastAsia="bg-BG"/>
        </w:rPr>
        <w:t>source_url</w:t>
      </w:r>
      <w:r w:rsidRPr="00787079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 (URLField, nullable)</w:t>
      </w:r>
    </w:p>
    <w:p w:rsidR="00787079" w:rsidRPr="00787079" w:rsidRDefault="00787079" w:rsidP="00787079">
      <w:pPr>
        <w:numPr>
          <w:ilvl w:val="0"/>
          <w:numId w:val="6"/>
        </w:numPr>
        <w:spacing w:after="0" w:afterAutospacing="1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787079">
        <w:rPr>
          <w:rFonts w:ascii="Consolas" w:eastAsia="Times New Roman" w:hAnsi="Consolas" w:cs="Courier New"/>
          <w:lang w:eastAsia="bg-BG"/>
        </w:rPr>
        <w:t>language</w:t>
      </w:r>
      <w:r w:rsidRPr="00787079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 (CharField)</w:t>
      </w:r>
    </w:p>
    <w:p w:rsidR="00787079" w:rsidRPr="00787079" w:rsidRDefault="00787079" w:rsidP="00787079">
      <w:pPr>
        <w:spacing w:before="360" w:after="240" w:line="240" w:lineRule="auto"/>
        <w:outlineLvl w:val="2"/>
        <w:rPr>
          <w:rFonts w:ascii="var(--gpts-font-family)" w:eastAsia="Times New Roman" w:hAnsi="var(--gpts-font-family)" w:cs="Times New Roman"/>
          <w:b/>
          <w:bCs/>
          <w:sz w:val="30"/>
          <w:szCs w:val="30"/>
          <w:lang w:eastAsia="bg-BG"/>
        </w:rPr>
      </w:pPr>
      <w:r w:rsidRPr="00787079">
        <w:rPr>
          <w:rFonts w:ascii="var(--gpts-font-family)" w:eastAsia="Times New Roman" w:hAnsi="var(--gpts-font-family)" w:cs="Times New Roman"/>
          <w:b/>
          <w:bCs/>
          <w:sz w:val="30"/>
          <w:szCs w:val="30"/>
          <w:lang w:eastAsia="bg-BG"/>
        </w:rPr>
        <w:t>2.2 NLP service слой (основно изискване: предобработка)</w:t>
      </w:r>
    </w:p>
    <w:p w:rsidR="00787079" w:rsidRPr="00787079" w:rsidRDefault="00787079" w:rsidP="00787079">
      <w:pPr>
        <w:spacing w:after="240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787079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Направи функции:</w:t>
      </w:r>
    </w:p>
    <w:p w:rsidR="00787079" w:rsidRPr="00787079" w:rsidRDefault="00787079" w:rsidP="00787079">
      <w:pPr>
        <w:numPr>
          <w:ilvl w:val="0"/>
          <w:numId w:val="7"/>
        </w:numPr>
        <w:spacing w:beforeAutospacing="1" w:after="0" w:afterAutospacing="1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787079">
        <w:rPr>
          <w:rFonts w:ascii="Consolas" w:eastAsia="Times New Roman" w:hAnsi="Consolas" w:cs="Courier New"/>
          <w:lang w:eastAsia="bg-BG"/>
        </w:rPr>
        <w:t>preprocess_text(text) -&gt; clean_text, tokens(optional)</w:t>
      </w:r>
    </w:p>
    <w:p w:rsidR="00787079" w:rsidRPr="00787079" w:rsidRDefault="00787079" w:rsidP="00787079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787079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lowercasing</w:t>
      </w:r>
    </w:p>
    <w:p w:rsidR="00787079" w:rsidRPr="00787079" w:rsidRDefault="00787079" w:rsidP="00787079">
      <w:pPr>
        <w:numPr>
          <w:ilvl w:val="1"/>
          <w:numId w:val="7"/>
        </w:numPr>
        <w:spacing w:before="60" w:after="100" w:afterAutospacing="1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787079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премахване на линкове/специални символи</w:t>
      </w:r>
    </w:p>
    <w:p w:rsidR="00787079" w:rsidRPr="00787079" w:rsidRDefault="00787079" w:rsidP="00787079">
      <w:pPr>
        <w:numPr>
          <w:ilvl w:val="1"/>
          <w:numId w:val="7"/>
        </w:numPr>
        <w:spacing w:before="60" w:after="100" w:afterAutospacing="1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787079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нормализация на whitespace</w:t>
      </w:r>
    </w:p>
    <w:p w:rsidR="00787079" w:rsidRPr="00787079" w:rsidRDefault="00787079" w:rsidP="00787079">
      <w:pPr>
        <w:numPr>
          <w:ilvl w:val="1"/>
          <w:numId w:val="7"/>
        </w:numPr>
        <w:spacing w:before="60" w:after="100" w:afterAutospacing="1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787079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(по желание) stopwords, stemming/lemmatization</w:t>
      </w:r>
    </w:p>
    <w:p w:rsidR="00787079" w:rsidRPr="00787079" w:rsidRDefault="00787079" w:rsidP="00787079">
      <w:pPr>
        <w:numPr>
          <w:ilvl w:val="0"/>
          <w:numId w:val="7"/>
        </w:numPr>
        <w:spacing w:after="0" w:afterAutospacing="1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787079">
        <w:rPr>
          <w:rFonts w:ascii="Consolas" w:eastAsia="Times New Roman" w:hAnsi="Consolas" w:cs="Courier New"/>
          <w:lang w:eastAsia="bg-BG"/>
        </w:rPr>
        <w:t>predict_sentiment(clean_text) -&gt; label, score, probabilities(optional)</w:t>
      </w:r>
    </w:p>
    <w:p w:rsidR="00787079" w:rsidRPr="00787079" w:rsidRDefault="00787079" w:rsidP="00787079">
      <w:pPr>
        <w:spacing w:after="240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787079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Важно: връщай </w:t>
      </w:r>
      <w:r w:rsidRPr="00787079">
        <w:rPr>
          <w:rFonts w:ascii="var(--gpts-font-family)" w:eastAsia="Times New Roman" w:hAnsi="var(--gpts-font-family)" w:cs="Times New Roman"/>
          <w:b/>
          <w:bCs/>
          <w:sz w:val="24"/>
          <w:szCs w:val="24"/>
          <w:lang w:eastAsia="bg-BG"/>
        </w:rPr>
        <w:t>и score</w:t>
      </w:r>
      <w:r w:rsidRPr="00787079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, за да покриеш “оценка/вероятност”.</w:t>
      </w:r>
    </w:p>
    <w:p w:rsidR="00787079" w:rsidRPr="00787079" w:rsidRDefault="00787079" w:rsidP="00787079">
      <w:pPr>
        <w:spacing w:before="360" w:after="240" w:line="240" w:lineRule="auto"/>
        <w:outlineLvl w:val="2"/>
        <w:rPr>
          <w:rFonts w:ascii="var(--gpts-font-family)" w:eastAsia="Times New Roman" w:hAnsi="var(--gpts-font-family)" w:cs="Times New Roman"/>
          <w:b/>
          <w:bCs/>
          <w:sz w:val="30"/>
          <w:szCs w:val="30"/>
          <w:lang w:eastAsia="bg-BG"/>
        </w:rPr>
      </w:pPr>
      <w:r w:rsidRPr="00787079">
        <w:rPr>
          <w:rFonts w:ascii="var(--gpts-font-family)" w:eastAsia="Times New Roman" w:hAnsi="var(--gpts-font-family)" w:cs="Times New Roman"/>
          <w:b/>
          <w:bCs/>
          <w:sz w:val="30"/>
          <w:szCs w:val="30"/>
          <w:lang w:eastAsia="bg-BG"/>
        </w:rPr>
        <w:t>2.3 API endpoints (DRF)</w:t>
      </w:r>
    </w:p>
    <w:p w:rsidR="00787079" w:rsidRPr="00787079" w:rsidRDefault="00787079" w:rsidP="00787079">
      <w:pPr>
        <w:spacing w:after="240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787079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lastRenderedPageBreak/>
        <w:t>Минимален набор:</w:t>
      </w:r>
    </w:p>
    <w:p w:rsidR="00787079" w:rsidRPr="00787079" w:rsidRDefault="00787079" w:rsidP="00787079">
      <w:pPr>
        <w:numPr>
          <w:ilvl w:val="0"/>
          <w:numId w:val="8"/>
        </w:numPr>
        <w:spacing w:beforeAutospacing="1" w:after="0" w:afterAutospacing="1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787079">
        <w:rPr>
          <w:rFonts w:ascii="Consolas" w:eastAsia="Times New Roman" w:hAnsi="Consolas" w:cs="Courier New"/>
          <w:lang w:eastAsia="bg-BG"/>
        </w:rPr>
        <w:t>POST /api/analyze/</w:t>
      </w:r>
    </w:p>
    <w:p w:rsidR="00787079" w:rsidRPr="00787079" w:rsidRDefault="00787079" w:rsidP="00787079">
      <w:pPr>
        <w:numPr>
          <w:ilvl w:val="1"/>
          <w:numId w:val="8"/>
        </w:numPr>
        <w:spacing w:beforeAutospacing="1" w:after="0" w:afterAutospacing="1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787079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body: </w:t>
      </w:r>
      <w:r w:rsidRPr="00787079">
        <w:rPr>
          <w:rFonts w:ascii="Consolas" w:eastAsia="Times New Roman" w:hAnsi="Consolas" w:cs="Courier New"/>
          <w:lang w:eastAsia="bg-BG"/>
        </w:rPr>
        <w:t>{ "text": "...", "url": null }</w:t>
      </w:r>
    </w:p>
    <w:p w:rsidR="00787079" w:rsidRPr="00787079" w:rsidRDefault="00787079" w:rsidP="00787079">
      <w:pPr>
        <w:numPr>
          <w:ilvl w:val="1"/>
          <w:numId w:val="8"/>
        </w:numPr>
        <w:spacing w:before="60" w:after="100" w:afterAutospacing="1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787079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response:</w:t>
      </w:r>
    </w:p>
    <w:p w:rsidR="00787079" w:rsidRPr="00787079" w:rsidRDefault="00787079" w:rsidP="00787079">
      <w:pPr>
        <w:numPr>
          <w:ilvl w:val="1"/>
          <w:numId w:val="8"/>
        </w:numPr>
        <w:shd w:val="clear" w:color="auto" w:fill="F6F8FA"/>
        <w:tabs>
          <w:tab w:val="clear" w:pos="144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787079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{  </w:t>
      </w:r>
    </w:p>
    <w:p w:rsidR="00787079" w:rsidRPr="00787079" w:rsidRDefault="00787079" w:rsidP="00787079">
      <w:pPr>
        <w:numPr>
          <w:ilvl w:val="1"/>
          <w:numId w:val="8"/>
        </w:numPr>
        <w:shd w:val="clear" w:color="auto" w:fill="F6F8FA"/>
        <w:tabs>
          <w:tab w:val="clear" w:pos="144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787079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</w:t>
      </w:r>
      <w:r w:rsidRPr="00787079">
        <w:rPr>
          <w:rFonts w:ascii="Consolas" w:eastAsia="Times New Roman" w:hAnsi="Consolas" w:cs="Courier New"/>
          <w:color w:val="005CC5"/>
          <w:sz w:val="20"/>
          <w:szCs w:val="20"/>
          <w:bdr w:val="none" w:sz="0" w:space="0" w:color="auto" w:frame="1"/>
          <w:lang w:eastAsia="bg-BG"/>
        </w:rPr>
        <w:t>"input_text"</w:t>
      </w:r>
      <w:r w:rsidRPr="00787079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: </w:t>
      </w:r>
      <w:r w:rsidRPr="00787079">
        <w:rPr>
          <w:rFonts w:ascii="Consolas" w:eastAsia="Times New Roman" w:hAnsi="Consolas" w:cs="Courier New"/>
          <w:color w:val="032F62"/>
          <w:sz w:val="20"/>
          <w:szCs w:val="20"/>
          <w:bdr w:val="none" w:sz="0" w:space="0" w:color="auto" w:frame="1"/>
          <w:lang w:eastAsia="bg-BG"/>
        </w:rPr>
        <w:t>"..."</w:t>
      </w:r>
      <w:r w:rsidRPr="00787079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,  </w:t>
      </w:r>
    </w:p>
    <w:p w:rsidR="00787079" w:rsidRPr="00787079" w:rsidRDefault="00787079" w:rsidP="00787079">
      <w:pPr>
        <w:numPr>
          <w:ilvl w:val="1"/>
          <w:numId w:val="8"/>
        </w:numPr>
        <w:shd w:val="clear" w:color="auto" w:fill="F6F8FA"/>
        <w:tabs>
          <w:tab w:val="clear" w:pos="144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787079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</w:t>
      </w:r>
      <w:r w:rsidRPr="00787079">
        <w:rPr>
          <w:rFonts w:ascii="Consolas" w:eastAsia="Times New Roman" w:hAnsi="Consolas" w:cs="Courier New"/>
          <w:color w:val="005CC5"/>
          <w:sz w:val="20"/>
          <w:szCs w:val="20"/>
          <w:bdr w:val="none" w:sz="0" w:space="0" w:color="auto" w:frame="1"/>
          <w:lang w:eastAsia="bg-BG"/>
        </w:rPr>
        <w:t>"clean_text"</w:t>
      </w:r>
      <w:r w:rsidRPr="00787079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: </w:t>
      </w:r>
      <w:r w:rsidRPr="00787079">
        <w:rPr>
          <w:rFonts w:ascii="Consolas" w:eastAsia="Times New Roman" w:hAnsi="Consolas" w:cs="Courier New"/>
          <w:color w:val="032F62"/>
          <w:sz w:val="20"/>
          <w:szCs w:val="20"/>
          <w:bdr w:val="none" w:sz="0" w:space="0" w:color="auto" w:frame="1"/>
          <w:lang w:eastAsia="bg-BG"/>
        </w:rPr>
        <w:t>"..."</w:t>
      </w:r>
      <w:r w:rsidRPr="00787079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,  </w:t>
      </w:r>
    </w:p>
    <w:p w:rsidR="00787079" w:rsidRPr="00787079" w:rsidRDefault="00787079" w:rsidP="00787079">
      <w:pPr>
        <w:numPr>
          <w:ilvl w:val="1"/>
          <w:numId w:val="8"/>
        </w:numPr>
        <w:shd w:val="clear" w:color="auto" w:fill="F6F8FA"/>
        <w:tabs>
          <w:tab w:val="clear" w:pos="144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787079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</w:t>
      </w:r>
      <w:r w:rsidRPr="00787079">
        <w:rPr>
          <w:rFonts w:ascii="Consolas" w:eastAsia="Times New Roman" w:hAnsi="Consolas" w:cs="Courier New"/>
          <w:color w:val="005CC5"/>
          <w:sz w:val="20"/>
          <w:szCs w:val="20"/>
          <w:bdr w:val="none" w:sz="0" w:space="0" w:color="auto" w:frame="1"/>
          <w:lang w:eastAsia="bg-BG"/>
        </w:rPr>
        <w:t>"label"</w:t>
      </w:r>
      <w:r w:rsidRPr="00787079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: </w:t>
      </w:r>
      <w:r w:rsidRPr="00787079">
        <w:rPr>
          <w:rFonts w:ascii="Consolas" w:eastAsia="Times New Roman" w:hAnsi="Consolas" w:cs="Courier New"/>
          <w:color w:val="032F62"/>
          <w:sz w:val="20"/>
          <w:szCs w:val="20"/>
          <w:bdr w:val="none" w:sz="0" w:space="0" w:color="auto" w:frame="1"/>
          <w:lang w:eastAsia="bg-BG"/>
        </w:rPr>
        <w:t>"positive"</w:t>
      </w:r>
      <w:r w:rsidRPr="00787079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,  </w:t>
      </w:r>
    </w:p>
    <w:p w:rsidR="00787079" w:rsidRPr="00787079" w:rsidRDefault="00787079" w:rsidP="00787079">
      <w:pPr>
        <w:numPr>
          <w:ilvl w:val="1"/>
          <w:numId w:val="8"/>
        </w:numPr>
        <w:shd w:val="clear" w:color="auto" w:fill="F6F8FA"/>
        <w:tabs>
          <w:tab w:val="clear" w:pos="144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787079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</w:t>
      </w:r>
      <w:r w:rsidRPr="00787079">
        <w:rPr>
          <w:rFonts w:ascii="Consolas" w:eastAsia="Times New Roman" w:hAnsi="Consolas" w:cs="Courier New"/>
          <w:color w:val="005CC5"/>
          <w:sz w:val="20"/>
          <w:szCs w:val="20"/>
          <w:bdr w:val="none" w:sz="0" w:space="0" w:color="auto" w:frame="1"/>
          <w:lang w:eastAsia="bg-BG"/>
        </w:rPr>
        <w:t>"score"</w:t>
      </w:r>
      <w:r w:rsidRPr="00787079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: </w:t>
      </w:r>
      <w:r w:rsidRPr="00787079">
        <w:rPr>
          <w:rFonts w:ascii="Consolas" w:eastAsia="Times New Roman" w:hAnsi="Consolas" w:cs="Courier New"/>
          <w:color w:val="005CC5"/>
          <w:sz w:val="20"/>
          <w:szCs w:val="20"/>
          <w:bdr w:val="none" w:sz="0" w:space="0" w:color="auto" w:frame="1"/>
          <w:lang w:eastAsia="bg-BG"/>
        </w:rPr>
        <w:t>0.73</w:t>
      </w:r>
      <w:r w:rsidRPr="00787079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,  </w:t>
      </w:r>
    </w:p>
    <w:p w:rsidR="00787079" w:rsidRPr="00787079" w:rsidRDefault="00787079" w:rsidP="00787079">
      <w:pPr>
        <w:numPr>
          <w:ilvl w:val="1"/>
          <w:numId w:val="8"/>
        </w:numPr>
        <w:shd w:val="clear" w:color="auto" w:fill="F6F8FA"/>
        <w:tabs>
          <w:tab w:val="clear" w:pos="144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787079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</w:t>
      </w:r>
      <w:r w:rsidRPr="00787079">
        <w:rPr>
          <w:rFonts w:ascii="Consolas" w:eastAsia="Times New Roman" w:hAnsi="Consolas" w:cs="Courier New"/>
          <w:color w:val="005CC5"/>
          <w:sz w:val="20"/>
          <w:szCs w:val="20"/>
          <w:bdr w:val="none" w:sz="0" w:space="0" w:color="auto" w:frame="1"/>
          <w:lang w:eastAsia="bg-BG"/>
        </w:rPr>
        <w:t>"probabilities"</w:t>
      </w:r>
      <w:r w:rsidRPr="00787079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>: {</w:t>
      </w:r>
      <w:r w:rsidRPr="00787079">
        <w:rPr>
          <w:rFonts w:ascii="Consolas" w:eastAsia="Times New Roman" w:hAnsi="Consolas" w:cs="Courier New"/>
          <w:color w:val="005CC5"/>
          <w:sz w:val="20"/>
          <w:szCs w:val="20"/>
          <w:bdr w:val="none" w:sz="0" w:space="0" w:color="auto" w:frame="1"/>
          <w:lang w:eastAsia="bg-BG"/>
        </w:rPr>
        <w:t>"positive"</w:t>
      </w:r>
      <w:r w:rsidRPr="00787079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>:</w:t>
      </w:r>
      <w:r w:rsidRPr="00787079">
        <w:rPr>
          <w:rFonts w:ascii="Consolas" w:eastAsia="Times New Roman" w:hAnsi="Consolas" w:cs="Courier New"/>
          <w:color w:val="005CC5"/>
          <w:sz w:val="20"/>
          <w:szCs w:val="20"/>
          <w:bdr w:val="none" w:sz="0" w:space="0" w:color="auto" w:frame="1"/>
          <w:lang w:eastAsia="bg-BG"/>
        </w:rPr>
        <w:t>0.73</w:t>
      </w:r>
      <w:r w:rsidRPr="00787079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>,</w:t>
      </w:r>
      <w:r w:rsidRPr="00787079">
        <w:rPr>
          <w:rFonts w:ascii="Consolas" w:eastAsia="Times New Roman" w:hAnsi="Consolas" w:cs="Courier New"/>
          <w:color w:val="005CC5"/>
          <w:sz w:val="20"/>
          <w:szCs w:val="20"/>
          <w:bdr w:val="none" w:sz="0" w:space="0" w:color="auto" w:frame="1"/>
          <w:lang w:eastAsia="bg-BG"/>
        </w:rPr>
        <w:t>"neutral"</w:t>
      </w:r>
      <w:r w:rsidRPr="00787079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>:</w:t>
      </w:r>
      <w:r w:rsidRPr="00787079">
        <w:rPr>
          <w:rFonts w:ascii="Consolas" w:eastAsia="Times New Roman" w:hAnsi="Consolas" w:cs="Courier New"/>
          <w:color w:val="005CC5"/>
          <w:sz w:val="20"/>
          <w:szCs w:val="20"/>
          <w:bdr w:val="none" w:sz="0" w:space="0" w:color="auto" w:frame="1"/>
          <w:lang w:eastAsia="bg-BG"/>
        </w:rPr>
        <w:t>0.20</w:t>
      </w:r>
      <w:r w:rsidRPr="00787079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>,</w:t>
      </w:r>
      <w:r w:rsidRPr="00787079">
        <w:rPr>
          <w:rFonts w:ascii="Consolas" w:eastAsia="Times New Roman" w:hAnsi="Consolas" w:cs="Courier New"/>
          <w:color w:val="005CC5"/>
          <w:sz w:val="20"/>
          <w:szCs w:val="20"/>
          <w:bdr w:val="none" w:sz="0" w:space="0" w:color="auto" w:frame="1"/>
          <w:lang w:eastAsia="bg-BG"/>
        </w:rPr>
        <w:t>"negative"</w:t>
      </w:r>
      <w:r w:rsidRPr="00787079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>:</w:t>
      </w:r>
      <w:r w:rsidRPr="00787079">
        <w:rPr>
          <w:rFonts w:ascii="Consolas" w:eastAsia="Times New Roman" w:hAnsi="Consolas" w:cs="Courier New"/>
          <w:color w:val="005CC5"/>
          <w:sz w:val="20"/>
          <w:szCs w:val="20"/>
          <w:bdr w:val="none" w:sz="0" w:space="0" w:color="auto" w:frame="1"/>
          <w:lang w:eastAsia="bg-BG"/>
        </w:rPr>
        <w:t>0.07</w:t>
      </w:r>
      <w:r w:rsidRPr="00787079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},  </w:t>
      </w:r>
    </w:p>
    <w:p w:rsidR="00787079" w:rsidRPr="00787079" w:rsidRDefault="00787079" w:rsidP="00787079">
      <w:pPr>
        <w:numPr>
          <w:ilvl w:val="1"/>
          <w:numId w:val="8"/>
        </w:numPr>
        <w:shd w:val="clear" w:color="auto" w:fill="F6F8FA"/>
        <w:tabs>
          <w:tab w:val="clear" w:pos="144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787079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</w:t>
      </w:r>
      <w:r w:rsidRPr="00787079">
        <w:rPr>
          <w:rFonts w:ascii="Consolas" w:eastAsia="Times New Roman" w:hAnsi="Consolas" w:cs="Courier New"/>
          <w:color w:val="005CC5"/>
          <w:sz w:val="20"/>
          <w:szCs w:val="20"/>
          <w:bdr w:val="none" w:sz="0" w:space="0" w:color="auto" w:frame="1"/>
          <w:lang w:eastAsia="bg-BG"/>
        </w:rPr>
        <w:t>"created_at"</w:t>
      </w:r>
      <w:r w:rsidRPr="00787079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: </w:t>
      </w:r>
      <w:r w:rsidRPr="00787079">
        <w:rPr>
          <w:rFonts w:ascii="Consolas" w:eastAsia="Times New Roman" w:hAnsi="Consolas" w:cs="Courier New"/>
          <w:color w:val="032F62"/>
          <w:sz w:val="20"/>
          <w:szCs w:val="20"/>
          <w:bdr w:val="none" w:sz="0" w:space="0" w:color="auto" w:frame="1"/>
          <w:lang w:eastAsia="bg-BG"/>
        </w:rPr>
        <w:t>"..."</w:t>
      </w:r>
      <w:r w:rsidRPr="00787079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  </w:t>
      </w:r>
    </w:p>
    <w:p w:rsidR="00787079" w:rsidRPr="00787079" w:rsidRDefault="00787079" w:rsidP="00787079">
      <w:pPr>
        <w:numPr>
          <w:ilvl w:val="1"/>
          <w:numId w:val="8"/>
        </w:numPr>
        <w:shd w:val="clear" w:color="auto" w:fill="F6F8FA"/>
        <w:tabs>
          <w:tab w:val="clear" w:pos="144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</w:pPr>
      <w:r w:rsidRPr="00787079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bg-BG"/>
        </w:rPr>
        <w:t xml:space="preserve">}  </w:t>
      </w:r>
    </w:p>
    <w:p w:rsidR="00787079" w:rsidRPr="00787079" w:rsidRDefault="00787079" w:rsidP="00787079">
      <w:pPr>
        <w:numPr>
          <w:ilvl w:val="0"/>
          <w:numId w:val="8"/>
        </w:numPr>
        <w:spacing w:after="0" w:afterAutospacing="1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787079">
        <w:rPr>
          <w:rFonts w:ascii="Consolas" w:eastAsia="Times New Roman" w:hAnsi="Consolas" w:cs="Courier New"/>
          <w:lang w:eastAsia="bg-BG"/>
        </w:rPr>
        <w:t>GET /api/history/</w:t>
      </w:r>
      <w:r w:rsidRPr="00787079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 (последните N анализа)</w:t>
      </w:r>
    </w:p>
    <w:p w:rsidR="00787079" w:rsidRPr="00787079" w:rsidRDefault="00787079" w:rsidP="00787079">
      <w:pPr>
        <w:numPr>
          <w:ilvl w:val="0"/>
          <w:numId w:val="8"/>
        </w:numPr>
        <w:spacing w:after="0" w:afterAutospacing="1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787079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(по желание) </w:t>
      </w:r>
      <w:r w:rsidRPr="00787079">
        <w:rPr>
          <w:rFonts w:ascii="Consolas" w:eastAsia="Times New Roman" w:hAnsi="Consolas" w:cs="Courier New"/>
          <w:lang w:eastAsia="bg-BG"/>
        </w:rPr>
        <w:t>GET /api/history/&lt;id&gt;/</w:t>
      </w:r>
    </w:p>
    <w:p w:rsidR="00787079" w:rsidRPr="00787079" w:rsidRDefault="00787079" w:rsidP="00787079">
      <w:pPr>
        <w:spacing w:before="360" w:after="240" w:line="240" w:lineRule="auto"/>
        <w:outlineLvl w:val="2"/>
        <w:rPr>
          <w:rFonts w:ascii="var(--gpts-font-family)" w:eastAsia="Times New Roman" w:hAnsi="var(--gpts-font-family)" w:cs="Times New Roman"/>
          <w:b/>
          <w:bCs/>
          <w:sz w:val="30"/>
          <w:szCs w:val="30"/>
          <w:lang w:eastAsia="bg-BG"/>
        </w:rPr>
      </w:pPr>
      <w:r w:rsidRPr="00787079">
        <w:rPr>
          <w:rFonts w:ascii="var(--gpts-font-family)" w:eastAsia="Times New Roman" w:hAnsi="var(--gpts-font-family)" w:cs="Times New Roman"/>
          <w:b/>
          <w:bCs/>
          <w:sz w:val="30"/>
          <w:szCs w:val="30"/>
          <w:lang w:eastAsia="bg-BG"/>
        </w:rPr>
        <w:t>2.4 (По желание) Извличане на текст от URL</w:t>
      </w:r>
    </w:p>
    <w:p w:rsidR="00787079" w:rsidRPr="00787079" w:rsidRDefault="00787079" w:rsidP="00787079">
      <w:pPr>
        <w:spacing w:after="240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787079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Ако го включиш:</w:t>
      </w:r>
    </w:p>
    <w:p w:rsidR="00787079" w:rsidRPr="00787079" w:rsidRDefault="00787079" w:rsidP="00787079">
      <w:pPr>
        <w:numPr>
          <w:ilvl w:val="0"/>
          <w:numId w:val="9"/>
        </w:numPr>
        <w:spacing w:beforeAutospacing="1" w:after="0" w:afterAutospacing="1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787079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endpoint приема </w:t>
      </w:r>
      <w:r w:rsidRPr="00787079">
        <w:rPr>
          <w:rFonts w:ascii="Consolas" w:eastAsia="Times New Roman" w:hAnsi="Consolas" w:cs="Courier New"/>
          <w:lang w:eastAsia="bg-BG"/>
        </w:rPr>
        <w:t>url</w:t>
      </w:r>
    </w:p>
    <w:p w:rsidR="00787079" w:rsidRPr="00787079" w:rsidRDefault="00787079" w:rsidP="00787079">
      <w:pPr>
        <w:numPr>
          <w:ilvl w:val="0"/>
          <w:numId w:val="9"/>
        </w:numPr>
        <w:spacing w:before="60" w:after="100" w:afterAutospacing="1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787079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backend fetch-ва HTML, извлича текст (напр. с BeautifulSoup), чисти го, анализира.</w:t>
      </w:r>
    </w:p>
    <w:p w:rsidR="00787079" w:rsidRPr="00787079" w:rsidRDefault="00787079" w:rsidP="00787079">
      <w:pPr>
        <w:numPr>
          <w:ilvl w:val="0"/>
          <w:numId w:val="9"/>
        </w:numPr>
        <w:spacing w:before="60" w:after="100" w:afterAutospacing="1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787079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В дипломната защита това е “екстра функционалност”.</w:t>
      </w:r>
    </w:p>
    <w:p w:rsidR="00787079" w:rsidRPr="00787079" w:rsidRDefault="00787079" w:rsidP="00787079">
      <w:pPr>
        <w:spacing w:before="360" w:after="240" w:line="240" w:lineRule="auto"/>
        <w:outlineLvl w:val="2"/>
        <w:rPr>
          <w:rFonts w:ascii="var(--gpts-font-family)" w:eastAsia="Times New Roman" w:hAnsi="var(--gpts-font-family)" w:cs="Times New Roman"/>
          <w:b/>
          <w:bCs/>
          <w:sz w:val="30"/>
          <w:szCs w:val="30"/>
          <w:lang w:eastAsia="bg-BG"/>
        </w:rPr>
      </w:pPr>
      <w:r w:rsidRPr="00787079">
        <w:rPr>
          <w:rFonts w:ascii="var(--gpts-font-family)" w:eastAsia="Times New Roman" w:hAnsi="var(--gpts-font-family)" w:cs="Times New Roman"/>
          <w:b/>
          <w:bCs/>
          <w:sz w:val="30"/>
          <w:szCs w:val="30"/>
          <w:lang w:eastAsia="bg-BG"/>
        </w:rPr>
        <w:t>2.5 Тестове</w:t>
      </w:r>
    </w:p>
    <w:p w:rsidR="00787079" w:rsidRPr="00787079" w:rsidRDefault="00787079" w:rsidP="00787079">
      <w:pPr>
        <w:numPr>
          <w:ilvl w:val="0"/>
          <w:numId w:val="10"/>
        </w:numPr>
        <w:spacing w:beforeAutospacing="1" w:after="0" w:afterAutospacing="1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787079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unit тестове за </w:t>
      </w:r>
      <w:r w:rsidRPr="00787079">
        <w:rPr>
          <w:rFonts w:ascii="Consolas" w:eastAsia="Times New Roman" w:hAnsi="Consolas" w:cs="Courier New"/>
          <w:lang w:eastAsia="bg-BG"/>
        </w:rPr>
        <w:t>preprocess_text</w:t>
      </w:r>
      <w:r w:rsidRPr="00787079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 и </w:t>
      </w:r>
      <w:r w:rsidRPr="00787079">
        <w:rPr>
          <w:rFonts w:ascii="Consolas" w:eastAsia="Times New Roman" w:hAnsi="Consolas" w:cs="Courier New"/>
          <w:lang w:eastAsia="bg-BG"/>
        </w:rPr>
        <w:t>predict_sentiment</w:t>
      </w:r>
      <w:r w:rsidRPr="00787079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 (поне 3–5 теста)</w:t>
      </w:r>
    </w:p>
    <w:p w:rsidR="00787079" w:rsidRPr="00787079" w:rsidRDefault="00787079" w:rsidP="00787079">
      <w:pPr>
        <w:numPr>
          <w:ilvl w:val="0"/>
          <w:numId w:val="10"/>
        </w:numPr>
        <w:spacing w:after="0" w:afterAutospacing="1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787079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API тест за </w:t>
      </w:r>
      <w:r w:rsidRPr="00787079">
        <w:rPr>
          <w:rFonts w:ascii="Consolas" w:eastAsia="Times New Roman" w:hAnsi="Consolas" w:cs="Courier New"/>
          <w:lang w:eastAsia="bg-BG"/>
        </w:rPr>
        <w:t>/api/analyze/</w:t>
      </w:r>
      <w:r w:rsidRPr="00787079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 (поне 1–2)</w:t>
      </w:r>
    </w:p>
    <w:p w:rsidR="00787079" w:rsidRPr="00787079" w:rsidRDefault="00787079" w:rsidP="00787079">
      <w:pPr>
        <w:spacing w:before="360" w:after="360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787079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pict>
          <v:rect id="_x0000_i1028" style="width:0;height:3pt" o:hralign="center" o:hrstd="t" o:hr="t" fillcolor="#a0a0a0" stroked="f"/>
        </w:pict>
      </w:r>
    </w:p>
    <w:p w:rsidR="00787079" w:rsidRPr="00787079" w:rsidRDefault="00787079" w:rsidP="00787079">
      <w:pPr>
        <w:pBdr>
          <w:bottom w:val="single" w:sz="6" w:space="4" w:color="D8DEE4"/>
        </w:pBdr>
        <w:spacing w:before="360" w:after="240" w:line="240" w:lineRule="auto"/>
        <w:outlineLvl w:val="1"/>
        <w:rPr>
          <w:rFonts w:ascii="var(--gpts-font-family)" w:eastAsia="Times New Roman" w:hAnsi="var(--gpts-font-family)" w:cs="Times New Roman"/>
          <w:b/>
          <w:bCs/>
          <w:sz w:val="36"/>
          <w:szCs w:val="36"/>
          <w:lang w:eastAsia="bg-BG"/>
        </w:rPr>
      </w:pPr>
      <w:r w:rsidRPr="00787079">
        <w:rPr>
          <w:rFonts w:ascii="var(--gpts-font-family)" w:eastAsia="Times New Roman" w:hAnsi="var(--gpts-font-family)" w:cs="Times New Roman"/>
          <w:b/>
          <w:bCs/>
          <w:sz w:val="36"/>
          <w:szCs w:val="36"/>
          <w:lang w:eastAsia="bg-BG"/>
        </w:rPr>
        <w:t>3) Frontend (Vue CDN + Axios) (2–4 дни)</w:t>
      </w:r>
    </w:p>
    <w:p w:rsidR="00787079" w:rsidRPr="00787079" w:rsidRDefault="00787079" w:rsidP="00787079">
      <w:pPr>
        <w:spacing w:before="360" w:after="240" w:line="240" w:lineRule="auto"/>
        <w:outlineLvl w:val="2"/>
        <w:rPr>
          <w:rFonts w:ascii="var(--gpts-font-family)" w:eastAsia="Times New Roman" w:hAnsi="var(--gpts-font-family)" w:cs="Times New Roman"/>
          <w:b/>
          <w:bCs/>
          <w:sz w:val="30"/>
          <w:szCs w:val="30"/>
          <w:lang w:eastAsia="bg-BG"/>
        </w:rPr>
      </w:pPr>
      <w:r w:rsidRPr="00787079">
        <w:rPr>
          <w:rFonts w:ascii="var(--gpts-font-family)" w:eastAsia="Times New Roman" w:hAnsi="var(--gpts-font-family)" w:cs="Times New Roman"/>
          <w:b/>
          <w:bCs/>
          <w:sz w:val="30"/>
          <w:szCs w:val="30"/>
          <w:lang w:eastAsia="bg-BG"/>
        </w:rPr>
        <w:t>3.1 Страници/екрани (прост SPA в 1 template)</w:t>
      </w:r>
    </w:p>
    <w:p w:rsidR="00787079" w:rsidRPr="00787079" w:rsidRDefault="00787079" w:rsidP="0078707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787079">
        <w:rPr>
          <w:rFonts w:ascii="var(--gpts-font-family)" w:eastAsia="Times New Roman" w:hAnsi="var(--gpts-font-family)" w:cs="Times New Roman"/>
          <w:b/>
          <w:bCs/>
          <w:sz w:val="24"/>
          <w:szCs w:val="24"/>
          <w:lang w:eastAsia="bg-BG"/>
        </w:rPr>
        <w:t>Форма за анализ</w:t>
      </w:r>
    </w:p>
    <w:p w:rsidR="00787079" w:rsidRPr="00787079" w:rsidRDefault="00787079" w:rsidP="00787079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787079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textarea за текст</w:t>
      </w:r>
    </w:p>
    <w:p w:rsidR="00787079" w:rsidRPr="00787079" w:rsidRDefault="00787079" w:rsidP="00787079">
      <w:pPr>
        <w:numPr>
          <w:ilvl w:val="1"/>
          <w:numId w:val="11"/>
        </w:numPr>
        <w:spacing w:before="60" w:after="100" w:afterAutospacing="1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787079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бутон “Analyze”</w:t>
      </w:r>
    </w:p>
    <w:p w:rsidR="00787079" w:rsidRPr="00787079" w:rsidRDefault="00787079" w:rsidP="00787079">
      <w:pPr>
        <w:numPr>
          <w:ilvl w:val="1"/>
          <w:numId w:val="11"/>
        </w:numPr>
        <w:spacing w:before="60" w:after="100" w:afterAutospacing="1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787079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(по желание) поле за URL + “Extract &amp; Analyze”</w:t>
      </w:r>
    </w:p>
    <w:p w:rsidR="00787079" w:rsidRPr="00787079" w:rsidRDefault="00787079" w:rsidP="00787079">
      <w:pPr>
        <w:numPr>
          <w:ilvl w:val="0"/>
          <w:numId w:val="11"/>
        </w:numPr>
        <w:spacing w:before="60" w:after="100" w:afterAutospacing="1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787079">
        <w:rPr>
          <w:rFonts w:ascii="var(--gpts-font-family)" w:eastAsia="Times New Roman" w:hAnsi="var(--gpts-font-family)" w:cs="Times New Roman"/>
          <w:b/>
          <w:bCs/>
          <w:sz w:val="24"/>
          <w:szCs w:val="24"/>
          <w:lang w:eastAsia="bg-BG"/>
        </w:rPr>
        <w:t>Резултат</w:t>
      </w:r>
    </w:p>
    <w:p w:rsidR="00787079" w:rsidRPr="00787079" w:rsidRDefault="00787079" w:rsidP="00787079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787079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голям етикет: Позитивен/Негативен/Неутрален</w:t>
      </w:r>
    </w:p>
    <w:p w:rsidR="00787079" w:rsidRPr="00787079" w:rsidRDefault="00787079" w:rsidP="00787079">
      <w:pPr>
        <w:numPr>
          <w:ilvl w:val="1"/>
          <w:numId w:val="11"/>
        </w:numPr>
        <w:spacing w:before="60" w:after="100" w:afterAutospacing="1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787079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score (примерно 0.00–1.00)</w:t>
      </w:r>
    </w:p>
    <w:p w:rsidR="00787079" w:rsidRPr="00787079" w:rsidRDefault="00787079" w:rsidP="00787079">
      <w:pPr>
        <w:numPr>
          <w:ilvl w:val="1"/>
          <w:numId w:val="11"/>
        </w:numPr>
        <w:spacing w:before="60" w:after="100" w:afterAutospacing="1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787079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визуализация:</w:t>
      </w:r>
    </w:p>
    <w:p w:rsidR="00787079" w:rsidRPr="00787079" w:rsidRDefault="00787079" w:rsidP="00787079">
      <w:pPr>
        <w:numPr>
          <w:ilvl w:val="2"/>
          <w:numId w:val="11"/>
        </w:numPr>
        <w:spacing w:before="100" w:beforeAutospacing="1" w:after="100" w:afterAutospacing="1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787079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progress bar / gauge стил</w:t>
      </w:r>
    </w:p>
    <w:p w:rsidR="00787079" w:rsidRPr="00787079" w:rsidRDefault="00787079" w:rsidP="00787079">
      <w:pPr>
        <w:numPr>
          <w:ilvl w:val="2"/>
          <w:numId w:val="11"/>
        </w:numPr>
        <w:spacing w:before="60" w:after="100" w:afterAutospacing="1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787079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или bar chart с 3 стойности (positive/neutral/negative)</w:t>
      </w:r>
    </w:p>
    <w:p w:rsidR="00787079" w:rsidRPr="00787079" w:rsidRDefault="00787079" w:rsidP="00787079">
      <w:pPr>
        <w:numPr>
          <w:ilvl w:val="0"/>
          <w:numId w:val="11"/>
        </w:numPr>
        <w:spacing w:before="60" w:after="100" w:afterAutospacing="1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787079">
        <w:rPr>
          <w:rFonts w:ascii="var(--gpts-font-family)" w:eastAsia="Times New Roman" w:hAnsi="var(--gpts-font-family)" w:cs="Times New Roman"/>
          <w:b/>
          <w:bCs/>
          <w:sz w:val="24"/>
          <w:szCs w:val="24"/>
          <w:lang w:eastAsia="bg-BG"/>
        </w:rPr>
        <w:lastRenderedPageBreak/>
        <w:t>История</w:t>
      </w:r>
    </w:p>
    <w:p w:rsidR="00787079" w:rsidRPr="00787079" w:rsidRDefault="00787079" w:rsidP="00787079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787079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таблица с последните анализи</w:t>
      </w:r>
    </w:p>
    <w:p w:rsidR="00787079" w:rsidRPr="00787079" w:rsidRDefault="00787079" w:rsidP="00787079">
      <w:pPr>
        <w:numPr>
          <w:ilvl w:val="1"/>
          <w:numId w:val="11"/>
        </w:numPr>
        <w:spacing w:before="60" w:after="100" w:afterAutospacing="1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787079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бутон “повтори” (зарежда текста обратно)</w:t>
      </w:r>
    </w:p>
    <w:p w:rsidR="00787079" w:rsidRPr="00787079" w:rsidRDefault="00787079" w:rsidP="00787079">
      <w:pPr>
        <w:spacing w:before="360" w:after="240" w:line="240" w:lineRule="auto"/>
        <w:outlineLvl w:val="2"/>
        <w:rPr>
          <w:rFonts w:ascii="var(--gpts-font-family)" w:eastAsia="Times New Roman" w:hAnsi="var(--gpts-font-family)" w:cs="Times New Roman"/>
          <w:b/>
          <w:bCs/>
          <w:sz w:val="30"/>
          <w:szCs w:val="30"/>
          <w:lang w:eastAsia="bg-BG"/>
        </w:rPr>
      </w:pPr>
      <w:r w:rsidRPr="00787079">
        <w:rPr>
          <w:rFonts w:ascii="var(--gpts-font-family)" w:eastAsia="Times New Roman" w:hAnsi="var(--gpts-font-family)" w:cs="Times New Roman"/>
          <w:b/>
          <w:bCs/>
          <w:sz w:val="30"/>
          <w:szCs w:val="30"/>
          <w:lang w:eastAsia="bg-BG"/>
        </w:rPr>
        <w:t>3.2 UX детайли</w:t>
      </w:r>
    </w:p>
    <w:p w:rsidR="00787079" w:rsidRPr="00787079" w:rsidRDefault="00787079" w:rsidP="0078707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787079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loading state (spinner/disabled button)</w:t>
      </w:r>
    </w:p>
    <w:p w:rsidR="00787079" w:rsidRPr="00787079" w:rsidRDefault="00787079" w:rsidP="00787079">
      <w:pPr>
        <w:numPr>
          <w:ilvl w:val="0"/>
          <w:numId w:val="12"/>
        </w:numPr>
        <w:spacing w:before="60" w:after="100" w:afterAutospacing="1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787079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error handling (ако API върне грешка)</w:t>
      </w:r>
    </w:p>
    <w:p w:rsidR="00787079" w:rsidRPr="00787079" w:rsidRDefault="00787079" w:rsidP="00787079">
      <w:pPr>
        <w:numPr>
          <w:ilvl w:val="0"/>
          <w:numId w:val="12"/>
        </w:numPr>
        <w:spacing w:before="60" w:after="100" w:afterAutospacing="1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787079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примерни бутони: “Постави примерен текст (positive/negative/neutral)”</w:t>
      </w:r>
    </w:p>
    <w:p w:rsidR="00787079" w:rsidRPr="00787079" w:rsidRDefault="00787079" w:rsidP="00787079">
      <w:pPr>
        <w:spacing w:before="360" w:after="360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787079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pict>
          <v:rect id="_x0000_i1029" style="width:0;height:3pt" o:hralign="center" o:hrstd="t" o:hr="t" fillcolor="#a0a0a0" stroked="f"/>
        </w:pict>
      </w:r>
    </w:p>
    <w:p w:rsidR="00787079" w:rsidRPr="00787079" w:rsidRDefault="00787079" w:rsidP="00787079">
      <w:pPr>
        <w:pBdr>
          <w:bottom w:val="single" w:sz="6" w:space="4" w:color="D8DEE4"/>
        </w:pBdr>
        <w:spacing w:before="360" w:after="240" w:line="240" w:lineRule="auto"/>
        <w:outlineLvl w:val="1"/>
        <w:rPr>
          <w:rFonts w:ascii="var(--gpts-font-family)" w:eastAsia="Times New Roman" w:hAnsi="var(--gpts-font-family)" w:cs="Times New Roman"/>
          <w:b/>
          <w:bCs/>
          <w:sz w:val="36"/>
          <w:szCs w:val="36"/>
          <w:lang w:eastAsia="bg-BG"/>
        </w:rPr>
      </w:pPr>
      <w:r w:rsidRPr="00787079">
        <w:rPr>
          <w:rFonts w:ascii="var(--gpts-font-family)" w:eastAsia="Times New Roman" w:hAnsi="var(--gpts-font-family)" w:cs="Times New Roman"/>
          <w:b/>
          <w:bCs/>
          <w:sz w:val="36"/>
          <w:szCs w:val="36"/>
          <w:lang w:eastAsia="bg-BG"/>
        </w:rPr>
        <w:t>4) Визуализация на резултата (1–2 дни)</w:t>
      </w:r>
    </w:p>
    <w:p w:rsidR="00787079" w:rsidRPr="00787079" w:rsidRDefault="00787079" w:rsidP="00787079">
      <w:pPr>
        <w:spacing w:after="240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787079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Минимум:</w:t>
      </w:r>
    </w:p>
    <w:p w:rsidR="00787079" w:rsidRPr="00787079" w:rsidRDefault="00787079" w:rsidP="00787079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787079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цветен badge + progress bar според score</w:t>
      </w:r>
      <w:r w:rsidRPr="00787079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br/>
        <w:t>По-добре (по-впечатляващо):</w:t>
      </w:r>
    </w:p>
    <w:p w:rsidR="00787079" w:rsidRPr="00787079" w:rsidRDefault="00787079" w:rsidP="00787079">
      <w:pPr>
        <w:numPr>
          <w:ilvl w:val="0"/>
          <w:numId w:val="13"/>
        </w:numPr>
        <w:spacing w:before="60" w:after="100" w:afterAutospacing="1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787079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проста диаграма (bar chart) с трите вероятности.</w:t>
      </w:r>
    </w:p>
    <w:p w:rsidR="00787079" w:rsidRPr="00787079" w:rsidRDefault="00787079" w:rsidP="00787079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787079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Ако не искаш външни библиотеки: можеш да направиш “диаграма” с HTML/CSS.</w:t>
      </w:r>
    </w:p>
    <w:p w:rsidR="00787079" w:rsidRPr="00787079" w:rsidRDefault="00787079" w:rsidP="00787079">
      <w:pPr>
        <w:numPr>
          <w:ilvl w:val="1"/>
          <w:numId w:val="13"/>
        </w:numPr>
        <w:spacing w:before="60" w:after="100" w:afterAutospacing="1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787079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Ако може: Chart.js през CDN (лесно, бързо).</w:t>
      </w:r>
    </w:p>
    <w:p w:rsidR="00787079" w:rsidRPr="00787079" w:rsidRDefault="00787079" w:rsidP="00787079">
      <w:pPr>
        <w:spacing w:before="360" w:after="360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787079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pict>
          <v:rect id="_x0000_i1030" style="width:0;height:3pt" o:hralign="center" o:hrstd="t" o:hr="t" fillcolor="#a0a0a0" stroked="f"/>
        </w:pict>
      </w:r>
    </w:p>
    <w:p w:rsidR="00787079" w:rsidRPr="00787079" w:rsidRDefault="00787079" w:rsidP="00787079">
      <w:pPr>
        <w:pBdr>
          <w:bottom w:val="single" w:sz="6" w:space="4" w:color="D8DEE4"/>
        </w:pBdr>
        <w:spacing w:before="360" w:after="240" w:line="240" w:lineRule="auto"/>
        <w:outlineLvl w:val="1"/>
        <w:rPr>
          <w:rFonts w:ascii="var(--gpts-font-family)" w:eastAsia="Times New Roman" w:hAnsi="var(--gpts-font-family)" w:cs="Times New Roman"/>
          <w:b/>
          <w:bCs/>
          <w:sz w:val="36"/>
          <w:szCs w:val="36"/>
          <w:lang w:eastAsia="bg-BG"/>
        </w:rPr>
      </w:pPr>
      <w:r w:rsidRPr="00787079">
        <w:rPr>
          <w:rFonts w:ascii="var(--gpts-font-family)" w:eastAsia="Times New Roman" w:hAnsi="var(--gpts-font-family)" w:cs="Times New Roman"/>
          <w:b/>
          <w:bCs/>
          <w:sz w:val="36"/>
          <w:szCs w:val="36"/>
          <w:lang w:eastAsia="bg-BG"/>
        </w:rPr>
        <w:t>5) Документация и демонстрация (1–2 дни)</w:t>
      </w:r>
    </w:p>
    <w:p w:rsidR="00787079" w:rsidRPr="00787079" w:rsidRDefault="00787079" w:rsidP="00787079">
      <w:pPr>
        <w:spacing w:before="360" w:after="240" w:line="240" w:lineRule="auto"/>
        <w:outlineLvl w:val="2"/>
        <w:rPr>
          <w:rFonts w:ascii="var(--gpts-font-family)" w:eastAsia="Times New Roman" w:hAnsi="var(--gpts-font-family)" w:cs="Times New Roman"/>
          <w:b/>
          <w:bCs/>
          <w:sz w:val="30"/>
          <w:szCs w:val="30"/>
          <w:lang w:eastAsia="bg-BG"/>
        </w:rPr>
      </w:pPr>
      <w:r w:rsidRPr="00787079">
        <w:rPr>
          <w:rFonts w:ascii="var(--gpts-font-family)" w:eastAsia="Times New Roman" w:hAnsi="var(--gpts-font-family)" w:cs="Times New Roman"/>
          <w:b/>
          <w:bCs/>
          <w:sz w:val="30"/>
          <w:szCs w:val="30"/>
          <w:lang w:eastAsia="bg-BG"/>
        </w:rPr>
        <w:t>5.1 README / Ръководство за стартиране</w:t>
      </w:r>
    </w:p>
    <w:p w:rsidR="00787079" w:rsidRPr="00787079" w:rsidRDefault="00787079" w:rsidP="00787079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787079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зависимости (pip packages)</w:t>
      </w:r>
    </w:p>
    <w:p w:rsidR="00787079" w:rsidRPr="00787079" w:rsidRDefault="00787079" w:rsidP="00787079">
      <w:pPr>
        <w:numPr>
          <w:ilvl w:val="0"/>
          <w:numId w:val="14"/>
        </w:numPr>
        <w:spacing w:before="60" w:after="100" w:afterAutospacing="1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787079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миграции</w:t>
      </w:r>
    </w:p>
    <w:p w:rsidR="00787079" w:rsidRPr="00787079" w:rsidRDefault="00787079" w:rsidP="00787079">
      <w:pPr>
        <w:numPr>
          <w:ilvl w:val="0"/>
          <w:numId w:val="14"/>
        </w:numPr>
        <w:spacing w:before="60" w:after="100" w:afterAutospacing="1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787079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старт на backend</w:t>
      </w:r>
    </w:p>
    <w:p w:rsidR="00787079" w:rsidRPr="00787079" w:rsidRDefault="00787079" w:rsidP="00787079">
      <w:pPr>
        <w:numPr>
          <w:ilvl w:val="0"/>
          <w:numId w:val="14"/>
        </w:numPr>
        <w:spacing w:before="60" w:after="100" w:afterAutospacing="1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787079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отваряне на страницата</w:t>
      </w:r>
    </w:p>
    <w:p w:rsidR="00787079" w:rsidRPr="00787079" w:rsidRDefault="00787079" w:rsidP="00787079">
      <w:pPr>
        <w:numPr>
          <w:ilvl w:val="0"/>
          <w:numId w:val="14"/>
        </w:numPr>
        <w:spacing w:before="60" w:after="100" w:afterAutospacing="1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787079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примерни входове за тест</w:t>
      </w:r>
    </w:p>
    <w:p w:rsidR="00787079" w:rsidRPr="00787079" w:rsidRDefault="00787079" w:rsidP="00787079">
      <w:pPr>
        <w:spacing w:before="360" w:after="240" w:line="240" w:lineRule="auto"/>
        <w:outlineLvl w:val="2"/>
        <w:rPr>
          <w:rFonts w:ascii="var(--gpts-font-family)" w:eastAsia="Times New Roman" w:hAnsi="var(--gpts-font-family)" w:cs="Times New Roman"/>
          <w:b/>
          <w:bCs/>
          <w:sz w:val="30"/>
          <w:szCs w:val="30"/>
          <w:lang w:eastAsia="bg-BG"/>
        </w:rPr>
      </w:pPr>
      <w:r w:rsidRPr="00787079">
        <w:rPr>
          <w:rFonts w:ascii="var(--gpts-font-family)" w:eastAsia="Times New Roman" w:hAnsi="var(--gpts-font-family)" w:cs="Times New Roman"/>
          <w:b/>
          <w:bCs/>
          <w:sz w:val="30"/>
          <w:szCs w:val="30"/>
          <w:lang w:eastAsia="bg-BG"/>
        </w:rPr>
        <w:t>5.2 Описание на алгоритъма (за теоретичната част + за защита)</w:t>
      </w:r>
    </w:p>
    <w:p w:rsidR="00787079" w:rsidRPr="00787079" w:rsidRDefault="00787079" w:rsidP="00787079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787079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какво е preprocessing</w:t>
      </w:r>
    </w:p>
    <w:p w:rsidR="00787079" w:rsidRPr="00787079" w:rsidRDefault="00787079" w:rsidP="00787079">
      <w:pPr>
        <w:numPr>
          <w:ilvl w:val="0"/>
          <w:numId w:val="15"/>
        </w:numPr>
        <w:spacing w:before="60" w:after="100" w:afterAutospacing="1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787079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какво връща моделът (label + score)</w:t>
      </w:r>
    </w:p>
    <w:p w:rsidR="00787079" w:rsidRPr="00787079" w:rsidRDefault="00787079" w:rsidP="00787079">
      <w:pPr>
        <w:numPr>
          <w:ilvl w:val="0"/>
          <w:numId w:val="15"/>
        </w:numPr>
        <w:spacing w:before="60" w:after="100" w:afterAutospacing="1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787079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ограничения (език, домейн, сарказъм и т.н.)</w:t>
      </w:r>
    </w:p>
    <w:p w:rsidR="00787079" w:rsidRPr="00787079" w:rsidRDefault="00787079" w:rsidP="00787079">
      <w:pPr>
        <w:spacing w:before="360" w:after="360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787079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pict>
          <v:rect id="_x0000_i1031" style="width:0;height:3pt" o:hralign="center" o:hrstd="t" o:hr="t" fillcolor="#a0a0a0" stroked="f"/>
        </w:pict>
      </w:r>
    </w:p>
    <w:p w:rsidR="00787079" w:rsidRPr="00787079" w:rsidRDefault="00787079" w:rsidP="00787079">
      <w:pPr>
        <w:pBdr>
          <w:bottom w:val="single" w:sz="6" w:space="4" w:color="D8DEE4"/>
        </w:pBdr>
        <w:spacing w:before="360" w:after="240" w:line="240" w:lineRule="auto"/>
        <w:outlineLvl w:val="1"/>
        <w:rPr>
          <w:rFonts w:ascii="var(--gpts-font-family)" w:eastAsia="Times New Roman" w:hAnsi="var(--gpts-font-family)" w:cs="Times New Roman"/>
          <w:b/>
          <w:bCs/>
          <w:sz w:val="36"/>
          <w:szCs w:val="36"/>
          <w:lang w:eastAsia="bg-BG"/>
        </w:rPr>
      </w:pPr>
      <w:r w:rsidRPr="00787079">
        <w:rPr>
          <w:rFonts w:ascii="var(--gpts-font-family)" w:eastAsia="Times New Roman" w:hAnsi="var(--gpts-font-family)" w:cs="Times New Roman"/>
          <w:b/>
          <w:bCs/>
          <w:sz w:val="36"/>
          <w:szCs w:val="36"/>
          <w:lang w:eastAsia="bg-BG"/>
        </w:rPr>
        <w:lastRenderedPageBreak/>
        <w:t>6) Предложен график (до 30.04)</w:t>
      </w:r>
    </w:p>
    <w:p w:rsidR="00787079" w:rsidRPr="00787079" w:rsidRDefault="00787079" w:rsidP="00787079">
      <w:pPr>
        <w:spacing w:after="240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787079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Примерно разпределение (можеш да го нагласиш по твоите дати):</w:t>
      </w:r>
    </w:p>
    <w:p w:rsidR="00787079" w:rsidRPr="00787079" w:rsidRDefault="00787079" w:rsidP="00787079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787079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Седмица 1: избор на модел + skeleton на API + preprocessing</w:t>
      </w:r>
    </w:p>
    <w:p w:rsidR="00787079" w:rsidRPr="00787079" w:rsidRDefault="00787079" w:rsidP="00787079">
      <w:pPr>
        <w:numPr>
          <w:ilvl w:val="0"/>
          <w:numId w:val="16"/>
        </w:numPr>
        <w:spacing w:after="0" w:afterAutospacing="1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787079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Седмица 2: endpoint </w:t>
      </w:r>
      <w:r w:rsidRPr="00787079">
        <w:rPr>
          <w:rFonts w:ascii="Consolas" w:eastAsia="Times New Roman" w:hAnsi="Consolas" w:cs="Courier New"/>
          <w:lang w:eastAsia="bg-BG"/>
        </w:rPr>
        <w:t>/api/analyze/</w:t>
      </w:r>
      <w:r w:rsidRPr="00787079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 + запис в DB + базов UI</w:t>
      </w:r>
    </w:p>
    <w:p w:rsidR="00787079" w:rsidRPr="00787079" w:rsidRDefault="00787079" w:rsidP="00787079">
      <w:pPr>
        <w:numPr>
          <w:ilvl w:val="0"/>
          <w:numId w:val="16"/>
        </w:numPr>
        <w:spacing w:before="60" w:after="100" w:afterAutospacing="1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787079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Седмица 3: визуализация + history + тестове</w:t>
      </w:r>
    </w:p>
    <w:p w:rsidR="00787079" w:rsidRPr="00787079" w:rsidRDefault="00787079" w:rsidP="00787079">
      <w:pPr>
        <w:numPr>
          <w:ilvl w:val="0"/>
          <w:numId w:val="16"/>
        </w:numPr>
        <w:spacing w:before="60" w:after="100" w:afterAutospacing="1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787079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Седмица 4: polish, документация, примерни входове, подготовка за защита</w:t>
      </w:r>
    </w:p>
    <w:p w:rsidR="00787079" w:rsidRPr="00787079" w:rsidRDefault="00787079" w:rsidP="00787079">
      <w:pPr>
        <w:spacing w:before="360" w:after="360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787079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pict>
          <v:rect id="_x0000_i1032" style="width:0;height:3pt" o:hralign="center" o:hrstd="t" o:hr="t" fillcolor="#a0a0a0" stroked="f"/>
        </w:pict>
      </w:r>
    </w:p>
    <w:p w:rsidR="00787079" w:rsidRPr="00787079" w:rsidRDefault="00787079" w:rsidP="00787079">
      <w:pPr>
        <w:pBdr>
          <w:bottom w:val="single" w:sz="6" w:space="4" w:color="D8DEE4"/>
        </w:pBdr>
        <w:spacing w:before="360" w:after="240" w:line="240" w:lineRule="auto"/>
        <w:outlineLvl w:val="1"/>
        <w:rPr>
          <w:rFonts w:ascii="var(--gpts-font-family)" w:eastAsia="Times New Roman" w:hAnsi="var(--gpts-font-family)" w:cs="Times New Roman"/>
          <w:b/>
          <w:bCs/>
          <w:sz w:val="36"/>
          <w:szCs w:val="36"/>
          <w:lang w:eastAsia="bg-BG"/>
        </w:rPr>
      </w:pPr>
      <w:r w:rsidRPr="00787079">
        <w:rPr>
          <w:rFonts w:ascii="var(--gpts-font-family)" w:eastAsia="Times New Roman" w:hAnsi="var(--gpts-font-family)" w:cs="Times New Roman"/>
          <w:b/>
          <w:bCs/>
          <w:sz w:val="36"/>
          <w:szCs w:val="36"/>
          <w:lang w:eastAsia="bg-BG"/>
        </w:rPr>
        <w:t>7) Какво ми трябва от теб, за да направя плана “точно по твоя проект”</w:t>
      </w:r>
    </w:p>
    <w:p w:rsidR="00787079" w:rsidRPr="00787079" w:rsidRDefault="00787079" w:rsidP="00787079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787079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Текстовете ще са основно </w:t>
      </w:r>
      <w:r w:rsidRPr="00787079">
        <w:rPr>
          <w:rFonts w:ascii="var(--gpts-font-family)" w:eastAsia="Times New Roman" w:hAnsi="var(--gpts-font-family)" w:cs="Times New Roman"/>
          <w:b/>
          <w:bCs/>
          <w:sz w:val="24"/>
          <w:szCs w:val="24"/>
          <w:lang w:eastAsia="bg-BG"/>
        </w:rPr>
        <w:t>на български</w:t>
      </w:r>
      <w:r w:rsidRPr="00787079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, на английски или и двете?</w:t>
      </w:r>
    </w:p>
    <w:p w:rsidR="00787079" w:rsidRPr="00787079" w:rsidRDefault="00787079" w:rsidP="00787079">
      <w:pPr>
        <w:numPr>
          <w:ilvl w:val="0"/>
          <w:numId w:val="17"/>
        </w:numPr>
        <w:spacing w:before="60" w:after="100" w:afterAutospacing="1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787079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Искаш ли задължително опция </w:t>
      </w:r>
      <w:r w:rsidRPr="00787079">
        <w:rPr>
          <w:rFonts w:ascii="var(--gpts-font-family)" w:eastAsia="Times New Roman" w:hAnsi="var(--gpts-font-family)" w:cs="Times New Roman"/>
          <w:b/>
          <w:bCs/>
          <w:sz w:val="24"/>
          <w:szCs w:val="24"/>
          <w:lang w:eastAsia="bg-BG"/>
        </w:rPr>
        <w:t>анализ от URL</w:t>
      </w:r>
      <w:r w:rsidRPr="00787079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, или само текст?</w:t>
      </w:r>
    </w:p>
    <w:p w:rsidR="00787079" w:rsidRPr="00787079" w:rsidRDefault="00787079" w:rsidP="00787079">
      <w:pPr>
        <w:numPr>
          <w:ilvl w:val="0"/>
          <w:numId w:val="17"/>
        </w:numPr>
        <w:spacing w:before="60" w:after="100" w:afterAutospacing="1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787079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Предпочиташ ли “лесно и стабилно” (готов sentiment tool) или “по-модерно” (transformer модел)?</w:t>
      </w:r>
    </w:p>
    <w:p w:rsidR="00787079" w:rsidRPr="00787079" w:rsidRDefault="00787079" w:rsidP="00787079">
      <w:pPr>
        <w:spacing w:after="100" w:afterAutospacing="1" w:line="240" w:lineRule="auto"/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</w:pPr>
      <w:r w:rsidRPr="00787079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Ако ми кажеш тези 3 неща, ще ти дам </w:t>
      </w:r>
      <w:r w:rsidRPr="00787079">
        <w:rPr>
          <w:rFonts w:ascii="var(--gpts-font-family)" w:eastAsia="Times New Roman" w:hAnsi="var(--gpts-font-family)" w:cs="Times New Roman"/>
          <w:b/>
          <w:bCs/>
          <w:sz w:val="24"/>
          <w:szCs w:val="24"/>
          <w:lang w:eastAsia="bg-BG"/>
        </w:rPr>
        <w:t>конкретен backlog (таскове)</w:t>
      </w:r>
      <w:r w:rsidRPr="00787079">
        <w:rPr>
          <w:rFonts w:ascii="var(--gpts-font-family)" w:eastAsia="Times New Roman" w:hAnsi="var(--gpts-font-family)" w:cs="Times New Roman"/>
          <w:sz w:val="24"/>
          <w:szCs w:val="24"/>
          <w:lang w:eastAsia="bg-BG"/>
        </w:rPr>
        <w:t> + примерна структура на Django apps + точни API контракти (request/response) и идеи за визуализация във Vue.</w:t>
      </w:r>
    </w:p>
    <w:p w:rsidR="00787079" w:rsidRPr="00787079" w:rsidRDefault="00787079" w:rsidP="00787079">
      <w:pPr>
        <w:spacing w:line="240" w:lineRule="atLeast"/>
        <w:rPr>
          <w:rFonts w:ascii="var(--gpts-font-family)" w:eastAsia="Times New Roman" w:hAnsi="var(--gpts-font-family)" w:cs="Times New Roman"/>
          <w:sz w:val="18"/>
          <w:szCs w:val="18"/>
          <w:lang w:eastAsia="bg-BG"/>
        </w:rPr>
      </w:pPr>
      <w:r w:rsidRPr="00787079">
        <w:rPr>
          <w:rFonts w:ascii="var(--gpts-font-family)" w:eastAsia="Times New Roman" w:hAnsi="var(--gpts-font-family)" w:cs="Times New Roman"/>
          <w:sz w:val="18"/>
          <w:szCs w:val="18"/>
          <w:lang w:eastAsia="bg-BG"/>
        </w:rPr>
        <w:t>Сравни с GPT-4o</w:t>
      </w:r>
    </w:p>
    <w:p w:rsidR="00787079" w:rsidRPr="00787079" w:rsidRDefault="00787079" w:rsidP="00787079">
      <w:pPr>
        <w:spacing w:after="0" w:line="240" w:lineRule="atLeast"/>
        <w:rPr>
          <w:rFonts w:ascii="var(--gpts-font-family)" w:eastAsia="Times New Roman" w:hAnsi="var(--gpts-font-family)" w:cs="Times New Roman"/>
          <w:sz w:val="18"/>
          <w:szCs w:val="18"/>
          <w:lang w:eastAsia="bg-BG"/>
        </w:rPr>
      </w:pPr>
      <w:r w:rsidRPr="00787079">
        <w:rPr>
          <w:rFonts w:ascii="var(--gpts-font-family)" w:eastAsia="Times New Roman" w:hAnsi="var(--gpts-font-family)" w:cs="Times New Roman"/>
          <w:sz w:val="20"/>
          <w:szCs w:val="20"/>
          <w:lang w:eastAsia="bg-BG"/>
        </w:rPr>
        <w:t>Gemini 3.1 Pro</w:t>
      </w:r>
    </w:p>
    <w:p w:rsidR="00787079" w:rsidRPr="00787079" w:rsidRDefault="00787079" w:rsidP="00787079">
      <w:pPr>
        <w:spacing w:after="0" w:line="240" w:lineRule="auto"/>
        <w:rPr>
          <w:rFonts w:ascii="var(--gpts-font-family)" w:eastAsia="Times New Roman" w:hAnsi="var(--gpts-font-family)" w:cs="Times New Roman"/>
          <w:sz w:val="21"/>
          <w:szCs w:val="21"/>
          <w:lang w:eastAsia="bg-BG"/>
        </w:rPr>
      </w:pPr>
      <w:r w:rsidRPr="00787079">
        <w:rPr>
          <w:rFonts w:ascii="var(--gpts-font-family)" w:eastAsia="Times New Roman" w:hAnsi="var(--gpts-font-family)" w:cs="Times New Roman"/>
          <w:sz w:val="21"/>
          <w:szCs w:val="21"/>
          <w:lang w:eastAsia="bg-BG"/>
        </w:rPr>
        <w:object w:dxaOrig="225" w:dyaOrig="22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43" type="#_x0000_t75" style="width:136.5pt;height:57.6pt" o:ole="">
            <v:imagedata r:id="rId5" o:title=""/>
          </v:shape>
          <w:control r:id="rId6" w:name="DefaultOcxName" w:shapeid="_x0000_i1043"/>
        </w:object>
      </w:r>
    </w:p>
    <w:p w:rsidR="00787079" w:rsidRPr="00787079" w:rsidRDefault="00787079" w:rsidP="00787079">
      <w:pPr>
        <w:spacing w:after="0" w:line="240" w:lineRule="auto"/>
        <w:rPr>
          <w:rFonts w:ascii="var(--gpts-font-family)" w:eastAsia="Times New Roman" w:hAnsi="var(--gpts-font-family)" w:cs="Times New Roman"/>
          <w:sz w:val="21"/>
          <w:szCs w:val="21"/>
          <w:lang w:eastAsia="bg-BG"/>
        </w:rPr>
      </w:pPr>
      <w:r w:rsidRPr="00787079">
        <w:rPr>
          <w:rFonts w:ascii="var(--gpts-font-family)" w:eastAsia="Times New Roman" w:hAnsi="var(--gpts-font-family)" w:cs="Times New Roman"/>
          <w:sz w:val="21"/>
          <w:szCs w:val="21"/>
          <w:lang w:eastAsia="bg-BG"/>
        </w:rPr>
        <w:t>Пусни тук, за да изпратиш до Сайдър</w:t>
      </w:r>
    </w:p>
    <w:p w:rsidR="00606D9B" w:rsidRDefault="00606D9B">
      <w:bookmarkStart w:id="0" w:name="_GoBack"/>
      <w:bookmarkEnd w:id="0"/>
    </w:p>
    <w:sectPr w:rsidR="00606D9B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var(--gpts-font-family)">
    <w:altName w:val="Times New Roman"/>
    <w:panose1 w:val="00000000000000000000"/>
    <w:charset w:val="00"/>
    <w:family w:val="roman"/>
    <w:notTrueType/>
    <w:pitch w:val="default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F6D71A6"/>
    <w:multiLevelType w:val="multilevel"/>
    <w:tmpl w:val="87740A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FBB2D1A"/>
    <w:multiLevelType w:val="multilevel"/>
    <w:tmpl w:val="D7265B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6781C12"/>
    <w:multiLevelType w:val="multilevel"/>
    <w:tmpl w:val="0AB2BB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C5C1A53"/>
    <w:multiLevelType w:val="multilevel"/>
    <w:tmpl w:val="146CC1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7E24599"/>
    <w:multiLevelType w:val="multilevel"/>
    <w:tmpl w:val="69DCB5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A496BE4"/>
    <w:multiLevelType w:val="multilevel"/>
    <w:tmpl w:val="AD1ED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9274BBE"/>
    <w:multiLevelType w:val="multilevel"/>
    <w:tmpl w:val="D3F4CE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CE02164"/>
    <w:multiLevelType w:val="multilevel"/>
    <w:tmpl w:val="69F685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F9D20AA"/>
    <w:multiLevelType w:val="multilevel"/>
    <w:tmpl w:val="974A8C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B99785A"/>
    <w:multiLevelType w:val="multilevel"/>
    <w:tmpl w:val="CC0099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C646003"/>
    <w:multiLevelType w:val="multilevel"/>
    <w:tmpl w:val="4C0015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03E13D6"/>
    <w:multiLevelType w:val="multilevel"/>
    <w:tmpl w:val="7FF69D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C347F69"/>
    <w:multiLevelType w:val="multilevel"/>
    <w:tmpl w:val="4D762C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68211273"/>
    <w:multiLevelType w:val="multilevel"/>
    <w:tmpl w:val="180871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D9836A0"/>
    <w:multiLevelType w:val="multilevel"/>
    <w:tmpl w:val="9AFE7F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094302A"/>
    <w:multiLevelType w:val="multilevel"/>
    <w:tmpl w:val="0E7277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6444D36"/>
    <w:multiLevelType w:val="multilevel"/>
    <w:tmpl w:val="990CC9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2"/>
  </w:num>
  <w:num w:numId="2">
    <w:abstractNumId w:val="8"/>
  </w:num>
  <w:num w:numId="3">
    <w:abstractNumId w:val="2"/>
  </w:num>
  <w:num w:numId="4">
    <w:abstractNumId w:val="11"/>
  </w:num>
  <w:num w:numId="5">
    <w:abstractNumId w:val="15"/>
  </w:num>
  <w:num w:numId="6">
    <w:abstractNumId w:val="9"/>
  </w:num>
  <w:num w:numId="7">
    <w:abstractNumId w:val="13"/>
  </w:num>
  <w:num w:numId="8">
    <w:abstractNumId w:val="3"/>
  </w:num>
  <w:num w:numId="9">
    <w:abstractNumId w:val="10"/>
  </w:num>
  <w:num w:numId="10">
    <w:abstractNumId w:val="1"/>
  </w:num>
  <w:num w:numId="11">
    <w:abstractNumId w:val="0"/>
  </w:num>
  <w:num w:numId="12">
    <w:abstractNumId w:val="5"/>
  </w:num>
  <w:num w:numId="13">
    <w:abstractNumId w:val="14"/>
  </w:num>
  <w:num w:numId="14">
    <w:abstractNumId w:val="6"/>
  </w:num>
  <w:num w:numId="15">
    <w:abstractNumId w:val="16"/>
  </w:num>
  <w:num w:numId="16">
    <w:abstractNumId w:val="4"/>
  </w:num>
  <w:num w:numId="1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A7919"/>
    <w:rsid w:val="00606D9B"/>
    <w:rsid w:val="00787079"/>
    <w:rsid w:val="00FA79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0FC9B817-BE0A-4B51-8F29-08ECC466AD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bg-BG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034530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3311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648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30288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13982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4426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90518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49415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99097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152869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09332417">
                                              <w:marLeft w:val="0"/>
                                              <w:marRight w:val="0"/>
                                              <w:marTop w:val="0"/>
                                              <w:marBottom w:val="24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233901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003894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132520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9241784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47002754">
                                                                  <w:marLeft w:val="0"/>
                                                                  <w:marRight w:val="0"/>
                                                                  <w:marTop w:val="60"/>
                                                                  <w:marBottom w:val="12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5228448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9974800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7394807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7715151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919821769">
                                              <w:marLeft w:val="0"/>
                                              <w:marRight w:val="0"/>
                                              <w:marTop w:val="0"/>
                                              <w:marBottom w:val="24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592529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798022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0726961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725245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070249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0994696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00301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1418486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3775596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47599228">
                                                                              <w:blockQuote w:val="1"/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24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single" w:sz="24" w:space="12" w:color="D0D7DE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158298624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74359806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90325300">
                                                                  <w:marLeft w:val="0"/>
                                                                  <w:marRight w:val="0"/>
                                                                  <w:marTop w:val="180"/>
                                                                  <w:marBottom w:val="18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2370106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801207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011852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972462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330176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642756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413027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4291359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5124650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3992579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6" w:space="0" w:color="auto"/>
                                                        <w:left w:val="single" w:sz="6" w:space="0" w:color="auto"/>
                                                        <w:bottom w:val="single" w:sz="6" w:space="3" w:color="auto"/>
                                                        <w:right w:val="single" w:sz="6" w:space="0" w:color="auto"/>
                                                      </w:divBdr>
                                                      <w:divsChild>
                                                        <w:div w:id="759644001">
                                                          <w:marLeft w:val="0"/>
                                                          <w:marRight w:val="0"/>
                                                          <w:marTop w:val="6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4697036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20610079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dashed" w:sz="12" w:space="0" w:color="auto"/>
                                <w:left w:val="dashed" w:sz="12" w:space="0" w:color="auto"/>
                                <w:bottom w:val="dashed" w:sz="12" w:space="0" w:color="auto"/>
                                <w:right w:val="dashed" w:sz="12" w:space="0" w:color="auto"/>
                              </w:divBdr>
                              <w:divsChild>
                                <w:div w:id="2062363891">
                                  <w:marLeft w:val="0"/>
                                  <w:marRight w:val="0"/>
                                  <w:marTop w:val="24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control" Target="activeX/activeX1.xml"/><Relationship Id="rId5" Type="http://schemas.openxmlformats.org/officeDocument/2006/relationships/image" Target="media/image1.wmf"/><Relationship Id="rId4" Type="http://schemas.openxmlformats.org/officeDocument/2006/relationships/webSettings" Target="webSettings.xml"/></Relationships>
</file>

<file path=word/activeX/_rels/activeX1.xml.rels><?xml version="1.0" encoding="UTF-8" standalone="yes"?>
<Relationships xmlns="http://schemas.openxmlformats.org/package/2006/relationships"><Relationship Id="rId1" Type="http://schemas.microsoft.com/office/2006/relationships/activeXControlBinary" Target="activeX1.bin"/></Relationships>
</file>

<file path=word/activeX/activeX1.xml><?xml version="1.0" encoding="utf-8"?>
<ax:ocx xmlns:ax="http://schemas.microsoft.com/office/2006/activeX" xmlns:r="http://schemas.openxmlformats.org/officeDocument/2006/relationships" ax:classid="{5512D124-5CC6-11CF-8D67-00AA00BDCE1D}" ax:persistence="persistStream" r:id="rId1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5</Pages>
  <Words>809</Words>
  <Characters>4617</Characters>
  <Application>Microsoft Office Word</Application>
  <DocSecurity>0</DocSecurity>
  <Lines>38</Lines>
  <Paragraphs>10</Paragraphs>
  <ScaleCrop>false</ScaleCrop>
  <Company/>
  <LinksUpToDate>false</LinksUpToDate>
  <CharactersWithSpaces>5416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Georgi Borikov</dc:creator>
  <cp:keywords/>
  <dc:description/>
  <cp:lastModifiedBy>Georgi Borikov</cp:lastModifiedBy>
  <cp:revision>2</cp:revision>
  <dcterms:created xsi:type="dcterms:W3CDTF">2026-03-12T08:44:00Z</dcterms:created>
  <dcterms:modified xsi:type="dcterms:W3CDTF">2026-03-12T08:45:00Z</dcterms:modified>
</cp:coreProperties>
</file>