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2141727962"/>
        <w:docPartObj>
          <w:docPartGallery w:val="Table of Contents"/>
          <w:docPartUnique/>
        </w:docPartObj>
      </w:sdtPr>
      <w:sdtEndPr>
        <w:rPr>
          <w:rFonts w:ascii="Times New Roman" w:eastAsia="Times New Roman" w:hAnsi="Times New Roman" w:cs="Times New Roman"/>
          <w:color w:val="auto"/>
          <w:sz w:val="24"/>
          <w:szCs w:val="24"/>
        </w:rPr>
      </w:sdtEndPr>
      <w:sdtContent>
        <w:p w:rsidR="0096211E" w:rsidRDefault="0096211E">
          <w:pPr>
            <w:pStyle w:val="af"/>
          </w:pPr>
          <w:r>
            <w:t>Съдържание</w:t>
          </w:r>
        </w:p>
        <w:p w:rsidR="0096211E" w:rsidRDefault="0096211E">
          <w:pPr>
            <w:pStyle w:val="10"/>
            <w:tabs>
              <w:tab w:val="left" w:pos="720"/>
              <w:tab w:val="right" w:leader="dot" w:pos="9376"/>
            </w:tabs>
            <w:rPr>
              <w:rFonts w:asciiTheme="minorHAnsi" w:eastAsiaTheme="minorEastAsia" w:hAnsiTheme="minorHAnsi" w:cstheme="minorBidi"/>
              <w:b w:val="0"/>
              <w:bCs w:val="0"/>
              <w:noProof/>
              <w:sz w:val="22"/>
              <w:szCs w:val="22"/>
            </w:rPr>
          </w:pPr>
          <w:r>
            <w:fldChar w:fldCharType="begin"/>
          </w:r>
          <w:r>
            <w:instrText xml:space="preserve"> TOC \o "1-3" \h \z \u </w:instrText>
          </w:r>
          <w:r>
            <w:fldChar w:fldCharType="separate"/>
          </w:r>
          <w:hyperlink w:anchor="_Toc227435068" w:history="1">
            <w:r w:rsidRPr="009D084C">
              <w:rPr>
                <w:rStyle w:val="a5"/>
                <w:noProof/>
              </w:rPr>
              <w:t>1.</w:t>
            </w:r>
            <w:r>
              <w:rPr>
                <w:rFonts w:asciiTheme="minorHAnsi" w:eastAsiaTheme="minorEastAsia" w:hAnsiTheme="minorHAnsi" w:cstheme="minorBidi"/>
                <w:b w:val="0"/>
                <w:bCs w:val="0"/>
                <w:noProof/>
                <w:sz w:val="22"/>
                <w:szCs w:val="22"/>
              </w:rPr>
              <w:tab/>
            </w:r>
            <w:r w:rsidRPr="009D084C">
              <w:rPr>
                <w:rStyle w:val="a5"/>
                <w:noProof/>
              </w:rPr>
              <w:t>Увод</w:t>
            </w:r>
            <w:r>
              <w:rPr>
                <w:noProof/>
                <w:webHidden/>
              </w:rPr>
              <w:tab/>
            </w:r>
            <w:r>
              <w:rPr>
                <w:noProof/>
                <w:webHidden/>
              </w:rPr>
              <w:fldChar w:fldCharType="begin"/>
            </w:r>
            <w:r>
              <w:rPr>
                <w:noProof/>
                <w:webHidden/>
              </w:rPr>
              <w:instrText xml:space="preserve"> PAGEREF _Toc227435068 \h </w:instrText>
            </w:r>
            <w:r>
              <w:rPr>
                <w:noProof/>
                <w:webHidden/>
              </w:rPr>
            </w:r>
            <w:r>
              <w:rPr>
                <w:noProof/>
                <w:webHidden/>
              </w:rPr>
              <w:fldChar w:fldCharType="separate"/>
            </w:r>
            <w:r>
              <w:rPr>
                <w:noProof/>
                <w:webHidden/>
              </w:rPr>
              <w:t>3</w:t>
            </w:r>
            <w:r>
              <w:rPr>
                <w:noProof/>
                <w:webHidden/>
              </w:rPr>
              <w:fldChar w:fldCharType="end"/>
            </w:r>
          </w:hyperlink>
        </w:p>
        <w:p w:rsidR="0096211E" w:rsidRDefault="0096211E">
          <w:pPr>
            <w:pStyle w:val="10"/>
            <w:tabs>
              <w:tab w:val="right" w:leader="dot" w:pos="9376"/>
            </w:tabs>
            <w:rPr>
              <w:rFonts w:asciiTheme="minorHAnsi" w:eastAsiaTheme="minorEastAsia" w:hAnsiTheme="minorHAnsi" w:cstheme="minorBidi"/>
              <w:b w:val="0"/>
              <w:bCs w:val="0"/>
              <w:noProof/>
              <w:sz w:val="22"/>
              <w:szCs w:val="22"/>
            </w:rPr>
          </w:pPr>
          <w:hyperlink w:anchor="_Toc227435069" w:history="1">
            <w:r w:rsidRPr="009D084C">
              <w:rPr>
                <w:rStyle w:val="a5"/>
                <w:noProof/>
              </w:rPr>
              <w:t>2. Теоретична основа</w:t>
            </w:r>
            <w:r>
              <w:rPr>
                <w:noProof/>
                <w:webHidden/>
              </w:rPr>
              <w:tab/>
            </w:r>
            <w:r>
              <w:rPr>
                <w:noProof/>
                <w:webHidden/>
              </w:rPr>
              <w:fldChar w:fldCharType="begin"/>
            </w:r>
            <w:r>
              <w:rPr>
                <w:noProof/>
                <w:webHidden/>
              </w:rPr>
              <w:instrText xml:space="preserve"> PAGEREF _Toc227435069 \h </w:instrText>
            </w:r>
            <w:r>
              <w:rPr>
                <w:noProof/>
                <w:webHidden/>
              </w:rPr>
            </w:r>
            <w:r>
              <w:rPr>
                <w:noProof/>
                <w:webHidden/>
              </w:rPr>
              <w:fldChar w:fldCharType="separate"/>
            </w:r>
            <w:r>
              <w:rPr>
                <w:noProof/>
                <w:webHidden/>
              </w:rPr>
              <w:t>4</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070" w:history="1">
            <w:r w:rsidRPr="009D084C">
              <w:rPr>
                <w:rStyle w:val="a5"/>
                <w:noProof/>
              </w:rPr>
              <w:t>2.1. Клиент–сървърен модел</w:t>
            </w:r>
            <w:r>
              <w:rPr>
                <w:noProof/>
                <w:webHidden/>
              </w:rPr>
              <w:tab/>
            </w:r>
            <w:r>
              <w:rPr>
                <w:noProof/>
                <w:webHidden/>
              </w:rPr>
              <w:fldChar w:fldCharType="begin"/>
            </w:r>
            <w:r>
              <w:rPr>
                <w:noProof/>
                <w:webHidden/>
              </w:rPr>
              <w:instrText xml:space="preserve"> PAGEREF _Toc227435070 \h </w:instrText>
            </w:r>
            <w:r>
              <w:rPr>
                <w:noProof/>
                <w:webHidden/>
              </w:rPr>
            </w:r>
            <w:r>
              <w:rPr>
                <w:noProof/>
                <w:webHidden/>
              </w:rPr>
              <w:fldChar w:fldCharType="separate"/>
            </w:r>
            <w:r>
              <w:rPr>
                <w:noProof/>
                <w:webHidden/>
              </w:rPr>
              <w:t>4</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071" w:history="1">
            <w:r w:rsidRPr="009D084C">
              <w:rPr>
                <w:rStyle w:val="a5"/>
                <w:noProof/>
              </w:rPr>
              <w:t>2.2. HTTP протокол и принцип на заявка–отговор</w:t>
            </w:r>
            <w:r>
              <w:rPr>
                <w:noProof/>
                <w:webHidden/>
              </w:rPr>
              <w:tab/>
            </w:r>
            <w:r>
              <w:rPr>
                <w:noProof/>
                <w:webHidden/>
              </w:rPr>
              <w:fldChar w:fldCharType="begin"/>
            </w:r>
            <w:r>
              <w:rPr>
                <w:noProof/>
                <w:webHidden/>
              </w:rPr>
              <w:instrText xml:space="preserve"> PAGEREF _Toc227435071 \h </w:instrText>
            </w:r>
            <w:r>
              <w:rPr>
                <w:noProof/>
                <w:webHidden/>
              </w:rPr>
            </w:r>
            <w:r>
              <w:rPr>
                <w:noProof/>
                <w:webHidden/>
              </w:rPr>
              <w:fldChar w:fldCharType="separate"/>
            </w:r>
            <w:r>
              <w:rPr>
                <w:noProof/>
                <w:webHidden/>
              </w:rPr>
              <w:t>5</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072" w:history="1">
            <w:r w:rsidRPr="009D084C">
              <w:rPr>
                <w:rStyle w:val="a5"/>
                <w:noProof/>
              </w:rPr>
              <w:t>2.3. REST архитектурен стил</w:t>
            </w:r>
            <w:r>
              <w:rPr>
                <w:noProof/>
                <w:webHidden/>
              </w:rPr>
              <w:tab/>
            </w:r>
            <w:r>
              <w:rPr>
                <w:noProof/>
                <w:webHidden/>
              </w:rPr>
              <w:fldChar w:fldCharType="begin"/>
            </w:r>
            <w:r>
              <w:rPr>
                <w:noProof/>
                <w:webHidden/>
              </w:rPr>
              <w:instrText xml:space="preserve"> PAGEREF _Toc227435072 \h </w:instrText>
            </w:r>
            <w:r>
              <w:rPr>
                <w:noProof/>
                <w:webHidden/>
              </w:rPr>
            </w:r>
            <w:r>
              <w:rPr>
                <w:noProof/>
                <w:webHidden/>
              </w:rPr>
              <w:fldChar w:fldCharType="separate"/>
            </w:r>
            <w:r>
              <w:rPr>
                <w:noProof/>
                <w:webHidden/>
              </w:rPr>
              <w:t>6</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073" w:history="1">
            <w:r w:rsidRPr="009D084C">
              <w:rPr>
                <w:rStyle w:val="a5"/>
                <w:noProof/>
              </w:rPr>
              <w:t>2.4. Релационни бази данни</w:t>
            </w:r>
            <w:r>
              <w:rPr>
                <w:noProof/>
                <w:webHidden/>
              </w:rPr>
              <w:tab/>
            </w:r>
            <w:r>
              <w:rPr>
                <w:noProof/>
                <w:webHidden/>
              </w:rPr>
              <w:fldChar w:fldCharType="begin"/>
            </w:r>
            <w:r>
              <w:rPr>
                <w:noProof/>
                <w:webHidden/>
              </w:rPr>
              <w:instrText xml:space="preserve"> PAGEREF _Toc227435073 \h </w:instrText>
            </w:r>
            <w:r>
              <w:rPr>
                <w:noProof/>
                <w:webHidden/>
              </w:rPr>
            </w:r>
            <w:r>
              <w:rPr>
                <w:noProof/>
                <w:webHidden/>
              </w:rPr>
              <w:fldChar w:fldCharType="separate"/>
            </w:r>
            <w:r>
              <w:rPr>
                <w:noProof/>
                <w:webHidden/>
              </w:rPr>
              <w:t>8</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074" w:history="1">
            <w:r w:rsidRPr="009D084C">
              <w:rPr>
                <w:rStyle w:val="a5"/>
                <w:noProof/>
              </w:rPr>
              <w:t>2.5. Централизирано времеизмерване в софтуерни системи</w:t>
            </w:r>
            <w:r>
              <w:rPr>
                <w:noProof/>
                <w:webHidden/>
              </w:rPr>
              <w:tab/>
            </w:r>
            <w:r>
              <w:rPr>
                <w:noProof/>
                <w:webHidden/>
              </w:rPr>
              <w:fldChar w:fldCharType="begin"/>
            </w:r>
            <w:r>
              <w:rPr>
                <w:noProof/>
                <w:webHidden/>
              </w:rPr>
              <w:instrText xml:space="preserve"> PAGEREF _Toc227435074 \h </w:instrText>
            </w:r>
            <w:r>
              <w:rPr>
                <w:noProof/>
                <w:webHidden/>
              </w:rPr>
            </w:r>
            <w:r>
              <w:rPr>
                <w:noProof/>
                <w:webHidden/>
              </w:rPr>
              <w:fldChar w:fldCharType="separate"/>
            </w:r>
            <w:r>
              <w:rPr>
                <w:noProof/>
                <w:webHidden/>
              </w:rPr>
              <w:t>9</w:t>
            </w:r>
            <w:r>
              <w:rPr>
                <w:noProof/>
                <w:webHidden/>
              </w:rPr>
              <w:fldChar w:fldCharType="end"/>
            </w:r>
          </w:hyperlink>
        </w:p>
        <w:p w:rsidR="0096211E" w:rsidRDefault="0096211E">
          <w:pPr>
            <w:pStyle w:val="10"/>
            <w:tabs>
              <w:tab w:val="right" w:leader="dot" w:pos="9376"/>
            </w:tabs>
            <w:rPr>
              <w:rFonts w:asciiTheme="minorHAnsi" w:eastAsiaTheme="minorEastAsia" w:hAnsiTheme="minorHAnsi" w:cstheme="minorBidi"/>
              <w:b w:val="0"/>
              <w:bCs w:val="0"/>
              <w:noProof/>
              <w:sz w:val="22"/>
              <w:szCs w:val="22"/>
            </w:rPr>
          </w:pPr>
          <w:hyperlink w:anchor="_Toc227435075" w:history="1">
            <w:r w:rsidRPr="009D084C">
              <w:rPr>
                <w:rStyle w:val="a5"/>
                <w:noProof/>
              </w:rPr>
              <w:t>3. Архитектура на разработената система</w:t>
            </w:r>
            <w:r>
              <w:rPr>
                <w:noProof/>
                <w:webHidden/>
              </w:rPr>
              <w:tab/>
            </w:r>
            <w:r>
              <w:rPr>
                <w:noProof/>
                <w:webHidden/>
              </w:rPr>
              <w:fldChar w:fldCharType="begin"/>
            </w:r>
            <w:r>
              <w:rPr>
                <w:noProof/>
                <w:webHidden/>
              </w:rPr>
              <w:instrText xml:space="preserve"> PAGEREF _Toc227435075 \h </w:instrText>
            </w:r>
            <w:r>
              <w:rPr>
                <w:noProof/>
                <w:webHidden/>
              </w:rPr>
            </w:r>
            <w:r>
              <w:rPr>
                <w:noProof/>
                <w:webHidden/>
              </w:rPr>
              <w:fldChar w:fldCharType="separate"/>
            </w:r>
            <w:r>
              <w:rPr>
                <w:noProof/>
                <w:webHidden/>
              </w:rPr>
              <w:t>10</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076" w:history="1">
            <w:r w:rsidRPr="009D084C">
              <w:rPr>
                <w:rStyle w:val="a5"/>
                <w:noProof/>
              </w:rPr>
              <w:t>3.1. Общ преглед на системната архитектура</w:t>
            </w:r>
            <w:r>
              <w:rPr>
                <w:noProof/>
                <w:webHidden/>
              </w:rPr>
              <w:tab/>
            </w:r>
            <w:r>
              <w:rPr>
                <w:noProof/>
                <w:webHidden/>
              </w:rPr>
              <w:fldChar w:fldCharType="begin"/>
            </w:r>
            <w:r>
              <w:rPr>
                <w:noProof/>
                <w:webHidden/>
              </w:rPr>
              <w:instrText xml:space="preserve"> PAGEREF _Toc227435076 \h </w:instrText>
            </w:r>
            <w:r>
              <w:rPr>
                <w:noProof/>
                <w:webHidden/>
              </w:rPr>
            </w:r>
            <w:r>
              <w:rPr>
                <w:noProof/>
                <w:webHidden/>
              </w:rPr>
              <w:fldChar w:fldCharType="separate"/>
            </w:r>
            <w:r>
              <w:rPr>
                <w:noProof/>
                <w:webHidden/>
              </w:rPr>
              <w:t>10</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077" w:history="1">
            <w:r w:rsidRPr="009D084C">
              <w:rPr>
                <w:rStyle w:val="a5"/>
                <w:noProof/>
              </w:rPr>
              <w:t>3.2. Избор на технологичен стек</w:t>
            </w:r>
            <w:r>
              <w:rPr>
                <w:noProof/>
                <w:webHidden/>
              </w:rPr>
              <w:tab/>
            </w:r>
            <w:r>
              <w:rPr>
                <w:noProof/>
                <w:webHidden/>
              </w:rPr>
              <w:fldChar w:fldCharType="begin"/>
            </w:r>
            <w:r>
              <w:rPr>
                <w:noProof/>
                <w:webHidden/>
              </w:rPr>
              <w:instrText xml:space="preserve"> PAGEREF _Toc227435077 \h </w:instrText>
            </w:r>
            <w:r>
              <w:rPr>
                <w:noProof/>
                <w:webHidden/>
              </w:rPr>
            </w:r>
            <w:r>
              <w:rPr>
                <w:noProof/>
                <w:webHidden/>
              </w:rPr>
              <w:fldChar w:fldCharType="separate"/>
            </w:r>
            <w:r>
              <w:rPr>
                <w:noProof/>
                <w:webHidden/>
              </w:rPr>
              <w:t>11</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078" w:history="1">
            <w:r w:rsidRPr="009D084C">
              <w:rPr>
                <w:rStyle w:val="a5"/>
                <w:noProof/>
              </w:rPr>
              <w:t>3.3. Backend слой и контрол на бизнес логиката</w:t>
            </w:r>
            <w:r>
              <w:rPr>
                <w:noProof/>
                <w:webHidden/>
              </w:rPr>
              <w:tab/>
            </w:r>
            <w:r>
              <w:rPr>
                <w:noProof/>
                <w:webHidden/>
              </w:rPr>
              <w:fldChar w:fldCharType="begin"/>
            </w:r>
            <w:r>
              <w:rPr>
                <w:noProof/>
                <w:webHidden/>
              </w:rPr>
              <w:instrText xml:space="preserve"> PAGEREF _Toc227435078 \h </w:instrText>
            </w:r>
            <w:r>
              <w:rPr>
                <w:noProof/>
                <w:webHidden/>
              </w:rPr>
            </w:r>
            <w:r>
              <w:rPr>
                <w:noProof/>
                <w:webHidden/>
              </w:rPr>
              <w:fldChar w:fldCharType="separate"/>
            </w:r>
            <w:r>
              <w:rPr>
                <w:noProof/>
                <w:webHidden/>
              </w:rPr>
              <w:t>12</w:t>
            </w:r>
            <w:r>
              <w:rPr>
                <w:noProof/>
                <w:webHidden/>
              </w:rPr>
              <w:fldChar w:fldCharType="end"/>
            </w:r>
          </w:hyperlink>
        </w:p>
        <w:p w:rsidR="0096211E" w:rsidRDefault="0096211E">
          <w:pPr>
            <w:pStyle w:val="30"/>
            <w:tabs>
              <w:tab w:val="right" w:leader="dot" w:pos="9376"/>
            </w:tabs>
            <w:rPr>
              <w:rFonts w:asciiTheme="minorHAnsi" w:eastAsiaTheme="minorEastAsia" w:hAnsiTheme="minorHAnsi" w:cstheme="minorBidi"/>
              <w:noProof/>
              <w:sz w:val="22"/>
              <w:szCs w:val="22"/>
            </w:rPr>
          </w:pPr>
          <w:hyperlink w:anchor="_Toc227435079" w:history="1">
            <w:r w:rsidRPr="009D084C">
              <w:rPr>
                <w:rStyle w:val="a5"/>
                <w:noProof/>
              </w:rPr>
              <w:t>3.3.1. Централизирано управление на времето</w:t>
            </w:r>
            <w:r>
              <w:rPr>
                <w:noProof/>
                <w:webHidden/>
              </w:rPr>
              <w:tab/>
            </w:r>
            <w:r>
              <w:rPr>
                <w:noProof/>
                <w:webHidden/>
              </w:rPr>
              <w:fldChar w:fldCharType="begin"/>
            </w:r>
            <w:r>
              <w:rPr>
                <w:noProof/>
                <w:webHidden/>
              </w:rPr>
              <w:instrText xml:space="preserve"> PAGEREF _Toc227435079 \h </w:instrText>
            </w:r>
            <w:r>
              <w:rPr>
                <w:noProof/>
                <w:webHidden/>
              </w:rPr>
            </w:r>
            <w:r>
              <w:rPr>
                <w:noProof/>
                <w:webHidden/>
              </w:rPr>
              <w:fldChar w:fldCharType="separate"/>
            </w:r>
            <w:r>
              <w:rPr>
                <w:noProof/>
                <w:webHidden/>
              </w:rPr>
              <w:t>12</w:t>
            </w:r>
            <w:r>
              <w:rPr>
                <w:noProof/>
                <w:webHidden/>
              </w:rPr>
              <w:fldChar w:fldCharType="end"/>
            </w:r>
          </w:hyperlink>
        </w:p>
        <w:p w:rsidR="0096211E" w:rsidRDefault="0096211E">
          <w:pPr>
            <w:pStyle w:val="30"/>
            <w:tabs>
              <w:tab w:val="right" w:leader="dot" w:pos="9376"/>
            </w:tabs>
            <w:rPr>
              <w:rFonts w:asciiTheme="minorHAnsi" w:eastAsiaTheme="minorEastAsia" w:hAnsiTheme="minorHAnsi" w:cstheme="minorBidi"/>
              <w:noProof/>
              <w:sz w:val="22"/>
              <w:szCs w:val="22"/>
            </w:rPr>
          </w:pPr>
          <w:hyperlink w:anchor="_Toc227435080" w:history="1">
            <w:r w:rsidRPr="009D084C">
              <w:rPr>
                <w:rStyle w:val="a5"/>
                <w:noProof/>
              </w:rPr>
              <w:t>3.3.2. Управление на състоянията като краен автомат</w:t>
            </w:r>
            <w:r>
              <w:rPr>
                <w:noProof/>
                <w:webHidden/>
              </w:rPr>
              <w:tab/>
            </w:r>
            <w:r>
              <w:rPr>
                <w:noProof/>
                <w:webHidden/>
              </w:rPr>
              <w:fldChar w:fldCharType="begin"/>
            </w:r>
            <w:r>
              <w:rPr>
                <w:noProof/>
                <w:webHidden/>
              </w:rPr>
              <w:instrText xml:space="preserve"> PAGEREF _Toc227435080 \h </w:instrText>
            </w:r>
            <w:r>
              <w:rPr>
                <w:noProof/>
                <w:webHidden/>
              </w:rPr>
            </w:r>
            <w:r>
              <w:rPr>
                <w:noProof/>
                <w:webHidden/>
              </w:rPr>
              <w:fldChar w:fldCharType="separate"/>
            </w:r>
            <w:r>
              <w:rPr>
                <w:noProof/>
                <w:webHidden/>
              </w:rPr>
              <w:t>13</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081" w:history="1">
            <w:r w:rsidRPr="009D084C">
              <w:rPr>
                <w:rStyle w:val="a5"/>
                <w:noProof/>
              </w:rPr>
              <w:t>3.4. API дизайн и ресурсно ориентиран модел</w:t>
            </w:r>
            <w:r>
              <w:rPr>
                <w:noProof/>
                <w:webHidden/>
              </w:rPr>
              <w:tab/>
            </w:r>
            <w:r>
              <w:rPr>
                <w:noProof/>
                <w:webHidden/>
              </w:rPr>
              <w:fldChar w:fldCharType="begin"/>
            </w:r>
            <w:r>
              <w:rPr>
                <w:noProof/>
                <w:webHidden/>
              </w:rPr>
              <w:instrText xml:space="preserve"> PAGEREF _Toc227435081 \h </w:instrText>
            </w:r>
            <w:r>
              <w:rPr>
                <w:noProof/>
                <w:webHidden/>
              </w:rPr>
            </w:r>
            <w:r>
              <w:rPr>
                <w:noProof/>
                <w:webHidden/>
              </w:rPr>
              <w:fldChar w:fldCharType="separate"/>
            </w:r>
            <w:r>
              <w:rPr>
                <w:noProof/>
                <w:webHidden/>
              </w:rPr>
              <w:t>14</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082" w:history="1">
            <w:r w:rsidRPr="009D084C">
              <w:rPr>
                <w:rStyle w:val="a5"/>
                <w:noProof/>
              </w:rPr>
              <w:t>3.5. Проектиране на моделите и връзките между тях</w:t>
            </w:r>
            <w:r>
              <w:rPr>
                <w:noProof/>
                <w:webHidden/>
              </w:rPr>
              <w:tab/>
            </w:r>
            <w:r>
              <w:rPr>
                <w:noProof/>
                <w:webHidden/>
              </w:rPr>
              <w:fldChar w:fldCharType="begin"/>
            </w:r>
            <w:r>
              <w:rPr>
                <w:noProof/>
                <w:webHidden/>
              </w:rPr>
              <w:instrText xml:space="preserve"> PAGEREF _Toc227435082 \h </w:instrText>
            </w:r>
            <w:r>
              <w:rPr>
                <w:noProof/>
                <w:webHidden/>
              </w:rPr>
            </w:r>
            <w:r>
              <w:rPr>
                <w:noProof/>
                <w:webHidden/>
              </w:rPr>
              <w:fldChar w:fldCharType="separate"/>
            </w:r>
            <w:r>
              <w:rPr>
                <w:noProof/>
                <w:webHidden/>
              </w:rPr>
              <w:t>15</w:t>
            </w:r>
            <w:r>
              <w:rPr>
                <w:noProof/>
                <w:webHidden/>
              </w:rPr>
              <w:fldChar w:fldCharType="end"/>
            </w:r>
          </w:hyperlink>
        </w:p>
        <w:p w:rsidR="0096211E" w:rsidRDefault="0096211E">
          <w:pPr>
            <w:pStyle w:val="30"/>
            <w:tabs>
              <w:tab w:val="right" w:leader="dot" w:pos="9376"/>
            </w:tabs>
            <w:rPr>
              <w:rFonts w:asciiTheme="minorHAnsi" w:eastAsiaTheme="minorEastAsia" w:hAnsiTheme="minorHAnsi" w:cstheme="minorBidi"/>
              <w:noProof/>
              <w:sz w:val="22"/>
              <w:szCs w:val="22"/>
            </w:rPr>
          </w:pPr>
          <w:hyperlink w:anchor="_Toc227435083" w:history="1">
            <w:r w:rsidRPr="009D084C">
              <w:rPr>
                <w:rStyle w:val="a5"/>
                <w:noProof/>
              </w:rPr>
              <w:t>3.5.1. Централен модел Competition</w:t>
            </w:r>
            <w:r>
              <w:rPr>
                <w:noProof/>
                <w:webHidden/>
              </w:rPr>
              <w:tab/>
            </w:r>
            <w:r>
              <w:rPr>
                <w:noProof/>
                <w:webHidden/>
              </w:rPr>
              <w:fldChar w:fldCharType="begin"/>
            </w:r>
            <w:r>
              <w:rPr>
                <w:noProof/>
                <w:webHidden/>
              </w:rPr>
              <w:instrText xml:space="preserve"> PAGEREF _Toc227435083 \h </w:instrText>
            </w:r>
            <w:r>
              <w:rPr>
                <w:noProof/>
                <w:webHidden/>
              </w:rPr>
            </w:r>
            <w:r>
              <w:rPr>
                <w:noProof/>
                <w:webHidden/>
              </w:rPr>
              <w:fldChar w:fldCharType="separate"/>
            </w:r>
            <w:r>
              <w:rPr>
                <w:noProof/>
                <w:webHidden/>
              </w:rPr>
              <w:t>15</w:t>
            </w:r>
            <w:r>
              <w:rPr>
                <w:noProof/>
                <w:webHidden/>
              </w:rPr>
              <w:fldChar w:fldCharType="end"/>
            </w:r>
          </w:hyperlink>
        </w:p>
        <w:p w:rsidR="0096211E" w:rsidRDefault="0096211E">
          <w:pPr>
            <w:pStyle w:val="30"/>
            <w:tabs>
              <w:tab w:val="right" w:leader="dot" w:pos="9376"/>
            </w:tabs>
            <w:rPr>
              <w:rFonts w:asciiTheme="minorHAnsi" w:eastAsiaTheme="minorEastAsia" w:hAnsiTheme="minorHAnsi" w:cstheme="minorBidi"/>
              <w:noProof/>
              <w:sz w:val="22"/>
              <w:szCs w:val="22"/>
            </w:rPr>
          </w:pPr>
          <w:hyperlink w:anchor="_Toc227435084" w:history="1">
            <w:r w:rsidRPr="009D084C">
              <w:rPr>
                <w:rStyle w:val="a5"/>
                <w:noProof/>
              </w:rPr>
              <w:t>3.5.2. Модел Athlete като оперативна единица</w:t>
            </w:r>
            <w:r>
              <w:rPr>
                <w:noProof/>
                <w:webHidden/>
              </w:rPr>
              <w:tab/>
            </w:r>
            <w:r>
              <w:rPr>
                <w:noProof/>
                <w:webHidden/>
              </w:rPr>
              <w:fldChar w:fldCharType="begin"/>
            </w:r>
            <w:r>
              <w:rPr>
                <w:noProof/>
                <w:webHidden/>
              </w:rPr>
              <w:instrText xml:space="preserve"> PAGEREF _Toc227435084 \h </w:instrText>
            </w:r>
            <w:r>
              <w:rPr>
                <w:noProof/>
                <w:webHidden/>
              </w:rPr>
            </w:r>
            <w:r>
              <w:rPr>
                <w:noProof/>
                <w:webHidden/>
              </w:rPr>
              <w:fldChar w:fldCharType="separate"/>
            </w:r>
            <w:r>
              <w:rPr>
                <w:noProof/>
                <w:webHidden/>
              </w:rPr>
              <w:t>16</w:t>
            </w:r>
            <w:r>
              <w:rPr>
                <w:noProof/>
                <w:webHidden/>
              </w:rPr>
              <w:fldChar w:fldCharType="end"/>
            </w:r>
          </w:hyperlink>
        </w:p>
        <w:p w:rsidR="0096211E" w:rsidRDefault="0096211E">
          <w:pPr>
            <w:pStyle w:val="30"/>
            <w:tabs>
              <w:tab w:val="right" w:leader="dot" w:pos="9376"/>
            </w:tabs>
            <w:rPr>
              <w:rFonts w:asciiTheme="minorHAnsi" w:eastAsiaTheme="minorEastAsia" w:hAnsiTheme="minorHAnsi" w:cstheme="minorBidi"/>
              <w:noProof/>
              <w:sz w:val="22"/>
              <w:szCs w:val="22"/>
            </w:rPr>
          </w:pPr>
          <w:hyperlink w:anchor="_Toc227435085" w:history="1">
            <w:r w:rsidRPr="009D084C">
              <w:rPr>
                <w:rStyle w:val="a5"/>
                <w:noProof/>
              </w:rPr>
              <w:t>3.5.3. Връзки и референтна цялост</w:t>
            </w:r>
            <w:r>
              <w:rPr>
                <w:noProof/>
                <w:webHidden/>
              </w:rPr>
              <w:tab/>
            </w:r>
            <w:r>
              <w:rPr>
                <w:noProof/>
                <w:webHidden/>
              </w:rPr>
              <w:fldChar w:fldCharType="begin"/>
            </w:r>
            <w:r>
              <w:rPr>
                <w:noProof/>
                <w:webHidden/>
              </w:rPr>
              <w:instrText xml:space="preserve"> PAGEREF _Toc227435085 \h </w:instrText>
            </w:r>
            <w:r>
              <w:rPr>
                <w:noProof/>
                <w:webHidden/>
              </w:rPr>
            </w:r>
            <w:r>
              <w:rPr>
                <w:noProof/>
                <w:webHidden/>
              </w:rPr>
              <w:fldChar w:fldCharType="separate"/>
            </w:r>
            <w:r>
              <w:rPr>
                <w:noProof/>
                <w:webHidden/>
              </w:rPr>
              <w:t>16</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086" w:history="1">
            <w:r w:rsidRPr="009D084C">
              <w:rPr>
                <w:rStyle w:val="a5"/>
                <w:noProof/>
              </w:rPr>
              <w:t>3.6. Надеждност и контрол на грешки</w:t>
            </w:r>
            <w:r>
              <w:rPr>
                <w:noProof/>
                <w:webHidden/>
              </w:rPr>
              <w:tab/>
            </w:r>
            <w:r>
              <w:rPr>
                <w:noProof/>
                <w:webHidden/>
              </w:rPr>
              <w:fldChar w:fldCharType="begin"/>
            </w:r>
            <w:r>
              <w:rPr>
                <w:noProof/>
                <w:webHidden/>
              </w:rPr>
              <w:instrText xml:space="preserve"> PAGEREF _Toc227435086 \h </w:instrText>
            </w:r>
            <w:r>
              <w:rPr>
                <w:noProof/>
                <w:webHidden/>
              </w:rPr>
            </w:r>
            <w:r>
              <w:rPr>
                <w:noProof/>
                <w:webHidden/>
              </w:rPr>
              <w:fldChar w:fldCharType="separate"/>
            </w:r>
            <w:r>
              <w:rPr>
                <w:noProof/>
                <w:webHidden/>
              </w:rPr>
              <w:t>17</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087" w:history="1">
            <w:r w:rsidRPr="009D084C">
              <w:rPr>
                <w:rStyle w:val="a5"/>
                <w:noProof/>
              </w:rPr>
              <w:t>3.7. Поток на данните в системата</w:t>
            </w:r>
            <w:r>
              <w:rPr>
                <w:noProof/>
                <w:webHidden/>
              </w:rPr>
              <w:tab/>
            </w:r>
            <w:r>
              <w:rPr>
                <w:noProof/>
                <w:webHidden/>
              </w:rPr>
              <w:fldChar w:fldCharType="begin"/>
            </w:r>
            <w:r>
              <w:rPr>
                <w:noProof/>
                <w:webHidden/>
              </w:rPr>
              <w:instrText xml:space="preserve"> PAGEREF _Toc227435087 \h </w:instrText>
            </w:r>
            <w:r>
              <w:rPr>
                <w:noProof/>
                <w:webHidden/>
              </w:rPr>
            </w:r>
            <w:r>
              <w:rPr>
                <w:noProof/>
                <w:webHidden/>
              </w:rPr>
              <w:fldChar w:fldCharType="separate"/>
            </w:r>
            <w:r>
              <w:rPr>
                <w:noProof/>
                <w:webHidden/>
              </w:rPr>
              <w:t>18</w:t>
            </w:r>
            <w:r>
              <w:rPr>
                <w:noProof/>
                <w:webHidden/>
              </w:rPr>
              <w:fldChar w:fldCharType="end"/>
            </w:r>
          </w:hyperlink>
        </w:p>
        <w:p w:rsidR="0096211E" w:rsidRDefault="0096211E">
          <w:pPr>
            <w:pStyle w:val="30"/>
            <w:tabs>
              <w:tab w:val="right" w:leader="dot" w:pos="9376"/>
            </w:tabs>
            <w:rPr>
              <w:rFonts w:asciiTheme="minorHAnsi" w:eastAsiaTheme="minorEastAsia" w:hAnsiTheme="minorHAnsi" w:cstheme="minorBidi"/>
              <w:noProof/>
              <w:sz w:val="22"/>
              <w:szCs w:val="22"/>
            </w:rPr>
          </w:pPr>
          <w:hyperlink w:anchor="_Toc227435088" w:history="1">
            <w:r w:rsidRPr="009D084C">
              <w:rPr>
                <w:rStyle w:val="a5"/>
                <w:noProof/>
              </w:rPr>
              <w:t>3.7.1. Регистрация на участник</w:t>
            </w:r>
            <w:r>
              <w:rPr>
                <w:noProof/>
                <w:webHidden/>
              </w:rPr>
              <w:tab/>
            </w:r>
            <w:r>
              <w:rPr>
                <w:noProof/>
                <w:webHidden/>
              </w:rPr>
              <w:fldChar w:fldCharType="begin"/>
            </w:r>
            <w:r>
              <w:rPr>
                <w:noProof/>
                <w:webHidden/>
              </w:rPr>
              <w:instrText xml:space="preserve"> PAGEREF _Toc227435088 \h </w:instrText>
            </w:r>
            <w:r>
              <w:rPr>
                <w:noProof/>
                <w:webHidden/>
              </w:rPr>
            </w:r>
            <w:r>
              <w:rPr>
                <w:noProof/>
                <w:webHidden/>
              </w:rPr>
              <w:fldChar w:fldCharType="separate"/>
            </w:r>
            <w:r>
              <w:rPr>
                <w:noProof/>
                <w:webHidden/>
              </w:rPr>
              <w:t>18</w:t>
            </w:r>
            <w:r>
              <w:rPr>
                <w:noProof/>
                <w:webHidden/>
              </w:rPr>
              <w:fldChar w:fldCharType="end"/>
            </w:r>
          </w:hyperlink>
        </w:p>
        <w:p w:rsidR="0096211E" w:rsidRDefault="0096211E">
          <w:pPr>
            <w:pStyle w:val="30"/>
            <w:tabs>
              <w:tab w:val="right" w:leader="dot" w:pos="9376"/>
            </w:tabs>
            <w:rPr>
              <w:rFonts w:asciiTheme="minorHAnsi" w:eastAsiaTheme="minorEastAsia" w:hAnsiTheme="minorHAnsi" w:cstheme="minorBidi"/>
              <w:noProof/>
              <w:sz w:val="22"/>
              <w:szCs w:val="22"/>
            </w:rPr>
          </w:pPr>
          <w:hyperlink w:anchor="_Toc227435089" w:history="1">
            <w:r w:rsidRPr="009D084C">
              <w:rPr>
                <w:rStyle w:val="a5"/>
                <w:noProof/>
              </w:rPr>
              <w:t>3.7.2. Стартиране на събитието</w:t>
            </w:r>
            <w:r>
              <w:rPr>
                <w:noProof/>
                <w:webHidden/>
              </w:rPr>
              <w:tab/>
            </w:r>
            <w:r>
              <w:rPr>
                <w:noProof/>
                <w:webHidden/>
              </w:rPr>
              <w:fldChar w:fldCharType="begin"/>
            </w:r>
            <w:r>
              <w:rPr>
                <w:noProof/>
                <w:webHidden/>
              </w:rPr>
              <w:instrText xml:space="preserve"> PAGEREF _Toc227435089 \h </w:instrText>
            </w:r>
            <w:r>
              <w:rPr>
                <w:noProof/>
                <w:webHidden/>
              </w:rPr>
            </w:r>
            <w:r>
              <w:rPr>
                <w:noProof/>
                <w:webHidden/>
              </w:rPr>
              <w:fldChar w:fldCharType="separate"/>
            </w:r>
            <w:r>
              <w:rPr>
                <w:noProof/>
                <w:webHidden/>
              </w:rPr>
              <w:t>18</w:t>
            </w:r>
            <w:r>
              <w:rPr>
                <w:noProof/>
                <w:webHidden/>
              </w:rPr>
              <w:fldChar w:fldCharType="end"/>
            </w:r>
          </w:hyperlink>
        </w:p>
        <w:p w:rsidR="0096211E" w:rsidRDefault="0096211E">
          <w:pPr>
            <w:pStyle w:val="30"/>
            <w:tabs>
              <w:tab w:val="right" w:leader="dot" w:pos="9376"/>
            </w:tabs>
            <w:rPr>
              <w:rFonts w:asciiTheme="minorHAnsi" w:eastAsiaTheme="minorEastAsia" w:hAnsiTheme="minorHAnsi" w:cstheme="minorBidi"/>
              <w:noProof/>
              <w:sz w:val="22"/>
              <w:szCs w:val="22"/>
            </w:rPr>
          </w:pPr>
          <w:hyperlink w:anchor="_Toc227435090" w:history="1">
            <w:r w:rsidRPr="009D084C">
              <w:rPr>
                <w:rStyle w:val="a5"/>
                <w:noProof/>
              </w:rPr>
              <w:t>3.7.3. Отчитане на финиш</w:t>
            </w:r>
            <w:r>
              <w:rPr>
                <w:noProof/>
                <w:webHidden/>
              </w:rPr>
              <w:tab/>
            </w:r>
            <w:r>
              <w:rPr>
                <w:noProof/>
                <w:webHidden/>
              </w:rPr>
              <w:fldChar w:fldCharType="begin"/>
            </w:r>
            <w:r>
              <w:rPr>
                <w:noProof/>
                <w:webHidden/>
              </w:rPr>
              <w:instrText xml:space="preserve"> PAGEREF _Toc227435090 \h </w:instrText>
            </w:r>
            <w:r>
              <w:rPr>
                <w:noProof/>
                <w:webHidden/>
              </w:rPr>
            </w:r>
            <w:r>
              <w:rPr>
                <w:noProof/>
                <w:webHidden/>
              </w:rPr>
              <w:fldChar w:fldCharType="separate"/>
            </w:r>
            <w:r>
              <w:rPr>
                <w:noProof/>
                <w:webHidden/>
              </w:rPr>
              <w:t>18</w:t>
            </w:r>
            <w:r>
              <w:rPr>
                <w:noProof/>
                <w:webHidden/>
              </w:rPr>
              <w:fldChar w:fldCharType="end"/>
            </w:r>
          </w:hyperlink>
        </w:p>
        <w:p w:rsidR="0096211E" w:rsidRDefault="0096211E">
          <w:pPr>
            <w:pStyle w:val="30"/>
            <w:tabs>
              <w:tab w:val="right" w:leader="dot" w:pos="9376"/>
            </w:tabs>
            <w:rPr>
              <w:rFonts w:asciiTheme="minorHAnsi" w:eastAsiaTheme="minorEastAsia" w:hAnsiTheme="minorHAnsi" w:cstheme="minorBidi"/>
              <w:noProof/>
              <w:sz w:val="22"/>
              <w:szCs w:val="22"/>
            </w:rPr>
          </w:pPr>
          <w:hyperlink w:anchor="_Toc227435091" w:history="1">
            <w:r w:rsidRPr="009D084C">
              <w:rPr>
                <w:rStyle w:val="a5"/>
                <w:noProof/>
              </w:rPr>
              <w:t>3.7.4. Обработка на специални случаи</w:t>
            </w:r>
            <w:r>
              <w:rPr>
                <w:noProof/>
                <w:webHidden/>
              </w:rPr>
              <w:tab/>
            </w:r>
            <w:r>
              <w:rPr>
                <w:noProof/>
                <w:webHidden/>
              </w:rPr>
              <w:fldChar w:fldCharType="begin"/>
            </w:r>
            <w:r>
              <w:rPr>
                <w:noProof/>
                <w:webHidden/>
              </w:rPr>
              <w:instrText xml:space="preserve"> PAGEREF _Toc227435091 \h </w:instrText>
            </w:r>
            <w:r>
              <w:rPr>
                <w:noProof/>
                <w:webHidden/>
              </w:rPr>
            </w:r>
            <w:r>
              <w:rPr>
                <w:noProof/>
                <w:webHidden/>
              </w:rPr>
              <w:fldChar w:fldCharType="separate"/>
            </w:r>
            <w:r>
              <w:rPr>
                <w:noProof/>
                <w:webHidden/>
              </w:rPr>
              <w:t>19</w:t>
            </w:r>
            <w:r>
              <w:rPr>
                <w:noProof/>
                <w:webHidden/>
              </w:rPr>
              <w:fldChar w:fldCharType="end"/>
            </w:r>
          </w:hyperlink>
        </w:p>
        <w:p w:rsidR="0096211E" w:rsidRDefault="0096211E">
          <w:pPr>
            <w:pStyle w:val="30"/>
            <w:tabs>
              <w:tab w:val="right" w:leader="dot" w:pos="9376"/>
            </w:tabs>
            <w:rPr>
              <w:rFonts w:asciiTheme="minorHAnsi" w:eastAsiaTheme="minorEastAsia" w:hAnsiTheme="minorHAnsi" w:cstheme="minorBidi"/>
              <w:noProof/>
              <w:sz w:val="22"/>
              <w:szCs w:val="22"/>
            </w:rPr>
          </w:pPr>
          <w:hyperlink w:anchor="_Toc227435092" w:history="1">
            <w:r w:rsidRPr="009D084C">
              <w:rPr>
                <w:rStyle w:val="a5"/>
                <w:noProof/>
              </w:rPr>
              <w:t>3.7.5. Формиране на класиране</w:t>
            </w:r>
            <w:r>
              <w:rPr>
                <w:noProof/>
                <w:webHidden/>
              </w:rPr>
              <w:tab/>
            </w:r>
            <w:r>
              <w:rPr>
                <w:noProof/>
                <w:webHidden/>
              </w:rPr>
              <w:fldChar w:fldCharType="begin"/>
            </w:r>
            <w:r>
              <w:rPr>
                <w:noProof/>
                <w:webHidden/>
              </w:rPr>
              <w:instrText xml:space="preserve"> PAGEREF _Toc227435092 \h </w:instrText>
            </w:r>
            <w:r>
              <w:rPr>
                <w:noProof/>
                <w:webHidden/>
              </w:rPr>
            </w:r>
            <w:r>
              <w:rPr>
                <w:noProof/>
                <w:webHidden/>
              </w:rPr>
              <w:fldChar w:fldCharType="separate"/>
            </w:r>
            <w:r>
              <w:rPr>
                <w:noProof/>
                <w:webHidden/>
              </w:rPr>
              <w:t>19</w:t>
            </w:r>
            <w:r>
              <w:rPr>
                <w:noProof/>
                <w:webHidden/>
              </w:rPr>
              <w:fldChar w:fldCharType="end"/>
            </w:r>
          </w:hyperlink>
        </w:p>
        <w:p w:rsidR="0096211E" w:rsidRDefault="0096211E">
          <w:pPr>
            <w:pStyle w:val="30"/>
            <w:tabs>
              <w:tab w:val="right" w:leader="dot" w:pos="9376"/>
            </w:tabs>
            <w:rPr>
              <w:rFonts w:asciiTheme="minorHAnsi" w:eastAsiaTheme="minorEastAsia" w:hAnsiTheme="minorHAnsi" w:cstheme="minorBidi"/>
              <w:noProof/>
              <w:sz w:val="22"/>
              <w:szCs w:val="22"/>
            </w:rPr>
          </w:pPr>
          <w:hyperlink w:anchor="_Toc227435093" w:history="1">
            <w:r w:rsidRPr="009D084C">
              <w:rPr>
                <w:rStyle w:val="a5"/>
                <w:noProof/>
              </w:rPr>
              <w:t>3.7.6. Консистентност и синхронизация</w:t>
            </w:r>
            <w:r>
              <w:rPr>
                <w:noProof/>
                <w:webHidden/>
              </w:rPr>
              <w:tab/>
            </w:r>
            <w:r>
              <w:rPr>
                <w:noProof/>
                <w:webHidden/>
              </w:rPr>
              <w:fldChar w:fldCharType="begin"/>
            </w:r>
            <w:r>
              <w:rPr>
                <w:noProof/>
                <w:webHidden/>
              </w:rPr>
              <w:instrText xml:space="preserve"> PAGEREF _Toc227435093 \h </w:instrText>
            </w:r>
            <w:r>
              <w:rPr>
                <w:noProof/>
                <w:webHidden/>
              </w:rPr>
            </w:r>
            <w:r>
              <w:rPr>
                <w:noProof/>
                <w:webHidden/>
              </w:rPr>
              <w:fldChar w:fldCharType="separate"/>
            </w:r>
            <w:r>
              <w:rPr>
                <w:noProof/>
                <w:webHidden/>
              </w:rPr>
              <w:t>19</w:t>
            </w:r>
            <w:r>
              <w:rPr>
                <w:noProof/>
                <w:webHidden/>
              </w:rPr>
              <w:fldChar w:fldCharType="end"/>
            </w:r>
          </w:hyperlink>
        </w:p>
        <w:p w:rsidR="0096211E" w:rsidRDefault="0096211E">
          <w:pPr>
            <w:pStyle w:val="30"/>
            <w:tabs>
              <w:tab w:val="right" w:leader="dot" w:pos="9376"/>
            </w:tabs>
            <w:rPr>
              <w:rFonts w:asciiTheme="minorHAnsi" w:eastAsiaTheme="minorEastAsia" w:hAnsiTheme="minorHAnsi" w:cstheme="minorBidi"/>
              <w:noProof/>
              <w:sz w:val="22"/>
              <w:szCs w:val="22"/>
            </w:rPr>
          </w:pPr>
          <w:hyperlink w:anchor="_Toc227435094" w:history="1">
            <w:r w:rsidRPr="009D084C">
              <w:rPr>
                <w:rStyle w:val="a5"/>
                <w:noProof/>
              </w:rPr>
              <w:t>3.7.7. Обобщение на потока</w:t>
            </w:r>
            <w:r>
              <w:rPr>
                <w:noProof/>
                <w:webHidden/>
              </w:rPr>
              <w:tab/>
            </w:r>
            <w:r>
              <w:rPr>
                <w:noProof/>
                <w:webHidden/>
              </w:rPr>
              <w:fldChar w:fldCharType="begin"/>
            </w:r>
            <w:r>
              <w:rPr>
                <w:noProof/>
                <w:webHidden/>
              </w:rPr>
              <w:instrText xml:space="preserve"> PAGEREF _Toc227435094 \h </w:instrText>
            </w:r>
            <w:r>
              <w:rPr>
                <w:noProof/>
                <w:webHidden/>
              </w:rPr>
            </w:r>
            <w:r>
              <w:rPr>
                <w:noProof/>
                <w:webHidden/>
              </w:rPr>
              <w:fldChar w:fldCharType="separate"/>
            </w:r>
            <w:r>
              <w:rPr>
                <w:noProof/>
                <w:webHidden/>
              </w:rPr>
              <w:t>19</w:t>
            </w:r>
            <w:r>
              <w:rPr>
                <w:noProof/>
                <w:webHidden/>
              </w:rPr>
              <w:fldChar w:fldCharType="end"/>
            </w:r>
          </w:hyperlink>
        </w:p>
        <w:p w:rsidR="0096211E" w:rsidRDefault="0096211E">
          <w:pPr>
            <w:pStyle w:val="10"/>
            <w:tabs>
              <w:tab w:val="right" w:leader="dot" w:pos="9376"/>
            </w:tabs>
            <w:rPr>
              <w:rFonts w:asciiTheme="minorHAnsi" w:eastAsiaTheme="minorEastAsia" w:hAnsiTheme="minorHAnsi" w:cstheme="minorBidi"/>
              <w:b w:val="0"/>
              <w:bCs w:val="0"/>
              <w:noProof/>
              <w:sz w:val="22"/>
              <w:szCs w:val="22"/>
            </w:rPr>
          </w:pPr>
          <w:hyperlink w:anchor="_Toc227435095" w:history="1">
            <w:r w:rsidRPr="009D084C">
              <w:rPr>
                <w:rStyle w:val="a5"/>
                <w:noProof/>
              </w:rPr>
              <w:t>4. Проектиране на базата данни</w:t>
            </w:r>
            <w:r>
              <w:rPr>
                <w:noProof/>
                <w:webHidden/>
              </w:rPr>
              <w:tab/>
            </w:r>
            <w:r>
              <w:rPr>
                <w:noProof/>
                <w:webHidden/>
              </w:rPr>
              <w:fldChar w:fldCharType="begin"/>
            </w:r>
            <w:r>
              <w:rPr>
                <w:noProof/>
                <w:webHidden/>
              </w:rPr>
              <w:instrText xml:space="preserve"> PAGEREF _Toc227435095 \h </w:instrText>
            </w:r>
            <w:r>
              <w:rPr>
                <w:noProof/>
                <w:webHidden/>
              </w:rPr>
            </w:r>
            <w:r>
              <w:rPr>
                <w:noProof/>
                <w:webHidden/>
              </w:rPr>
              <w:fldChar w:fldCharType="separate"/>
            </w:r>
            <w:r>
              <w:rPr>
                <w:noProof/>
                <w:webHidden/>
              </w:rPr>
              <w:t>20</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096" w:history="1">
            <w:r w:rsidRPr="009D084C">
              <w:rPr>
                <w:rStyle w:val="a5"/>
                <w:noProof/>
              </w:rPr>
              <w:t>4.1. Логическо моделиране на данните</w:t>
            </w:r>
            <w:r>
              <w:rPr>
                <w:noProof/>
                <w:webHidden/>
              </w:rPr>
              <w:tab/>
            </w:r>
            <w:r>
              <w:rPr>
                <w:noProof/>
                <w:webHidden/>
              </w:rPr>
              <w:fldChar w:fldCharType="begin"/>
            </w:r>
            <w:r>
              <w:rPr>
                <w:noProof/>
                <w:webHidden/>
              </w:rPr>
              <w:instrText xml:space="preserve"> PAGEREF _Toc227435096 \h </w:instrText>
            </w:r>
            <w:r>
              <w:rPr>
                <w:noProof/>
                <w:webHidden/>
              </w:rPr>
            </w:r>
            <w:r>
              <w:rPr>
                <w:noProof/>
                <w:webHidden/>
              </w:rPr>
              <w:fldChar w:fldCharType="separate"/>
            </w:r>
            <w:r>
              <w:rPr>
                <w:noProof/>
                <w:webHidden/>
              </w:rPr>
              <w:t>20</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097" w:history="1">
            <w:r w:rsidRPr="009D084C">
              <w:rPr>
                <w:rStyle w:val="a5"/>
                <w:noProof/>
              </w:rPr>
              <w:t>4.2. Основни таблици и техните атрибути</w:t>
            </w:r>
            <w:r>
              <w:rPr>
                <w:noProof/>
                <w:webHidden/>
              </w:rPr>
              <w:tab/>
            </w:r>
            <w:r>
              <w:rPr>
                <w:noProof/>
                <w:webHidden/>
              </w:rPr>
              <w:fldChar w:fldCharType="begin"/>
            </w:r>
            <w:r>
              <w:rPr>
                <w:noProof/>
                <w:webHidden/>
              </w:rPr>
              <w:instrText xml:space="preserve"> PAGEREF _Toc227435097 \h </w:instrText>
            </w:r>
            <w:r>
              <w:rPr>
                <w:noProof/>
                <w:webHidden/>
              </w:rPr>
            </w:r>
            <w:r>
              <w:rPr>
                <w:noProof/>
                <w:webHidden/>
              </w:rPr>
              <w:fldChar w:fldCharType="separate"/>
            </w:r>
            <w:r>
              <w:rPr>
                <w:noProof/>
                <w:webHidden/>
              </w:rPr>
              <w:t>21</w:t>
            </w:r>
            <w:r>
              <w:rPr>
                <w:noProof/>
                <w:webHidden/>
              </w:rPr>
              <w:fldChar w:fldCharType="end"/>
            </w:r>
          </w:hyperlink>
        </w:p>
        <w:p w:rsidR="0096211E" w:rsidRDefault="0096211E">
          <w:pPr>
            <w:pStyle w:val="30"/>
            <w:tabs>
              <w:tab w:val="right" w:leader="dot" w:pos="9376"/>
            </w:tabs>
            <w:rPr>
              <w:rFonts w:asciiTheme="minorHAnsi" w:eastAsiaTheme="minorEastAsia" w:hAnsiTheme="minorHAnsi" w:cstheme="minorBidi"/>
              <w:noProof/>
              <w:sz w:val="22"/>
              <w:szCs w:val="22"/>
            </w:rPr>
          </w:pPr>
          <w:hyperlink w:anchor="_Toc227435098" w:history="1">
            <w:r w:rsidRPr="009D084C">
              <w:rPr>
                <w:rStyle w:val="a5"/>
                <w:noProof/>
              </w:rPr>
              <w:t>4.2.1. Таблица Competition</w:t>
            </w:r>
            <w:r>
              <w:rPr>
                <w:noProof/>
                <w:webHidden/>
              </w:rPr>
              <w:tab/>
            </w:r>
            <w:r>
              <w:rPr>
                <w:noProof/>
                <w:webHidden/>
              </w:rPr>
              <w:fldChar w:fldCharType="begin"/>
            </w:r>
            <w:r>
              <w:rPr>
                <w:noProof/>
                <w:webHidden/>
              </w:rPr>
              <w:instrText xml:space="preserve"> PAGEREF _Toc227435098 \h </w:instrText>
            </w:r>
            <w:r>
              <w:rPr>
                <w:noProof/>
                <w:webHidden/>
              </w:rPr>
            </w:r>
            <w:r>
              <w:rPr>
                <w:noProof/>
                <w:webHidden/>
              </w:rPr>
              <w:fldChar w:fldCharType="separate"/>
            </w:r>
            <w:r>
              <w:rPr>
                <w:noProof/>
                <w:webHidden/>
              </w:rPr>
              <w:t>21</w:t>
            </w:r>
            <w:r>
              <w:rPr>
                <w:noProof/>
                <w:webHidden/>
              </w:rPr>
              <w:fldChar w:fldCharType="end"/>
            </w:r>
          </w:hyperlink>
        </w:p>
        <w:p w:rsidR="0096211E" w:rsidRDefault="0096211E">
          <w:pPr>
            <w:pStyle w:val="30"/>
            <w:tabs>
              <w:tab w:val="right" w:leader="dot" w:pos="9376"/>
            </w:tabs>
            <w:rPr>
              <w:rFonts w:asciiTheme="minorHAnsi" w:eastAsiaTheme="minorEastAsia" w:hAnsiTheme="minorHAnsi" w:cstheme="minorBidi"/>
              <w:noProof/>
              <w:sz w:val="22"/>
              <w:szCs w:val="22"/>
            </w:rPr>
          </w:pPr>
          <w:hyperlink w:anchor="_Toc227435099" w:history="1">
            <w:r w:rsidRPr="009D084C">
              <w:rPr>
                <w:rStyle w:val="a5"/>
                <w:noProof/>
              </w:rPr>
              <w:t>4.2.2. Таблица Group</w:t>
            </w:r>
            <w:r>
              <w:rPr>
                <w:noProof/>
                <w:webHidden/>
              </w:rPr>
              <w:tab/>
            </w:r>
            <w:r>
              <w:rPr>
                <w:noProof/>
                <w:webHidden/>
              </w:rPr>
              <w:fldChar w:fldCharType="begin"/>
            </w:r>
            <w:r>
              <w:rPr>
                <w:noProof/>
                <w:webHidden/>
              </w:rPr>
              <w:instrText xml:space="preserve"> PAGEREF _Toc227435099 \h </w:instrText>
            </w:r>
            <w:r>
              <w:rPr>
                <w:noProof/>
                <w:webHidden/>
              </w:rPr>
            </w:r>
            <w:r>
              <w:rPr>
                <w:noProof/>
                <w:webHidden/>
              </w:rPr>
              <w:fldChar w:fldCharType="separate"/>
            </w:r>
            <w:r>
              <w:rPr>
                <w:noProof/>
                <w:webHidden/>
              </w:rPr>
              <w:t>22</w:t>
            </w:r>
            <w:r>
              <w:rPr>
                <w:noProof/>
                <w:webHidden/>
              </w:rPr>
              <w:fldChar w:fldCharType="end"/>
            </w:r>
          </w:hyperlink>
        </w:p>
        <w:p w:rsidR="0096211E" w:rsidRDefault="0096211E">
          <w:pPr>
            <w:pStyle w:val="30"/>
            <w:tabs>
              <w:tab w:val="right" w:leader="dot" w:pos="9376"/>
            </w:tabs>
            <w:rPr>
              <w:rFonts w:asciiTheme="minorHAnsi" w:eastAsiaTheme="minorEastAsia" w:hAnsiTheme="minorHAnsi" w:cstheme="minorBidi"/>
              <w:noProof/>
              <w:sz w:val="22"/>
              <w:szCs w:val="22"/>
            </w:rPr>
          </w:pPr>
          <w:hyperlink w:anchor="_Toc227435100" w:history="1">
            <w:r w:rsidRPr="009D084C">
              <w:rPr>
                <w:rStyle w:val="a5"/>
                <w:noProof/>
              </w:rPr>
              <w:t>4.2.3. Таблица Athlete</w:t>
            </w:r>
            <w:r>
              <w:rPr>
                <w:noProof/>
                <w:webHidden/>
              </w:rPr>
              <w:tab/>
            </w:r>
            <w:r>
              <w:rPr>
                <w:noProof/>
                <w:webHidden/>
              </w:rPr>
              <w:fldChar w:fldCharType="begin"/>
            </w:r>
            <w:r>
              <w:rPr>
                <w:noProof/>
                <w:webHidden/>
              </w:rPr>
              <w:instrText xml:space="preserve"> PAGEREF _Toc227435100 \h </w:instrText>
            </w:r>
            <w:r>
              <w:rPr>
                <w:noProof/>
                <w:webHidden/>
              </w:rPr>
            </w:r>
            <w:r>
              <w:rPr>
                <w:noProof/>
                <w:webHidden/>
              </w:rPr>
              <w:fldChar w:fldCharType="separate"/>
            </w:r>
            <w:r>
              <w:rPr>
                <w:noProof/>
                <w:webHidden/>
              </w:rPr>
              <w:t>22</w:t>
            </w:r>
            <w:r>
              <w:rPr>
                <w:noProof/>
                <w:webHidden/>
              </w:rPr>
              <w:fldChar w:fldCharType="end"/>
            </w:r>
          </w:hyperlink>
        </w:p>
        <w:p w:rsidR="0096211E" w:rsidRDefault="0096211E">
          <w:pPr>
            <w:pStyle w:val="30"/>
            <w:tabs>
              <w:tab w:val="right" w:leader="dot" w:pos="9376"/>
            </w:tabs>
            <w:rPr>
              <w:rFonts w:asciiTheme="minorHAnsi" w:eastAsiaTheme="minorEastAsia" w:hAnsiTheme="minorHAnsi" w:cstheme="minorBidi"/>
              <w:noProof/>
              <w:sz w:val="22"/>
              <w:szCs w:val="22"/>
            </w:rPr>
          </w:pPr>
          <w:hyperlink w:anchor="_Toc227435101" w:history="1">
            <w:r w:rsidRPr="009D084C">
              <w:rPr>
                <w:rStyle w:val="a5"/>
                <w:noProof/>
              </w:rPr>
              <w:t>4.2.4. Таблица AthletePhoto</w:t>
            </w:r>
            <w:r>
              <w:rPr>
                <w:noProof/>
                <w:webHidden/>
              </w:rPr>
              <w:tab/>
            </w:r>
            <w:r>
              <w:rPr>
                <w:noProof/>
                <w:webHidden/>
              </w:rPr>
              <w:fldChar w:fldCharType="begin"/>
            </w:r>
            <w:r>
              <w:rPr>
                <w:noProof/>
                <w:webHidden/>
              </w:rPr>
              <w:instrText xml:space="preserve"> PAGEREF _Toc227435101 \h </w:instrText>
            </w:r>
            <w:r>
              <w:rPr>
                <w:noProof/>
                <w:webHidden/>
              </w:rPr>
            </w:r>
            <w:r>
              <w:rPr>
                <w:noProof/>
                <w:webHidden/>
              </w:rPr>
              <w:fldChar w:fldCharType="separate"/>
            </w:r>
            <w:r>
              <w:rPr>
                <w:noProof/>
                <w:webHidden/>
              </w:rPr>
              <w:t>23</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02" w:history="1">
            <w:r w:rsidRPr="009D084C">
              <w:rPr>
                <w:rStyle w:val="a5"/>
                <w:noProof/>
              </w:rPr>
              <w:t>4.3. Първични и външни ключове</w:t>
            </w:r>
            <w:r>
              <w:rPr>
                <w:noProof/>
                <w:webHidden/>
              </w:rPr>
              <w:tab/>
            </w:r>
            <w:r>
              <w:rPr>
                <w:noProof/>
                <w:webHidden/>
              </w:rPr>
              <w:fldChar w:fldCharType="begin"/>
            </w:r>
            <w:r>
              <w:rPr>
                <w:noProof/>
                <w:webHidden/>
              </w:rPr>
              <w:instrText xml:space="preserve"> PAGEREF _Toc227435102 \h </w:instrText>
            </w:r>
            <w:r>
              <w:rPr>
                <w:noProof/>
                <w:webHidden/>
              </w:rPr>
            </w:r>
            <w:r>
              <w:rPr>
                <w:noProof/>
                <w:webHidden/>
              </w:rPr>
              <w:fldChar w:fldCharType="separate"/>
            </w:r>
            <w:r>
              <w:rPr>
                <w:noProof/>
                <w:webHidden/>
              </w:rPr>
              <w:t>24</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03" w:history="1">
            <w:r w:rsidRPr="009D084C">
              <w:rPr>
                <w:rStyle w:val="a5"/>
                <w:noProof/>
              </w:rPr>
              <w:t>4.4. Нормализация и избягване на излишно дублиране</w:t>
            </w:r>
            <w:r>
              <w:rPr>
                <w:noProof/>
                <w:webHidden/>
              </w:rPr>
              <w:tab/>
            </w:r>
            <w:r>
              <w:rPr>
                <w:noProof/>
                <w:webHidden/>
              </w:rPr>
              <w:fldChar w:fldCharType="begin"/>
            </w:r>
            <w:r>
              <w:rPr>
                <w:noProof/>
                <w:webHidden/>
              </w:rPr>
              <w:instrText xml:space="preserve"> PAGEREF _Toc227435103 \h </w:instrText>
            </w:r>
            <w:r>
              <w:rPr>
                <w:noProof/>
                <w:webHidden/>
              </w:rPr>
            </w:r>
            <w:r>
              <w:rPr>
                <w:noProof/>
                <w:webHidden/>
              </w:rPr>
              <w:fldChar w:fldCharType="separate"/>
            </w:r>
            <w:r>
              <w:rPr>
                <w:noProof/>
                <w:webHidden/>
              </w:rPr>
              <w:t>24</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04" w:history="1">
            <w:r w:rsidRPr="009D084C">
              <w:rPr>
                <w:rStyle w:val="a5"/>
                <w:noProof/>
              </w:rPr>
              <w:t>4.5. Типове данни и проектни решения</w:t>
            </w:r>
            <w:r>
              <w:rPr>
                <w:noProof/>
                <w:webHidden/>
              </w:rPr>
              <w:tab/>
            </w:r>
            <w:r>
              <w:rPr>
                <w:noProof/>
                <w:webHidden/>
              </w:rPr>
              <w:fldChar w:fldCharType="begin"/>
            </w:r>
            <w:r>
              <w:rPr>
                <w:noProof/>
                <w:webHidden/>
              </w:rPr>
              <w:instrText xml:space="preserve"> PAGEREF _Toc227435104 \h </w:instrText>
            </w:r>
            <w:r>
              <w:rPr>
                <w:noProof/>
                <w:webHidden/>
              </w:rPr>
            </w:r>
            <w:r>
              <w:rPr>
                <w:noProof/>
                <w:webHidden/>
              </w:rPr>
              <w:fldChar w:fldCharType="separate"/>
            </w:r>
            <w:r>
              <w:rPr>
                <w:noProof/>
                <w:webHidden/>
              </w:rPr>
              <w:t>25</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05" w:history="1">
            <w:r w:rsidRPr="009D084C">
              <w:rPr>
                <w:rStyle w:val="a5"/>
                <w:noProof/>
              </w:rPr>
              <w:t>4.6. Консистентност и защита на данните</w:t>
            </w:r>
            <w:r>
              <w:rPr>
                <w:noProof/>
                <w:webHidden/>
              </w:rPr>
              <w:tab/>
            </w:r>
            <w:r>
              <w:rPr>
                <w:noProof/>
                <w:webHidden/>
              </w:rPr>
              <w:fldChar w:fldCharType="begin"/>
            </w:r>
            <w:r>
              <w:rPr>
                <w:noProof/>
                <w:webHidden/>
              </w:rPr>
              <w:instrText xml:space="preserve"> PAGEREF _Toc227435105 \h </w:instrText>
            </w:r>
            <w:r>
              <w:rPr>
                <w:noProof/>
                <w:webHidden/>
              </w:rPr>
            </w:r>
            <w:r>
              <w:rPr>
                <w:noProof/>
                <w:webHidden/>
              </w:rPr>
              <w:fldChar w:fldCharType="separate"/>
            </w:r>
            <w:r>
              <w:rPr>
                <w:noProof/>
                <w:webHidden/>
              </w:rPr>
              <w:t>26</w:t>
            </w:r>
            <w:r>
              <w:rPr>
                <w:noProof/>
                <w:webHidden/>
              </w:rPr>
              <w:fldChar w:fldCharType="end"/>
            </w:r>
          </w:hyperlink>
        </w:p>
        <w:p w:rsidR="0096211E" w:rsidRDefault="0096211E">
          <w:pPr>
            <w:pStyle w:val="10"/>
            <w:tabs>
              <w:tab w:val="right" w:leader="dot" w:pos="9376"/>
            </w:tabs>
            <w:rPr>
              <w:rFonts w:asciiTheme="minorHAnsi" w:eastAsiaTheme="minorEastAsia" w:hAnsiTheme="minorHAnsi" w:cstheme="minorBidi"/>
              <w:b w:val="0"/>
              <w:bCs w:val="0"/>
              <w:noProof/>
              <w:sz w:val="22"/>
              <w:szCs w:val="22"/>
            </w:rPr>
          </w:pPr>
          <w:hyperlink w:anchor="_Toc227435106" w:history="1">
            <w:r w:rsidRPr="009D084C">
              <w:rPr>
                <w:rStyle w:val="a5"/>
                <w:noProof/>
              </w:rPr>
              <w:t>5. Алгоритми и програмна логика</w:t>
            </w:r>
            <w:r>
              <w:rPr>
                <w:noProof/>
                <w:webHidden/>
              </w:rPr>
              <w:tab/>
            </w:r>
            <w:r>
              <w:rPr>
                <w:noProof/>
                <w:webHidden/>
              </w:rPr>
              <w:fldChar w:fldCharType="begin"/>
            </w:r>
            <w:r>
              <w:rPr>
                <w:noProof/>
                <w:webHidden/>
              </w:rPr>
              <w:instrText xml:space="preserve"> PAGEREF _Toc227435106 \h </w:instrText>
            </w:r>
            <w:r>
              <w:rPr>
                <w:noProof/>
                <w:webHidden/>
              </w:rPr>
            </w:r>
            <w:r>
              <w:rPr>
                <w:noProof/>
                <w:webHidden/>
              </w:rPr>
              <w:fldChar w:fldCharType="separate"/>
            </w:r>
            <w:r>
              <w:rPr>
                <w:noProof/>
                <w:webHidden/>
              </w:rPr>
              <w:t>27</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07" w:history="1">
            <w:r w:rsidRPr="009D084C">
              <w:rPr>
                <w:rStyle w:val="a5"/>
                <w:noProof/>
              </w:rPr>
              <w:t>5.1. Алгоритъм за стартиране на събитие</w:t>
            </w:r>
            <w:r>
              <w:rPr>
                <w:noProof/>
                <w:webHidden/>
              </w:rPr>
              <w:tab/>
            </w:r>
            <w:r>
              <w:rPr>
                <w:noProof/>
                <w:webHidden/>
              </w:rPr>
              <w:fldChar w:fldCharType="begin"/>
            </w:r>
            <w:r>
              <w:rPr>
                <w:noProof/>
                <w:webHidden/>
              </w:rPr>
              <w:instrText xml:space="preserve"> PAGEREF _Toc227435107 \h </w:instrText>
            </w:r>
            <w:r>
              <w:rPr>
                <w:noProof/>
                <w:webHidden/>
              </w:rPr>
            </w:r>
            <w:r>
              <w:rPr>
                <w:noProof/>
                <w:webHidden/>
              </w:rPr>
              <w:fldChar w:fldCharType="separate"/>
            </w:r>
            <w:r>
              <w:rPr>
                <w:noProof/>
                <w:webHidden/>
              </w:rPr>
              <w:t>27</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08" w:history="1">
            <w:r w:rsidRPr="009D084C">
              <w:rPr>
                <w:rStyle w:val="a5"/>
                <w:noProof/>
              </w:rPr>
              <w:t>5.2. Алгоритъм за изчисляване на резултатно время</w:t>
            </w:r>
            <w:r>
              <w:rPr>
                <w:noProof/>
                <w:webHidden/>
              </w:rPr>
              <w:tab/>
            </w:r>
            <w:r>
              <w:rPr>
                <w:noProof/>
                <w:webHidden/>
              </w:rPr>
              <w:fldChar w:fldCharType="begin"/>
            </w:r>
            <w:r>
              <w:rPr>
                <w:noProof/>
                <w:webHidden/>
              </w:rPr>
              <w:instrText xml:space="preserve"> PAGEREF _Toc227435108 \h </w:instrText>
            </w:r>
            <w:r>
              <w:rPr>
                <w:noProof/>
                <w:webHidden/>
              </w:rPr>
            </w:r>
            <w:r>
              <w:rPr>
                <w:noProof/>
                <w:webHidden/>
              </w:rPr>
              <w:fldChar w:fldCharType="separate"/>
            </w:r>
            <w:r>
              <w:rPr>
                <w:noProof/>
                <w:webHidden/>
              </w:rPr>
              <w:t>28</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09" w:history="1">
            <w:r w:rsidRPr="009D084C">
              <w:rPr>
                <w:rStyle w:val="a5"/>
                <w:noProof/>
              </w:rPr>
              <w:t>5.3. Алгоритъм за промяна на статус на участник</w:t>
            </w:r>
            <w:r>
              <w:rPr>
                <w:noProof/>
                <w:webHidden/>
              </w:rPr>
              <w:tab/>
            </w:r>
            <w:r>
              <w:rPr>
                <w:noProof/>
                <w:webHidden/>
              </w:rPr>
              <w:fldChar w:fldCharType="begin"/>
            </w:r>
            <w:r>
              <w:rPr>
                <w:noProof/>
                <w:webHidden/>
              </w:rPr>
              <w:instrText xml:space="preserve"> PAGEREF _Toc227435109 \h </w:instrText>
            </w:r>
            <w:r>
              <w:rPr>
                <w:noProof/>
                <w:webHidden/>
              </w:rPr>
            </w:r>
            <w:r>
              <w:rPr>
                <w:noProof/>
                <w:webHidden/>
              </w:rPr>
              <w:fldChar w:fldCharType="separate"/>
            </w:r>
            <w:r>
              <w:rPr>
                <w:noProof/>
                <w:webHidden/>
              </w:rPr>
              <w:t>29</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10" w:history="1">
            <w:r w:rsidRPr="009D084C">
              <w:rPr>
                <w:rStyle w:val="a5"/>
                <w:noProof/>
              </w:rPr>
              <w:t>5.4. Алгоритъм за управление на пореден номер при финиш</w:t>
            </w:r>
            <w:r>
              <w:rPr>
                <w:noProof/>
                <w:webHidden/>
              </w:rPr>
              <w:tab/>
            </w:r>
            <w:r>
              <w:rPr>
                <w:noProof/>
                <w:webHidden/>
              </w:rPr>
              <w:fldChar w:fldCharType="begin"/>
            </w:r>
            <w:r>
              <w:rPr>
                <w:noProof/>
                <w:webHidden/>
              </w:rPr>
              <w:instrText xml:space="preserve"> PAGEREF _Toc227435110 \h </w:instrText>
            </w:r>
            <w:r>
              <w:rPr>
                <w:noProof/>
                <w:webHidden/>
              </w:rPr>
            </w:r>
            <w:r>
              <w:rPr>
                <w:noProof/>
                <w:webHidden/>
              </w:rPr>
              <w:fldChar w:fldCharType="separate"/>
            </w:r>
            <w:r>
              <w:rPr>
                <w:noProof/>
                <w:webHidden/>
              </w:rPr>
              <w:t>30</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11" w:history="1">
            <w:r w:rsidRPr="009D084C">
              <w:rPr>
                <w:rStyle w:val="a5"/>
                <w:noProof/>
              </w:rPr>
              <w:t>5.5. Алгоритъм за формиране на класиране</w:t>
            </w:r>
            <w:r>
              <w:rPr>
                <w:noProof/>
                <w:webHidden/>
              </w:rPr>
              <w:tab/>
            </w:r>
            <w:r>
              <w:rPr>
                <w:noProof/>
                <w:webHidden/>
              </w:rPr>
              <w:fldChar w:fldCharType="begin"/>
            </w:r>
            <w:r>
              <w:rPr>
                <w:noProof/>
                <w:webHidden/>
              </w:rPr>
              <w:instrText xml:space="preserve"> PAGEREF _Toc227435111 \h </w:instrText>
            </w:r>
            <w:r>
              <w:rPr>
                <w:noProof/>
                <w:webHidden/>
              </w:rPr>
            </w:r>
            <w:r>
              <w:rPr>
                <w:noProof/>
                <w:webHidden/>
              </w:rPr>
              <w:fldChar w:fldCharType="separate"/>
            </w:r>
            <w:r>
              <w:rPr>
                <w:noProof/>
                <w:webHidden/>
              </w:rPr>
              <w:t>31</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12" w:history="1">
            <w:r w:rsidRPr="009D084C">
              <w:rPr>
                <w:rStyle w:val="a5"/>
                <w:noProof/>
              </w:rPr>
              <w:t>5.6. Обработка на гранични случаи</w:t>
            </w:r>
            <w:r>
              <w:rPr>
                <w:noProof/>
                <w:webHidden/>
              </w:rPr>
              <w:tab/>
            </w:r>
            <w:r>
              <w:rPr>
                <w:noProof/>
                <w:webHidden/>
              </w:rPr>
              <w:fldChar w:fldCharType="begin"/>
            </w:r>
            <w:r>
              <w:rPr>
                <w:noProof/>
                <w:webHidden/>
              </w:rPr>
              <w:instrText xml:space="preserve"> PAGEREF _Toc227435112 \h </w:instrText>
            </w:r>
            <w:r>
              <w:rPr>
                <w:noProof/>
                <w:webHidden/>
              </w:rPr>
            </w:r>
            <w:r>
              <w:rPr>
                <w:noProof/>
                <w:webHidden/>
              </w:rPr>
              <w:fldChar w:fldCharType="separate"/>
            </w:r>
            <w:r>
              <w:rPr>
                <w:noProof/>
                <w:webHidden/>
              </w:rPr>
              <w:t>31</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13" w:history="1">
            <w:r w:rsidRPr="009D084C">
              <w:rPr>
                <w:rStyle w:val="a5"/>
                <w:noProof/>
              </w:rPr>
              <w:t>5.7. Детерминираност и надеждност на алгоритмите</w:t>
            </w:r>
            <w:r>
              <w:rPr>
                <w:noProof/>
                <w:webHidden/>
              </w:rPr>
              <w:tab/>
            </w:r>
            <w:r>
              <w:rPr>
                <w:noProof/>
                <w:webHidden/>
              </w:rPr>
              <w:fldChar w:fldCharType="begin"/>
            </w:r>
            <w:r>
              <w:rPr>
                <w:noProof/>
                <w:webHidden/>
              </w:rPr>
              <w:instrText xml:space="preserve"> PAGEREF _Toc227435113 \h </w:instrText>
            </w:r>
            <w:r>
              <w:rPr>
                <w:noProof/>
                <w:webHidden/>
              </w:rPr>
            </w:r>
            <w:r>
              <w:rPr>
                <w:noProof/>
                <w:webHidden/>
              </w:rPr>
              <w:fldChar w:fldCharType="separate"/>
            </w:r>
            <w:r>
              <w:rPr>
                <w:noProof/>
                <w:webHidden/>
              </w:rPr>
              <w:t>32</w:t>
            </w:r>
            <w:r>
              <w:rPr>
                <w:noProof/>
                <w:webHidden/>
              </w:rPr>
              <w:fldChar w:fldCharType="end"/>
            </w:r>
          </w:hyperlink>
        </w:p>
        <w:p w:rsidR="0096211E" w:rsidRDefault="0096211E">
          <w:pPr>
            <w:pStyle w:val="10"/>
            <w:tabs>
              <w:tab w:val="right" w:leader="dot" w:pos="9376"/>
            </w:tabs>
            <w:rPr>
              <w:rFonts w:asciiTheme="minorHAnsi" w:eastAsiaTheme="minorEastAsia" w:hAnsiTheme="minorHAnsi" w:cstheme="minorBidi"/>
              <w:b w:val="0"/>
              <w:bCs w:val="0"/>
              <w:noProof/>
              <w:sz w:val="22"/>
              <w:szCs w:val="22"/>
            </w:rPr>
          </w:pPr>
          <w:hyperlink w:anchor="_Toc227435114" w:history="1">
            <w:r w:rsidRPr="009D084C">
              <w:rPr>
                <w:rStyle w:val="a5"/>
                <w:noProof/>
              </w:rPr>
              <w:t>6. Сигурност и валидиране на данните</w:t>
            </w:r>
            <w:r>
              <w:rPr>
                <w:noProof/>
                <w:webHidden/>
              </w:rPr>
              <w:tab/>
            </w:r>
            <w:r>
              <w:rPr>
                <w:noProof/>
                <w:webHidden/>
              </w:rPr>
              <w:fldChar w:fldCharType="begin"/>
            </w:r>
            <w:r>
              <w:rPr>
                <w:noProof/>
                <w:webHidden/>
              </w:rPr>
              <w:instrText xml:space="preserve"> PAGEREF _Toc227435114 \h </w:instrText>
            </w:r>
            <w:r>
              <w:rPr>
                <w:noProof/>
                <w:webHidden/>
              </w:rPr>
            </w:r>
            <w:r>
              <w:rPr>
                <w:noProof/>
                <w:webHidden/>
              </w:rPr>
              <w:fldChar w:fldCharType="separate"/>
            </w:r>
            <w:r>
              <w:rPr>
                <w:noProof/>
                <w:webHidden/>
              </w:rPr>
              <w:t>33</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15" w:history="1">
            <w:r w:rsidRPr="009D084C">
              <w:rPr>
                <w:rStyle w:val="a5"/>
                <w:noProof/>
              </w:rPr>
              <w:t>6.1. Общи принципи на сигурността в уеб приложения</w:t>
            </w:r>
            <w:r>
              <w:rPr>
                <w:noProof/>
                <w:webHidden/>
              </w:rPr>
              <w:tab/>
            </w:r>
            <w:r>
              <w:rPr>
                <w:noProof/>
                <w:webHidden/>
              </w:rPr>
              <w:fldChar w:fldCharType="begin"/>
            </w:r>
            <w:r>
              <w:rPr>
                <w:noProof/>
                <w:webHidden/>
              </w:rPr>
              <w:instrText xml:space="preserve"> PAGEREF _Toc227435115 \h </w:instrText>
            </w:r>
            <w:r>
              <w:rPr>
                <w:noProof/>
                <w:webHidden/>
              </w:rPr>
            </w:r>
            <w:r>
              <w:rPr>
                <w:noProof/>
                <w:webHidden/>
              </w:rPr>
              <w:fldChar w:fldCharType="separate"/>
            </w:r>
            <w:r>
              <w:rPr>
                <w:noProof/>
                <w:webHidden/>
              </w:rPr>
              <w:t>33</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16" w:history="1">
            <w:r w:rsidRPr="009D084C">
              <w:rPr>
                <w:rStyle w:val="a5"/>
                <w:noProof/>
              </w:rPr>
              <w:t>6.2. Аутентикация и контрол на достъпа</w:t>
            </w:r>
            <w:r>
              <w:rPr>
                <w:noProof/>
                <w:webHidden/>
              </w:rPr>
              <w:tab/>
            </w:r>
            <w:r>
              <w:rPr>
                <w:noProof/>
                <w:webHidden/>
              </w:rPr>
              <w:fldChar w:fldCharType="begin"/>
            </w:r>
            <w:r>
              <w:rPr>
                <w:noProof/>
                <w:webHidden/>
              </w:rPr>
              <w:instrText xml:space="preserve"> PAGEREF _Toc227435116 \h </w:instrText>
            </w:r>
            <w:r>
              <w:rPr>
                <w:noProof/>
                <w:webHidden/>
              </w:rPr>
            </w:r>
            <w:r>
              <w:rPr>
                <w:noProof/>
                <w:webHidden/>
              </w:rPr>
              <w:fldChar w:fldCharType="separate"/>
            </w:r>
            <w:r>
              <w:rPr>
                <w:noProof/>
                <w:webHidden/>
              </w:rPr>
              <w:t>34</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17" w:history="1">
            <w:r w:rsidRPr="009D084C">
              <w:rPr>
                <w:rStyle w:val="a5"/>
                <w:noProof/>
              </w:rPr>
              <w:t>6.3. Защита срещу SQL инжекции</w:t>
            </w:r>
            <w:r>
              <w:rPr>
                <w:noProof/>
                <w:webHidden/>
              </w:rPr>
              <w:tab/>
            </w:r>
            <w:r>
              <w:rPr>
                <w:noProof/>
                <w:webHidden/>
              </w:rPr>
              <w:fldChar w:fldCharType="begin"/>
            </w:r>
            <w:r>
              <w:rPr>
                <w:noProof/>
                <w:webHidden/>
              </w:rPr>
              <w:instrText xml:space="preserve"> PAGEREF _Toc227435117 \h </w:instrText>
            </w:r>
            <w:r>
              <w:rPr>
                <w:noProof/>
                <w:webHidden/>
              </w:rPr>
            </w:r>
            <w:r>
              <w:rPr>
                <w:noProof/>
                <w:webHidden/>
              </w:rPr>
              <w:fldChar w:fldCharType="separate"/>
            </w:r>
            <w:r>
              <w:rPr>
                <w:noProof/>
                <w:webHidden/>
              </w:rPr>
              <w:t>34</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18" w:history="1">
            <w:r w:rsidRPr="009D084C">
              <w:rPr>
                <w:rStyle w:val="a5"/>
                <w:noProof/>
              </w:rPr>
              <w:t>6.4. Защита срещу CSRF атаки</w:t>
            </w:r>
            <w:r>
              <w:rPr>
                <w:noProof/>
                <w:webHidden/>
              </w:rPr>
              <w:tab/>
            </w:r>
            <w:r>
              <w:rPr>
                <w:noProof/>
                <w:webHidden/>
              </w:rPr>
              <w:fldChar w:fldCharType="begin"/>
            </w:r>
            <w:r>
              <w:rPr>
                <w:noProof/>
                <w:webHidden/>
              </w:rPr>
              <w:instrText xml:space="preserve"> PAGEREF _Toc227435118 \h </w:instrText>
            </w:r>
            <w:r>
              <w:rPr>
                <w:noProof/>
                <w:webHidden/>
              </w:rPr>
            </w:r>
            <w:r>
              <w:rPr>
                <w:noProof/>
                <w:webHidden/>
              </w:rPr>
              <w:fldChar w:fldCharType="separate"/>
            </w:r>
            <w:r>
              <w:rPr>
                <w:noProof/>
                <w:webHidden/>
              </w:rPr>
              <w:t>35</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19" w:history="1">
            <w:r w:rsidRPr="009D084C">
              <w:rPr>
                <w:rStyle w:val="a5"/>
                <w:noProof/>
              </w:rPr>
              <w:t>6.5. Валидиране на входните данни</w:t>
            </w:r>
            <w:r>
              <w:rPr>
                <w:noProof/>
                <w:webHidden/>
              </w:rPr>
              <w:tab/>
            </w:r>
            <w:r>
              <w:rPr>
                <w:noProof/>
                <w:webHidden/>
              </w:rPr>
              <w:fldChar w:fldCharType="begin"/>
            </w:r>
            <w:r>
              <w:rPr>
                <w:noProof/>
                <w:webHidden/>
              </w:rPr>
              <w:instrText xml:space="preserve"> PAGEREF _Toc227435119 \h </w:instrText>
            </w:r>
            <w:r>
              <w:rPr>
                <w:noProof/>
                <w:webHidden/>
              </w:rPr>
            </w:r>
            <w:r>
              <w:rPr>
                <w:noProof/>
                <w:webHidden/>
              </w:rPr>
              <w:fldChar w:fldCharType="separate"/>
            </w:r>
            <w:r>
              <w:rPr>
                <w:noProof/>
                <w:webHidden/>
              </w:rPr>
              <w:t>36</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20" w:history="1">
            <w:r w:rsidRPr="009D084C">
              <w:rPr>
                <w:rStyle w:val="a5"/>
                <w:noProof/>
              </w:rPr>
              <w:t>6.6. Контрол на състоянията и предотвратяване на неконсистентност</w:t>
            </w:r>
            <w:r>
              <w:rPr>
                <w:noProof/>
                <w:webHidden/>
              </w:rPr>
              <w:tab/>
            </w:r>
            <w:r>
              <w:rPr>
                <w:noProof/>
                <w:webHidden/>
              </w:rPr>
              <w:fldChar w:fldCharType="begin"/>
            </w:r>
            <w:r>
              <w:rPr>
                <w:noProof/>
                <w:webHidden/>
              </w:rPr>
              <w:instrText xml:space="preserve"> PAGEREF _Toc227435120 \h </w:instrText>
            </w:r>
            <w:r>
              <w:rPr>
                <w:noProof/>
                <w:webHidden/>
              </w:rPr>
            </w:r>
            <w:r>
              <w:rPr>
                <w:noProof/>
                <w:webHidden/>
              </w:rPr>
              <w:fldChar w:fldCharType="separate"/>
            </w:r>
            <w:r>
              <w:rPr>
                <w:noProof/>
                <w:webHidden/>
              </w:rPr>
              <w:t>36</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21" w:history="1">
            <w:r w:rsidRPr="009D084C">
              <w:rPr>
                <w:rStyle w:val="a5"/>
                <w:noProof/>
              </w:rPr>
              <w:t>6.7. Обработка на грешки и устойчивост</w:t>
            </w:r>
            <w:r>
              <w:rPr>
                <w:noProof/>
                <w:webHidden/>
              </w:rPr>
              <w:tab/>
            </w:r>
            <w:r>
              <w:rPr>
                <w:noProof/>
                <w:webHidden/>
              </w:rPr>
              <w:fldChar w:fldCharType="begin"/>
            </w:r>
            <w:r>
              <w:rPr>
                <w:noProof/>
                <w:webHidden/>
              </w:rPr>
              <w:instrText xml:space="preserve"> PAGEREF _Toc227435121 \h </w:instrText>
            </w:r>
            <w:r>
              <w:rPr>
                <w:noProof/>
                <w:webHidden/>
              </w:rPr>
            </w:r>
            <w:r>
              <w:rPr>
                <w:noProof/>
                <w:webHidden/>
              </w:rPr>
              <w:fldChar w:fldCharType="separate"/>
            </w:r>
            <w:r>
              <w:rPr>
                <w:noProof/>
                <w:webHidden/>
              </w:rPr>
              <w:t>37</w:t>
            </w:r>
            <w:r>
              <w:rPr>
                <w:noProof/>
                <w:webHidden/>
              </w:rPr>
              <w:fldChar w:fldCharType="end"/>
            </w:r>
          </w:hyperlink>
        </w:p>
        <w:p w:rsidR="0096211E" w:rsidRDefault="0096211E">
          <w:pPr>
            <w:pStyle w:val="10"/>
            <w:tabs>
              <w:tab w:val="right" w:leader="dot" w:pos="9376"/>
            </w:tabs>
            <w:rPr>
              <w:rFonts w:asciiTheme="minorHAnsi" w:eastAsiaTheme="minorEastAsia" w:hAnsiTheme="minorHAnsi" w:cstheme="minorBidi"/>
              <w:b w:val="0"/>
              <w:bCs w:val="0"/>
              <w:noProof/>
              <w:sz w:val="22"/>
              <w:szCs w:val="22"/>
            </w:rPr>
          </w:pPr>
          <w:hyperlink w:anchor="_Toc227435122" w:history="1">
            <w:r w:rsidRPr="009D084C">
              <w:rPr>
                <w:rStyle w:val="a5"/>
                <w:noProof/>
              </w:rPr>
              <w:t>7. Реализация на системата и практическо приложение</w:t>
            </w:r>
            <w:r>
              <w:rPr>
                <w:noProof/>
                <w:webHidden/>
              </w:rPr>
              <w:tab/>
            </w:r>
            <w:r>
              <w:rPr>
                <w:noProof/>
                <w:webHidden/>
              </w:rPr>
              <w:fldChar w:fldCharType="begin"/>
            </w:r>
            <w:r>
              <w:rPr>
                <w:noProof/>
                <w:webHidden/>
              </w:rPr>
              <w:instrText xml:space="preserve"> PAGEREF _Toc227435122 \h </w:instrText>
            </w:r>
            <w:r>
              <w:rPr>
                <w:noProof/>
                <w:webHidden/>
              </w:rPr>
            </w:r>
            <w:r>
              <w:rPr>
                <w:noProof/>
                <w:webHidden/>
              </w:rPr>
              <w:fldChar w:fldCharType="separate"/>
            </w:r>
            <w:r>
              <w:rPr>
                <w:noProof/>
                <w:webHidden/>
              </w:rPr>
              <w:t>37</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23" w:history="1">
            <w:r w:rsidRPr="009D084C">
              <w:rPr>
                <w:rStyle w:val="a5"/>
                <w:noProof/>
              </w:rPr>
              <w:t>7.1. Среда за разработка</w:t>
            </w:r>
            <w:r>
              <w:rPr>
                <w:noProof/>
                <w:webHidden/>
              </w:rPr>
              <w:tab/>
            </w:r>
            <w:r>
              <w:rPr>
                <w:noProof/>
                <w:webHidden/>
              </w:rPr>
              <w:fldChar w:fldCharType="begin"/>
            </w:r>
            <w:r>
              <w:rPr>
                <w:noProof/>
                <w:webHidden/>
              </w:rPr>
              <w:instrText xml:space="preserve"> PAGEREF _Toc227435123 \h </w:instrText>
            </w:r>
            <w:r>
              <w:rPr>
                <w:noProof/>
                <w:webHidden/>
              </w:rPr>
            </w:r>
            <w:r>
              <w:rPr>
                <w:noProof/>
                <w:webHidden/>
              </w:rPr>
              <w:fldChar w:fldCharType="separate"/>
            </w:r>
            <w:r>
              <w:rPr>
                <w:noProof/>
                <w:webHidden/>
              </w:rPr>
              <w:t>37</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24" w:history="1">
            <w:r w:rsidRPr="009D084C">
              <w:rPr>
                <w:rStyle w:val="a5"/>
                <w:noProof/>
              </w:rPr>
              <w:t>7.2. Структура на проекта</w:t>
            </w:r>
            <w:r>
              <w:rPr>
                <w:noProof/>
                <w:webHidden/>
              </w:rPr>
              <w:tab/>
            </w:r>
            <w:r>
              <w:rPr>
                <w:noProof/>
                <w:webHidden/>
              </w:rPr>
              <w:fldChar w:fldCharType="begin"/>
            </w:r>
            <w:r>
              <w:rPr>
                <w:noProof/>
                <w:webHidden/>
              </w:rPr>
              <w:instrText xml:space="preserve"> PAGEREF _Toc227435124 \h </w:instrText>
            </w:r>
            <w:r>
              <w:rPr>
                <w:noProof/>
                <w:webHidden/>
              </w:rPr>
            </w:r>
            <w:r>
              <w:rPr>
                <w:noProof/>
                <w:webHidden/>
              </w:rPr>
              <w:fldChar w:fldCharType="separate"/>
            </w:r>
            <w:r>
              <w:rPr>
                <w:noProof/>
                <w:webHidden/>
              </w:rPr>
              <w:t>38</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25" w:history="1">
            <w:r w:rsidRPr="009D084C">
              <w:rPr>
                <w:rStyle w:val="a5"/>
                <w:noProof/>
              </w:rPr>
              <w:t>7.3. Инсталиране и начална настройка</w:t>
            </w:r>
            <w:r>
              <w:rPr>
                <w:noProof/>
                <w:webHidden/>
              </w:rPr>
              <w:tab/>
            </w:r>
            <w:r>
              <w:rPr>
                <w:noProof/>
                <w:webHidden/>
              </w:rPr>
              <w:fldChar w:fldCharType="begin"/>
            </w:r>
            <w:r>
              <w:rPr>
                <w:noProof/>
                <w:webHidden/>
              </w:rPr>
              <w:instrText xml:space="preserve"> PAGEREF _Toc227435125 \h </w:instrText>
            </w:r>
            <w:r>
              <w:rPr>
                <w:noProof/>
                <w:webHidden/>
              </w:rPr>
            </w:r>
            <w:r>
              <w:rPr>
                <w:noProof/>
                <w:webHidden/>
              </w:rPr>
              <w:fldChar w:fldCharType="separate"/>
            </w:r>
            <w:r>
              <w:rPr>
                <w:noProof/>
                <w:webHidden/>
              </w:rPr>
              <w:t>38</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26" w:history="1">
            <w:r w:rsidRPr="009D084C">
              <w:rPr>
                <w:rStyle w:val="a5"/>
                <w:noProof/>
              </w:rPr>
              <w:t>7.4. Настройване на база данни</w:t>
            </w:r>
            <w:r>
              <w:rPr>
                <w:noProof/>
                <w:webHidden/>
              </w:rPr>
              <w:tab/>
            </w:r>
            <w:r>
              <w:rPr>
                <w:noProof/>
                <w:webHidden/>
              </w:rPr>
              <w:fldChar w:fldCharType="begin"/>
            </w:r>
            <w:r>
              <w:rPr>
                <w:noProof/>
                <w:webHidden/>
              </w:rPr>
              <w:instrText xml:space="preserve"> PAGEREF _Toc227435126 \h </w:instrText>
            </w:r>
            <w:r>
              <w:rPr>
                <w:noProof/>
                <w:webHidden/>
              </w:rPr>
            </w:r>
            <w:r>
              <w:rPr>
                <w:noProof/>
                <w:webHidden/>
              </w:rPr>
              <w:fldChar w:fldCharType="separate"/>
            </w:r>
            <w:r>
              <w:rPr>
                <w:noProof/>
                <w:webHidden/>
              </w:rPr>
              <w:t>39</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27" w:history="1">
            <w:r w:rsidRPr="009D084C">
              <w:rPr>
                <w:rStyle w:val="a5"/>
                <w:noProof/>
              </w:rPr>
              <w:t>7.5. Реализация на моделите в models.py</w:t>
            </w:r>
            <w:r>
              <w:rPr>
                <w:noProof/>
                <w:webHidden/>
              </w:rPr>
              <w:tab/>
            </w:r>
            <w:r>
              <w:rPr>
                <w:noProof/>
                <w:webHidden/>
              </w:rPr>
              <w:fldChar w:fldCharType="begin"/>
            </w:r>
            <w:r>
              <w:rPr>
                <w:noProof/>
                <w:webHidden/>
              </w:rPr>
              <w:instrText xml:space="preserve"> PAGEREF _Toc227435127 \h </w:instrText>
            </w:r>
            <w:r>
              <w:rPr>
                <w:noProof/>
                <w:webHidden/>
              </w:rPr>
            </w:r>
            <w:r>
              <w:rPr>
                <w:noProof/>
                <w:webHidden/>
              </w:rPr>
              <w:fldChar w:fldCharType="separate"/>
            </w:r>
            <w:r>
              <w:rPr>
                <w:noProof/>
                <w:webHidden/>
              </w:rPr>
              <w:t>40</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28" w:history="1">
            <w:r w:rsidRPr="009D084C">
              <w:rPr>
                <w:rStyle w:val="a5"/>
                <w:noProof/>
              </w:rPr>
              <w:t>7.6. Реализация на административния интерфейс</w:t>
            </w:r>
            <w:r>
              <w:rPr>
                <w:noProof/>
                <w:webHidden/>
              </w:rPr>
              <w:tab/>
            </w:r>
            <w:r>
              <w:rPr>
                <w:noProof/>
                <w:webHidden/>
              </w:rPr>
              <w:fldChar w:fldCharType="begin"/>
            </w:r>
            <w:r>
              <w:rPr>
                <w:noProof/>
                <w:webHidden/>
              </w:rPr>
              <w:instrText xml:space="preserve"> PAGEREF _Toc227435128 \h </w:instrText>
            </w:r>
            <w:r>
              <w:rPr>
                <w:noProof/>
                <w:webHidden/>
              </w:rPr>
            </w:r>
            <w:r>
              <w:rPr>
                <w:noProof/>
                <w:webHidden/>
              </w:rPr>
              <w:fldChar w:fldCharType="separate"/>
            </w:r>
            <w:r>
              <w:rPr>
                <w:noProof/>
                <w:webHidden/>
              </w:rPr>
              <w:t>41</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29" w:history="1">
            <w:r w:rsidRPr="009D084C">
              <w:rPr>
                <w:rStyle w:val="a5"/>
                <w:noProof/>
              </w:rPr>
              <w:t>7.7. Реализация на REST API</w:t>
            </w:r>
            <w:r>
              <w:rPr>
                <w:noProof/>
                <w:webHidden/>
              </w:rPr>
              <w:tab/>
            </w:r>
            <w:r>
              <w:rPr>
                <w:noProof/>
                <w:webHidden/>
              </w:rPr>
              <w:fldChar w:fldCharType="begin"/>
            </w:r>
            <w:r>
              <w:rPr>
                <w:noProof/>
                <w:webHidden/>
              </w:rPr>
              <w:instrText xml:space="preserve"> PAGEREF _Toc227435129 \h </w:instrText>
            </w:r>
            <w:r>
              <w:rPr>
                <w:noProof/>
                <w:webHidden/>
              </w:rPr>
            </w:r>
            <w:r>
              <w:rPr>
                <w:noProof/>
                <w:webHidden/>
              </w:rPr>
              <w:fldChar w:fldCharType="separate"/>
            </w:r>
            <w:r>
              <w:rPr>
                <w:noProof/>
                <w:webHidden/>
              </w:rPr>
              <w:t>42</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30" w:history="1">
            <w:r w:rsidRPr="009D084C">
              <w:rPr>
                <w:rStyle w:val="a5"/>
                <w:noProof/>
              </w:rPr>
              <w:t>7.8. Използване на шаблони</w:t>
            </w:r>
            <w:r>
              <w:rPr>
                <w:noProof/>
                <w:webHidden/>
              </w:rPr>
              <w:tab/>
            </w:r>
            <w:r>
              <w:rPr>
                <w:noProof/>
                <w:webHidden/>
              </w:rPr>
              <w:fldChar w:fldCharType="begin"/>
            </w:r>
            <w:r>
              <w:rPr>
                <w:noProof/>
                <w:webHidden/>
              </w:rPr>
              <w:instrText xml:space="preserve"> PAGEREF _Toc227435130 \h </w:instrText>
            </w:r>
            <w:r>
              <w:rPr>
                <w:noProof/>
                <w:webHidden/>
              </w:rPr>
            </w:r>
            <w:r>
              <w:rPr>
                <w:noProof/>
                <w:webHidden/>
              </w:rPr>
              <w:fldChar w:fldCharType="separate"/>
            </w:r>
            <w:r>
              <w:rPr>
                <w:noProof/>
                <w:webHidden/>
              </w:rPr>
              <w:t>43</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31" w:history="1">
            <w:r w:rsidRPr="009D084C">
              <w:rPr>
                <w:rStyle w:val="a5"/>
                <w:noProof/>
              </w:rPr>
              <w:t>7.9. Практическо тестване на системата</w:t>
            </w:r>
            <w:r>
              <w:rPr>
                <w:noProof/>
                <w:webHidden/>
              </w:rPr>
              <w:tab/>
            </w:r>
            <w:r>
              <w:rPr>
                <w:noProof/>
                <w:webHidden/>
              </w:rPr>
              <w:fldChar w:fldCharType="begin"/>
            </w:r>
            <w:r>
              <w:rPr>
                <w:noProof/>
                <w:webHidden/>
              </w:rPr>
              <w:instrText xml:space="preserve"> PAGEREF _Toc227435131 \h </w:instrText>
            </w:r>
            <w:r>
              <w:rPr>
                <w:noProof/>
                <w:webHidden/>
              </w:rPr>
            </w:r>
            <w:r>
              <w:rPr>
                <w:noProof/>
                <w:webHidden/>
              </w:rPr>
              <w:fldChar w:fldCharType="separate"/>
            </w:r>
            <w:r>
              <w:rPr>
                <w:noProof/>
                <w:webHidden/>
              </w:rPr>
              <w:t>43</w:t>
            </w:r>
            <w:r>
              <w:rPr>
                <w:noProof/>
                <w:webHidden/>
              </w:rPr>
              <w:fldChar w:fldCharType="end"/>
            </w:r>
          </w:hyperlink>
        </w:p>
        <w:p w:rsidR="0096211E" w:rsidRDefault="0096211E">
          <w:pPr>
            <w:pStyle w:val="20"/>
            <w:tabs>
              <w:tab w:val="right" w:leader="dot" w:pos="9376"/>
            </w:tabs>
            <w:rPr>
              <w:rFonts w:asciiTheme="minorHAnsi" w:eastAsiaTheme="minorEastAsia" w:hAnsiTheme="minorHAnsi" w:cstheme="minorBidi"/>
              <w:noProof/>
            </w:rPr>
          </w:pPr>
          <w:hyperlink w:anchor="_Toc227435132" w:history="1">
            <w:r w:rsidRPr="009D084C">
              <w:rPr>
                <w:rStyle w:val="a5"/>
                <w:noProof/>
              </w:rPr>
              <w:t>7.10. Възможности за бъдещо развитие</w:t>
            </w:r>
            <w:r>
              <w:rPr>
                <w:noProof/>
                <w:webHidden/>
              </w:rPr>
              <w:tab/>
            </w:r>
            <w:r>
              <w:rPr>
                <w:noProof/>
                <w:webHidden/>
              </w:rPr>
              <w:fldChar w:fldCharType="begin"/>
            </w:r>
            <w:r>
              <w:rPr>
                <w:noProof/>
                <w:webHidden/>
              </w:rPr>
              <w:instrText xml:space="preserve"> PAGEREF _Toc227435132 \h </w:instrText>
            </w:r>
            <w:r>
              <w:rPr>
                <w:noProof/>
                <w:webHidden/>
              </w:rPr>
            </w:r>
            <w:r>
              <w:rPr>
                <w:noProof/>
                <w:webHidden/>
              </w:rPr>
              <w:fldChar w:fldCharType="separate"/>
            </w:r>
            <w:r>
              <w:rPr>
                <w:noProof/>
                <w:webHidden/>
              </w:rPr>
              <w:t>44</w:t>
            </w:r>
            <w:r>
              <w:rPr>
                <w:noProof/>
                <w:webHidden/>
              </w:rPr>
              <w:fldChar w:fldCharType="end"/>
            </w:r>
          </w:hyperlink>
        </w:p>
        <w:p w:rsidR="0096211E" w:rsidRDefault="0096211E">
          <w:pPr>
            <w:pStyle w:val="10"/>
            <w:tabs>
              <w:tab w:val="right" w:leader="dot" w:pos="9376"/>
            </w:tabs>
            <w:rPr>
              <w:rFonts w:asciiTheme="minorHAnsi" w:eastAsiaTheme="minorEastAsia" w:hAnsiTheme="minorHAnsi" w:cstheme="minorBidi"/>
              <w:b w:val="0"/>
              <w:bCs w:val="0"/>
              <w:noProof/>
              <w:sz w:val="22"/>
              <w:szCs w:val="22"/>
            </w:rPr>
          </w:pPr>
          <w:hyperlink w:anchor="_Toc227435133" w:history="1">
            <w:r w:rsidRPr="009D084C">
              <w:rPr>
                <w:rStyle w:val="a5"/>
                <w:noProof/>
              </w:rPr>
              <w:t>8. Заключение</w:t>
            </w:r>
            <w:r>
              <w:rPr>
                <w:noProof/>
                <w:webHidden/>
              </w:rPr>
              <w:tab/>
            </w:r>
            <w:r>
              <w:rPr>
                <w:noProof/>
                <w:webHidden/>
              </w:rPr>
              <w:fldChar w:fldCharType="begin"/>
            </w:r>
            <w:r>
              <w:rPr>
                <w:noProof/>
                <w:webHidden/>
              </w:rPr>
              <w:instrText xml:space="preserve"> PAGEREF _Toc227435133 \h </w:instrText>
            </w:r>
            <w:r>
              <w:rPr>
                <w:noProof/>
                <w:webHidden/>
              </w:rPr>
            </w:r>
            <w:r>
              <w:rPr>
                <w:noProof/>
                <w:webHidden/>
              </w:rPr>
              <w:fldChar w:fldCharType="separate"/>
            </w:r>
            <w:r>
              <w:rPr>
                <w:noProof/>
                <w:webHidden/>
              </w:rPr>
              <w:t>44</w:t>
            </w:r>
            <w:r>
              <w:rPr>
                <w:noProof/>
                <w:webHidden/>
              </w:rPr>
              <w:fldChar w:fldCharType="end"/>
            </w:r>
          </w:hyperlink>
        </w:p>
        <w:p w:rsidR="0096211E" w:rsidRDefault="0096211E">
          <w:pPr>
            <w:pStyle w:val="10"/>
            <w:tabs>
              <w:tab w:val="right" w:leader="dot" w:pos="9376"/>
            </w:tabs>
            <w:rPr>
              <w:rFonts w:asciiTheme="minorHAnsi" w:eastAsiaTheme="minorEastAsia" w:hAnsiTheme="minorHAnsi" w:cstheme="minorBidi"/>
              <w:b w:val="0"/>
              <w:bCs w:val="0"/>
              <w:noProof/>
              <w:sz w:val="22"/>
              <w:szCs w:val="22"/>
            </w:rPr>
          </w:pPr>
          <w:hyperlink w:anchor="_Toc227435134" w:history="1">
            <w:r w:rsidRPr="009D084C">
              <w:rPr>
                <w:rStyle w:val="a5"/>
                <w:noProof/>
              </w:rPr>
              <w:t>9.</w:t>
            </w:r>
            <w:r>
              <w:rPr>
                <w:noProof/>
                <w:webHidden/>
              </w:rPr>
              <w:tab/>
            </w:r>
            <w:r>
              <w:rPr>
                <w:noProof/>
                <w:webHidden/>
              </w:rPr>
              <w:fldChar w:fldCharType="begin"/>
            </w:r>
            <w:r>
              <w:rPr>
                <w:noProof/>
                <w:webHidden/>
              </w:rPr>
              <w:instrText xml:space="preserve"> PAGEREF _Toc227435134 \h </w:instrText>
            </w:r>
            <w:r>
              <w:rPr>
                <w:noProof/>
                <w:webHidden/>
              </w:rPr>
            </w:r>
            <w:r>
              <w:rPr>
                <w:noProof/>
                <w:webHidden/>
              </w:rPr>
              <w:fldChar w:fldCharType="separate"/>
            </w:r>
            <w:r>
              <w:rPr>
                <w:noProof/>
                <w:webHidden/>
              </w:rPr>
              <w:t>45</w:t>
            </w:r>
            <w:r>
              <w:rPr>
                <w:noProof/>
                <w:webHidden/>
              </w:rPr>
              <w:fldChar w:fldCharType="end"/>
            </w:r>
          </w:hyperlink>
        </w:p>
        <w:p w:rsidR="0096211E" w:rsidRDefault="0096211E">
          <w:pPr>
            <w:pStyle w:val="10"/>
            <w:tabs>
              <w:tab w:val="right" w:leader="dot" w:pos="9376"/>
            </w:tabs>
            <w:rPr>
              <w:rFonts w:asciiTheme="minorHAnsi" w:eastAsiaTheme="minorEastAsia" w:hAnsiTheme="minorHAnsi" w:cstheme="minorBidi"/>
              <w:b w:val="0"/>
              <w:bCs w:val="0"/>
              <w:noProof/>
              <w:sz w:val="22"/>
              <w:szCs w:val="22"/>
            </w:rPr>
          </w:pPr>
          <w:hyperlink w:anchor="_Toc227435135" w:history="1">
            <w:r w:rsidRPr="009D084C">
              <w:rPr>
                <w:rStyle w:val="a5"/>
                <w:noProof/>
              </w:rPr>
              <w:t>Използв</w:t>
            </w:r>
            <w:r w:rsidRPr="009D084C">
              <w:rPr>
                <w:rStyle w:val="a5"/>
                <w:noProof/>
              </w:rPr>
              <w:t>а</w:t>
            </w:r>
            <w:r w:rsidRPr="009D084C">
              <w:rPr>
                <w:rStyle w:val="a5"/>
                <w:noProof/>
              </w:rPr>
              <w:t>на</w:t>
            </w:r>
            <w:r w:rsidRPr="009D084C">
              <w:rPr>
                <w:rStyle w:val="a5"/>
                <w:noProof/>
              </w:rPr>
              <w:t xml:space="preserve"> </w:t>
            </w:r>
            <w:r w:rsidRPr="009D084C">
              <w:rPr>
                <w:rStyle w:val="a5"/>
                <w:noProof/>
              </w:rPr>
              <w:t>литература и източници</w:t>
            </w:r>
            <w:r>
              <w:rPr>
                <w:noProof/>
                <w:webHidden/>
              </w:rPr>
              <w:tab/>
            </w:r>
            <w:r>
              <w:rPr>
                <w:noProof/>
                <w:webHidden/>
              </w:rPr>
              <w:fldChar w:fldCharType="begin"/>
            </w:r>
            <w:r>
              <w:rPr>
                <w:noProof/>
                <w:webHidden/>
              </w:rPr>
              <w:instrText xml:space="preserve"> PAGEREF _Toc227435135 \h </w:instrText>
            </w:r>
            <w:r>
              <w:rPr>
                <w:noProof/>
                <w:webHidden/>
              </w:rPr>
            </w:r>
            <w:r>
              <w:rPr>
                <w:noProof/>
                <w:webHidden/>
              </w:rPr>
              <w:fldChar w:fldCharType="separate"/>
            </w:r>
            <w:r>
              <w:rPr>
                <w:noProof/>
                <w:webHidden/>
              </w:rPr>
              <w:t>46</w:t>
            </w:r>
            <w:r>
              <w:rPr>
                <w:noProof/>
                <w:webHidden/>
              </w:rPr>
              <w:fldChar w:fldCharType="end"/>
            </w:r>
          </w:hyperlink>
        </w:p>
        <w:p w:rsidR="0096211E" w:rsidRDefault="0096211E">
          <w:r>
            <w:rPr>
              <w:b/>
              <w:bCs/>
            </w:rPr>
            <w:fldChar w:fldCharType="end"/>
          </w:r>
        </w:p>
      </w:sdtContent>
    </w:sdt>
    <w:p w:rsidR="005E0DB6" w:rsidRDefault="005E0DB6" w:rsidP="00331BFE"/>
    <w:p w:rsidR="00331BFE" w:rsidRDefault="00331BFE">
      <w:pPr>
        <w:spacing w:before="0" w:line="240" w:lineRule="auto"/>
        <w:ind w:firstLine="0"/>
        <w:jc w:val="left"/>
        <w:rPr>
          <w:b/>
          <w:bCs/>
          <w:color w:val="000000"/>
          <w:sz w:val="32"/>
          <w:szCs w:val="32"/>
        </w:rPr>
      </w:pPr>
    </w:p>
    <w:p w:rsidR="0096211E" w:rsidRDefault="0096211E">
      <w:pPr>
        <w:spacing w:before="0" w:line="240" w:lineRule="auto"/>
        <w:ind w:firstLine="0"/>
        <w:jc w:val="left"/>
        <w:rPr>
          <w:b/>
          <w:bCs/>
          <w:color w:val="000000"/>
          <w:sz w:val="32"/>
          <w:szCs w:val="32"/>
        </w:rPr>
      </w:pPr>
      <w:r>
        <w:br w:type="page"/>
      </w:r>
    </w:p>
    <w:p w:rsidR="005E0DB6" w:rsidRPr="00393123" w:rsidRDefault="00393123" w:rsidP="00331BFE">
      <w:pPr>
        <w:pStyle w:val="1"/>
        <w:numPr>
          <w:ilvl w:val="0"/>
          <w:numId w:val="4"/>
        </w:numPr>
      </w:pPr>
      <w:bookmarkStart w:id="0" w:name="_Toc227435068"/>
      <w:r>
        <w:lastRenderedPageBreak/>
        <w:t>Увод</w:t>
      </w:r>
      <w:bookmarkEnd w:id="0"/>
    </w:p>
    <w:p w:rsidR="005E0DB6" w:rsidRDefault="00393123" w:rsidP="00331BFE">
      <w:r>
        <w:t>Развитието на информационните технологии създава нови възможности за автоматизация и оптимизация на процеси в различни обществени сфери, включително в областта на спорта. Организирането на масови лекоатлетически състезания изисква прецизност при регистрацията на участниците, надеждно времеизмерване и коректно формиране на класиране. Броят на участниците в подобни прояви може да достига стотици и дори хиляди, което прави ръчната обработка изключително трудна и ненадеждна.</w:t>
      </w:r>
    </w:p>
    <w:p w:rsidR="005E0DB6" w:rsidRDefault="00393123" w:rsidP="00331BFE">
      <w:r>
        <w:t xml:space="preserve">Традиционните методи за обработка на резултатите, основани на хартиени протоколи и ръчно </w:t>
      </w:r>
      <w:proofErr w:type="spellStart"/>
      <w:r>
        <w:t>хронометриране</w:t>
      </w:r>
      <w:proofErr w:type="spellEnd"/>
      <w:r>
        <w:t xml:space="preserve">, са свързани с редица сериозни недостатъци. На първо място, рискът от човешка грешка е значителен, особено при едновременно финиширане на няколко участника. На второ място, ръчното изчисляване на класирането изисква много повече персонал и значително повече време, което забавя обявяването на резултатите. На трето място, при спорни ситуации или при необходимост от последваща проверка проследяването на промените е практически невъзможно без автоматизиран </w:t>
      </w:r>
      <w:proofErr w:type="spellStart"/>
      <w:r>
        <w:t>одитен</w:t>
      </w:r>
      <w:proofErr w:type="spellEnd"/>
      <w:r>
        <w:t xml:space="preserve"> запис. Именно тези ограничения налагат разработването на специализирана централизирана софтуерна система.</w:t>
      </w:r>
    </w:p>
    <w:p w:rsidR="005E0DB6" w:rsidRDefault="00393123" w:rsidP="00331BFE">
      <w:r>
        <w:t xml:space="preserve">Настоящият дипломен проект има за цел разработването на уеб базирана система за управление и времеизмерване при масови лекоатлетически състезания. Системата е изградена върху клиент–сървър архитектура с използване на програмния език Python и Django </w:t>
      </w:r>
      <w:proofErr w:type="spellStart"/>
      <w:r>
        <w:t>framework</w:t>
      </w:r>
      <w:proofErr w:type="spellEnd"/>
      <w:r>
        <w:t>, като всички критични операции, включително изчисляването на резултатните времена и формирането на класирането, се извършват на сървърно ниво. Това гарантира точност, обективност и невъзможност за манипулиране на данните от страна на клиента.</w:t>
      </w:r>
    </w:p>
    <w:p w:rsidR="005E0DB6" w:rsidRDefault="00393123" w:rsidP="00331BFE">
      <w:r>
        <w:t>В рамките на разработката са реализирани: структурирана релационна база данни за съхранение на данните за участниците и резултатите; централизирана логика за изчисляване на резултатните времена, базирана на единно сървърно начало; REST API за управление на ресурсите по стандартизиран начин; механизми за сигурност, включително защита срещу CSRF атаки и SQL инжекции; административен интерфейс за управление на данните; и функционалности за обработка на специални случаи като дисквалификации и корекции на резултати.</w:t>
      </w:r>
    </w:p>
    <w:p w:rsidR="005E0DB6" w:rsidRDefault="00393123" w:rsidP="00331BFE">
      <w:r>
        <w:lastRenderedPageBreak/>
        <w:t>Проектът е разработен в съответствие с изискванията на индивидуалното задание, възложено с Заповед № РД-08-230/18.12.2025 г. на директора на ПГЕЕ, гр. Банско, и демонстрира практическото приложение на знания в областта на уеб технологиите, алгоритмите и управлението на бази данни, придобити в хода на обучението.</w:t>
      </w:r>
    </w:p>
    <w:p w:rsidR="005E0DB6" w:rsidRPr="00393123" w:rsidRDefault="00393123" w:rsidP="00331BFE">
      <w:pPr>
        <w:pStyle w:val="1"/>
      </w:pPr>
      <w:bookmarkStart w:id="1" w:name="_Toc227435069"/>
      <w:r>
        <w:t xml:space="preserve">2. </w:t>
      </w:r>
      <w:r w:rsidRPr="00331BFE">
        <w:t>Теоретична</w:t>
      </w:r>
      <w:r>
        <w:t xml:space="preserve"> основа</w:t>
      </w:r>
      <w:bookmarkEnd w:id="1"/>
    </w:p>
    <w:p w:rsidR="005E0DB6" w:rsidRDefault="00393123" w:rsidP="00331BFE">
      <w:r>
        <w:t>За да се разбере принципът на действие на разработената система, е необходимо да се изяснят основните технологии и концепции, върху които тя е изградена. Настоящата глава представя теоретичната основа на проекта – от архитектурния модел клиент-сървър и HTTP протокола, през REST архитектурния стил и релационните бази данни, до принципа на централизираното времеизмерване, който е ключов за коректната работа на системата.</w:t>
      </w:r>
    </w:p>
    <w:p w:rsidR="005E0DB6" w:rsidRPr="00393123" w:rsidRDefault="00393123" w:rsidP="00331BFE">
      <w:pPr>
        <w:pStyle w:val="2"/>
      </w:pPr>
      <w:bookmarkStart w:id="2" w:name="_Toc227435070"/>
      <w:r>
        <w:t>2.1. Клиент–</w:t>
      </w:r>
      <w:r w:rsidRPr="00331BFE">
        <w:t>сървърен</w:t>
      </w:r>
      <w:r>
        <w:t xml:space="preserve"> модел</w:t>
      </w:r>
      <w:bookmarkEnd w:id="2"/>
    </w:p>
    <w:p w:rsidR="005E0DB6" w:rsidRDefault="00393123" w:rsidP="00331BFE">
      <w:r>
        <w:t>Клиент-сървърният модел представлява фундаментален архитектурен подход за изграждане на разпределени софтуерни системи, при който функционалността е ясно разделена между два основни типа компоненти – клиент и сървър. Тази архитектура е в основата на почти всички съвременни уеб приложения и интернет услуги и е пряко приложена в разработената система за времеизмерване.</w:t>
      </w:r>
    </w:p>
    <w:p w:rsidR="005E0DB6" w:rsidRDefault="00393123" w:rsidP="00331BFE">
      <w:r>
        <w:t xml:space="preserve">Клиентът е частта от системата, която инициира взаимодействие с потребителя. Той изпраща заявки към сървъра, получава отговори и ги визуализира по разбираем начин. В практиката клиентът най-често е уеб браузър (Google </w:t>
      </w:r>
      <w:proofErr w:type="spellStart"/>
      <w:r>
        <w:t>Chrome</w:t>
      </w:r>
      <w:proofErr w:type="spellEnd"/>
      <w:r>
        <w:t xml:space="preserve">, </w:t>
      </w:r>
      <w:proofErr w:type="spellStart"/>
      <w:r>
        <w:t>Mozilla</w:t>
      </w:r>
      <w:proofErr w:type="spellEnd"/>
      <w:r>
        <w:t xml:space="preserve"> </w:t>
      </w:r>
      <w:proofErr w:type="spellStart"/>
      <w:r>
        <w:t>Firefox</w:t>
      </w:r>
      <w:proofErr w:type="spellEnd"/>
      <w:r>
        <w:t xml:space="preserve">, Microsoft </w:t>
      </w:r>
      <w:proofErr w:type="spellStart"/>
      <w:r>
        <w:t>Edge</w:t>
      </w:r>
      <w:proofErr w:type="spellEnd"/>
      <w:r>
        <w:t>), мобилно приложение или настолна програма. Клиентът не съхранява данни трайно и не извършва сложни изчисления – той само предава командите на потребителя към сървъра и показва резултатите.</w:t>
      </w:r>
    </w:p>
    <w:p w:rsidR="005E0DB6" w:rsidRDefault="00393123" w:rsidP="00331BFE">
      <w:r>
        <w:t>Сървърът е централизираният компонент на системата. Той работи непрекъснато, изчаква входящи заявки от клиентите, обработва ги, извършва необходимите изчисления и бизнес операции, взаимодейства с базата данни и връща структуриран отговор. Сървърът може да обслужва едновременно много клиенти и пази актуалното състояние на системата.</w:t>
      </w:r>
    </w:p>
    <w:p w:rsidR="005E0DB6" w:rsidRDefault="00393123" w:rsidP="00331BFE">
      <w:r>
        <w:t xml:space="preserve">Основното предимство на клиент-сървърния модел е централизираната обработка на данни. Логиката на приложението се намира на едно-единствено място – на сървъра – а </w:t>
      </w:r>
      <w:r>
        <w:lastRenderedPageBreak/>
        <w:t>не е разпръсната по различни клиентски устройства. Това означава, че при необходимост от промяна в логиката е достатъчно да се промени само сървърът, без да се актуализира всеки отделен клиент. Освен това централизираното съхранение на данните гарантира, че всички клиенти виждат едно и също актуално съдържание.</w:t>
      </w:r>
    </w:p>
    <w:p w:rsidR="005E0DB6" w:rsidRDefault="00393123" w:rsidP="00331BFE">
      <w:r>
        <w:t xml:space="preserve">При разработената система за времеизмерване клиент-сървърният модел е избран по следните причини. Първо, той позволява централизирано управление на официалното състезателно време – сървърът е единственият компонент, определящ официалния стартов момент и изчисляващ </w:t>
      </w:r>
      <w:proofErr w:type="spellStart"/>
      <w:r>
        <w:t>финишните</w:t>
      </w:r>
      <w:proofErr w:type="spellEnd"/>
      <w:r>
        <w:t xml:space="preserve"> времена. Второ, всички промени в данните (регистрация на участник, стартиране, финиш) незабавно стават достъпни за всички потребители на системата, без значение от кое устройство се свързват. Трето, защитата на данните и контролът на достъпа се управляват централизирано на сървъра, което значително намалява риска от манипулации.</w:t>
      </w:r>
    </w:p>
    <w:p w:rsidR="005E0DB6" w:rsidRDefault="00393123" w:rsidP="00331BFE">
      <w:r>
        <w:t>Важна характеристика на клиент-сървърния модел е разделението на отговорностите. Клиентът отговаря за потребителския интерфейс и взаимодействието с оператора, докато сървърът отговаря за бизнес логиката, изчисленията и съхранението на данните. Тази ясна граница прави системата по-лесна за разработка, тестване и поддръжка.</w:t>
      </w:r>
    </w:p>
    <w:p w:rsidR="005E0DB6" w:rsidRPr="00393123" w:rsidRDefault="00393123" w:rsidP="00331BFE">
      <w:pPr>
        <w:pStyle w:val="2"/>
      </w:pPr>
      <w:bookmarkStart w:id="3" w:name="_Toc227435071"/>
      <w:r>
        <w:t>2.</w:t>
      </w:r>
      <w:proofErr w:type="spellStart"/>
      <w:r>
        <w:t>2</w:t>
      </w:r>
      <w:proofErr w:type="spellEnd"/>
      <w:r>
        <w:t>. HTTP протокол и принцип на заявка–отговор</w:t>
      </w:r>
      <w:bookmarkEnd w:id="3"/>
    </w:p>
    <w:p w:rsidR="005E0DB6" w:rsidRDefault="00393123" w:rsidP="00331BFE">
      <w:r>
        <w:t xml:space="preserve">HTTP (HyperText </w:t>
      </w:r>
      <w:proofErr w:type="spellStart"/>
      <w:r>
        <w:t>Transfer</w:t>
      </w:r>
      <w:proofErr w:type="spellEnd"/>
      <w:r>
        <w:t xml:space="preserve"> </w:t>
      </w:r>
      <w:proofErr w:type="spellStart"/>
      <w:r>
        <w:t>Protocol</w:t>
      </w:r>
      <w:proofErr w:type="spellEnd"/>
      <w:r>
        <w:t>) е протоколът за предаване на данни, върху който е изградена цялата световна мрежа. Разработен в началото на 90-те години на 20 век, HTTP е станал универсалният стандарт за комуникация между уеб клиенти и сървъри. Той функционира на базата на строг модел заявка–отговор (</w:t>
      </w:r>
      <w:proofErr w:type="spellStart"/>
      <w:r>
        <w:t>request–response</w:t>
      </w:r>
      <w:proofErr w:type="spellEnd"/>
      <w:r>
        <w:t>): клиентът изпраща заявка, а сървърът задължително връща отговор.</w:t>
      </w:r>
    </w:p>
    <w:p w:rsidR="005E0DB6" w:rsidRDefault="00393123" w:rsidP="00331BFE">
      <w:r>
        <w:t>Всяка HTTP заявка се състои от няколко задължителни части. URL адресът (</w:t>
      </w:r>
      <w:proofErr w:type="spellStart"/>
      <w:r>
        <w:t>Uniform</w:t>
      </w:r>
      <w:proofErr w:type="spellEnd"/>
      <w:r>
        <w:t xml:space="preserve"> </w:t>
      </w:r>
      <w:proofErr w:type="spellStart"/>
      <w:r>
        <w:t>Resource</w:t>
      </w:r>
      <w:proofErr w:type="spellEnd"/>
      <w:r>
        <w:t xml:space="preserve"> </w:t>
      </w:r>
      <w:proofErr w:type="spellStart"/>
      <w:r>
        <w:t>Locator</w:t>
      </w:r>
      <w:proofErr w:type="spellEnd"/>
      <w:r>
        <w:t>) идентифицира ресурса, към който е насочена заявката, например /</w:t>
      </w:r>
      <w:proofErr w:type="spellStart"/>
      <w:r>
        <w:t>api</w:t>
      </w:r>
      <w:proofErr w:type="spellEnd"/>
      <w:r>
        <w:t>/</w:t>
      </w:r>
      <w:proofErr w:type="spellStart"/>
      <w:r>
        <w:t>athletes</w:t>
      </w:r>
      <w:proofErr w:type="spellEnd"/>
      <w:r>
        <w:t>/5/. HTTP методът определя вида на исканата операция. Заглавните редове (</w:t>
      </w:r>
      <w:proofErr w:type="spellStart"/>
      <w:r>
        <w:t>headers</w:t>
      </w:r>
      <w:proofErr w:type="spellEnd"/>
      <w:r>
        <w:t>) съдържат допълнителна информация като типа на съдържанието, данни за аутентикация и предпочитания на клиента. Тялото на заявката (</w:t>
      </w:r>
      <w:proofErr w:type="spellStart"/>
      <w:r>
        <w:t>body</w:t>
      </w:r>
      <w:proofErr w:type="spellEnd"/>
      <w:r>
        <w:t>) е незадължително и съдържа данните, изпращани към сървъра при POST и PATCH заявки.</w:t>
      </w:r>
    </w:p>
    <w:p w:rsidR="005E0DB6" w:rsidRDefault="00393123" w:rsidP="00331BFE">
      <w:r>
        <w:t xml:space="preserve">HTTP дефинира осем метода, като четири от тях се използват при RESTful API разработката. Методът GET се използва за извличане на информация – той не трябва да </w:t>
      </w:r>
      <w:r>
        <w:lastRenderedPageBreak/>
        <w:t>предизвиква никакви промени в сървърното съдържание. Методът POST се използва за изпращане на нови данни и създаване на нови ресурси, например при регистрация на нов участник. Методът PATCH се използва за частично обновяване на съществуващ ресурс – например за промяна само на статуса на участник, без да се засягат останалите му данни. Методът DELETE се използва за изтриване на ресурс.</w:t>
      </w:r>
    </w:p>
    <w:p w:rsidR="005E0DB6" w:rsidRDefault="00393123" w:rsidP="00331BFE">
      <w:r>
        <w:t xml:space="preserve">Всеки HTTP отговор задължително включва статус код – </w:t>
      </w:r>
      <w:proofErr w:type="spellStart"/>
      <w:r>
        <w:t>тризначно</w:t>
      </w:r>
      <w:proofErr w:type="spellEnd"/>
      <w:r>
        <w:t xml:space="preserve"> число, информиращо клиента за резултата от операцията. Статус кодовете са организирани в групи. Кодове от групата 2xx означават успех: 200 OK при успешна заявка, 201 </w:t>
      </w:r>
      <w:proofErr w:type="spellStart"/>
      <w:r>
        <w:t>Created</w:t>
      </w:r>
      <w:proofErr w:type="spellEnd"/>
      <w:r>
        <w:t xml:space="preserve"> при успешно създаване на нов ресурс. Кодове от групата 4xx означават грешка от страна на клиента: 400 </w:t>
      </w:r>
      <w:proofErr w:type="spellStart"/>
      <w:r>
        <w:t>Bad</w:t>
      </w:r>
      <w:proofErr w:type="spellEnd"/>
      <w:r>
        <w:t xml:space="preserve"> </w:t>
      </w:r>
      <w:proofErr w:type="spellStart"/>
      <w:r>
        <w:t>Request</w:t>
      </w:r>
      <w:proofErr w:type="spellEnd"/>
      <w:r>
        <w:t xml:space="preserve"> при невалидни данни, 401 </w:t>
      </w:r>
      <w:proofErr w:type="spellStart"/>
      <w:r>
        <w:t>Unauthorized</w:t>
      </w:r>
      <w:proofErr w:type="spellEnd"/>
      <w:r>
        <w:t xml:space="preserve"> при липса на аутентикация, 403 </w:t>
      </w:r>
      <w:proofErr w:type="spellStart"/>
      <w:r>
        <w:t>Forbidden</w:t>
      </w:r>
      <w:proofErr w:type="spellEnd"/>
      <w:r>
        <w:t xml:space="preserve"> при недостатъчни права, 404 </w:t>
      </w:r>
      <w:proofErr w:type="spellStart"/>
      <w:r>
        <w:t>Not</w:t>
      </w:r>
      <w:proofErr w:type="spellEnd"/>
      <w:r>
        <w:t xml:space="preserve"> </w:t>
      </w:r>
      <w:proofErr w:type="spellStart"/>
      <w:r>
        <w:t>Found</w:t>
      </w:r>
      <w:proofErr w:type="spellEnd"/>
      <w:r>
        <w:t xml:space="preserve"> при несъществуващ ресурс. Кодове от групата 5xx означават грешка от страна на сървъра, например 500 </w:t>
      </w:r>
      <w:proofErr w:type="spellStart"/>
      <w:r>
        <w:t>Internal</w:t>
      </w:r>
      <w:proofErr w:type="spellEnd"/>
      <w:r>
        <w:t xml:space="preserve"> Server </w:t>
      </w:r>
      <w:proofErr w:type="spellStart"/>
      <w:r>
        <w:t>Error</w:t>
      </w:r>
      <w:proofErr w:type="spellEnd"/>
      <w:r>
        <w:t xml:space="preserve"> при неочаквана грешка в програмния код.</w:t>
      </w:r>
    </w:p>
    <w:p w:rsidR="005E0DB6" w:rsidRDefault="00393123" w:rsidP="00331BFE">
      <w:r>
        <w:t>В разработената система за времеизмерване HTTP протоколът стои в основата на цялата комуникация между браузъра на оператора и Django сървъра. Всяко действие в интерфейса генерира HTTP заявка: регистрацията на участник изпраща POST заявка към /</w:t>
      </w:r>
      <w:proofErr w:type="spellStart"/>
      <w:r>
        <w:t>api</w:t>
      </w:r>
      <w:proofErr w:type="spellEnd"/>
      <w:r>
        <w:t>/</w:t>
      </w:r>
      <w:proofErr w:type="spellStart"/>
      <w:r>
        <w:t>athletes</w:t>
      </w:r>
      <w:proofErr w:type="spellEnd"/>
      <w:r>
        <w:t>/, стартирането на събитието изпраща POST заявка към /</w:t>
      </w:r>
      <w:proofErr w:type="spellStart"/>
      <w:r>
        <w:t>api</w:t>
      </w:r>
      <w:proofErr w:type="spellEnd"/>
      <w:r>
        <w:t>/</w:t>
      </w:r>
      <w:proofErr w:type="spellStart"/>
      <w:r>
        <w:t>competitions</w:t>
      </w:r>
      <w:proofErr w:type="spellEnd"/>
      <w:r>
        <w:t>/1/</w:t>
      </w:r>
      <w:proofErr w:type="spellStart"/>
      <w:r>
        <w:t>start</w:t>
      </w:r>
      <w:proofErr w:type="spellEnd"/>
      <w:r>
        <w:t xml:space="preserve">/, маркирането на финиш изпраща POST заявка към съответния </w:t>
      </w:r>
      <w:proofErr w:type="spellStart"/>
      <w:r>
        <w:t>endpoint</w:t>
      </w:r>
      <w:proofErr w:type="spellEnd"/>
      <w:r>
        <w:t>. Сървърът обработва всяка заявка, актуализира базата данни и връща HTTP отговор с резултата, въз основа на който интерфейсът се обновява.</w:t>
      </w:r>
    </w:p>
    <w:p w:rsidR="005E0DB6" w:rsidRDefault="00393123" w:rsidP="00331BFE">
      <w:r>
        <w:t xml:space="preserve">Особено важна характеристика на HTTP е неговата </w:t>
      </w:r>
      <w:proofErr w:type="spellStart"/>
      <w:r>
        <w:t>stateless</w:t>
      </w:r>
      <w:proofErr w:type="spellEnd"/>
      <w:r>
        <w:t xml:space="preserve"> (без памет) природа – всяка заявка е независима и сървърът не пази информация за предишни заявки от същия клиент. Това означава, че при всяка заявка трябва да се предоставят всички необходими данни за нейната обработка, включително информация за идентичността на потребителя. В практиката това се решава чрез механизма на сесиите и бисквитките (</w:t>
      </w:r>
      <w:proofErr w:type="spellStart"/>
      <w:r>
        <w:t>cookies</w:t>
      </w:r>
      <w:proofErr w:type="spellEnd"/>
      <w:r>
        <w:t>).</w:t>
      </w:r>
    </w:p>
    <w:p w:rsidR="005E0DB6" w:rsidRPr="00393123" w:rsidRDefault="00393123" w:rsidP="00331BFE">
      <w:pPr>
        <w:pStyle w:val="2"/>
      </w:pPr>
      <w:bookmarkStart w:id="4" w:name="_Toc227435072"/>
      <w:r>
        <w:t>2.3. REST архитектурен стил</w:t>
      </w:r>
      <w:bookmarkEnd w:id="4"/>
    </w:p>
    <w:p w:rsidR="005E0DB6" w:rsidRDefault="00393123" w:rsidP="00331BFE">
      <w:r>
        <w:t>REST (</w:t>
      </w:r>
      <w:proofErr w:type="spellStart"/>
      <w:r>
        <w:t>Representational</w:t>
      </w:r>
      <w:proofErr w:type="spellEnd"/>
      <w:r>
        <w:t xml:space="preserve"> State </w:t>
      </w:r>
      <w:proofErr w:type="spellStart"/>
      <w:r>
        <w:t>Transfer</w:t>
      </w:r>
      <w:proofErr w:type="spellEnd"/>
      <w:r>
        <w:t xml:space="preserve">) е архитектурен стил за изграждане на мащабируеми уеб услуги. Концепцията е описана от Рой </w:t>
      </w:r>
      <w:proofErr w:type="spellStart"/>
      <w:r>
        <w:t>Фийлдинг</w:t>
      </w:r>
      <w:proofErr w:type="spellEnd"/>
      <w:r>
        <w:t xml:space="preserve"> в неговата докторска дисертация от 2000 г. REST не е протокол или стандарт, а набор от архитектурни принципи и ограничения, чието спазване прави уеб услугата надеждна, </w:t>
      </w:r>
      <w:proofErr w:type="spellStart"/>
      <w:r>
        <w:t>мащабируема</w:t>
      </w:r>
      <w:proofErr w:type="spellEnd"/>
      <w:r>
        <w:t xml:space="preserve"> и лесна за използване. Уеб услуга, която спазва тези принципи, се нарича RESTful.</w:t>
      </w:r>
    </w:p>
    <w:p w:rsidR="005E0DB6" w:rsidRDefault="00393123" w:rsidP="00331BFE">
      <w:r>
        <w:lastRenderedPageBreak/>
        <w:t>Принципът на единния интерфейс (</w:t>
      </w:r>
      <w:proofErr w:type="spellStart"/>
      <w:r>
        <w:t>Uniform</w:t>
      </w:r>
      <w:proofErr w:type="spellEnd"/>
      <w:r>
        <w:t xml:space="preserve"> </w:t>
      </w:r>
      <w:proofErr w:type="spellStart"/>
      <w:r>
        <w:t>Interface</w:t>
      </w:r>
      <w:proofErr w:type="spellEnd"/>
      <w:r>
        <w:t>) е централен за REST. Той изисква всеки ресурс в системата да бъде идентифициран чрез уникален URL адрес. Операциите с ресурсите се извършват чрез стандартните HTTP методи, а не чрез специфични команди. Ресурсите се представят в стандартизиран формат, обикновено JSON. Тази унификация прави API-то интуитивно и предсказуемо.</w:t>
      </w:r>
    </w:p>
    <w:p w:rsidR="005E0DB6" w:rsidRDefault="00393123" w:rsidP="00331BFE">
      <w:r>
        <w:t xml:space="preserve">Принципът на </w:t>
      </w:r>
      <w:proofErr w:type="spellStart"/>
      <w:r>
        <w:t>stateless</w:t>
      </w:r>
      <w:proofErr w:type="spellEnd"/>
      <w:r>
        <w:t xml:space="preserve"> комуникацията изисква всяка заявка да съдържа цялата необходима информация за нейната обработка, без сървърът да пази контекст между заявките. Това значително улеснява мащабирането на системата – при необходимост могат да се добавят нови сървъри, тъй като всеки от тях може да обработи всяка заявка независимо от предишните.</w:t>
      </w:r>
    </w:p>
    <w:p w:rsidR="005E0DB6" w:rsidRDefault="00393123" w:rsidP="00331BFE">
      <w:r>
        <w:t>Принципът на разделяне на клиента и сървъра изисква двете страни да бъдат напълно независими и да комуникират единствено чрез дефинирания интерфейс. Клиентът не трябва да знае нищо за вътрешната реализация на сървъра – как съхранява данните, какъв език използва, как е организирана базата данни. Сървърът от своя страна не трябва да знае нищо за клиента – дали е браузър, мобилно приложение или друга услуга. Това разделение позволява независимото развитие на двете страни.</w:t>
      </w:r>
    </w:p>
    <w:p w:rsidR="005E0DB6" w:rsidRDefault="00393123" w:rsidP="00331BFE">
      <w:r>
        <w:t>В практиката REST API-то организира ресурсите като съществителни имена в URL адресите, а HTTP методите изразяват действията. Например за ресурса участник (</w:t>
      </w:r>
      <w:proofErr w:type="spellStart"/>
      <w:r>
        <w:t>athlete</w:t>
      </w:r>
      <w:proofErr w:type="spellEnd"/>
      <w:r>
        <w:t>): GET /</w:t>
      </w:r>
      <w:proofErr w:type="spellStart"/>
      <w:r>
        <w:t>api</w:t>
      </w:r>
      <w:proofErr w:type="spellEnd"/>
      <w:r>
        <w:t>/</w:t>
      </w:r>
      <w:proofErr w:type="spellStart"/>
      <w:r>
        <w:t>athletes</w:t>
      </w:r>
      <w:proofErr w:type="spellEnd"/>
      <w:r>
        <w:t>/ извлича списъка на всички участници, POST /</w:t>
      </w:r>
      <w:proofErr w:type="spellStart"/>
      <w:r>
        <w:t>api</w:t>
      </w:r>
      <w:proofErr w:type="spellEnd"/>
      <w:r>
        <w:t>/</w:t>
      </w:r>
      <w:proofErr w:type="spellStart"/>
      <w:r>
        <w:t>athletes</w:t>
      </w:r>
      <w:proofErr w:type="spellEnd"/>
      <w:r>
        <w:t>/ създава нов участник, GET /</w:t>
      </w:r>
      <w:proofErr w:type="spellStart"/>
      <w:r>
        <w:t>api</w:t>
      </w:r>
      <w:proofErr w:type="spellEnd"/>
      <w:r>
        <w:t>/</w:t>
      </w:r>
      <w:proofErr w:type="spellStart"/>
      <w:r>
        <w:t>athletes</w:t>
      </w:r>
      <w:proofErr w:type="spellEnd"/>
      <w:r>
        <w:t>/5/ извлича данните на участник с ID 5, PATCH /</w:t>
      </w:r>
      <w:proofErr w:type="spellStart"/>
      <w:r>
        <w:t>api</w:t>
      </w:r>
      <w:proofErr w:type="spellEnd"/>
      <w:r>
        <w:t>/</w:t>
      </w:r>
      <w:proofErr w:type="spellStart"/>
      <w:r>
        <w:t>athletes</w:t>
      </w:r>
      <w:proofErr w:type="spellEnd"/>
      <w:r>
        <w:t>/5/ обновява данните му и DELETE /</w:t>
      </w:r>
      <w:proofErr w:type="spellStart"/>
      <w:r>
        <w:t>api</w:t>
      </w:r>
      <w:proofErr w:type="spellEnd"/>
      <w:r>
        <w:t>/</w:t>
      </w:r>
      <w:proofErr w:type="spellStart"/>
      <w:r>
        <w:t>athletes</w:t>
      </w:r>
      <w:proofErr w:type="spellEnd"/>
      <w:r>
        <w:t>/5/ го изтрива. Тази структура е интуитивна, защото следва естествената логика на операциите.</w:t>
      </w:r>
    </w:p>
    <w:p w:rsidR="005E0DB6" w:rsidRDefault="00393123" w:rsidP="00331BFE">
      <w:r>
        <w:t xml:space="preserve">В системата за времеизмерване REST е приложен чрез Django REST Framework (DRF) – популярен пакет, предоставящ готови инструменти за изграждане на RESTful API с Django. DRF осигурява </w:t>
      </w:r>
      <w:proofErr w:type="spellStart"/>
      <w:r>
        <w:t>сериализация</w:t>
      </w:r>
      <w:proofErr w:type="spellEnd"/>
      <w:r>
        <w:t xml:space="preserve"> на данните (преобразуване на Python обекти към JSON и обратно), валидиране на входящите данни, управление на </w:t>
      </w:r>
      <w:proofErr w:type="spellStart"/>
      <w:r>
        <w:t>аутентикацията</w:t>
      </w:r>
      <w:proofErr w:type="spellEnd"/>
      <w:r>
        <w:t xml:space="preserve"> и правата на достъп, и генериране на документация на API-то. Благодарение на DRF всеки основен обект в системата – </w:t>
      </w:r>
      <w:proofErr w:type="spellStart"/>
      <w:r>
        <w:t>Competition</w:t>
      </w:r>
      <w:proofErr w:type="spellEnd"/>
      <w:r>
        <w:t xml:space="preserve">, Group и </w:t>
      </w:r>
      <w:proofErr w:type="spellStart"/>
      <w:r>
        <w:t>Athlete</w:t>
      </w:r>
      <w:proofErr w:type="spellEnd"/>
      <w:r>
        <w:t xml:space="preserve"> – е достъпен като REST ресурс с пълен набор от операции.</w:t>
      </w:r>
    </w:p>
    <w:p w:rsidR="00331BFE" w:rsidRDefault="00331BFE" w:rsidP="00331BFE"/>
    <w:p w:rsidR="005E0DB6" w:rsidRPr="00393123" w:rsidRDefault="00393123" w:rsidP="00331BFE">
      <w:pPr>
        <w:pStyle w:val="2"/>
      </w:pPr>
      <w:bookmarkStart w:id="5" w:name="_Toc227435073"/>
      <w:r>
        <w:lastRenderedPageBreak/>
        <w:t>2.4. Релационни бази данни</w:t>
      </w:r>
      <w:bookmarkEnd w:id="5"/>
    </w:p>
    <w:p w:rsidR="005E0DB6" w:rsidRDefault="00393123" w:rsidP="00331BFE">
      <w:r>
        <w:t>Релационната база данни е система за организирано съхранение на структурирани данни, базирана на математическата теория на релациите. Концепцията е разработена от Едгар Код в IBM в началото на 70-те години на 20 век и до днес остава доминиращият подход за съхранение на данни в корпоративни и уеб системи. Информацията се организира в таблици (релации), съставени от редове (записи) и колони (атрибути).</w:t>
      </w:r>
    </w:p>
    <w:p w:rsidR="005E0DB6" w:rsidRDefault="00393123" w:rsidP="00331BFE">
      <w:r>
        <w:t xml:space="preserve">Всяка таблица в релационната база данни представлява конкретна сбирка от обекти от един тип. Например таблицата </w:t>
      </w:r>
      <w:proofErr w:type="spellStart"/>
      <w:r>
        <w:t>Athlete</w:t>
      </w:r>
      <w:proofErr w:type="spellEnd"/>
      <w:r>
        <w:t xml:space="preserve"> съдържа записи за всички регистрирани участници, а таблицата </w:t>
      </w:r>
      <w:proofErr w:type="spellStart"/>
      <w:r>
        <w:t>Competition</w:t>
      </w:r>
      <w:proofErr w:type="spellEnd"/>
      <w:r>
        <w:t xml:space="preserve"> – информация за провежданите събития. Всяка колона описва конкретен атрибут на обекта – например колоната </w:t>
      </w:r>
      <w:proofErr w:type="spellStart"/>
      <w:r>
        <w:t>name</w:t>
      </w:r>
      <w:proofErr w:type="spellEnd"/>
      <w:r>
        <w:t xml:space="preserve"> съдържа имената на участниците, а </w:t>
      </w:r>
      <w:proofErr w:type="spellStart"/>
      <w:r>
        <w:t>bib_number</w:t>
      </w:r>
      <w:proofErr w:type="spellEnd"/>
      <w:r>
        <w:t xml:space="preserve"> – техните стартови номера.</w:t>
      </w:r>
    </w:p>
    <w:p w:rsidR="005E0DB6" w:rsidRDefault="00393123" w:rsidP="00331BFE">
      <w:r>
        <w:t>Ключова концепция в релационния модел е първичният ключ (</w:t>
      </w:r>
      <w:proofErr w:type="spellStart"/>
      <w:r>
        <w:t>Primary</w:t>
      </w:r>
      <w:proofErr w:type="spellEnd"/>
      <w:r>
        <w:t xml:space="preserve"> Key). Той представлява колона или комбинация от колони, чиито стойности са уникални за всеки ред в таблицата. Първичният ключ служи за еднозначна идентификация на записите – позволява системата да достигне до конкретен запис без двусмислие. В Django и в разработената система всяка таблица разполага с автоматично генерирано </w:t>
      </w:r>
      <w:proofErr w:type="spellStart"/>
      <w:r>
        <w:t>цялочислено</w:t>
      </w:r>
      <w:proofErr w:type="spellEnd"/>
      <w:r>
        <w:t xml:space="preserve"> поле id, изпълняващо ролята на първичен ключ.</w:t>
      </w:r>
    </w:p>
    <w:p w:rsidR="005E0DB6" w:rsidRDefault="00393123" w:rsidP="00331BFE">
      <w:r>
        <w:t>Другата ключова концепция е външният ключ (</w:t>
      </w:r>
      <w:proofErr w:type="spellStart"/>
      <w:r>
        <w:t>Foreign</w:t>
      </w:r>
      <w:proofErr w:type="spellEnd"/>
      <w:r>
        <w:t xml:space="preserve"> Key). Той е поле в една таблица, чиято стойност съответства на първичния ключ на запис в друга таблица. По този начин се изграждат логически връзки между таблиците без дублиране на данни. Например в разработената система таблицата </w:t>
      </w:r>
      <w:proofErr w:type="spellStart"/>
      <w:r>
        <w:t>Athlete</w:t>
      </w:r>
      <w:proofErr w:type="spellEnd"/>
      <w:r>
        <w:t xml:space="preserve"> съдържа поле </w:t>
      </w:r>
      <w:proofErr w:type="spellStart"/>
      <w:r>
        <w:t>group_id</w:t>
      </w:r>
      <w:proofErr w:type="spellEnd"/>
      <w:r>
        <w:t>, чиято стойност е ID-то на категорията, към която принадлежи участникът. Вместо да се повтарят данните за категорията при всеки участник, се записва само препратка към съответния запис.</w:t>
      </w:r>
    </w:p>
    <w:p w:rsidR="005E0DB6" w:rsidRDefault="00393123" w:rsidP="00331BFE">
      <w:r>
        <w:t xml:space="preserve">Релационните бази данни поддържат т.нар. ACID свойства: </w:t>
      </w:r>
      <w:proofErr w:type="spellStart"/>
      <w:r>
        <w:t>атомарност</w:t>
      </w:r>
      <w:proofErr w:type="spellEnd"/>
      <w:r>
        <w:t xml:space="preserve"> (</w:t>
      </w:r>
      <w:proofErr w:type="spellStart"/>
      <w:r>
        <w:t>Atomicity</w:t>
      </w:r>
      <w:proofErr w:type="spellEnd"/>
      <w:r>
        <w:t xml:space="preserve">) – транзакцията се изпълнява изцяло или изобщо не се изпълнява; </w:t>
      </w:r>
      <w:proofErr w:type="spellStart"/>
      <w:r>
        <w:t>консистентност</w:t>
      </w:r>
      <w:proofErr w:type="spellEnd"/>
      <w:r>
        <w:t xml:space="preserve"> (</w:t>
      </w:r>
      <w:proofErr w:type="spellStart"/>
      <w:r>
        <w:t>Consistency</w:t>
      </w:r>
      <w:proofErr w:type="spellEnd"/>
      <w:r>
        <w:t>) – базата данни остава в коректно съдържание след всяка транзакция; изолация (</w:t>
      </w:r>
      <w:proofErr w:type="spellStart"/>
      <w:r>
        <w:t>Isolation</w:t>
      </w:r>
      <w:proofErr w:type="spellEnd"/>
      <w:r>
        <w:t>) – едновременни транзакции не си влияят взаимно; и трайност (</w:t>
      </w:r>
      <w:proofErr w:type="spellStart"/>
      <w:r>
        <w:t>Durability</w:t>
      </w:r>
      <w:proofErr w:type="spellEnd"/>
      <w:r>
        <w:t>) – веднъж записаните данни се запазват дори при сривове на системата. Тези свойства са критично важни за надеждността на системата за времеизмерване.</w:t>
      </w:r>
    </w:p>
    <w:p w:rsidR="005E0DB6" w:rsidRDefault="00393123" w:rsidP="00331BFE">
      <w:r>
        <w:lastRenderedPageBreak/>
        <w:t>В разработената система Django ORM (</w:t>
      </w:r>
      <w:proofErr w:type="spellStart"/>
      <w:r>
        <w:t>Object-Relational</w:t>
      </w:r>
      <w:proofErr w:type="spellEnd"/>
      <w:r>
        <w:t xml:space="preserve"> </w:t>
      </w:r>
      <w:proofErr w:type="spellStart"/>
      <w:r>
        <w:t>Mapping</w:t>
      </w:r>
      <w:proofErr w:type="spellEnd"/>
      <w:r>
        <w:t xml:space="preserve">) осигурява </w:t>
      </w:r>
      <w:proofErr w:type="spellStart"/>
      <w:r>
        <w:t>абстракционен</w:t>
      </w:r>
      <w:proofErr w:type="spellEnd"/>
      <w:r>
        <w:t xml:space="preserve"> слой между Python кода и базата данни. ORM позволява дефинирането на таблиците като Python класове (модели), а операциите с данните – като методи върху обектите. Например </w:t>
      </w:r>
      <w:proofErr w:type="spellStart"/>
      <w:r>
        <w:t>Athlete</w:t>
      </w:r>
      <w:proofErr w:type="spellEnd"/>
      <w:r>
        <w:t>.</w:t>
      </w:r>
      <w:proofErr w:type="spellStart"/>
      <w:r>
        <w:t>objects</w:t>
      </w:r>
      <w:proofErr w:type="spellEnd"/>
      <w:r>
        <w:t>.</w:t>
      </w:r>
      <w:proofErr w:type="spellStart"/>
      <w:r>
        <w:t>filter</w:t>
      </w:r>
      <w:proofErr w:type="spellEnd"/>
      <w:r>
        <w:t>(</w:t>
      </w:r>
      <w:proofErr w:type="spellStart"/>
      <w:r>
        <w:t>status</w:t>
      </w:r>
      <w:proofErr w:type="spellEnd"/>
      <w:r>
        <w:t xml:space="preserve">='FINISHED') генерира автоматично SQL заявка SELECT * FROM </w:t>
      </w:r>
      <w:proofErr w:type="spellStart"/>
      <w:r>
        <w:t>athlete</w:t>
      </w:r>
      <w:proofErr w:type="spellEnd"/>
      <w:r>
        <w:t xml:space="preserve"> WHERE </w:t>
      </w:r>
      <w:proofErr w:type="spellStart"/>
      <w:r>
        <w:t>status</w:t>
      </w:r>
      <w:proofErr w:type="spellEnd"/>
      <w:r>
        <w:t xml:space="preserve"> = 'FINISHED'. Разработчикът работи само с Python обекти, без да пише SQL директно, което повишава четимостта и намалява риска от грешки.</w:t>
      </w:r>
    </w:p>
    <w:p w:rsidR="005E0DB6" w:rsidRPr="00393123" w:rsidRDefault="00393123" w:rsidP="00331BFE">
      <w:pPr>
        <w:pStyle w:val="2"/>
      </w:pPr>
      <w:bookmarkStart w:id="6" w:name="_Toc227435074"/>
      <w:r>
        <w:t>2.5. Централизирано времеизмерване в софтуерни системи</w:t>
      </w:r>
      <w:bookmarkEnd w:id="6"/>
    </w:p>
    <w:p w:rsidR="005E0DB6" w:rsidRDefault="00393123" w:rsidP="00331BFE">
      <w:r>
        <w:t>Точното измерване на времето е фундаментален проблем в компютърните системи, особено когато множество устройства трябва да работят координирано. В контекста на разработената система за лекоатлетически прояви, точността на времеизмерването пряко определя коректността на класирането и справедливостта на резултатите.</w:t>
      </w:r>
    </w:p>
    <w:p w:rsidR="005E0DB6" w:rsidRDefault="00393123" w:rsidP="00331BFE">
      <w:r>
        <w:t>Основният проблем при разпределените системи е, че различните устройства имат различни системни часовници. Дори когато часовниците са синхронизирани чрез NTP (</w:t>
      </w:r>
      <w:proofErr w:type="spellStart"/>
      <w:r>
        <w:t>Network</w:t>
      </w:r>
      <w:proofErr w:type="spellEnd"/>
      <w:r>
        <w:t xml:space="preserve"> </w:t>
      </w:r>
      <w:proofErr w:type="spellStart"/>
      <w:r>
        <w:t>Time</w:t>
      </w:r>
      <w:proofErr w:type="spellEnd"/>
      <w:r>
        <w:t xml:space="preserve"> </w:t>
      </w:r>
      <w:proofErr w:type="spellStart"/>
      <w:r>
        <w:t>Protocol</w:t>
      </w:r>
      <w:proofErr w:type="spellEnd"/>
      <w:r>
        <w:t xml:space="preserve">), между тях съществуват малки разминавания от порядъка на милисекунди. При прецизно спортно </w:t>
      </w:r>
      <w:proofErr w:type="spellStart"/>
      <w:r>
        <w:t>хронометриране</w:t>
      </w:r>
      <w:proofErr w:type="spellEnd"/>
      <w:r>
        <w:t xml:space="preserve"> тези разминавания са неприемливи. Освен техническите разминавания, съществува и рискът от умишлена манипулация – потребител може да промени системното време на своето устройство, за да получи по-добър резултат.</w:t>
      </w:r>
    </w:p>
    <w:p w:rsidR="005E0DB6" w:rsidRDefault="00393123" w:rsidP="00331BFE">
      <w:r>
        <w:t xml:space="preserve">Централизираното времеизмерване решава тези проблеми, като определя сървъра за единствения авторитетен </w:t>
      </w:r>
      <w:proofErr w:type="spellStart"/>
      <w:r>
        <w:t>источник</w:t>
      </w:r>
      <w:proofErr w:type="spellEnd"/>
      <w:r>
        <w:t xml:space="preserve"> на времеви стойности. При стартиране на събитието сървърът записва точния UTC момент чрез функцията </w:t>
      </w:r>
      <w:proofErr w:type="spellStart"/>
      <w:r>
        <w:t>timezone</w:t>
      </w:r>
      <w:proofErr w:type="spellEnd"/>
      <w:r>
        <w:t>.</w:t>
      </w:r>
      <w:proofErr w:type="spellStart"/>
      <w:r>
        <w:t>now</w:t>
      </w:r>
      <w:proofErr w:type="spellEnd"/>
      <w:r>
        <w:t>() на Django. Тази функция връща текущото сървърно UTC (</w:t>
      </w:r>
      <w:proofErr w:type="spellStart"/>
      <w:r>
        <w:t>Coordinated</w:t>
      </w:r>
      <w:proofErr w:type="spellEnd"/>
      <w:r>
        <w:t xml:space="preserve"> </w:t>
      </w:r>
      <w:proofErr w:type="spellStart"/>
      <w:r>
        <w:t>Universal</w:t>
      </w:r>
      <w:proofErr w:type="spellEnd"/>
      <w:r>
        <w:t xml:space="preserve"> </w:t>
      </w:r>
      <w:proofErr w:type="spellStart"/>
      <w:r>
        <w:t>Time</w:t>
      </w:r>
      <w:proofErr w:type="spellEnd"/>
      <w:r>
        <w:t>) с поддръжка на часови зони. UTC е международният стандарт за измерване на времето, независим от географското местоположение и от лятното/зимното часово превключване.</w:t>
      </w:r>
    </w:p>
    <w:p w:rsidR="005E0DB6" w:rsidRDefault="00393123" w:rsidP="00331BFE">
      <w:r>
        <w:t xml:space="preserve">При финиширане на участник операторът натиска бутон в интерфейса. Браузърът изпраща HTTP заявка до сървъра. Сървърът незабавно записва текущото UTC сървърно </w:t>
      </w:r>
      <w:proofErr w:type="spellStart"/>
      <w:r>
        <w:t>время</w:t>
      </w:r>
      <w:proofErr w:type="spellEnd"/>
      <w:r>
        <w:t xml:space="preserve"> (</w:t>
      </w:r>
      <w:proofErr w:type="spellStart"/>
      <w:r>
        <w:t>finish_moment</w:t>
      </w:r>
      <w:proofErr w:type="spellEnd"/>
      <w:r>
        <w:t xml:space="preserve">) – това е официалният момент на финиша. След това изчислява </w:t>
      </w:r>
      <w:proofErr w:type="spellStart"/>
      <w:r>
        <w:t>result_time</w:t>
      </w:r>
      <w:proofErr w:type="spellEnd"/>
      <w:r>
        <w:t xml:space="preserve"> = </w:t>
      </w:r>
      <w:proofErr w:type="spellStart"/>
      <w:r>
        <w:t>finish_moment</w:t>
      </w:r>
      <w:proofErr w:type="spellEnd"/>
      <w:r>
        <w:t xml:space="preserve"> – </w:t>
      </w:r>
      <w:proofErr w:type="spellStart"/>
      <w:r>
        <w:t>start_time</w:t>
      </w:r>
      <w:proofErr w:type="spellEnd"/>
      <w:r>
        <w:t xml:space="preserve">. Клиентът не участва в изчислението по никакъв начин – той само изпраща сигнала. Следователно, дори ако мрежовото закъснение </w:t>
      </w:r>
      <w:r>
        <w:lastRenderedPageBreak/>
        <w:t>(</w:t>
      </w:r>
      <w:proofErr w:type="spellStart"/>
      <w:r>
        <w:t>latency</w:t>
      </w:r>
      <w:proofErr w:type="spellEnd"/>
      <w:r>
        <w:t>) между браузъра и сървъра варира, то не влияе на коректността на измерването, тъй като времето се записва на сървъра.</w:t>
      </w:r>
    </w:p>
    <w:p w:rsidR="005E0DB6" w:rsidRDefault="00393123" w:rsidP="00331BFE">
      <w:r>
        <w:t xml:space="preserve">Важен аспект е и форматът на съхранение на времевите стойности. В разработената система </w:t>
      </w:r>
      <w:proofErr w:type="spellStart"/>
      <w:r>
        <w:t>start_time</w:t>
      </w:r>
      <w:proofErr w:type="spellEnd"/>
      <w:r>
        <w:t xml:space="preserve"> се съхранява като </w:t>
      </w:r>
      <w:proofErr w:type="spellStart"/>
      <w:r>
        <w:t>DateTimeField</w:t>
      </w:r>
      <w:proofErr w:type="spellEnd"/>
      <w:r>
        <w:t xml:space="preserve"> с </w:t>
      </w:r>
      <w:proofErr w:type="spellStart"/>
      <w:r>
        <w:t>timezone</w:t>
      </w:r>
      <w:proofErr w:type="spellEnd"/>
      <w:r>
        <w:t xml:space="preserve"> поддръжка, което означава, че стойността е винаги в UTC, независимо от местоположението на сървъра. </w:t>
      </w:r>
      <w:proofErr w:type="spellStart"/>
      <w:r>
        <w:t>Result_time</w:t>
      </w:r>
      <w:proofErr w:type="spellEnd"/>
      <w:r>
        <w:t xml:space="preserve"> се съхранява като форматиран текст ЧЧ:ММ:СС.</w:t>
      </w:r>
      <w:proofErr w:type="spellStart"/>
      <w:r>
        <w:t>сс</w:t>
      </w:r>
      <w:proofErr w:type="spellEnd"/>
      <w:r>
        <w:t>, осигуряващ директна визуализация без допълнителна обработка. Тази комбинация осигурява едновременно точност при изчислението и удобство при показването на резултатите.</w:t>
      </w:r>
    </w:p>
    <w:p w:rsidR="005E0DB6" w:rsidRPr="00393123" w:rsidRDefault="00393123" w:rsidP="00331BFE">
      <w:pPr>
        <w:pStyle w:val="1"/>
      </w:pPr>
      <w:bookmarkStart w:id="7" w:name="_Toc227435075"/>
      <w:r>
        <w:t>3. Архитектура на разработената система</w:t>
      </w:r>
      <w:bookmarkEnd w:id="7"/>
    </w:p>
    <w:p w:rsidR="005E0DB6" w:rsidRDefault="00393123" w:rsidP="00331BFE">
      <w:r>
        <w:t>Настоящата глава описва конкретната архитектура на разработената система – как са организирани нейните компоненти, защо са избрани конкретните технологии, как функционира бизнес логиката и какъв е пътят на данните от въвеждането им от оператора до визуализирането на класирането. Архитектурата е проектирана с акцент върху надеждността, сигурността и лесната поддръжка.</w:t>
      </w:r>
    </w:p>
    <w:p w:rsidR="005E0DB6" w:rsidRPr="00393123" w:rsidRDefault="00393123" w:rsidP="00331BFE">
      <w:pPr>
        <w:pStyle w:val="2"/>
      </w:pPr>
      <w:bookmarkStart w:id="8" w:name="_Toc227435076"/>
      <w:r>
        <w:t>3.1. Общ преглед на системната архитектура</w:t>
      </w:r>
      <w:bookmarkEnd w:id="8"/>
    </w:p>
    <w:p w:rsidR="005E0DB6" w:rsidRDefault="00393123" w:rsidP="00331BFE">
      <w:r>
        <w:t>Разработената система следва централизирана клиент–сървър архитектура, при която всички критични операции се извършват от сървърната страна. Тази архитектура е избрана съзнателно, за да се гарантира обективност и сигурност на резултатите – никой клиент не може да манипулира данните, тъй като всяка операция минава задължително през сървъра.</w:t>
      </w:r>
    </w:p>
    <w:p w:rsidR="005E0DB6" w:rsidRDefault="00393123" w:rsidP="00331BFE">
      <w:r>
        <w:t>Системата е логически разделена на три ясно разграничени слоя, всеки от които изпълнява конкретна роля и комуникира с останалите по строго дефиниран интерфейс. Разделението на слоевете следва принципа на разделение на отговорностите (</w:t>
      </w:r>
      <w:proofErr w:type="spellStart"/>
      <w:r>
        <w:t>Separation</w:t>
      </w:r>
      <w:proofErr w:type="spellEnd"/>
      <w:r>
        <w:t xml:space="preserve"> of </w:t>
      </w:r>
      <w:proofErr w:type="spellStart"/>
      <w:r>
        <w:t>Concerns</w:t>
      </w:r>
      <w:proofErr w:type="spellEnd"/>
      <w:r>
        <w:t>) – всяка част от системата отговаря само за своята функционалност и не се намесва в работата на другите.</w:t>
      </w:r>
    </w:p>
    <w:p w:rsidR="005E0DB6" w:rsidRDefault="00393123" w:rsidP="00331BFE">
      <w:r>
        <w:t>Представителният слой (</w:t>
      </w:r>
      <w:proofErr w:type="spellStart"/>
      <w:r>
        <w:t>Presentation</w:t>
      </w:r>
      <w:proofErr w:type="spellEnd"/>
      <w:r>
        <w:t xml:space="preserve"> </w:t>
      </w:r>
      <w:proofErr w:type="spellStart"/>
      <w:r>
        <w:t>Layer</w:t>
      </w:r>
      <w:proofErr w:type="spellEnd"/>
      <w:r>
        <w:t xml:space="preserve">) е отговорен за всичко, което потребителят вижда и с което взаимодейства. Реализиран е чрез Django </w:t>
      </w:r>
      <w:proofErr w:type="spellStart"/>
      <w:r>
        <w:t>templates</w:t>
      </w:r>
      <w:proofErr w:type="spellEnd"/>
      <w:r>
        <w:t xml:space="preserve"> – HTML файлове с вградена шаблонна логика. Шаблоните получават данни от приложния слой и ги визуализират в браузъра. CSS осигурява визуалния дизайн, а JavaScript – динамичното </w:t>
      </w:r>
      <w:r>
        <w:lastRenderedPageBreak/>
        <w:t>поведение на страниците. Когато операторът натисне бутон или попълни форма, представителният слой генерира HTTP заявка и я изпраща към приложния слой.</w:t>
      </w:r>
    </w:p>
    <w:p w:rsidR="005E0DB6" w:rsidRDefault="00393123" w:rsidP="00331BFE">
      <w:r>
        <w:t>Приложният слой (</w:t>
      </w:r>
      <w:proofErr w:type="spellStart"/>
      <w:r>
        <w:t>Application</w:t>
      </w:r>
      <w:proofErr w:type="spellEnd"/>
      <w:r>
        <w:t xml:space="preserve"> </w:t>
      </w:r>
      <w:proofErr w:type="spellStart"/>
      <w:r>
        <w:t>Layer</w:t>
      </w:r>
      <w:proofErr w:type="spellEnd"/>
      <w:r>
        <w:t xml:space="preserve">) е сърцевината на системата. Той реализира цялата бизнес логика: приема HTTP заявките от представителния слой, проверява </w:t>
      </w:r>
      <w:proofErr w:type="spellStart"/>
      <w:r>
        <w:t>аутентикацията</w:t>
      </w:r>
      <w:proofErr w:type="spellEnd"/>
      <w:r>
        <w:t xml:space="preserve"> и правата на достъп, валидира входящите данни, изпълнява бизнес операциите, взаимодейства с базата данни чрез ORM и формира HTTP отговора. В Django приложният слой е реализиран главно в модулите </w:t>
      </w:r>
      <w:proofErr w:type="spellStart"/>
      <w:r>
        <w:t>views</w:t>
      </w:r>
      <w:proofErr w:type="spellEnd"/>
      <w:r>
        <w:t xml:space="preserve">.py (изгледи) и </w:t>
      </w:r>
      <w:proofErr w:type="spellStart"/>
      <w:r>
        <w:t>serializers</w:t>
      </w:r>
      <w:proofErr w:type="spellEnd"/>
      <w:r>
        <w:t>.py (</w:t>
      </w:r>
      <w:proofErr w:type="spellStart"/>
      <w:r>
        <w:t>сериализатори</w:t>
      </w:r>
      <w:proofErr w:type="spellEnd"/>
      <w:r>
        <w:t>).</w:t>
      </w:r>
    </w:p>
    <w:p w:rsidR="005E0DB6" w:rsidRDefault="00393123" w:rsidP="00331BFE">
      <w:r>
        <w:t xml:space="preserve">Слоят за достъп до данни (Data Access </w:t>
      </w:r>
      <w:proofErr w:type="spellStart"/>
      <w:r>
        <w:t>Layer</w:t>
      </w:r>
      <w:proofErr w:type="spellEnd"/>
      <w:r>
        <w:t>) е реализиран чрез Django ORM и осигурява абстракция над физическото съхранение на данните. Той преобразува операциите върху Python обекти в SQL заявки, изпратени към базата данни, и обратното – резултатите от SQL заявките в Python обекти. Освен абстракцията, ORM осигурява и контрол на целостта на данните, управление на транзакциите и предотвратяване на SQL инжекции.</w:t>
      </w:r>
    </w:p>
    <w:p w:rsidR="005E0DB6" w:rsidRPr="00393123" w:rsidRDefault="00393123" w:rsidP="00331BFE">
      <w:pPr>
        <w:pStyle w:val="2"/>
      </w:pPr>
      <w:bookmarkStart w:id="9" w:name="_Toc227435077"/>
      <w:r>
        <w:t>3.2. Избор на технологичен стек</w:t>
      </w:r>
      <w:bookmarkEnd w:id="9"/>
    </w:p>
    <w:p w:rsidR="005E0DB6" w:rsidRDefault="00393123" w:rsidP="00331BFE">
      <w:r>
        <w:t>Изборът на технологии за разработката е направен след внимателен анализ на изискванията на системата и сравнение на наличните алтернативи. Основните критерии при избора са: зрялост и надеждност на технологията, наличие на вградени механизми за сигурност, лекота на разработка и поддръжка, богата документация и активна общност от разработчици.</w:t>
      </w:r>
    </w:p>
    <w:p w:rsidR="005E0DB6" w:rsidRDefault="00393123" w:rsidP="00331BFE">
      <w:r>
        <w:t xml:space="preserve">Python е избран като основен програмен език поради редица предимства. </w:t>
      </w:r>
      <w:proofErr w:type="spellStart"/>
      <w:r>
        <w:t>Читаемостта</w:t>
      </w:r>
      <w:proofErr w:type="spellEnd"/>
      <w:r>
        <w:t xml:space="preserve"> и ясната синтаксис на Python намаляват вероятността от грешки и улесняват поддръжката на кода. Python разполага с огромна екосистема от пакети за практически всяка задача – уеб разработка, работа с бази данни, обработка на изображения, статистически анализи. Освен това Python е широко използван в образованието, което означава лесен достъп до ресурси за обучение.</w:t>
      </w:r>
    </w:p>
    <w:p w:rsidR="005E0DB6" w:rsidRDefault="00393123" w:rsidP="00331BFE">
      <w:r>
        <w:t xml:space="preserve">Django </w:t>
      </w:r>
      <w:proofErr w:type="spellStart"/>
      <w:r>
        <w:t>framework</w:t>
      </w:r>
      <w:proofErr w:type="spellEnd"/>
      <w:r>
        <w:t xml:space="preserve"> е предпочетен пред алтернативи като Flask по следните причини. Django следва принципа </w:t>
      </w:r>
      <w:proofErr w:type="spellStart"/>
      <w:r>
        <w:t>batteries</w:t>
      </w:r>
      <w:proofErr w:type="spellEnd"/>
      <w:r>
        <w:t xml:space="preserve"> </w:t>
      </w:r>
      <w:proofErr w:type="spellStart"/>
      <w:r>
        <w:t>included</w:t>
      </w:r>
      <w:proofErr w:type="spellEnd"/>
      <w:r>
        <w:t xml:space="preserve"> (батерии включени) – предоставя пълен набор от готови инструменти: ORM, система за миграции, административен панел, система за шаблони, механизми за аутентикация и сигурност. Flask, макар и по-гъвкав, </w:t>
      </w:r>
      <w:r>
        <w:lastRenderedPageBreak/>
        <w:t>изисква ръчна конфигурация и интегриране на отделни библиотеки за всяка от тези функционалности. При по-голям проект като настоящия, това значително увеличава сложността и времето за разработка. Django също следва ясна и последователна структура на проекта, което улеснява навигацията в кода.</w:t>
      </w:r>
    </w:p>
    <w:p w:rsidR="005E0DB6" w:rsidRDefault="00393123" w:rsidP="00331BFE">
      <w:r>
        <w:t>Django REST Framework (DRF) е избран за реализацията на REST API слоя. DRF предоставя готови класове за стандартни CRUD операции (</w:t>
      </w:r>
      <w:proofErr w:type="spellStart"/>
      <w:r>
        <w:t>ListCreateAPIView</w:t>
      </w:r>
      <w:proofErr w:type="spellEnd"/>
      <w:r>
        <w:t xml:space="preserve">, </w:t>
      </w:r>
      <w:proofErr w:type="spellStart"/>
      <w:r>
        <w:t>RetrieveUpdateDestroyAPIView</w:t>
      </w:r>
      <w:proofErr w:type="spellEnd"/>
      <w:r>
        <w:t xml:space="preserve">), мощна система за </w:t>
      </w:r>
      <w:proofErr w:type="spellStart"/>
      <w:r>
        <w:t>сериализация</w:t>
      </w:r>
      <w:proofErr w:type="spellEnd"/>
      <w:r>
        <w:t xml:space="preserve"> и валидация, управление на </w:t>
      </w:r>
      <w:proofErr w:type="spellStart"/>
      <w:r>
        <w:t>аутентикацията</w:t>
      </w:r>
      <w:proofErr w:type="spellEnd"/>
      <w:r>
        <w:t xml:space="preserve"> и правата на достъп, и автоматично генерирана документация на API. Използването на DRF значително намалява количеството boilerplate код и ускорява разработката.</w:t>
      </w:r>
    </w:p>
    <w:p w:rsidR="005E0DB6" w:rsidRDefault="00393123" w:rsidP="00331BFE">
      <w:r>
        <w:t xml:space="preserve">За база данни в разработката е използван </w:t>
      </w:r>
      <w:proofErr w:type="spellStart"/>
      <w:r>
        <w:t>SQLite</w:t>
      </w:r>
      <w:proofErr w:type="spellEnd"/>
      <w:r>
        <w:t xml:space="preserve"> – вградената база данни на Django, не изискваща допълнителна инсталация или конфигурация. За </w:t>
      </w:r>
      <w:proofErr w:type="spellStart"/>
      <w:r>
        <w:t>продукционна</w:t>
      </w:r>
      <w:proofErr w:type="spellEnd"/>
      <w:r>
        <w:t xml:space="preserve"> среда системата е проектирана да работи с MySQL – зряла, надеждна и широко използвана релационна база данни, способна да обслужва голям брой едновременни заявки.</w:t>
      </w:r>
    </w:p>
    <w:p w:rsidR="005E0DB6" w:rsidRPr="00393123" w:rsidRDefault="00393123" w:rsidP="00331BFE">
      <w:pPr>
        <w:pStyle w:val="2"/>
      </w:pPr>
      <w:bookmarkStart w:id="10" w:name="_Toc227435078"/>
      <w:r>
        <w:t>3.</w:t>
      </w:r>
      <w:proofErr w:type="spellStart"/>
      <w:r>
        <w:t>3</w:t>
      </w:r>
      <w:proofErr w:type="spellEnd"/>
      <w:r>
        <w:t xml:space="preserve">. </w:t>
      </w:r>
      <w:proofErr w:type="spellStart"/>
      <w:r>
        <w:t>Backend</w:t>
      </w:r>
      <w:proofErr w:type="spellEnd"/>
      <w:r>
        <w:t xml:space="preserve"> слой и контрол на бизнес логиката</w:t>
      </w:r>
      <w:bookmarkEnd w:id="10"/>
    </w:p>
    <w:p w:rsidR="005E0DB6" w:rsidRDefault="00393123" w:rsidP="00331BFE">
      <w:proofErr w:type="spellStart"/>
      <w:r>
        <w:t>Backend</w:t>
      </w:r>
      <w:proofErr w:type="spellEnd"/>
      <w:r>
        <w:t xml:space="preserve"> слоят е ядрото на системата – там се извършва цялата реална работа. Той приема заявките от клиентите, решава какво да се направи с тях, и отговаря. Ключово проектно решение е принципът нулево доверие към клиента (</w:t>
      </w:r>
      <w:proofErr w:type="spellStart"/>
      <w:r>
        <w:t>Zero</w:t>
      </w:r>
      <w:proofErr w:type="spellEnd"/>
      <w:r>
        <w:t xml:space="preserve"> </w:t>
      </w:r>
      <w:proofErr w:type="spellStart"/>
      <w:r>
        <w:t>Trust</w:t>
      </w:r>
      <w:proofErr w:type="spellEnd"/>
      <w:r>
        <w:t>): дори данни, изпратени от легитимния потребителски интерфейс, преминават през пълна валидация на сървъра. Системата никога не приема за даденост, че клиентът е изпратил коректни данни.</w:t>
      </w:r>
    </w:p>
    <w:p w:rsidR="005E0DB6" w:rsidRDefault="00393123" w:rsidP="00331BFE">
      <w:r>
        <w:t>Бизнес логиката на системата включва следните основни функционалности: управление на жизнения цикъл на събитието (създаване, стартиране, приключване); регистрация и управление на участниците; централизирано изчисляване на резултатните времена; управление на специални статуси (дисквалификация, не стартирал); и генериране на класирането. Всяка от тези функционалности е реализирана в отделен изглед (</w:t>
      </w:r>
      <w:proofErr w:type="spellStart"/>
      <w:r>
        <w:t>view</w:t>
      </w:r>
      <w:proofErr w:type="spellEnd"/>
      <w:r>
        <w:t>) или набор от изгледи в Django.</w:t>
      </w:r>
    </w:p>
    <w:p w:rsidR="005E0DB6" w:rsidRPr="00393123" w:rsidRDefault="00393123" w:rsidP="00331BFE">
      <w:pPr>
        <w:pStyle w:val="3"/>
      </w:pPr>
      <w:bookmarkStart w:id="11" w:name="_Toc227435079"/>
      <w:r>
        <w:t>3.</w:t>
      </w:r>
      <w:proofErr w:type="spellStart"/>
      <w:r>
        <w:t>3</w:t>
      </w:r>
      <w:proofErr w:type="spellEnd"/>
      <w:r>
        <w:t>.1. Централизирано управление на времето</w:t>
      </w:r>
      <w:bookmarkEnd w:id="11"/>
    </w:p>
    <w:p w:rsidR="005E0DB6" w:rsidRDefault="00393123" w:rsidP="00331BFE">
      <w:r>
        <w:t xml:space="preserve">Централизираното управление на времето е може би най-критичната функционалност на системата, тъй като от нея зависи обективността и коректността на всички резултати. Принципът е прост, но важен: единственият компонент, определящ </w:t>
      </w:r>
      <w:r>
        <w:lastRenderedPageBreak/>
        <w:t xml:space="preserve">официалното </w:t>
      </w:r>
      <w:proofErr w:type="spellStart"/>
      <w:r>
        <w:t>время</w:t>
      </w:r>
      <w:proofErr w:type="spellEnd"/>
      <w:r>
        <w:t>, е сървърът. Клиентът изпраща само сигнали (команди), но никога не предоставя времеви стойности.</w:t>
      </w:r>
    </w:p>
    <w:p w:rsidR="005E0DB6" w:rsidRDefault="00393123" w:rsidP="00331BFE">
      <w:r>
        <w:t xml:space="preserve">При стартиране на събитието се записва сървърното UTC време чрез </w:t>
      </w:r>
      <w:proofErr w:type="spellStart"/>
      <w:r>
        <w:t>timezone</w:t>
      </w:r>
      <w:proofErr w:type="spellEnd"/>
      <w:r>
        <w:t>.</w:t>
      </w:r>
      <w:proofErr w:type="spellStart"/>
      <w:r>
        <w:t>now</w:t>
      </w:r>
      <w:proofErr w:type="spellEnd"/>
      <w:r>
        <w:t xml:space="preserve">(). Тази функция на Django връща текущото UTC </w:t>
      </w:r>
      <w:proofErr w:type="spellStart"/>
      <w:r>
        <w:t>время</w:t>
      </w:r>
      <w:proofErr w:type="spellEnd"/>
      <w:r>
        <w:t xml:space="preserve"> на сървъра с поддръжка на часови зони, което гарантира коректност независимо от географското местоположение на сървъра и клиентите. Стойността се съхранява в полето </w:t>
      </w:r>
      <w:proofErr w:type="spellStart"/>
      <w:r>
        <w:t>start_time</w:t>
      </w:r>
      <w:proofErr w:type="spellEnd"/>
      <w:r>
        <w:t xml:space="preserve"> на обекта </w:t>
      </w:r>
      <w:proofErr w:type="spellStart"/>
      <w:r>
        <w:t>Competition</w:t>
      </w:r>
      <w:proofErr w:type="spellEnd"/>
      <w:r>
        <w:t xml:space="preserve"> и не може да бъде промяна след стартиране без административна намеса.</w:t>
      </w:r>
    </w:p>
    <w:p w:rsidR="005E0DB6" w:rsidRDefault="00393123" w:rsidP="00331BFE">
      <w:r>
        <w:t xml:space="preserve">При финиширане на участник сървърът незабавно захваща текущото UTC сървърно </w:t>
      </w:r>
      <w:proofErr w:type="spellStart"/>
      <w:r>
        <w:t>время</w:t>
      </w:r>
      <w:proofErr w:type="spellEnd"/>
      <w:r>
        <w:t xml:space="preserve"> в момента на получаване на заявката. Изчислява се </w:t>
      </w:r>
      <w:proofErr w:type="spellStart"/>
      <w:r>
        <w:t>result_time</w:t>
      </w:r>
      <w:proofErr w:type="spellEnd"/>
      <w:r>
        <w:t xml:space="preserve"> = </w:t>
      </w:r>
      <w:proofErr w:type="spellStart"/>
      <w:r>
        <w:t>current_server_time</w:t>
      </w:r>
      <w:proofErr w:type="spellEnd"/>
      <w:r>
        <w:t xml:space="preserve"> – </w:t>
      </w:r>
      <w:proofErr w:type="spellStart"/>
      <w:r>
        <w:t>start_time</w:t>
      </w:r>
      <w:proofErr w:type="spellEnd"/>
      <w:r>
        <w:t xml:space="preserve">. Важното е, че </w:t>
      </w:r>
      <w:proofErr w:type="spellStart"/>
      <w:r>
        <w:t>finish_moment</w:t>
      </w:r>
      <w:proofErr w:type="spellEnd"/>
      <w:r>
        <w:t xml:space="preserve"> се захваща в самото начало на обработката на заявката, преди каквито и да е допълнителни проверки или операции. Това гарантира, че записаното </w:t>
      </w:r>
      <w:proofErr w:type="spellStart"/>
      <w:r>
        <w:t>финишно</w:t>
      </w:r>
      <w:proofErr w:type="spellEnd"/>
      <w:r>
        <w:t xml:space="preserve"> </w:t>
      </w:r>
      <w:proofErr w:type="spellStart"/>
      <w:r>
        <w:t>время</w:t>
      </w:r>
      <w:proofErr w:type="spellEnd"/>
      <w:r>
        <w:t xml:space="preserve"> отразява действителния момент на пристигане, а не момента след обработката. Подходът осигурява точност до хилядните части от секундата и прави манипулацията на времевите данни технически невъзможна от страна на клиента.</w:t>
      </w:r>
    </w:p>
    <w:p w:rsidR="005E0DB6" w:rsidRPr="00393123" w:rsidRDefault="00393123" w:rsidP="00331BFE">
      <w:pPr>
        <w:pStyle w:val="3"/>
      </w:pPr>
      <w:bookmarkStart w:id="12" w:name="_Toc227435080"/>
      <w:r>
        <w:t>3.</w:t>
      </w:r>
      <w:proofErr w:type="spellStart"/>
      <w:r>
        <w:t>3</w:t>
      </w:r>
      <w:proofErr w:type="spellEnd"/>
      <w:r>
        <w:t>.2. Управление на състоянията като краен автомат</w:t>
      </w:r>
      <w:bookmarkEnd w:id="12"/>
    </w:p>
    <w:p w:rsidR="005E0DB6" w:rsidRDefault="00393123" w:rsidP="00331BFE">
      <w:r>
        <w:t>Системата управлява жизнения цикъл на събитието и участниците по модела на крайния автомат (</w:t>
      </w:r>
      <w:proofErr w:type="spellStart"/>
      <w:r>
        <w:t>Finite</w:t>
      </w:r>
      <w:proofErr w:type="spellEnd"/>
      <w:r>
        <w:t xml:space="preserve"> State </w:t>
      </w:r>
      <w:proofErr w:type="spellStart"/>
      <w:r>
        <w:t>Machine</w:t>
      </w:r>
      <w:proofErr w:type="spellEnd"/>
      <w:r>
        <w:t>). Крайният автомат е математически модел, при който системата може да се намира в строго дефинирани състояния и да преминава между тях само по разрешени пътища. Приложен в контекста на разработената система, той осигурява, че нито събитието, нито участниците могат да попаднат в нелогично или неконсистентно съдържание.</w:t>
      </w:r>
    </w:p>
    <w:p w:rsidR="005E0DB6" w:rsidRDefault="00393123" w:rsidP="00331BFE">
      <w:r>
        <w:t>Събитието (</w:t>
      </w:r>
      <w:proofErr w:type="spellStart"/>
      <w:r>
        <w:t>Competition</w:t>
      </w:r>
      <w:proofErr w:type="spellEnd"/>
      <w:r>
        <w:t xml:space="preserve">) може да се намира в три състояния. CREATED е началното съдържание след създаването – събитието е подготвено, но все още не е стартирало. В това </w:t>
      </w:r>
      <w:proofErr w:type="spellStart"/>
      <w:r>
        <w:t>состояние</w:t>
      </w:r>
      <w:proofErr w:type="spellEnd"/>
      <w:r>
        <w:t xml:space="preserve"> могат да се регистрират участници, но не могат да се записват </w:t>
      </w:r>
      <w:proofErr w:type="spellStart"/>
      <w:r>
        <w:t>финишни</w:t>
      </w:r>
      <w:proofErr w:type="spellEnd"/>
      <w:r>
        <w:t xml:space="preserve"> времена. STARTED е активното съдържание – събитието е стартирало, </w:t>
      </w:r>
      <w:proofErr w:type="spellStart"/>
      <w:r>
        <w:t>start_time</w:t>
      </w:r>
      <w:proofErr w:type="spellEnd"/>
      <w:r>
        <w:t xml:space="preserve"> е записан. В това съдържание могат да се маркират финиши. FINISHED е крайното съдържание – събитието е приключило. Не могат да се правят нови записи на резултати без административна намеса.</w:t>
      </w:r>
    </w:p>
    <w:p w:rsidR="005E0DB6" w:rsidRDefault="00393123" w:rsidP="00331BFE">
      <w:r>
        <w:lastRenderedPageBreak/>
        <w:t>Участниците (</w:t>
      </w:r>
      <w:proofErr w:type="spellStart"/>
      <w:r>
        <w:t>Athlete</w:t>
      </w:r>
      <w:proofErr w:type="spellEnd"/>
      <w:r>
        <w:t xml:space="preserve">) могат да се намират в четири статуса. REGISTERED е началното съдържание след регистрацията – участникът е добавен в системата. FINISHED означава, че участникът е финиширал и резултатното му </w:t>
      </w:r>
      <w:proofErr w:type="spellStart"/>
      <w:r>
        <w:t>время</w:t>
      </w:r>
      <w:proofErr w:type="spellEnd"/>
      <w:r>
        <w:t xml:space="preserve"> е записано. DQ означава дисквалифициран – участникът е нарушил правилата и не участва в класирането. NS означава не стартирал – участникът е бил регистриран, но не е излязъл на старта.</w:t>
      </w:r>
    </w:p>
    <w:p w:rsidR="005E0DB6" w:rsidRDefault="00393123" w:rsidP="00331BFE">
      <w:r>
        <w:t xml:space="preserve">Всеки преход между </w:t>
      </w:r>
      <w:proofErr w:type="spellStart"/>
      <w:r>
        <w:t>состоянията</w:t>
      </w:r>
      <w:proofErr w:type="spellEnd"/>
      <w:r>
        <w:t xml:space="preserve"> се придружава с валидация: системата проверява дали преходът е логически допустим преди да го изпълни. Например, маркирането на финиш е позволено само ако събитието е в статус STARTED – не може да се финишира преди официален старт. Участник в статус FINISHED не може директно да бъде върнат в REGISTERED без административна намеса. Тези ограничения се прилагат на сървърно ниво и не могат да бъдат </w:t>
      </w:r>
      <w:proofErr w:type="spellStart"/>
      <w:r>
        <w:t>заобиколени</w:t>
      </w:r>
      <w:proofErr w:type="spellEnd"/>
      <w:r>
        <w:t xml:space="preserve"> от клиента.</w:t>
      </w:r>
    </w:p>
    <w:p w:rsidR="005E0DB6" w:rsidRPr="00393123" w:rsidRDefault="00393123" w:rsidP="00331BFE">
      <w:pPr>
        <w:pStyle w:val="2"/>
      </w:pPr>
      <w:bookmarkStart w:id="13" w:name="_Toc227435081"/>
      <w:r>
        <w:t>3.4. API дизайн и ресурсно ориентиран модел</w:t>
      </w:r>
      <w:bookmarkEnd w:id="13"/>
    </w:p>
    <w:p w:rsidR="005E0DB6" w:rsidRDefault="00393123" w:rsidP="00331BFE">
      <w:r>
        <w:t>API-то (</w:t>
      </w:r>
      <w:proofErr w:type="spellStart"/>
      <w:r>
        <w:t>Application</w:t>
      </w:r>
      <w:proofErr w:type="spellEnd"/>
      <w:r>
        <w:t xml:space="preserve"> </w:t>
      </w:r>
      <w:proofErr w:type="spellStart"/>
      <w:r>
        <w:t>Programming</w:t>
      </w:r>
      <w:proofErr w:type="spellEnd"/>
      <w:r>
        <w:t xml:space="preserve"> </w:t>
      </w:r>
      <w:proofErr w:type="spellStart"/>
      <w:r>
        <w:t>Interface</w:t>
      </w:r>
      <w:proofErr w:type="spellEnd"/>
      <w:r>
        <w:t xml:space="preserve">) е интерфейсът, чрез който клиентската страна комуникира с </w:t>
      </w:r>
      <w:proofErr w:type="spellStart"/>
      <w:r>
        <w:t>backend</w:t>
      </w:r>
      <w:proofErr w:type="spellEnd"/>
      <w:r>
        <w:t xml:space="preserve"> сървъра. В разработената система API-то следва строго REST принципите и ресурсно ориентирания модел. Всеки обект в системата е представен като ресурс с уникален URL адрес, а операциите с него се извършват чрез стандартните HTTP методи.</w:t>
      </w:r>
    </w:p>
    <w:p w:rsidR="005E0DB6" w:rsidRDefault="00393123" w:rsidP="00331BFE">
      <w:r>
        <w:t xml:space="preserve">За ресурса </w:t>
      </w:r>
      <w:proofErr w:type="spellStart"/>
      <w:r>
        <w:t>Competition</w:t>
      </w:r>
      <w:proofErr w:type="spellEnd"/>
      <w:r>
        <w:t xml:space="preserve"> (събитие) са дефинирани следните операции. GET /</w:t>
      </w:r>
      <w:proofErr w:type="spellStart"/>
      <w:r>
        <w:t>api</w:t>
      </w:r>
      <w:proofErr w:type="spellEnd"/>
      <w:r>
        <w:t>/</w:t>
      </w:r>
      <w:proofErr w:type="spellStart"/>
      <w:r>
        <w:t>competitions</w:t>
      </w:r>
      <w:proofErr w:type="spellEnd"/>
      <w:r>
        <w:t>/ извлича списъка на всички записани събития. POST /</w:t>
      </w:r>
      <w:proofErr w:type="spellStart"/>
      <w:r>
        <w:t>api</w:t>
      </w:r>
      <w:proofErr w:type="spellEnd"/>
      <w:r>
        <w:t>/</w:t>
      </w:r>
      <w:proofErr w:type="spellStart"/>
      <w:r>
        <w:t>competitions</w:t>
      </w:r>
      <w:proofErr w:type="spellEnd"/>
      <w:r>
        <w:t>/ създава ново събитие с подадените данни. GET /</w:t>
      </w:r>
      <w:proofErr w:type="spellStart"/>
      <w:r>
        <w:t>api</w:t>
      </w:r>
      <w:proofErr w:type="spellEnd"/>
      <w:r>
        <w:t>/</w:t>
      </w:r>
      <w:proofErr w:type="spellStart"/>
      <w:r>
        <w:t>competitions</w:t>
      </w:r>
      <w:proofErr w:type="spellEnd"/>
      <w:r>
        <w:t>/{id}/ извлича детайлите на конкретно събитие. PATCH /</w:t>
      </w:r>
      <w:proofErr w:type="spellStart"/>
      <w:r>
        <w:t>api</w:t>
      </w:r>
      <w:proofErr w:type="spellEnd"/>
      <w:r>
        <w:t>/</w:t>
      </w:r>
      <w:proofErr w:type="spellStart"/>
      <w:r>
        <w:t>competitions</w:t>
      </w:r>
      <w:proofErr w:type="spellEnd"/>
      <w:r>
        <w:t>/{id}/ частично обновява данните на събитието. DELETE /</w:t>
      </w:r>
      <w:proofErr w:type="spellStart"/>
      <w:r>
        <w:t>api</w:t>
      </w:r>
      <w:proofErr w:type="spellEnd"/>
      <w:r>
        <w:t>/</w:t>
      </w:r>
      <w:proofErr w:type="spellStart"/>
      <w:r>
        <w:t>competitions</w:t>
      </w:r>
      <w:proofErr w:type="spellEnd"/>
      <w:r>
        <w:t xml:space="preserve">/{id}/ изтрива събитието. Специализираният </w:t>
      </w:r>
      <w:proofErr w:type="spellStart"/>
      <w:r>
        <w:t>endpoint</w:t>
      </w:r>
      <w:proofErr w:type="spellEnd"/>
      <w:r>
        <w:t xml:space="preserve"> POST /</w:t>
      </w:r>
      <w:proofErr w:type="spellStart"/>
      <w:r>
        <w:t>api</w:t>
      </w:r>
      <w:proofErr w:type="spellEnd"/>
      <w:r>
        <w:t>/</w:t>
      </w:r>
      <w:proofErr w:type="spellStart"/>
      <w:r>
        <w:t>competitions</w:t>
      </w:r>
      <w:proofErr w:type="spellEnd"/>
      <w:r>
        <w:t>/{id}/</w:t>
      </w:r>
      <w:proofErr w:type="spellStart"/>
      <w:r>
        <w:t>start</w:t>
      </w:r>
      <w:proofErr w:type="spellEnd"/>
      <w:r>
        <w:t>/ стартира официално събитието.</w:t>
      </w:r>
    </w:p>
    <w:p w:rsidR="005E0DB6" w:rsidRDefault="00393123" w:rsidP="00331BFE">
      <w:r>
        <w:t>За ресурса Group (категория) са дефинирани: GET /</w:t>
      </w:r>
      <w:proofErr w:type="spellStart"/>
      <w:r>
        <w:t>api</w:t>
      </w:r>
      <w:proofErr w:type="spellEnd"/>
      <w:r>
        <w:t>/</w:t>
      </w:r>
      <w:proofErr w:type="spellStart"/>
      <w:r>
        <w:t>groups</w:t>
      </w:r>
      <w:proofErr w:type="spellEnd"/>
      <w:r>
        <w:t>/ за списък, POST /</w:t>
      </w:r>
      <w:proofErr w:type="spellStart"/>
      <w:r>
        <w:t>api</w:t>
      </w:r>
      <w:proofErr w:type="spellEnd"/>
      <w:r>
        <w:t>/</w:t>
      </w:r>
      <w:proofErr w:type="spellStart"/>
      <w:r>
        <w:t>groups</w:t>
      </w:r>
      <w:proofErr w:type="spellEnd"/>
      <w:r>
        <w:t>/ за създаване, GET /</w:t>
      </w:r>
      <w:proofErr w:type="spellStart"/>
      <w:r>
        <w:t>api</w:t>
      </w:r>
      <w:proofErr w:type="spellEnd"/>
      <w:r>
        <w:t>/</w:t>
      </w:r>
      <w:proofErr w:type="spellStart"/>
      <w:r>
        <w:t>groups</w:t>
      </w:r>
      <w:proofErr w:type="spellEnd"/>
      <w:r>
        <w:t>/{id}/ за детайли, PATCH /</w:t>
      </w:r>
      <w:proofErr w:type="spellStart"/>
      <w:r>
        <w:t>api</w:t>
      </w:r>
      <w:proofErr w:type="spellEnd"/>
      <w:r>
        <w:t>/</w:t>
      </w:r>
      <w:proofErr w:type="spellStart"/>
      <w:r>
        <w:t>groups</w:t>
      </w:r>
      <w:proofErr w:type="spellEnd"/>
      <w:r>
        <w:t>/{id}/ за обновяване и DELETE /</w:t>
      </w:r>
      <w:proofErr w:type="spellStart"/>
      <w:r>
        <w:t>api</w:t>
      </w:r>
      <w:proofErr w:type="spellEnd"/>
      <w:r>
        <w:t>/</w:t>
      </w:r>
      <w:proofErr w:type="spellStart"/>
      <w:r>
        <w:t>groups</w:t>
      </w:r>
      <w:proofErr w:type="spellEnd"/>
      <w:r>
        <w:t xml:space="preserve">/{id}/ за изтриване. Ресурсът </w:t>
      </w:r>
      <w:proofErr w:type="spellStart"/>
      <w:r>
        <w:t>Athlete</w:t>
      </w:r>
      <w:proofErr w:type="spellEnd"/>
      <w:r>
        <w:t xml:space="preserve"> (участник) включва аналогични CRUD операции, плюс специализирани endpoints: POST /</w:t>
      </w:r>
      <w:proofErr w:type="spellStart"/>
      <w:r>
        <w:t>api</w:t>
      </w:r>
      <w:proofErr w:type="spellEnd"/>
      <w:r>
        <w:t>/</w:t>
      </w:r>
      <w:proofErr w:type="spellStart"/>
      <w:r>
        <w:t>athletes</w:t>
      </w:r>
      <w:proofErr w:type="spellEnd"/>
      <w:r>
        <w:t>/{id}/</w:t>
      </w:r>
      <w:proofErr w:type="spellStart"/>
      <w:r>
        <w:t>finish</w:t>
      </w:r>
      <w:proofErr w:type="spellEnd"/>
      <w:r>
        <w:t>/ за маркиране на финиш и POST /</w:t>
      </w:r>
      <w:proofErr w:type="spellStart"/>
      <w:r>
        <w:t>api</w:t>
      </w:r>
      <w:proofErr w:type="spellEnd"/>
      <w:r>
        <w:t>/</w:t>
      </w:r>
      <w:proofErr w:type="spellStart"/>
      <w:r>
        <w:t>athletes</w:t>
      </w:r>
      <w:proofErr w:type="spellEnd"/>
      <w:r>
        <w:t>/{id}/</w:t>
      </w:r>
      <w:proofErr w:type="spellStart"/>
      <w:r>
        <w:t>disqualify</w:t>
      </w:r>
      <w:proofErr w:type="spellEnd"/>
      <w:r>
        <w:t>/ за дисквалификация.</w:t>
      </w:r>
    </w:p>
    <w:p w:rsidR="005E0DB6" w:rsidRDefault="00393123" w:rsidP="00331BFE">
      <w:r>
        <w:lastRenderedPageBreak/>
        <w:t xml:space="preserve">Всички отговори на API-то са в JSON формат – стандартизиран текстов формат за обмен на данни, лесен за обработка от JavaScript в браузъра. JSON (JavaScript </w:t>
      </w:r>
      <w:proofErr w:type="spellStart"/>
      <w:r>
        <w:t>Object</w:t>
      </w:r>
      <w:proofErr w:type="spellEnd"/>
      <w:r>
        <w:t xml:space="preserve"> </w:t>
      </w:r>
      <w:proofErr w:type="spellStart"/>
      <w:r>
        <w:t>Notation</w:t>
      </w:r>
      <w:proofErr w:type="spellEnd"/>
      <w:r>
        <w:t>) представлява данните като двойки ключ-стойност, например {'</w:t>
      </w:r>
      <w:proofErr w:type="spellStart"/>
      <w:r>
        <w:t>id'</w:t>
      </w:r>
      <w:proofErr w:type="spellEnd"/>
      <w:r>
        <w:t>: 5, '</w:t>
      </w:r>
      <w:proofErr w:type="spellStart"/>
      <w:r>
        <w:t>name'</w:t>
      </w:r>
      <w:proofErr w:type="spellEnd"/>
      <w:r>
        <w:t xml:space="preserve">: 'Иван </w:t>
      </w:r>
      <w:proofErr w:type="spellStart"/>
      <w:r>
        <w:t>Иванов'</w:t>
      </w:r>
      <w:proofErr w:type="spellEnd"/>
      <w:r>
        <w:t>, '</w:t>
      </w:r>
      <w:proofErr w:type="spellStart"/>
      <w:r>
        <w:t>status'</w:t>
      </w:r>
      <w:proofErr w:type="spellEnd"/>
      <w:r>
        <w:t>: 'FINISHED', '</w:t>
      </w:r>
      <w:proofErr w:type="spellStart"/>
      <w:r>
        <w:t>result_time'</w:t>
      </w:r>
      <w:proofErr w:type="spellEnd"/>
      <w:r>
        <w:t>: '00:45:23.15'}. Използването на единен формат улеснява разработката на клиентската страна и прави API-то независимо от конкретната имплементация на клиента.</w:t>
      </w:r>
    </w:p>
    <w:p w:rsidR="005E0DB6" w:rsidRDefault="00393123" w:rsidP="00331BFE">
      <w:r>
        <w:t xml:space="preserve">Консистентното използване на HTTP статус кодове е важен аспект на REST API дизайна. При успешна регистрация на участник се връща 201 </w:t>
      </w:r>
      <w:proofErr w:type="spellStart"/>
      <w:r>
        <w:t>Created</w:t>
      </w:r>
      <w:proofErr w:type="spellEnd"/>
      <w:r>
        <w:t xml:space="preserve">. При успешно обновяване – 200 OK. При невалидни входни данни (липсващи задължителни полета, грешен формат) – 400 </w:t>
      </w:r>
      <w:proofErr w:type="spellStart"/>
      <w:r>
        <w:t>Bad</w:t>
      </w:r>
      <w:proofErr w:type="spellEnd"/>
      <w:r>
        <w:t xml:space="preserve"> </w:t>
      </w:r>
      <w:proofErr w:type="spellStart"/>
      <w:r>
        <w:t>Request</w:t>
      </w:r>
      <w:proofErr w:type="spellEnd"/>
      <w:r>
        <w:t xml:space="preserve"> с описание на грешките. При опит за достъп до несъществуващ участник – 404 </w:t>
      </w:r>
      <w:proofErr w:type="spellStart"/>
      <w:r>
        <w:t>Not</w:t>
      </w:r>
      <w:proofErr w:type="spellEnd"/>
      <w:r>
        <w:t xml:space="preserve"> </w:t>
      </w:r>
      <w:proofErr w:type="spellStart"/>
      <w:r>
        <w:t>Found</w:t>
      </w:r>
      <w:proofErr w:type="spellEnd"/>
      <w:r>
        <w:t xml:space="preserve">. При опит за финиш при нестартирало събитие –  400 </w:t>
      </w:r>
      <w:proofErr w:type="spellStart"/>
      <w:r>
        <w:t>Bad</w:t>
      </w:r>
      <w:proofErr w:type="spellEnd"/>
      <w:r>
        <w:t xml:space="preserve"> </w:t>
      </w:r>
      <w:proofErr w:type="spellStart"/>
      <w:r>
        <w:t>Request</w:t>
      </w:r>
      <w:proofErr w:type="spellEnd"/>
      <w:r>
        <w:t xml:space="preserve"> с подходящо съобщение. Тази </w:t>
      </w:r>
      <w:proofErr w:type="spellStart"/>
      <w:r>
        <w:t>консистентност</w:t>
      </w:r>
      <w:proofErr w:type="spellEnd"/>
      <w:r>
        <w:t xml:space="preserve"> позволява клиентското приложение да обработва различните ситуации по стандартен начин.</w:t>
      </w:r>
    </w:p>
    <w:p w:rsidR="005E0DB6" w:rsidRPr="00393123" w:rsidRDefault="00393123" w:rsidP="00331BFE">
      <w:pPr>
        <w:pStyle w:val="2"/>
      </w:pPr>
      <w:bookmarkStart w:id="14" w:name="_Toc227435082"/>
      <w:r>
        <w:t>3.5. Проектиране на моделите и връзките между тях</w:t>
      </w:r>
      <w:bookmarkEnd w:id="14"/>
    </w:p>
    <w:p w:rsidR="005E0DB6" w:rsidRDefault="00393123" w:rsidP="00331BFE">
      <w:r>
        <w:t>Моделите в Django са Python класове, описващи структурата на данните – таблиците в базата данни, техните полета и типовете данни. Проектирането на моделите е критичен етап, тъй като структурата на данните определя какви операции са възможни и колко ефективно могат да се изпълняват. В разработената система моделите са проектирани така, че да отразяват естествената йерархия в предметната област: събитие → категория → участник.</w:t>
      </w:r>
    </w:p>
    <w:p w:rsidR="005E0DB6" w:rsidRPr="00393123" w:rsidRDefault="00393123" w:rsidP="00331BFE">
      <w:pPr>
        <w:pStyle w:val="3"/>
      </w:pPr>
      <w:bookmarkStart w:id="15" w:name="_Toc227435083"/>
      <w:r>
        <w:t xml:space="preserve">3.5.1. Централен модел </w:t>
      </w:r>
      <w:proofErr w:type="spellStart"/>
      <w:r>
        <w:t>Competition</w:t>
      </w:r>
      <w:bookmarkEnd w:id="15"/>
      <w:proofErr w:type="spellEnd"/>
    </w:p>
    <w:p w:rsidR="005E0DB6" w:rsidRDefault="00393123" w:rsidP="00331BFE">
      <w:r>
        <w:t xml:space="preserve">Моделът </w:t>
      </w:r>
      <w:proofErr w:type="spellStart"/>
      <w:r>
        <w:t>Competition</w:t>
      </w:r>
      <w:proofErr w:type="spellEnd"/>
      <w:r>
        <w:t xml:space="preserve"> представлява конкретна лекоатлетическа проява. Той съдържа полето </w:t>
      </w:r>
      <w:proofErr w:type="spellStart"/>
      <w:r>
        <w:t>name</w:t>
      </w:r>
      <w:proofErr w:type="spellEnd"/>
      <w:r>
        <w:t xml:space="preserve"> (CharField, max_length=200) – наименованието, например 'Общоградски крос Банско 2026'. Полето </w:t>
      </w:r>
      <w:proofErr w:type="spellStart"/>
      <w:r>
        <w:t>status</w:t>
      </w:r>
      <w:proofErr w:type="spellEnd"/>
      <w:r>
        <w:t xml:space="preserve"> (CharField с </w:t>
      </w:r>
      <w:proofErr w:type="spellStart"/>
      <w:r>
        <w:t>choices</w:t>
      </w:r>
      <w:proofErr w:type="spellEnd"/>
      <w:r>
        <w:t xml:space="preserve">) определя текущия етап на събитието и приема стойностите CREATED, STARTED или FINISHED; по подразбиране е CREATED. Полето </w:t>
      </w:r>
      <w:proofErr w:type="spellStart"/>
      <w:r>
        <w:t>start_time</w:t>
      </w:r>
      <w:proofErr w:type="spellEnd"/>
      <w:r>
        <w:t xml:space="preserve"> (</w:t>
      </w:r>
      <w:proofErr w:type="spellStart"/>
      <w:r>
        <w:t>DateTimeField</w:t>
      </w:r>
      <w:proofErr w:type="spellEnd"/>
      <w:r>
        <w:t xml:space="preserve">, </w:t>
      </w:r>
      <w:proofErr w:type="spellStart"/>
      <w:r>
        <w:t>null</w:t>
      </w:r>
      <w:proofErr w:type="spellEnd"/>
      <w:r>
        <w:t>=</w:t>
      </w:r>
      <w:proofErr w:type="spellStart"/>
      <w:r>
        <w:t>True</w:t>
      </w:r>
      <w:proofErr w:type="spellEnd"/>
      <w:r>
        <w:t xml:space="preserve">, </w:t>
      </w:r>
      <w:proofErr w:type="spellStart"/>
      <w:r>
        <w:t>blank</w:t>
      </w:r>
      <w:proofErr w:type="spellEnd"/>
      <w:r>
        <w:t>=</w:t>
      </w:r>
      <w:proofErr w:type="spellStart"/>
      <w:r>
        <w:t>True</w:t>
      </w:r>
      <w:proofErr w:type="spellEnd"/>
      <w:r>
        <w:t xml:space="preserve">) е </w:t>
      </w:r>
      <w:proofErr w:type="spellStart"/>
      <w:r>
        <w:t>None</w:t>
      </w:r>
      <w:proofErr w:type="spellEnd"/>
      <w:r>
        <w:t xml:space="preserve"> докато събитието не е стартирано, след което съдържа официалния UTC начален момент. Полето </w:t>
      </w:r>
      <w:proofErr w:type="spellStart"/>
      <w:r>
        <w:t>next_num</w:t>
      </w:r>
      <w:proofErr w:type="spellEnd"/>
      <w:r>
        <w:t xml:space="preserve"> (</w:t>
      </w:r>
      <w:proofErr w:type="spellStart"/>
      <w:r>
        <w:t>IntegerField</w:t>
      </w:r>
      <w:proofErr w:type="spellEnd"/>
      <w:r>
        <w:t xml:space="preserve">, </w:t>
      </w:r>
      <w:proofErr w:type="spellStart"/>
      <w:r>
        <w:t>default</w:t>
      </w:r>
      <w:proofErr w:type="spellEnd"/>
      <w:r>
        <w:t xml:space="preserve">=0) е брояч, увеличаван при всяко финиширане, осигуряващ проследяване реда на пристигане. Полето </w:t>
      </w:r>
      <w:proofErr w:type="spellStart"/>
      <w:r>
        <w:t>created_at</w:t>
      </w:r>
      <w:proofErr w:type="spellEnd"/>
      <w:r>
        <w:t xml:space="preserve"> (</w:t>
      </w:r>
      <w:proofErr w:type="spellStart"/>
      <w:r>
        <w:t>DateTimeField</w:t>
      </w:r>
      <w:proofErr w:type="spellEnd"/>
      <w:r>
        <w:t xml:space="preserve">, </w:t>
      </w:r>
      <w:proofErr w:type="spellStart"/>
      <w:r>
        <w:t>auto_now_add</w:t>
      </w:r>
      <w:proofErr w:type="spellEnd"/>
      <w:r>
        <w:t>=</w:t>
      </w:r>
      <w:proofErr w:type="spellStart"/>
      <w:r>
        <w:t>True</w:t>
      </w:r>
      <w:proofErr w:type="spellEnd"/>
      <w:r>
        <w:t>) се попълва автоматично при създаването на записа.</w:t>
      </w:r>
    </w:p>
    <w:p w:rsidR="005E0DB6" w:rsidRDefault="00393123" w:rsidP="00331BFE">
      <w:r>
        <w:lastRenderedPageBreak/>
        <w:t xml:space="preserve">Ролята на </w:t>
      </w:r>
      <w:proofErr w:type="spellStart"/>
      <w:r>
        <w:t>Competition</w:t>
      </w:r>
      <w:proofErr w:type="spellEnd"/>
      <w:r>
        <w:t xml:space="preserve"> в архитектурата е тази на централен конфигурационен обект. Той задава контекста, в който работят всички останали операции. Преди стартиране, никой участник не може да финишира. </w:t>
      </w:r>
      <w:proofErr w:type="spellStart"/>
      <w:r>
        <w:t>Start_time</w:t>
      </w:r>
      <w:proofErr w:type="spellEnd"/>
      <w:r>
        <w:t xml:space="preserve"> служи като нулевата точка за всички времеви изчисления. Статусът на </w:t>
      </w:r>
      <w:proofErr w:type="spellStart"/>
      <w:r>
        <w:t>Competition</w:t>
      </w:r>
      <w:proofErr w:type="spellEnd"/>
      <w:r>
        <w:t xml:space="preserve"> контролира кои операции са разрешени в системата.</w:t>
      </w:r>
    </w:p>
    <w:p w:rsidR="005E0DB6" w:rsidRPr="00393123" w:rsidRDefault="00393123" w:rsidP="00331BFE">
      <w:pPr>
        <w:pStyle w:val="3"/>
      </w:pPr>
      <w:bookmarkStart w:id="16" w:name="_Toc227435084"/>
      <w:r>
        <w:t xml:space="preserve">3.5.2. Модел </w:t>
      </w:r>
      <w:proofErr w:type="spellStart"/>
      <w:r>
        <w:t>Athlete</w:t>
      </w:r>
      <w:proofErr w:type="spellEnd"/>
      <w:r>
        <w:t xml:space="preserve"> като оперативна единица</w:t>
      </w:r>
      <w:bookmarkEnd w:id="16"/>
    </w:p>
    <w:p w:rsidR="005E0DB6" w:rsidRDefault="00393123" w:rsidP="00331BFE">
      <w:r>
        <w:t xml:space="preserve">Моделът </w:t>
      </w:r>
      <w:proofErr w:type="spellStart"/>
      <w:r>
        <w:t>Athlete</w:t>
      </w:r>
      <w:proofErr w:type="spellEnd"/>
      <w:r>
        <w:t xml:space="preserve"> е основният оперативен модел – той представлява конкретен участник в събитието. Полето </w:t>
      </w:r>
      <w:proofErr w:type="spellStart"/>
      <w:r>
        <w:t>name</w:t>
      </w:r>
      <w:proofErr w:type="spellEnd"/>
      <w:r>
        <w:t xml:space="preserve"> (CharField) съдържа пълното </w:t>
      </w:r>
      <w:proofErr w:type="spellStart"/>
      <w:r>
        <w:t>ime</w:t>
      </w:r>
      <w:proofErr w:type="spellEnd"/>
      <w:r>
        <w:t xml:space="preserve"> на участника. Полето </w:t>
      </w:r>
      <w:proofErr w:type="spellStart"/>
      <w:r>
        <w:t>bib_number</w:t>
      </w:r>
      <w:proofErr w:type="spellEnd"/>
      <w:r>
        <w:t xml:space="preserve"> (</w:t>
      </w:r>
      <w:proofErr w:type="spellStart"/>
      <w:r>
        <w:t>IntegerField</w:t>
      </w:r>
      <w:proofErr w:type="spellEnd"/>
      <w:r>
        <w:t>) е стартовият номер, изписан на нагръдника – основен оперативен идентификатор по време на събитието. Полето group (</w:t>
      </w:r>
      <w:proofErr w:type="spellStart"/>
      <w:r>
        <w:t>ForeignKey</w:t>
      </w:r>
      <w:proofErr w:type="spellEnd"/>
      <w:r>
        <w:t xml:space="preserve"> към Group, </w:t>
      </w:r>
      <w:proofErr w:type="spellStart"/>
      <w:r>
        <w:t>on_delete</w:t>
      </w:r>
      <w:proofErr w:type="spellEnd"/>
      <w:r>
        <w:t xml:space="preserve">=PROTECT) определя категорията на участника. Полето </w:t>
      </w:r>
      <w:proofErr w:type="spellStart"/>
      <w:r>
        <w:t>gender</w:t>
      </w:r>
      <w:proofErr w:type="spellEnd"/>
      <w:r>
        <w:t xml:space="preserve"> (CharField, </w:t>
      </w:r>
      <w:proofErr w:type="spellStart"/>
      <w:r>
        <w:t>blank</w:t>
      </w:r>
      <w:proofErr w:type="spellEnd"/>
      <w:r>
        <w:t>=</w:t>
      </w:r>
      <w:proofErr w:type="spellStart"/>
      <w:r>
        <w:t>True</w:t>
      </w:r>
      <w:proofErr w:type="spellEnd"/>
      <w:r>
        <w:t>) съхранява пола.</w:t>
      </w:r>
    </w:p>
    <w:p w:rsidR="005E0DB6" w:rsidRDefault="00393123" w:rsidP="00331BFE">
      <w:r>
        <w:t xml:space="preserve">Полетата, свързани с резултата, са: </w:t>
      </w:r>
      <w:proofErr w:type="spellStart"/>
      <w:r>
        <w:t>result_time</w:t>
      </w:r>
      <w:proofErr w:type="spellEnd"/>
      <w:r>
        <w:t xml:space="preserve"> (CharField, </w:t>
      </w:r>
      <w:proofErr w:type="spellStart"/>
      <w:r>
        <w:t>blank</w:t>
      </w:r>
      <w:proofErr w:type="spellEnd"/>
      <w:r>
        <w:t>=</w:t>
      </w:r>
      <w:proofErr w:type="spellStart"/>
      <w:r>
        <w:t>True</w:t>
      </w:r>
      <w:proofErr w:type="spellEnd"/>
      <w:r>
        <w:t xml:space="preserve">) – форматираното резултатно </w:t>
      </w:r>
      <w:proofErr w:type="spellStart"/>
      <w:r>
        <w:t>время</w:t>
      </w:r>
      <w:proofErr w:type="spellEnd"/>
      <w:r>
        <w:t xml:space="preserve">, попълвано при финиш; </w:t>
      </w:r>
      <w:proofErr w:type="spellStart"/>
      <w:r>
        <w:t>num</w:t>
      </w:r>
      <w:proofErr w:type="spellEnd"/>
      <w:r>
        <w:t xml:space="preserve"> (</w:t>
      </w:r>
      <w:proofErr w:type="spellStart"/>
      <w:r>
        <w:t>IntegerField</w:t>
      </w:r>
      <w:proofErr w:type="spellEnd"/>
      <w:r>
        <w:t xml:space="preserve">, </w:t>
      </w:r>
      <w:proofErr w:type="spellStart"/>
      <w:r>
        <w:t>null</w:t>
      </w:r>
      <w:proofErr w:type="spellEnd"/>
      <w:r>
        <w:t>=</w:t>
      </w:r>
      <w:proofErr w:type="spellStart"/>
      <w:r>
        <w:t>True</w:t>
      </w:r>
      <w:proofErr w:type="spellEnd"/>
      <w:r>
        <w:t xml:space="preserve">, </w:t>
      </w:r>
      <w:proofErr w:type="spellStart"/>
      <w:r>
        <w:t>blank</w:t>
      </w:r>
      <w:proofErr w:type="spellEnd"/>
      <w:r>
        <w:t>=</w:t>
      </w:r>
      <w:proofErr w:type="spellStart"/>
      <w:r>
        <w:t>True</w:t>
      </w:r>
      <w:proofErr w:type="spellEnd"/>
      <w:r>
        <w:t xml:space="preserve">) – поредният номер на пристигане; </w:t>
      </w:r>
      <w:proofErr w:type="spellStart"/>
      <w:r>
        <w:t>status</w:t>
      </w:r>
      <w:proofErr w:type="spellEnd"/>
      <w:r>
        <w:t xml:space="preserve"> (CharField с </w:t>
      </w:r>
      <w:proofErr w:type="spellStart"/>
      <w:r>
        <w:t>choices</w:t>
      </w:r>
      <w:proofErr w:type="spellEnd"/>
      <w:r>
        <w:t xml:space="preserve">, </w:t>
      </w:r>
      <w:proofErr w:type="spellStart"/>
      <w:r>
        <w:t>default</w:t>
      </w:r>
      <w:proofErr w:type="spellEnd"/>
      <w:r>
        <w:t xml:space="preserve">='REGISTERED') – текущото </w:t>
      </w:r>
      <w:proofErr w:type="spellStart"/>
      <w:r>
        <w:t>состояние</w:t>
      </w:r>
      <w:proofErr w:type="spellEnd"/>
      <w:r>
        <w:t xml:space="preserve"> на участника. Полето </w:t>
      </w:r>
      <w:proofErr w:type="spellStart"/>
      <w:r>
        <w:t>user</w:t>
      </w:r>
      <w:proofErr w:type="spellEnd"/>
      <w:r>
        <w:t xml:space="preserve"> (</w:t>
      </w:r>
      <w:proofErr w:type="spellStart"/>
      <w:r>
        <w:t>ForeignKey</w:t>
      </w:r>
      <w:proofErr w:type="spellEnd"/>
      <w:r>
        <w:t xml:space="preserve"> към Django </w:t>
      </w:r>
      <w:proofErr w:type="spellStart"/>
      <w:r>
        <w:t>User</w:t>
      </w:r>
      <w:proofErr w:type="spellEnd"/>
      <w:r>
        <w:t xml:space="preserve">, </w:t>
      </w:r>
      <w:proofErr w:type="spellStart"/>
      <w:r>
        <w:t>null</w:t>
      </w:r>
      <w:proofErr w:type="spellEnd"/>
      <w:r>
        <w:t>=</w:t>
      </w:r>
      <w:proofErr w:type="spellStart"/>
      <w:r>
        <w:t>True</w:t>
      </w:r>
      <w:proofErr w:type="spellEnd"/>
      <w:r>
        <w:t xml:space="preserve">, </w:t>
      </w:r>
      <w:proofErr w:type="spellStart"/>
      <w:r>
        <w:t>on_delete</w:t>
      </w:r>
      <w:proofErr w:type="spellEnd"/>
      <w:r>
        <w:t xml:space="preserve">=SET_NULL) записва кой потребител е регистрирал участника, осигурявайки </w:t>
      </w:r>
      <w:proofErr w:type="spellStart"/>
      <w:r>
        <w:t>проследимост</w:t>
      </w:r>
      <w:proofErr w:type="spellEnd"/>
      <w:r>
        <w:t>.</w:t>
      </w:r>
    </w:p>
    <w:p w:rsidR="005E0DB6" w:rsidRDefault="00393123" w:rsidP="00331BFE">
      <w:r>
        <w:t xml:space="preserve">Чрез </w:t>
      </w:r>
      <w:proofErr w:type="spellStart"/>
      <w:r>
        <w:t>ForeignKey</w:t>
      </w:r>
      <w:proofErr w:type="spellEnd"/>
      <w:r>
        <w:t xml:space="preserve"> към Group и транзитивно – чрез Group към </w:t>
      </w:r>
      <w:proofErr w:type="spellStart"/>
      <w:r>
        <w:t>Competition</w:t>
      </w:r>
      <w:proofErr w:type="spellEnd"/>
      <w:r>
        <w:t xml:space="preserve"> – моделът </w:t>
      </w:r>
      <w:proofErr w:type="spellStart"/>
      <w:r>
        <w:t>Athlete</w:t>
      </w:r>
      <w:proofErr w:type="spellEnd"/>
      <w:r>
        <w:t xml:space="preserve"> е свързан с цялата йерархия. Това позволява заявки като: вземи всички участници в категория X, или вземи всички финиширали в събитие Y, без необходимост от сложни JOIN операции.</w:t>
      </w:r>
    </w:p>
    <w:p w:rsidR="005E0DB6" w:rsidRPr="00393123" w:rsidRDefault="00393123" w:rsidP="00331BFE">
      <w:pPr>
        <w:pStyle w:val="3"/>
      </w:pPr>
      <w:bookmarkStart w:id="17" w:name="_Toc227435085"/>
      <w:r>
        <w:t>3.5.3. Връзки и референтна цялост</w:t>
      </w:r>
      <w:bookmarkEnd w:id="17"/>
    </w:p>
    <w:p w:rsidR="005E0DB6" w:rsidRDefault="00393123" w:rsidP="00331BFE">
      <w:r>
        <w:t xml:space="preserve">Връзките между моделите са реализирани чрез </w:t>
      </w:r>
      <w:proofErr w:type="spellStart"/>
      <w:r>
        <w:t>ForeignKey</w:t>
      </w:r>
      <w:proofErr w:type="spellEnd"/>
      <w:r>
        <w:t xml:space="preserve"> полета, установяващи отношения тип един към много (</w:t>
      </w:r>
      <w:proofErr w:type="spellStart"/>
      <w:r>
        <w:t>one-to-many</w:t>
      </w:r>
      <w:proofErr w:type="spellEnd"/>
      <w:r>
        <w:t>). Едно събитие може да има много категории, но всяка категория принадлежи точно на едно събитие. Една категория може да има много участници, но всеки участник принадлежи точно на една категория. Тази йерархична структура отразява естествената организация на лекоатлетическа проява.</w:t>
      </w:r>
    </w:p>
    <w:p w:rsidR="005E0DB6" w:rsidRDefault="00393123" w:rsidP="00331BFE">
      <w:r>
        <w:t xml:space="preserve">При дефинирането на всички </w:t>
      </w:r>
      <w:proofErr w:type="spellStart"/>
      <w:r>
        <w:t>ForeignKey</w:t>
      </w:r>
      <w:proofErr w:type="spellEnd"/>
      <w:r>
        <w:t xml:space="preserve"> полета е използван параметърът </w:t>
      </w:r>
      <w:proofErr w:type="spellStart"/>
      <w:r>
        <w:t>on_delete</w:t>
      </w:r>
      <w:proofErr w:type="spellEnd"/>
      <w:r>
        <w:t xml:space="preserve">=models.PROTECT. Тази стратегия предотвратява изтриването на запис, към </w:t>
      </w:r>
      <w:r>
        <w:lastRenderedPageBreak/>
        <w:t xml:space="preserve">който съществуват активни зависимости в друга таблица. Например, ако се опита изтриване на категория (Group), в която са регистрирани участници, Django ще върне грешка </w:t>
      </w:r>
      <w:proofErr w:type="spellStart"/>
      <w:r>
        <w:t>ProtectedError</w:t>
      </w:r>
      <w:proofErr w:type="spellEnd"/>
      <w:r>
        <w:t xml:space="preserve"> и ще откаже операцията. Алтернативата CASCADE би изтрила автоматично всички зависими участници при изтриване на категорията, което е неприемливо при система, пазеща официални резултати.</w:t>
      </w:r>
    </w:p>
    <w:p w:rsidR="005E0DB6" w:rsidRDefault="00393123" w:rsidP="00331BFE">
      <w:r>
        <w:t xml:space="preserve">Проверките на интегритета се извършват на сървърно ниво преди всяка операция с базата данни. </w:t>
      </w:r>
      <w:proofErr w:type="spellStart"/>
      <w:r>
        <w:t>Валидаторите</w:t>
      </w:r>
      <w:proofErr w:type="spellEnd"/>
      <w:r>
        <w:t xml:space="preserve"> на DRF проверяват дали подаденото </w:t>
      </w:r>
      <w:proofErr w:type="spellStart"/>
      <w:r>
        <w:t>group_id</w:t>
      </w:r>
      <w:proofErr w:type="spellEnd"/>
      <w:r>
        <w:t xml:space="preserve"> съответства на реално съществуваща категория преди да създадат нов запис за участник. Комбинацията от </w:t>
      </w:r>
      <w:proofErr w:type="spellStart"/>
      <w:r>
        <w:t>ForeignKey</w:t>
      </w:r>
      <w:proofErr w:type="spellEnd"/>
      <w:r>
        <w:t xml:space="preserve"> ограничения, PROTECT стратегия и сървърна валидация осигурява многостепенна защита на целостта на данните.</w:t>
      </w:r>
    </w:p>
    <w:p w:rsidR="005E0DB6" w:rsidRPr="00393123" w:rsidRDefault="00393123" w:rsidP="00331BFE">
      <w:pPr>
        <w:pStyle w:val="2"/>
      </w:pPr>
      <w:bookmarkStart w:id="18" w:name="_Toc227435086"/>
      <w:r>
        <w:t>3.6. Надеждност и контрол на грешки</w:t>
      </w:r>
      <w:bookmarkEnd w:id="18"/>
    </w:p>
    <w:p w:rsidR="005E0DB6" w:rsidRDefault="00393123" w:rsidP="00331BFE">
      <w:r>
        <w:t>Надеждността на системата се постига чрез последователно прилагане на принципа защита в дълбочина (</w:t>
      </w:r>
      <w:proofErr w:type="spellStart"/>
      <w:r>
        <w:t>Defense</w:t>
      </w:r>
      <w:proofErr w:type="spellEnd"/>
      <w:r>
        <w:t xml:space="preserve"> </w:t>
      </w:r>
      <w:proofErr w:type="spellStart"/>
      <w:r>
        <w:t>in</w:t>
      </w:r>
      <w:proofErr w:type="spellEnd"/>
      <w:r>
        <w:t xml:space="preserve"> </w:t>
      </w:r>
      <w:proofErr w:type="spellStart"/>
      <w:r>
        <w:t>Depth</w:t>
      </w:r>
      <w:proofErr w:type="spellEnd"/>
      <w:r>
        <w:t>) – всяка потенциална точка на неуспех е защитена с поне два независими механизма. Дори ако един механизъм пропусне грешка, следващият ще я улови.</w:t>
      </w:r>
    </w:p>
    <w:p w:rsidR="005E0DB6" w:rsidRDefault="00393123" w:rsidP="00331BFE">
      <w:r>
        <w:t xml:space="preserve">На ниво HTTP заявка, Django проверява наличието на CSRF токен при всяка POST, PUT или PATCH заявка. На ниво аутентикация, системата проверява дали заявката е от </w:t>
      </w:r>
      <w:proofErr w:type="spellStart"/>
      <w:r>
        <w:t>аутентикиран</w:t>
      </w:r>
      <w:proofErr w:type="spellEnd"/>
      <w:r>
        <w:t xml:space="preserve"> потребител с необходимите права. На ниво сериализатор, DRF валидира типовете и форматите на всички полета. На ниво бизнес логика, се проверяват допустимостта на преходите между статусите. На ниво база данни, </w:t>
      </w:r>
      <w:proofErr w:type="spellStart"/>
      <w:r>
        <w:t>Foreign</w:t>
      </w:r>
      <w:proofErr w:type="spellEnd"/>
      <w:r>
        <w:t xml:space="preserve"> Key ограниченията осигуряват последна линия на защита.</w:t>
      </w:r>
    </w:p>
    <w:p w:rsidR="005E0DB6" w:rsidRDefault="00393123" w:rsidP="00331BFE">
      <w:r>
        <w:t>При установяване на проблем на всяко от тези нива, системата връща подходящ HTTP статус код и JSON отговор с описание на проблема. Статус 400 (</w:t>
      </w:r>
      <w:proofErr w:type="spellStart"/>
      <w:r>
        <w:t>Bad</w:t>
      </w:r>
      <w:proofErr w:type="spellEnd"/>
      <w:r>
        <w:t xml:space="preserve"> </w:t>
      </w:r>
      <w:proofErr w:type="spellStart"/>
      <w:r>
        <w:t>Request</w:t>
      </w:r>
      <w:proofErr w:type="spellEnd"/>
      <w:r>
        <w:t>) се връща при невалидни входни данни – например липсващо задължително поле или опит за финиш при нестартирало събитие. Статус 404 (</w:t>
      </w:r>
      <w:proofErr w:type="spellStart"/>
      <w:r>
        <w:t>Not</w:t>
      </w:r>
      <w:proofErr w:type="spellEnd"/>
      <w:r>
        <w:t xml:space="preserve"> </w:t>
      </w:r>
      <w:proofErr w:type="spellStart"/>
      <w:r>
        <w:t>Found</w:t>
      </w:r>
      <w:proofErr w:type="spellEnd"/>
      <w:r>
        <w:t>) се връща при заявка за несъществуващ ресурс. Статус 500 (</w:t>
      </w:r>
      <w:proofErr w:type="spellStart"/>
      <w:r>
        <w:t>Internal</w:t>
      </w:r>
      <w:proofErr w:type="spellEnd"/>
      <w:r>
        <w:t xml:space="preserve"> Server </w:t>
      </w:r>
      <w:proofErr w:type="spellStart"/>
      <w:r>
        <w:t>Error</w:t>
      </w:r>
      <w:proofErr w:type="spellEnd"/>
      <w:r>
        <w:t xml:space="preserve">) се връща при неочаквана грешка в сървъра. Тази консистентна употреба на статус кодовете улеснява </w:t>
      </w:r>
      <w:proofErr w:type="spellStart"/>
      <w:r>
        <w:t>диагностицирането</w:t>
      </w:r>
      <w:proofErr w:type="spellEnd"/>
      <w:r>
        <w:t xml:space="preserve"> и отстраняването на проблеми.</w:t>
      </w:r>
    </w:p>
    <w:p w:rsidR="00331BFE" w:rsidRDefault="00331BFE" w:rsidP="00331BFE"/>
    <w:p w:rsidR="00331BFE" w:rsidRDefault="00331BFE" w:rsidP="00331BFE"/>
    <w:p w:rsidR="005E0DB6" w:rsidRPr="00393123" w:rsidRDefault="00393123" w:rsidP="00331BFE">
      <w:pPr>
        <w:pStyle w:val="2"/>
      </w:pPr>
      <w:bookmarkStart w:id="19" w:name="_Toc227435087"/>
      <w:r>
        <w:lastRenderedPageBreak/>
        <w:t>3.7. Поток на данните в системата</w:t>
      </w:r>
      <w:bookmarkEnd w:id="19"/>
    </w:p>
    <w:p w:rsidR="005E0DB6" w:rsidRDefault="00393123" w:rsidP="00331BFE">
      <w:r>
        <w:t>Потокът на данните описва пълния жизнен цикъл на информацията – от въвеждането от оператора, през обработката от сървъра, до визуализирането в интерфейса. Разбирането на потока е ключово за оценката на коректността и надеждността на системата.</w:t>
      </w:r>
    </w:p>
    <w:p w:rsidR="005E0DB6" w:rsidRPr="00393123" w:rsidRDefault="00393123" w:rsidP="00331BFE">
      <w:pPr>
        <w:pStyle w:val="3"/>
      </w:pPr>
      <w:bookmarkStart w:id="20" w:name="_Toc227435088"/>
      <w:r>
        <w:t>3.7.1. Регистрация на участник</w:t>
      </w:r>
      <w:bookmarkEnd w:id="20"/>
    </w:p>
    <w:p w:rsidR="005E0DB6" w:rsidRDefault="00393123" w:rsidP="00331BFE">
      <w:r>
        <w:t>Процесът на регистрация започва с въвеждане на данните на участника в уеб форма: три имена, стартов номер, категория и пол. Операторът потвърждава въвеждането, клиентът изпраща HTTP POST заявка към /</w:t>
      </w:r>
      <w:proofErr w:type="spellStart"/>
      <w:r>
        <w:t>api</w:t>
      </w:r>
      <w:proofErr w:type="spellEnd"/>
      <w:r>
        <w:t>/</w:t>
      </w:r>
      <w:proofErr w:type="spellStart"/>
      <w:r>
        <w:t>athletes</w:t>
      </w:r>
      <w:proofErr w:type="spellEnd"/>
      <w:r>
        <w:t xml:space="preserve">/ с данните в JSON формат. Сървърът приема заявката, проверява </w:t>
      </w:r>
      <w:proofErr w:type="spellStart"/>
      <w:r>
        <w:t>аутентикацията</w:t>
      </w:r>
      <w:proofErr w:type="spellEnd"/>
      <w:r>
        <w:t xml:space="preserve">, предава данните на </w:t>
      </w:r>
      <w:proofErr w:type="spellStart"/>
      <w:r>
        <w:t>AthleteSerializer</w:t>
      </w:r>
      <w:proofErr w:type="spellEnd"/>
      <w:r>
        <w:t xml:space="preserve"> за валидиране. </w:t>
      </w:r>
      <w:proofErr w:type="spellStart"/>
      <w:r>
        <w:t>Сериализаторът</w:t>
      </w:r>
      <w:proofErr w:type="spellEnd"/>
      <w:r>
        <w:t xml:space="preserve"> проверява дали всички задължителни полета са налични, дали типовете са правилни и дали посочената категория съществува. При успешна валидация се създава нов запис в таблицата </w:t>
      </w:r>
      <w:proofErr w:type="spellStart"/>
      <w:r>
        <w:t>Athlete</w:t>
      </w:r>
      <w:proofErr w:type="spellEnd"/>
      <w:r>
        <w:t xml:space="preserve"> с начален статус REGISTERED. Сървърът връща HTTP 201 </w:t>
      </w:r>
      <w:proofErr w:type="spellStart"/>
      <w:r>
        <w:t>Created</w:t>
      </w:r>
      <w:proofErr w:type="spellEnd"/>
      <w:r>
        <w:t xml:space="preserve"> с данните на новосъздадения участник, а интерфейсът обновява списъка.</w:t>
      </w:r>
    </w:p>
    <w:p w:rsidR="005E0DB6" w:rsidRPr="00393123" w:rsidRDefault="00393123" w:rsidP="00331BFE">
      <w:pPr>
        <w:pStyle w:val="3"/>
      </w:pPr>
      <w:bookmarkStart w:id="21" w:name="_Toc227435089"/>
      <w:r>
        <w:t>3.7.2. Стартиране на събитието</w:t>
      </w:r>
      <w:bookmarkEnd w:id="21"/>
    </w:p>
    <w:p w:rsidR="005E0DB6" w:rsidRDefault="00393123" w:rsidP="00331BFE">
      <w:r>
        <w:t>Стартирането е неповторима операция, поставяща официалното начало на времеизмерването. Операторът натиска бутона Старт в интерфейса. Клиентът изпраща HTTP POST заявка към /</w:t>
      </w:r>
      <w:proofErr w:type="spellStart"/>
      <w:r>
        <w:t>api</w:t>
      </w:r>
      <w:proofErr w:type="spellEnd"/>
      <w:r>
        <w:t>/</w:t>
      </w:r>
      <w:proofErr w:type="spellStart"/>
      <w:r>
        <w:t>competitions</w:t>
      </w:r>
      <w:proofErr w:type="spellEnd"/>
      <w:r>
        <w:t>/1/</w:t>
      </w:r>
      <w:proofErr w:type="spellStart"/>
      <w:r>
        <w:t>start</w:t>
      </w:r>
      <w:proofErr w:type="spellEnd"/>
      <w:r>
        <w:t xml:space="preserve">/. Сървърът приема заявката, извлича обекта </w:t>
      </w:r>
      <w:proofErr w:type="spellStart"/>
      <w:r>
        <w:t>Competition</w:t>
      </w:r>
      <w:proofErr w:type="spellEnd"/>
      <w:r>
        <w:t xml:space="preserve">, проверява дали статусът е CREATED (не е вече стартирало). Ако събитието вече е стартирало, се връща 400 </w:t>
      </w:r>
      <w:proofErr w:type="spellStart"/>
      <w:r>
        <w:t>Bad</w:t>
      </w:r>
      <w:proofErr w:type="spellEnd"/>
      <w:r>
        <w:t xml:space="preserve"> </w:t>
      </w:r>
      <w:proofErr w:type="spellStart"/>
      <w:r>
        <w:t>Request</w:t>
      </w:r>
      <w:proofErr w:type="spellEnd"/>
      <w:r>
        <w:t xml:space="preserve">. При успех се записва </w:t>
      </w:r>
      <w:proofErr w:type="spellStart"/>
      <w:r>
        <w:t>competition</w:t>
      </w:r>
      <w:proofErr w:type="spellEnd"/>
      <w:r>
        <w:t>.</w:t>
      </w:r>
      <w:proofErr w:type="spellStart"/>
      <w:r>
        <w:t>start_time</w:t>
      </w:r>
      <w:proofErr w:type="spellEnd"/>
      <w:r>
        <w:t xml:space="preserve"> = </w:t>
      </w:r>
      <w:proofErr w:type="spellStart"/>
      <w:r>
        <w:t>timezone</w:t>
      </w:r>
      <w:proofErr w:type="spellEnd"/>
      <w:r>
        <w:t>.</w:t>
      </w:r>
      <w:proofErr w:type="spellStart"/>
      <w:r>
        <w:t>now</w:t>
      </w:r>
      <w:proofErr w:type="spellEnd"/>
      <w:r>
        <w:t xml:space="preserve">() и </w:t>
      </w:r>
      <w:proofErr w:type="spellStart"/>
      <w:r>
        <w:t>competition</w:t>
      </w:r>
      <w:proofErr w:type="spellEnd"/>
      <w:r>
        <w:t>.</w:t>
      </w:r>
      <w:proofErr w:type="spellStart"/>
      <w:r>
        <w:t>status</w:t>
      </w:r>
      <w:proofErr w:type="spellEnd"/>
      <w:r>
        <w:t xml:space="preserve"> = 'STARTED'. Записите се съхраняват в базата данни и сървърът връща HTTP 200 OK с потвърждение.</w:t>
      </w:r>
    </w:p>
    <w:p w:rsidR="005E0DB6" w:rsidRPr="00393123" w:rsidRDefault="00393123" w:rsidP="00331BFE">
      <w:pPr>
        <w:pStyle w:val="3"/>
      </w:pPr>
      <w:bookmarkStart w:id="22" w:name="_Toc227435090"/>
      <w:r>
        <w:t>3.7.3. Отчитане на финиш</w:t>
      </w:r>
      <w:bookmarkEnd w:id="22"/>
    </w:p>
    <w:p w:rsidR="005E0DB6" w:rsidRDefault="00393123" w:rsidP="00331BFE">
      <w:r>
        <w:t xml:space="preserve">Отчитането на финиш е най-честата операция по време на събитието. Когато участник прекоси финалната линия, операторът го маркира в интерфейса. Клиентът изпраща HTTP POST заявка. Сървърът незабавно (като първа операция при обработката) захваща </w:t>
      </w:r>
      <w:proofErr w:type="spellStart"/>
      <w:r>
        <w:t>finish_moment</w:t>
      </w:r>
      <w:proofErr w:type="spellEnd"/>
      <w:r>
        <w:t xml:space="preserve"> = </w:t>
      </w:r>
      <w:proofErr w:type="spellStart"/>
      <w:r>
        <w:t>timezone</w:t>
      </w:r>
      <w:proofErr w:type="spellEnd"/>
      <w:r>
        <w:t>.</w:t>
      </w:r>
      <w:proofErr w:type="spellStart"/>
      <w:r>
        <w:t>now</w:t>
      </w:r>
      <w:proofErr w:type="spellEnd"/>
      <w:r>
        <w:t xml:space="preserve">(). Проверява дали събитието е STARTED и дали участникът е REGISTERED. Изчислява </w:t>
      </w:r>
      <w:proofErr w:type="spellStart"/>
      <w:r>
        <w:t>result_time</w:t>
      </w:r>
      <w:proofErr w:type="spellEnd"/>
      <w:r>
        <w:t xml:space="preserve"> = </w:t>
      </w:r>
      <w:proofErr w:type="spellStart"/>
      <w:r>
        <w:t>finish_moment</w:t>
      </w:r>
      <w:proofErr w:type="spellEnd"/>
      <w:r>
        <w:t xml:space="preserve"> – </w:t>
      </w:r>
      <w:proofErr w:type="spellStart"/>
      <w:r>
        <w:t>start_time</w:t>
      </w:r>
      <w:proofErr w:type="spellEnd"/>
      <w:r>
        <w:t xml:space="preserve"> и го форматира като ЧЧ:ММ:СС.</w:t>
      </w:r>
      <w:proofErr w:type="spellStart"/>
      <w:r>
        <w:t>сс</w:t>
      </w:r>
      <w:proofErr w:type="spellEnd"/>
      <w:r>
        <w:t xml:space="preserve">. Увеличава </w:t>
      </w:r>
      <w:proofErr w:type="spellStart"/>
      <w:r>
        <w:t>competition</w:t>
      </w:r>
      <w:proofErr w:type="spellEnd"/>
      <w:r>
        <w:t>.</w:t>
      </w:r>
      <w:proofErr w:type="spellStart"/>
      <w:r>
        <w:t>next_num</w:t>
      </w:r>
      <w:proofErr w:type="spellEnd"/>
      <w:r>
        <w:t xml:space="preserve"> и записва </w:t>
      </w:r>
      <w:proofErr w:type="spellStart"/>
      <w:r>
        <w:t>athlete</w:t>
      </w:r>
      <w:proofErr w:type="spellEnd"/>
      <w:r>
        <w:t>.</w:t>
      </w:r>
      <w:proofErr w:type="spellStart"/>
      <w:r>
        <w:t>num</w:t>
      </w:r>
      <w:proofErr w:type="spellEnd"/>
      <w:r>
        <w:t xml:space="preserve"> = </w:t>
      </w:r>
      <w:proofErr w:type="spellStart"/>
      <w:r>
        <w:lastRenderedPageBreak/>
        <w:t>next_num</w:t>
      </w:r>
      <w:proofErr w:type="spellEnd"/>
      <w:r>
        <w:t xml:space="preserve">. Сменя </w:t>
      </w:r>
      <w:proofErr w:type="spellStart"/>
      <w:r>
        <w:t>athlete</w:t>
      </w:r>
      <w:proofErr w:type="spellEnd"/>
      <w:r>
        <w:t>.</w:t>
      </w:r>
      <w:proofErr w:type="spellStart"/>
      <w:r>
        <w:t>status</w:t>
      </w:r>
      <w:proofErr w:type="spellEnd"/>
      <w:r>
        <w:t xml:space="preserve"> = 'FINISHED'. Записва промените в базата данни. Връща HTTP 200 OK с актуализираните данни на участника.</w:t>
      </w:r>
    </w:p>
    <w:p w:rsidR="005E0DB6" w:rsidRPr="00393123" w:rsidRDefault="00393123" w:rsidP="00331BFE">
      <w:pPr>
        <w:pStyle w:val="3"/>
      </w:pPr>
      <w:bookmarkStart w:id="23" w:name="_Toc227435091"/>
      <w:r>
        <w:t>3.7.4. Обработка на специални случаи</w:t>
      </w:r>
      <w:bookmarkEnd w:id="23"/>
    </w:p>
    <w:p w:rsidR="005E0DB6" w:rsidRDefault="00393123" w:rsidP="00331BFE">
      <w:r>
        <w:t xml:space="preserve">При дисквалификация операторът избира участника и посочва причината. Системата сменя </w:t>
      </w:r>
      <w:proofErr w:type="spellStart"/>
      <w:r>
        <w:t>athlete</w:t>
      </w:r>
      <w:proofErr w:type="spellEnd"/>
      <w:r>
        <w:t>.</w:t>
      </w:r>
      <w:proofErr w:type="spellStart"/>
      <w:r>
        <w:t>status</w:t>
      </w:r>
      <w:proofErr w:type="spellEnd"/>
      <w:r>
        <w:t xml:space="preserve"> = 'DQ' и записва </w:t>
      </w:r>
      <w:proofErr w:type="spellStart"/>
      <w:r>
        <w:t>result_time</w:t>
      </w:r>
      <w:proofErr w:type="spellEnd"/>
      <w:r>
        <w:t xml:space="preserve"> = 'DQ'. Участникът се показва в пълния списък, но не получава позиция в класирането. При не стартирал (NS) процедурата е аналогична – статусът се сменя на NS и участникът не влиза в класирането. В двата случая записът на участника се запазва – не се изтрива – което осигурява пълна </w:t>
      </w:r>
      <w:proofErr w:type="spellStart"/>
      <w:r>
        <w:t>проследимост</w:t>
      </w:r>
      <w:proofErr w:type="spellEnd"/>
      <w:r>
        <w:t xml:space="preserve"> и историческа точност на данните.</w:t>
      </w:r>
    </w:p>
    <w:p w:rsidR="005E0DB6" w:rsidRPr="00393123" w:rsidRDefault="00393123" w:rsidP="00331BFE">
      <w:pPr>
        <w:pStyle w:val="3"/>
      </w:pPr>
      <w:bookmarkStart w:id="24" w:name="_Toc227435092"/>
      <w:r>
        <w:t>3.7.5. Формиране на класиране</w:t>
      </w:r>
      <w:bookmarkEnd w:id="24"/>
    </w:p>
    <w:p w:rsidR="005E0DB6" w:rsidRDefault="00393123" w:rsidP="00331BFE">
      <w:r>
        <w:t xml:space="preserve">Класирането се генерира динамично при всяко извличане. Системата изпълнява заявка: вземи всички участници в събитие X (или в категория Y) с статус FINISHED, сортирай по </w:t>
      </w:r>
      <w:proofErr w:type="spellStart"/>
      <w:r>
        <w:t>result_time</w:t>
      </w:r>
      <w:proofErr w:type="spellEnd"/>
      <w:r>
        <w:t xml:space="preserve"> нарастващо, </w:t>
      </w:r>
      <w:proofErr w:type="spellStart"/>
      <w:r>
        <w:t>присвой</w:t>
      </w:r>
      <w:proofErr w:type="spellEnd"/>
      <w:r>
        <w:t xml:space="preserve"> позиции последователно. Динамичното генериране гарантира, че класирането е винаги актуално и отразява последните промени – ако например резултат бъде коригиран от администратор, при следващото зареждане класирането ще отрази корекцията. Участниците с DQ и NS се показват след класираните.</w:t>
      </w:r>
    </w:p>
    <w:p w:rsidR="005E0DB6" w:rsidRPr="00393123" w:rsidRDefault="00393123" w:rsidP="00331BFE">
      <w:pPr>
        <w:pStyle w:val="3"/>
      </w:pPr>
      <w:bookmarkStart w:id="25" w:name="_Toc227435093"/>
      <w:r>
        <w:t xml:space="preserve">3.7.6. </w:t>
      </w:r>
      <w:proofErr w:type="spellStart"/>
      <w:r>
        <w:t>Консистентност</w:t>
      </w:r>
      <w:proofErr w:type="spellEnd"/>
      <w:r>
        <w:t xml:space="preserve"> и синхронизация</w:t>
      </w:r>
      <w:bookmarkEnd w:id="25"/>
    </w:p>
    <w:p w:rsidR="005E0DB6" w:rsidRDefault="00393123" w:rsidP="00331BFE">
      <w:r>
        <w:t>За да работят едновременно множество оператори без конфликти, системата разчита на централизирания характер на сървъра. Тъй като всички данни се съхраняват и обработват на едно място, не е възможен конфликт между различни клиенти. Всеки клиент при зареждане на страницата получава актуалното съдържание от сървъра. При промяна на данните от един оператор, останалите виждат промяната при следващото опресняване на страницата.</w:t>
      </w:r>
    </w:p>
    <w:p w:rsidR="005E0DB6" w:rsidRPr="00393123" w:rsidRDefault="00393123" w:rsidP="00331BFE">
      <w:pPr>
        <w:pStyle w:val="3"/>
      </w:pPr>
      <w:bookmarkStart w:id="26" w:name="_Toc227435094"/>
      <w:r>
        <w:t>3.7.</w:t>
      </w:r>
      <w:proofErr w:type="spellStart"/>
      <w:r>
        <w:t>7</w:t>
      </w:r>
      <w:proofErr w:type="spellEnd"/>
      <w:r>
        <w:t>. Обобщение на потока</w:t>
      </w:r>
      <w:bookmarkEnd w:id="26"/>
    </w:p>
    <w:p w:rsidR="005E0DB6" w:rsidRDefault="00393123" w:rsidP="00331BFE">
      <w:r>
        <w:t xml:space="preserve">Целият поток на данните може да бъде обобщен в шест стъпки: Регистрация на участниците → Стартиране на събитието и записване на </w:t>
      </w:r>
      <w:proofErr w:type="spellStart"/>
      <w:r>
        <w:t>start_time</w:t>
      </w:r>
      <w:proofErr w:type="spellEnd"/>
      <w:r>
        <w:t xml:space="preserve"> → Маркиране на финиш от оператор → Автоматично изчисляване на </w:t>
      </w:r>
      <w:proofErr w:type="spellStart"/>
      <w:r>
        <w:t>result_time</w:t>
      </w:r>
      <w:proofErr w:type="spellEnd"/>
      <w:r>
        <w:t xml:space="preserve"> на сървъра → Динамично сортиране и генериране на класиране → Визуализация в интерфейса. Всяка стъпка е контролирана операция, преминаваща задължително през </w:t>
      </w:r>
      <w:proofErr w:type="spellStart"/>
      <w:r>
        <w:t>backend</w:t>
      </w:r>
      <w:proofErr w:type="spellEnd"/>
      <w:r>
        <w:t xml:space="preserve"> слоя и записвана в базата данни, осигурявайки пълна </w:t>
      </w:r>
      <w:proofErr w:type="spellStart"/>
      <w:r>
        <w:t>проследимост</w:t>
      </w:r>
      <w:proofErr w:type="spellEnd"/>
      <w:r>
        <w:t xml:space="preserve"> на всяко действие.</w:t>
      </w:r>
    </w:p>
    <w:p w:rsidR="005E0DB6" w:rsidRPr="00D701CC" w:rsidRDefault="00393123" w:rsidP="00331BFE">
      <w:pPr>
        <w:pStyle w:val="1"/>
      </w:pPr>
      <w:bookmarkStart w:id="27" w:name="_Toc227435095"/>
      <w:r>
        <w:lastRenderedPageBreak/>
        <w:t>4. Проектиране на базата данни</w:t>
      </w:r>
      <w:bookmarkEnd w:id="27"/>
    </w:p>
    <w:p w:rsidR="005E0DB6" w:rsidRDefault="00393123" w:rsidP="00331BFE">
      <w:r>
        <w:t>Базата данни е фундаментът, върху който работи цялата система – тя съхранява трайно всяка информация, от данните на участниците до официалните резултати. Правилното проектиране на базата данни е от критично значение: лошо проектирана база данни може да доведе до бавна работа, некоректни данни или трудна поддръжка. Настоящата глава описва логическата структура на данните, таблиците и техните атрибути, връзките между тях и механизмите за защита на целостта на данните.</w:t>
      </w:r>
    </w:p>
    <w:p w:rsidR="005E0DB6" w:rsidRPr="00393123" w:rsidRDefault="00393123" w:rsidP="00331BFE">
      <w:pPr>
        <w:pStyle w:val="2"/>
      </w:pPr>
      <w:bookmarkStart w:id="28" w:name="_Toc227435096"/>
      <w:r>
        <w:t>4.1. Логическо моделиране на данните</w:t>
      </w:r>
      <w:bookmarkEnd w:id="28"/>
    </w:p>
    <w:p w:rsidR="005E0DB6" w:rsidRDefault="00393123" w:rsidP="00331BFE">
      <w:r>
        <w:t>Преди физическата реализация на базата данни е извършен анализ на предметната област – процеса на провеждане на лекоатлетическа проява. Анализът идентифицира основните обекти (</w:t>
      </w:r>
      <w:proofErr w:type="spellStart"/>
      <w:r>
        <w:t>entities</w:t>
      </w:r>
      <w:proofErr w:type="spellEnd"/>
      <w:r>
        <w:t>) и техните взаимоотношения. Основните въпроси, на които трябва да отговори структурата на данните, са: Какви обекти съществуват в системата? Какви атрибути описват всеки обект? Как са свързани обектите помежду си?</w:t>
      </w:r>
    </w:p>
    <w:p w:rsidR="005E0DB6" w:rsidRDefault="00393123" w:rsidP="00331BFE">
      <w:r>
        <w:t>В резултат на анализа са идентифицирани четири основни обекта. Събитие (</w:t>
      </w:r>
      <w:proofErr w:type="spellStart"/>
      <w:r>
        <w:t>Competition</w:t>
      </w:r>
      <w:proofErr w:type="spellEnd"/>
      <w:r>
        <w:t>) представлява конкретна лекоатлетическа проява с уникално наименование, дата и официален стартов момент. Категория (Group) представлява подразделение вътре в събитието, в което участниците са разпределени по определен критерий – обикновено възраст или пол. Участник (</w:t>
      </w:r>
      <w:proofErr w:type="spellStart"/>
      <w:r>
        <w:t>Athlete</w:t>
      </w:r>
      <w:proofErr w:type="spellEnd"/>
      <w:r>
        <w:t>) представлява конкретно лице, регистрирано за участие в събитие, принадлежащо на точно една категория. Снимка на участник (</w:t>
      </w:r>
      <w:proofErr w:type="spellStart"/>
      <w:r>
        <w:t>AthletePhoto</w:t>
      </w:r>
      <w:proofErr w:type="spellEnd"/>
      <w:r>
        <w:t>) представлява изображение, асоциирано с конкретен участник за целите на идентификация.</w:t>
      </w:r>
    </w:p>
    <w:p w:rsidR="005E0DB6" w:rsidRDefault="00393123" w:rsidP="00331BFE">
      <w:r>
        <w:t xml:space="preserve">В разработената система е използван релационен модел, при който данните се организират в таблици с ясно дефинирани атрибути и връзки. Изборът е обоснован от следните фактори: ясна йерархична структура на обектите (събитие → категория → участник); необходимост от поддържане на референтна цялост между свързаните таблици; нужда от ACID </w:t>
      </w:r>
      <w:proofErr w:type="spellStart"/>
      <w:r>
        <w:t>транзакционни</w:t>
      </w:r>
      <w:proofErr w:type="spellEnd"/>
      <w:r>
        <w:t xml:space="preserve"> гаранции при записването на резултати; и </w:t>
      </w:r>
      <w:proofErr w:type="spellStart"/>
      <w:r>
        <w:t>предвидимост</w:t>
      </w:r>
      <w:proofErr w:type="spellEnd"/>
      <w:r>
        <w:t xml:space="preserve"> при изпълнението на заявки. Логическата структура е проектирана по принципите на нормализацията, за да се избегне дублиране на данни и да се осигури </w:t>
      </w:r>
      <w:proofErr w:type="spellStart"/>
      <w:r>
        <w:t>консистентност</w:t>
      </w:r>
      <w:proofErr w:type="spellEnd"/>
      <w:r>
        <w:t>.</w:t>
      </w:r>
    </w:p>
    <w:p w:rsidR="008472F9" w:rsidRDefault="008472F9" w:rsidP="00331BFE"/>
    <w:p w:rsidR="008472F9" w:rsidRDefault="008472F9" w:rsidP="00331BFE"/>
    <w:p w:rsidR="005E0DB6" w:rsidRPr="00393123" w:rsidRDefault="00393123" w:rsidP="00331BFE">
      <w:pPr>
        <w:pStyle w:val="2"/>
      </w:pPr>
      <w:bookmarkStart w:id="29" w:name="_Toc227435097"/>
      <w:r>
        <w:lastRenderedPageBreak/>
        <w:t>4.2. Основни таблици и техните атрибути</w:t>
      </w:r>
      <w:bookmarkEnd w:id="29"/>
    </w:p>
    <w:p w:rsidR="005E0DB6" w:rsidRDefault="00393123" w:rsidP="00331BFE">
      <w:r>
        <w:t>Всяка таблица в системата представлява конкретен обект от предметната област. Полетата на всяка таблица са подбрани внимателно – включени са само атрибутите, необходими за функционирането на системата, без излишни данни.</w:t>
      </w:r>
    </w:p>
    <w:p w:rsidR="005E0DB6" w:rsidRPr="00393123" w:rsidRDefault="00393123" w:rsidP="00331BFE">
      <w:pPr>
        <w:pStyle w:val="3"/>
      </w:pPr>
      <w:bookmarkStart w:id="30" w:name="_Toc227435098"/>
      <w:r>
        <w:t>4.2.1. Таблица Competition</w:t>
      </w:r>
      <w:bookmarkEnd w:id="30"/>
    </w:p>
    <w:p w:rsidR="005E0DB6" w:rsidRDefault="00393123" w:rsidP="00331BFE">
      <w:r>
        <w:t>Таблицата Competition е централният конфигурационен обект на системата. Тя пази информацията за провежданото събитие и определя контекста, в който работят всички останали операции. Без активен обект Competition не могат да се изпълняват никакви операции по записване на резултати.</w:t>
      </w:r>
    </w:p>
    <w:p w:rsidR="005E0DB6" w:rsidRDefault="00393123" w:rsidP="00331BFE">
      <w:r>
        <w:t>Полето name е от тип CharField с максимална дължина 200 символа. То съдържа официалното наименование на събитието, например '18. Общоградски крос гр. Банско'. Наименованието служи за идентификация на събитието в административния панел и в потребителския интерфейс.</w:t>
      </w:r>
    </w:p>
    <w:p w:rsidR="005E0DB6" w:rsidRDefault="00393123" w:rsidP="00331BFE">
      <w:r>
        <w:t>Полето status е CharField с дефинирани допустими стойности чрез choices механизма на Django. Приема три стойности: CREATED (подготовка – начален статус при създаване), STARTED (активно – събитието е стартирало) и FINISHED (приключено). Статусът контролира кои операции са позволени: при CREATED могат да се регистрират участници; при STARTED могат да се записват финиши; при FINISHED не се приемат нови резултати. Стойността по подразбиране е CREATED.</w:t>
      </w:r>
    </w:p>
    <w:p w:rsidR="005E0DB6" w:rsidRDefault="00393123" w:rsidP="00331BFE">
      <w:r>
        <w:t>Полето start_time е DateTimeField с параметри null=True и blank=True, тъй като при създаване на събитието то все още не е стартирало. При официалния старт се попълва с timezone.now() – текущото UTC сървърно время. Това поле е критично важно: то е нулевата точка, спрямо която се изчисляват всички резултатни времена. Използването на DateTimeField с timezone поддръжка гарантира коректност независимо от часовата зона на сървъра.</w:t>
      </w:r>
    </w:p>
    <w:p w:rsidR="005E0DB6" w:rsidRDefault="00393123" w:rsidP="00331BFE">
      <w:r>
        <w:t xml:space="preserve">Полето next_num е IntegerField с default=0. То е брояч, автоматично увеличаван с единица при всяко финиширане. Текущата стойност се присвоява на полето num на финиширалия участник. По този начин се осигурява строга поредност на пристигане, използвана при формирането на класирането в случаите на едновременно финиширане. </w:t>
      </w:r>
      <w:r>
        <w:lastRenderedPageBreak/>
        <w:t>Полето created_at е DateTimeField с auto_now_add=True, попълвано автоматично с текущото время при създаване на записа.</w:t>
      </w:r>
    </w:p>
    <w:p w:rsidR="005E0DB6" w:rsidRPr="00393123" w:rsidRDefault="00393123" w:rsidP="00331BFE">
      <w:pPr>
        <w:pStyle w:val="3"/>
      </w:pPr>
      <w:bookmarkStart w:id="31" w:name="_Toc227435099"/>
      <w:r>
        <w:t>4.2.2. Таблица Group</w:t>
      </w:r>
      <w:bookmarkEnd w:id="31"/>
    </w:p>
    <w:p w:rsidR="005E0DB6" w:rsidRDefault="00393123" w:rsidP="00331BFE">
      <w:r>
        <w:t>Таблицата Group се използва за дефиниране на категориите, в които се разпределят участниците. При лекоатлетическите прояви е стандартна практика участниците да се разделят на категории: деца до 12 г., ученици 13–15 г., юноши 16–18 г., мъже, жени, ветерани и др. Разделянето позволява формирането на отделни класирания за всяка категория, което осигурява справедливост при оценяването на различни възрастови групи.</w:t>
      </w:r>
    </w:p>
    <w:p w:rsidR="005E0DB6" w:rsidRDefault="00393123" w:rsidP="00331BFE">
      <w:r>
        <w:t>Полето name е CharField с максимална дължина 100 символа. Съдържа официалното наименование на категорията, например 'Деца момчета 10–12 г.' или 'Жени открита категория'. Полето comment е TextField с параметър blank=True, позволяващ незадължително допълнително описание – например допустими граници на дистанция, специфични правила или друга пояснителна информация.</w:t>
      </w:r>
    </w:p>
    <w:p w:rsidR="005E0DB6" w:rsidRDefault="00393123" w:rsidP="00331BFE">
      <w:r>
        <w:t>Архитектурното решение да се съхраняват категориите в отделна таблица, вместо като текстово поле в Athlete, е обосновано от принципа на нормализацията. Ако категорията се съхраняваше директно в Athlete, промяната на наименованието на категория би изисквала редактиране на всеки отделен запис на участник. С отделната таблица е достатъчна промяна само на един ред. Освен това отделната таблица позволява лесно добавяне на нови атрибути към категориите в бъдеще без промяна на структурата на Athlete.</w:t>
      </w:r>
    </w:p>
    <w:p w:rsidR="005E0DB6" w:rsidRPr="00393123" w:rsidRDefault="00393123" w:rsidP="00331BFE">
      <w:pPr>
        <w:pStyle w:val="3"/>
      </w:pPr>
      <w:bookmarkStart w:id="32" w:name="_Toc227435100"/>
      <w:r>
        <w:t>4.2.3. Таблица Athlete</w:t>
      </w:r>
      <w:bookmarkEnd w:id="32"/>
    </w:p>
    <w:p w:rsidR="005E0DB6" w:rsidRDefault="00393123" w:rsidP="00331BFE">
      <w:r>
        <w:t>Таблицата Athlete е основната оперативна таблица на системата. В нея се записва цялата информация за участниците – от регистрацията до крайния резултат. При провеждане на събитие операторите работят предимно с тази таблица.</w:t>
      </w:r>
    </w:p>
    <w:p w:rsidR="005E0DB6" w:rsidRDefault="00393123" w:rsidP="00331BFE">
      <w:r>
        <w:t>Полето name е CharField, съдържащо пълното три имена на участника. Полето bib_number е IntegerField, съхраняващ стартовия номер – числото, изписано на нагръдника на участника. Стартовият номер е основният оперативен идентификатор по време на събитието: операторите идентифицират участниците по нагръдниците им и въвеждат стартовия номер при маркиране на финиш.</w:t>
      </w:r>
    </w:p>
    <w:p w:rsidR="005E0DB6" w:rsidRDefault="00393123" w:rsidP="00331BFE">
      <w:r>
        <w:lastRenderedPageBreak/>
        <w:t>Полето group е ForeignKey към таблицата Group с on_delete=PROTECT. То определя категорията на участника. Полето gender е CharField с параметър blank=True, съхраняващ пола на участника. Въпреки че в текущата версия не влияе директно на класирането, полето позволява статистически анализи и бъдещо разширение с разделни класирания по пол.</w:t>
      </w:r>
    </w:p>
    <w:p w:rsidR="005E0DB6" w:rsidRDefault="00393123" w:rsidP="00331BFE">
      <w:r>
        <w:t>Полето result_time е CharField с blank=True – празно при регистрация, попълва се автоматично при финиширане с форматираното время в ЧЧ:ММ:СС.сс. Полето num е IntegerField с null=True, blank=True – попълва се с поредния номер на пристигане. Полето status е CharField с choices, управляващо жизнения цикъл на участника: REGISTERED (начален), FINISHED (финиширал), DQ (дисквалифициран) и NS (не стартирал). Полето user е ForeignKey към вградения Django модел User с on_delete=SET_NULL, записващ кой потребител е регистрирал участника.</w:t>
      </w:r>
    </w:p>
    <w:p w:rsidR="005E0DB6" w:rsidRPr="00393123" w:rsidRDefault="00393123" w:rsidP="00331BFE">
      <w:pPr>
        <w:pStyle w:val="3"/>
      </w:pPr>
      <w:bookmarkStart w:id="33" w:name="_Toc227435101"/>
      <w:r>
        <w:t>4.2.4. Таблица AthletePhoto</w:t>
      </w:r>
      <w:bookmarkEnd w:id="33"/>
    </w:p>
    <w:p w:rsidR="005E0DB6" w:rsidRDefault="00393123" w:rsidP="00331BFE">
      <w:r>
        <w:t>Таблицата AthletePhoto осигурява функционалността за асоцииране на снимки с участници. Снимките могат да се използват за визуална идентификация на участниците при фотофиниш, за архивиране на спортни моменти или за визуализация в публичния интерфейс.</w:t>
      </w:r>
    </w:p>
    <w:p w:rsidR="005E0DB6" w:rsidRDefault="00393123" w:rsidP="00331BFE">
      <w:r>
        <w:t>Полето athlete е ForeignKey към таблицата Athlete с on_delete=PROTECT. Всяка снимка е задължително свързана с конкретен участник. Полето image е ImageField – специален тип поле в Django, оптимизиран за работа с изображения. Вместо бинарните данни на изображението да се съхраняват директно в базата данни (което би я направило изключително голяма и бавна), системата записва само пътя до файла на диска. Файловете се съхраняват в специална директория, конфигурирана чрез MEDIA_ROOT в settings.py.</w:t>
      </w:r>
    </w:p>
    <w:p w:rsidR="005E0DB6" w:rsidRDefault="00393123" w:rsidP="00331BFE">
      <w:r>
        <w:t>Използването на отделна таблица за снимките следва принципа на нормализацията и осигурява гъвкавост: един участник може да има произволен брой снимки, без да се нарушава структурата на основната таблица Athlete. При необходимост от добавяне или изтриване на снимки се работи само с AthletePhoto, без да се засяга записът на участника.</w:t>
      </w:r>
    </w:p>
    <w:p w:rsidR="008472F9" w:rsidRDefault="008472F9" w:rsidP="00331BFE"/>
    <w:p w:rsidR="008472F9" w:rsidRDefault="008472F9" w:rsidP="00331BFE"/>
    <w:p w:rsidR="005E0DB6" w:rsidRPr="00393123" w:rsidRDefault="00393123" w:rsidP="00331BFE">
      <w:pPr>
        <w:pStyle w:val="2"/>
      </w:pPr>
      <w:bookmarkStart w:id="34" w:name="_Toc227435102"/>
      <w:r>
        <w:lastRenderedPageBreak/>
        <w:t>4.3. Първични и външни ключове</w:t>
      </w:r>
      <w:bookmarkEnd w:id="34"/>
    </w:p>
    <w:p w:rsidR="005E0DB6" w:rsidRDefault="00393123" w:rsidP="00331BFE">
      <w:r>
        <w:t>Концепциите за първичен и външен ключ са фундаментални за релационния модел. Те осигуряват уникалността на записите и логическите връзки между таблиците.</w:t>
      </w:r>
    </w:p>
    <w:p w:rsidR="005E0DB6" w:rsidRDefault="00393123" w:rsidP="00331BFE">
      <w:r>
        <w:t>Първичният ключ (Primary Key) е поле или комбинация от полета, чиито стойности са уникални за всеки ред в таблицата и не могат да бъдат празни (NULL). Той служи за еднозначна идентификация на записите и се използва от другите таблици за препратка чрез Foreign Key. В Django, ако не е дефинирано изрично поле за първичен ключ, автоматично се добавя поле id – автоматично нарастващо цяло число. Именно този подход е използван за всяка таблица в разработената система: Competition.id, Group.id, Athlete.id, AthletePhoto.id.</w:t>
      </w:r>
    </w:p>
    <w:p w:rsidR="005E0DB6" w:rsidRDefault="00393123" w:rsidP="00331BFE">
      <w:r>
        <w:t>Външният ключ (Foreign Key) е поле в таблица, чиято стойност съответства на стойността на първичния ключ в друга таблица. Чрез него се реализират логическите връзки. В разработената система: Athlete.group е ForeignKey към Group.id, и AthletePhoto.athlete е ForeignKey към Athlete.id. Тези връзки позволяват SQL JOIN операции – например извличане на всички участници заедно с наименованието на техните категории с единна заявка.</w:t>
      </w:r>
    </w:p>
    <w:p w:rsidR="005E0DB6" w:rsidRDefault="00393123" w:rsidP="00331BFE">
      <w:r>
        <w:t>При дефинирането на всички ForeignKey полета е използван параметърът on_delete=models.PROTECT. Тази стратегия предотвратява изтриването на запис от основната таблица, ако към него съществуват активни зависимости. Например при опит за изтриване на категория (Group), в която са регистрирани участници, Django хвърля изключение ProtectedError и отказва операцията. Алтернативната стратегия CASCADE би изтрила автоматично всички участници при изтриване на категорията им, което е категорично неприемливо при система, пазеща официални спортни резултати. PROTECT е по-консервативният и по-безопасен избор.</w:t>
      </w:r>
    </w:p>
    <w:p w:rsidR="005E0DB6" w:rsidRPr="00393123" w:rsidRDefault="00393123" w:rsidP="00331BFE">
      <w:pPr>
        <w:pStyle w:val="2"/>
      </w:pPr>
      <w:bookmarkStart w:id="35" w:name="_Toc227435103"/>
      <w:r>
        <w:t>4.4. Нормализация и избягване на излишно дублиране</w:t>
      </w:r>
      <w:bookmarkEnd w:id="35"/>
    </w:p>
    <w:p w:rsidR="005E0DB6" w:rsidRDefault="00393123" w:rsidP="00331BFE">
      <w:r>
        <w:t>Нормализацията е процес на организиране на данните в релационна база данни по начин, минимизиращ дублирането и осигуряващ консистентност. Тя се описва чрез поредица от нормални форми, всяка от които поставя по-строги изисквания към структурата.</w:t>
      </w:r>
    </w:p>
    <w:p w:rsidR="005E0DB6" w:rsidRDefault="00393123" w:rsidP="00331BFE">
      <w:r>
        <w:lastRenderedPageBreak/>
        <w:t>Първата нормална форма (1NF) изисква всяко поле да съдържа атомарна (неделима) стойност и да няма повтарящи се групи. В разработената система всяко поле съдържа точно една стойност – например name съдържа едно наименование, а не списък. Втората нормална форма (2NF) изисква всяко не-ключово поле да зависи от целия първичен ключ, а не само от негова част. Трябва се спазва при съставни ключове. В системата всички таблици имат прост (несъставен) първичен ключ id, така че 2NF е автоматично изпълнена.</w:t>
      </w:r>
    </w:p>
    <w:p w:rsidR="005E0DB6" w:rsidRDefault="00393123" w:rsidP="00331BFE">
      <w:r>
        <w:t>Третата нормална форма (3NF), към която се стреми проектирането, изисква всяко не-ключово поле да зависи единствено от първичния ключ, а не от друго не-ключово поле (транзитивна зависимост). Практическото приложение в системата е следното: информацията за категорията (наименование, описание) е отделена в самостоятелна таблица Group. Ако тези данни се съхраняваха директно в Athlete, промяна в наименованието на категория би изисквала обновяване на потенциално стотици записи. Отделянето в Group гарантира, че такава промяна изисква само един UPDATE.</w:t>
      </w:r>
    </w:p>
    <w:p w:rsidR="005E0DB6" w:rsidRDefault="00393123" w:rsidP="00331BFE">
      <w:r>
        <w:t>Практическите ползи от нормализацията в разработената система са: при смяна на наименованието на категория се редактира само един ред в Group; при добавяне на нов атрибут към категорията (например минимална и максимална дистанция) се добавя само колона в Group, без да се засяга Athlete; снимките са отделени в AthletePhoto, което позволява произволен брой снимки без промяна на структурата на Athlete; и конфигурационните параметри на събитието са централизирани в Competition, а не разпръснати по записите на участниците.</w:t>
      </w:r>
    </w:p>
    <w:p w:rsidR="005E0DB6" w:rsidRPr="00393123" w:rsidRDefault="00393123" w:rsidP="00331BFE">
      <w:pPr>
        <w:pStyle w:val="2"/>
      </w:pPr>
      <w:bookmarkStart w:id="36" w:name="_Toc227435104"/>
      <w:r>
        <w:t>4.5. Типове данни и проектни решения</w:t>
      </w:r>
      <w:bookmarkEnd w:id="36"/>
    </w:p>
    <w:p w:rsidR="005E0DB6" w:rsidRDefault="00393123" w:rsidP="00331BFE">
      <w:r>
        <w:t>Django предоставя богат набор от типове полета, всеки от които е оптимизиран за конкретен вид данни. Изборът на правилния тип поле влияе на ефективността на съхранение, скоростта на заявките и коректността на валидирането.</w:t>
      </w:r>
    </w:p>
    <w:p w:rsidR="005E0DB6" w:rsidRDefault="00393123" w:rsidP="00331BFE">
      <w:r>
        <w:t>CharField се използва за кратки текстови стойности с ограничена дължина. Изисква задаване на параметъра max_length, което ограничава максималния брой символи. В системата CharField се използва за name (имена), status (статуси), gender (пол) и result_time (форматирано время). TextField се използва за по-дълги текстове без фиксирано ограничение на дължината, например за полето comment в Group.</w:t>
      </w:r>
    </w:p>
    <w:p w:rsidR="005E0DB6" w:rsidRDefault="00393123" w:rsidP="00331BFE">
      <w:r>
        <w:lastRenderedPageBreak/>
        <w:t>IntegerField се използва за цели числа: bib_number (стартов номер), num (пореден номер при финиш) и next_num (брояч в Competition). DateTimeField с параметъра USE_TZ=True в settings.py съхранява стойностите в UTC формат в базата данни, независимо от часовата зона на сървъра. При показване на потребителя Django автоматично конвертира в локалното время. Това е особено важно за start_time, осигурявайки коректност при евентуалното разгръщане на системата в различни часови зони.</w:t>
      </w:r>
    </w:p>
    <w:p w:rsidR="005E0DB6" w:rsidRDefault="00393123" w:rsidP="00331BFE">
      <w:r>
        <w:t>ImageField е специализация на FileField за изображения. При записване Django автоматично валидира дали файлът е валидно изображение. Стойността в базата данни е само пътят до файла (низ), а не самото изображение. Реалните файлове се съхраняват на диск в директория, конфигурирана чрез MEDIA_ROOT. BooleanField се използва за логически стойности (True/False), ForeignKey – за реализация на връзките между таблиците.</w:t>
      </w:r>
    </w:p>
    <w:p w:rsidR="005E0DB6" w:rsidRDefault="00393123" w:rsidP="00331BFE">
      <w:r>
        <w:t>Важно проектно решение е използването на CharField за result_time вместо числов тип. Алтернативата би била DurationField (за съхранение на времеви интервали) или FloatField (за съхранение в секунди). CharField е избран поради директната съвместимост с форматирания изход ЧЧ:ММ:СС.сс, готов за визуализация без допълнително форматиране. При бъдещо развитие може да се добави допълнително поле result_seconds (FloatField) за аналитични цели.</w:t>
      </w:r>
    </w:p>
    <w:p w:rsidR="005E0DB6" w:rsidRPr="00393123" w:rsidRDefault="00393123" w:rsidP="00331BFE">
      <w:pPr>
        <w:pStyle w:val="2"/>
      </w:pPr>
      <w:bookmarkStart w:id="37" w:name="_Toc227435105"/>
      <w:r>
        <w:t>4.6. Консистентност и защита на данните</w:t>
      </w:r>
      <w:bookmarkEnd w:id="37"/>
    </w:p>
    <w:p w:rsidR="005E0DB6" w:rsidRDefault="00393123" w:rsidP="00331BFE">
      <w:r>
        <w:t>Консистентността на данните означава, че базата данни се намира винаги в логически коректно съдържание – всеки запис отразява реална, валидна ситуация и никога не противоречи на друг запис. Постигането на консистентност изисква многостепенен подход, тъй като грешки могат да се появят на различни нива.</w:t>
      </w:r>
    </w:p>
    <w:p w:rsidR="005E0DB6" w:rsidRDefault="00393123" w:rsidP="00331BFE">
      <w:r>
        <w:t>На ниво Django модел са дефинирани ограничения върху допустимите стойности: choices за статусните полета предотвратява записването на невалидни стойности, on_delete=PROTECT предотвратява изтриването на записи с активни зависимости, и null=False (по подразбиране) за повечето полета гарантира, че задължителните данни са налични.</w:t>
      </w:r>
    </w:p>
    <w:p w:rsidR="005E0DB6" w:rsidRDefault="00393123" w:rsidP="00331BFE">
      <w:r>
        <w:lastRenderedPageBreak/>
        <w:t>На ниво DRF сериализатор се извършва валидиране на всяка входяща заявка преди достигане до базата данни. Сериализаторите проверяват: дали всички задължителни полета са налични в заявката; дали типовете данни са правилни (например bib_number трябва да е цяло число, не текст); дали текстовите полета не надхвърлят максималната дължина; и дали ForeignKey полетата сочат към реално съществуващи записи. При установена невалидност се връща HTTP 400 с детайлно описание на грешката, без заявката да достига до базата данни.</w:t>
      </w:r>
    </w:p>
    <w:p w:rsidR="005E0DB6" w:rsidRDefault="00393123" w:rsidP="00331BFE">
      <w:r>
        <w:t>На ниво бизнес логика се прилагат правилата на крайния автомат: финиширане е позволено само при STARTED събитие, дисквалификация е позволена само за REGISTERED или FINISHED участник. На ниво база данни, транзакционното изпълнение на операциите, засягащи множество таблици (например при финиш се обновяват едновременно Athlete.status, Athlete.result_time, Athlete.num и Competition.next_num), гарантира, че или всички промени се записват успешно, или никоя не се записва. Тази многостепенна защита значително намалява риска от некоректни или непълни записи.</w:t>
      </w:r>
    </w:p>
    <w:p w:rsidR="005E0DB6" w:rsidRPr="00393123" w:rsidRDefault="00393123" w:rsidP="00331BFE">
      <w:pPr>
        <w:pStyle w:val="1"/>
      </w:pPr>
      <w:bookmarkStart w:id="38" w:name="_Toc227435106"/>
      <w:r>
        <w:t>5. Алгоритми и програмна логика</w:t>
      </w:r>
      <w:bookmarkEnd w:id="38"/>
    </w:p>
    <w:p w:rsidR="005E0DB6" w:rsidRDefault="00393123" w:rsidP="00331BFE">
      <w:r>
        <w:t>Алгоритмите представляват формализирано описание на логическите стъпки, необходими за изпълнение на конкретна задача. В разработената система алгоритмите са реализирани в Python като методи и функции в Django views. Настоящата глава описва основните алгоритми на системата: стартиране на събитие, изчисляване на резултатно время, управление на статусите, проследяване реда на финиширане, формиране на класиране и обработка на специални случаи.</w:t>
      </w:r>
    </w:p>
    <w:p w:rsidR="005E0DB6" w:rsidRPr="00393123" w:rsidRDefault="00393123" w:rsidP="00331BFE">
      <w:pPr>
        <w:pStyle w:val="2"/>
      </w:pPr>
      <w:bookmarkStart w:id="39" w:name="_Toc227435107"/>
      <w:r>
        <w:t>5.1. Алгоритъм за стартиране на събитие</w:t>
      </w:r>
      <w:bookmarkEnd w:id="39"/>
    </w:p>
    <w:p w:rsidR="005E0DB6" w:rsidRDefault="00393123" w:rsidP="00331BFE">
      <w:r>
        <w:t>Стартирането на събитието е глобална и необратима операция – тя установява официалната времева референция за всички участници и разрешава записването на финишни времена. Поради критичното й значение алгоритъмът включва множество проверки, гарантиращи коректност.</w:t>
      </w:r>
    </w:p>
    <w:p w:rsidR="005E0DB6" w:rsidRDefault="00393123" w:rsidP="00331BFE">
      <w:r>
        <w:t>Процесът се инициира от оператора чрез потребителския интерфейс. Операторът натиска бутона Старт, клиентът изпраща HTTP POST заявка към /api/competitions/{id}/start/. Сървърът приема заявката и стартира изпълнението на алгоритъма.</w:t>
      </w:r>
    </w:p>
    <w:p w:rsidR="005E0DB6" w:rsidRDefault="00393123" w:rsidP="00331BFE">
      <w:r>
        <w:lastRenderedPageBreak/>
        <w:t>Алгоритъмът работи в следните стъпки. Първо, се извлича обектът Competition с посочения id. Ако не съществува, се връща HTTP 404 Not Found. Второ, се проверява текущият статус: ако е STARTED или FINISHED, операцията е вече изпълнена или е невъзможна и се връща HTTP 400 Bad Request с подходящо съобщение. Трето, ако събитието е в статус CREATED, се записва сървърното UTC время чрез competition.start_time = timezone.now(). Четвърто, се сменя статусът: competition.status = 'STARTED'. Пето, записът се съхранява в базата данни. Шесто, сървърът връща HTTP 200 OK с потвърждение.</w:t>
      </w:r>
    </w:p>
    <w:p w:rsidR="002C7B0D" w:rsidRPr="002C7B0D" w:rsidRDefault="002C7B0D" w:rsidP="008472F9">
      <w:pPr>
        <w:ind w:left="708" w:firstLine="0"/>
        <w:jc w:val="left"/>
      </w:pPr>
      <w:r>
        <w:rPr>
          <w:color w:val="0033B3"/>
        </w:rPr>
        <w:t xml:space="preserve">if </w:t>
      </w:r>
      <w:r>
        <w:t xml:space="preserve">competition.status != </w:t>
      </w:r>
      <w:r>
        <w:rPr>
          <w:color w:val="067D17"/>
        </w:rPr>
        <w:t>'STARTED'</w:t>
      </w:r>
      <w:r>
        <w:t>:</w:t>
      </w:r>
      <w:r>
        <w:br/>
        <w:t xml:space="preserve">    competition.start_time = timezone.now()</w:t>
      </w:r>
      <w:r>
        <w:br/>
        <w:t xml:space="preserve">    competition.status = </w:t>
      </w:r>
      <w:r>
        <w:rPr>
          <w:color w:val="067D17"/>
        </w:rPr>
        <w:t>'STARTED'</w:t>
      </w:r>
      <w:r>
        <w:rPr>
          <w:color w:val="067D17"/>
        </w:rPr>
        <w:br/>
        <w:t xml:space="preserve">    </w:t>
      </w:r>
      <w:r>
        <w:t>competition.save()</w:t>
      </w:r>
    </w:p>
    <w:p w:rsidR="005E0DB6" w:rsidRDefault="00393123" w:rsidP="00331BFE">
      <w:r>
        <w:t>Ключовото в алгоритъма е, че времето се записва от сървъра, а не се подава от клиента. Дори ако клиентът се опита да изпрати фалшиво начално время в тялото на заявката, сървърът го игнорира и използва собствения си часовник. Това е основната защита срещу манипулация на началния момент.</w:t>
      </w:r>
    </w:p>
    <w:p w:rsidR="005E0DB6" w:rsidRPr="00393123" w:rsidRDefault="00393123" w:rsidP="00331BFE">
      <w:pPr>
        <w:pStyle w:val="2"/>
      </w:pPr>
      <w:bookmarkStart w:id="40" w:name="_Toc227435108"/>
      <w:r>
        <w:t>5.2. Алгоритъм за изчисляване на резултатно время</w:t>
      </w:r>
      <w:bookmarkEnd w:id="40"/>
    </w:p>
    <w:p w:rsidR="005E0DB6" w:rsidRDefault="00393123" w:rsidP="00331BFE">
      <w:r>
        <w:t>Алгоритъмът за изчисляване на резултатното время е централният алгоритъм на системата. Той се активира при всяко финиширане и определя официалния резултат на участника. Изпълнява се изцяло на сървъра, без участие на клиента.</w:t>
      </w:r>
    </w:p>
    <w:p w:rsidR="005E0DB6" w:rsidRDefault="00393123" w:rsidP="00331BFE">
      <w:r>
        <w:t>При получаване на заявка за финиш, като абсолютно първа операция сървърът захваща finish_moment = timezone.now(). Тази стъпка е умишлено поставена в началото, преди каквито и да е проверки или операции. Целта е finish_moment да отразява максимално точно реалния момент на пристигане, а не момента след валидирането и обработката.</w:t>
      </w:r>
    </w:p>
    <w:p w:rsidR="005E0DB6" w:rsidRDefault="00393123" w:rsidP="00331BFE">
      <w:r>
        <w:t>Следва извличането на competition.start_time от базата данни. Изчислява се delta = finish_moment - start_time. Тъй като и двете стойности са Python datetime обекти с timezone информация, разликата е Python timedelta обект, от който могат да се извлекат часове, минути, секунди и микросекунди:</w:t>
      </w:r>
    </w:p>
    <w:p w:rsidR="00D701CC" w:rsidRPr="002C7B0D" w:rsidRDefault="002C7B0D" w:rsidP="008472F9">
      <w:pPr>
        <w:ind w:left="708" w:firstLine="0"/>
        <w:jc w:val="left"/>
        <w:rPr>
          <w:color w:val="067D17"/>
        </w:rPr>
      </w:pPr>
      <w:r>
        <w:lastRenderedPageBreak/>
        <w:t>finish_moment = timezone.now()</w:t>
      </w:r>
      <w:r>
        <w:br/>
        <w:t>delta = finish_moment - competition.start_time</w:t>
      </w:r>
      <w:r>
        <w:br/>
        <w:t>total_seconds = delta.total_seconds()</w:t>
      </w:r>
      <w:r>
        <w:br/>
        <w:t xml:space="preserve">hours      = </w:t>
      </w:r>
      <w:r>
        <w:rPr>
          <w:color w:val="000080"/>
        </w:rPr>
        <w:t>int</w:t>
      </w:r>
      <w:r>
        <w:t xml:space="preserve">(total_seconds // </w:t>
      </w:r>
      <w:r>
        <w:rPr>
          <w:color w:val="1750EB"/>
        </w:rPr>
        <w:t>3600</w:t>
      </w:r>
      <w:r>
        <w:t>)</w:t>
      </w:r>
      <w:r>
        <w:br/>
        <w:t xml:space="preserve">minutes    = </w:t>
      </w:r>
      <w:r>
        <w:rPr>
          <w:color w:val="000080"/>
        </w:rPr>
        <w:t>int</w:t>
      </w:r>
      <w:r>
        <w:t xml:space="preserve">((total_seconds % </w:t>
      </w:r>
      <w:r>
        <w:rPr>
          <w:color w:val="1750EB"/>
        </w:rPr>
        <w:t>3600</w:t>
      </w:r>
      <w:r>
        <w:t xml:space="preserve">) // </w:t>
      </w:r>
      <w:r>
        <w:rPr>
          <w:color w:val="1750EB"/>
        </w:rPr>
        <w:t>60</w:t>
      </w:r>
      <w:r>
        <w:t>)</w:t>
      </w:r>
      <w:r>
        <w:br/>
        <w:t xml:space="preserve">seconds    = </w:t>
      </w:r>
      <w:r>
        <w:rPr>
          <w:color w:val="000080"/>
        </w:rPr>
        <w:t>int</w:t>
      </w:r>
      <w:r>
        <w:t xml:space="preserve">(total_seconds % </w:t>
      </w:r>
      <w:r>
        <w:rPr>
          <w:color w:val="1750EB"/>
        </w:rPr>
        <w:t>60</w:t>
      </w:r>
      <w:r>
        <w:t>)</w:t>
      </w:r>
      <w:r>
        <w:br/>
        <w:t xml:space="preserve">hundredths = </w:t>
      </w:r>
      <w:r>
        <w:rPr>
          <w:color w:val="000080"/>
        </w:rPr>
        <w:t>int</w:t>
      </w:r>
      <w:r>
        <w:t xml:space="preserve">((total_seconds % </w:t>
      </w:r>
      <w:r>
        <w:rPr>
          <w:color w:val="1750EB"/>
        </w:rPr>
        <w:t>1</w:t>
      </w:r>
      <w:r>
        <w:t xml:space="preserve">) * </w:t>
      </w:r>
      <w:r>
        <w:rPr>
          <w:color w:val="1750EB"/>
        </w:rPr>
        <w:t>100</w:t>
      </w:r>
      <w:r>
        <w:t>)</w:t>
      </w:r>
      <w:r>
        <w:br/>
        <w:t xml:space="preserve">result_time = </w:t>
      </w:r>
      <w:r>
        <w:rPr>
          <w:color w:val="067D17"/>
        </w:rPr>
        <w:t>f'</w:t>
      </w:r>
      <w:r>
        <w:rPr>
          <w:color w:val="0037A6"/>
        </w:rPr>
        <w:t>{</w:t>
      </w:r>
      <w:r>
        <w:t>hours</w:t>
      </w:r>
      <w:r>
        <w:rPr>
          <w:color w:val="0037A6"/>
        </w:rPr>
        <w:t>:</w:t>
      </w:r>
      <w:r>
        <w:rPr>
          <w:color w:val="067D17"/>
        </w:rPr>
        <w:t>02</w:t>
      </w:r>
      <w:r>
        <w:rPr>
          <w:color w:val="0037A6"/>
        </w:rPr>
        <w:t>}</w:t>
      </w:r>
      <w:r>
        <w:rPr>
          <w:color w:val="067D17"/>
        </w:rPr>
        <w:t>:</w:t>
      </w:r>
      <w:r>
        <w:rPr>
          <w:color w:val="0037A6"/>
        </w:rPr>
        <w:t>{</w:t>
      </w:r>
      <w:r>
        <w:t>minutes</w:t>
      </w:r>
      <w:r>
        <w:rPr>
          <w:color w:val="0037A6"/>
        </w:rPr>
        <w:t>:</w:t>
      </w:r>
      <w:r>
        <w:rPr>
          <w:color w:val="067D17"/>
        </w:rPr>
        <w:t>02</w:t>
      </w:r>
      <w:r>
        <w:rPr>
          <w:color w:val="0037A6"/>
        </w:rPr>
        <w:t>}</w:t>
      </w:r>
      <w:r>
        <w:rPr>
          <w:color w:val="067D17"/>
        </w:rPr>
        <w:t>:</w:t>
      </w:r>
      <w:r>
        <w:rPr>
          <w:color w:val="0037A6"/>
        </w:rPr>
        <w:t>{</w:t>
      </w:r>
      <w:r>
        <w:t>seconds</w:t>
      </w:r>
      <w:r>
        <w:rPr>
          <w:color w:val="0037A6"/>
        </w:rPr>
        <w:t>:</w:t>
      </w:r>
      <w:r>
        <w:rPr>
          <w:color w:val="067D17"/>
        </w:rPr>
        <w:t>02</w:t>
      </w:r>
      <w:r>
        <w:rPr>
          <w:color w:val="0037A6"/>
        </w:rPr>
        <w:t>}</w:t>
      </w:r>
      <w:r>
        <w:rPr>
          <w:color w:val="067D17"/>
        </w:rPr>
        <w:t>.</w:t>
      </w:r>
      <w:r>
        <w:rPr>
          <w:color w:val="0037A6"/>
        </w:rPr>
        <w:t>{</w:t>
      </w:r>
      <w:r>
        <w:t>hundredths</w:t>
      </w:r>
      <w:r>
        <w:rPr>
          <w:color w:val="0037A6"/>
        </w:rPr>
        <w:t>:</w:t>
      </w:r>
      <w:r>
        <w:rPr>
          <w:color w:val="067D17"/>
        </w:rPr>
        <w:t>02</w:t>
      </w:r>
      <w:r>
        <w:rPr>
          <w:color w:val="0037A6"/>
        </w:rPr>
        <w:t>}</w:t>
      </w:r>
      <w:r>
        <w:rPr>
          <w:color w:val="067D17"/>
        </w:rPr>
        <w:t>'</w:t>
      </w:r>
    </w:p>
    <w:p w:rsidR="005E0DB6" w:rsidRDefault="00393123" w:rsidP="00331BFE">
      <w:r>
        <w:t>Форматираното texto се записва в athlete.result_time. Статусът на участника се сменя на FINISHED. Обновеният запис се съхранява в базата данни и сървърът връща HTTP 200 OK с данните на участника включително result_time. Алгоритъмът е детерминистичен: при едни и същи входни стойности на finish_moment и start_time резултатът винаги е един и същ, което позволява независима проверка при оспорване на резултат.</w:t>
      </w:r>
    </w:p>
    <w:p w:rsidR="005E0DB6" w:rsidRPr="00393123" w:rsidRDefault="00393123" w:rsidP="00331BFE">
      <w:pPr>
        <w:pStyle w:val="2"/>
      </w:pPr>
      <w:bookmarkStart w:id="41" w:name="_Toc227435109"/>
      <w:r>
        <w:t>5.3. Алгоритъм за промяна на статус на участник</w:t>
      </w:r>
      <w:bookmarkEnd w:id="41"/>
    </w:p>
    <w:p w:rsidR="005E0DB6" w:rsidRDefault="00393123" w:rsidP="00331BFE">
      <w:r>
        <w:t>Управлението на статуса е реализирано по модела на крайния автомат (Finite State Machine – FSM). Крайният автомат е математически модел за изчисления, при който системата се намира в точно едно от краен брой дефинирани состояния. Преходите между состоянията са разрешени само по строго дефинирани пътища.</w:t>
      </w:r>
    </w:p>
    <w:p w:rsidR="005E0DB6" w:rsidRDefault="00393123" w:rsidP="00331BFE">
      <w:r>
        <w:t>Дефинираните статуси на Athlete са четири. REGISTERED е началното съдържание след регистрация – участникът е добавен в системата, но събитието може да не е стартирало. FINISHED е съдържанието след успешно финиширане – result_time и num са попълнени. DQ (Disqualified) е съдържанието за дисквалифициран участник – не участва в класирането, но записът се запазва. NS (Not Started) е съдържанието за участник, регистрирал се, но неизлязъл на старта.</w:t>
      </w:r>
    </w:p>
    <w:p w:rsidR="005E0DB6" w:rsidRDefault="00393123" w:rsidP="00331BFE">
      <w:r>
        <w:t xml:space="preserve">Допустимите преходи между состоянията са следните: от REGISTERED може да се премине към FINISHED (при успешен финиш), към DQ (при дисквалификация) или към NS (при неизлизане на старта). От FINISHED може да се премине само към DQ (при последваща дисквалификация, например при допинг проба). Обратни преходи от FINISHED към REGISTERED не са позволени директно – изискват административна </w:t>
      </w:r>
      <w:r>
        <w:lastRenderedPageBreak/>
        <w:t>намеса за корекция. Алгоритъмът проверява допустимостта на прехода преди изпълнение и при невалиден преход връща HTTP 400 с обяснение.</w:t>
      </w:r>
    </w:p>
    <w:p w:rsidR="005E0DB6" w:rsidRDefault="00393123" w:rsidP="00331BFE">
      <w:r>
        <w:t>При прехода към FINISHED алгоритъмът автоматично изчислява и записва result_time и num. При прехода към DQ result_time се маркира с текста DQ и участникът се изключва от класирането. При прехода към NS result_time остава празно и участникът не участва в класирането, но записът се запазва за статистика.</w:t>
      </w:r>
    </w:p>
    <w:p w:rsidR="005E0DB6" w:rsidRPr="00393123" w:rsidRDefault="00393123" w:rsidP="00331BFE">
      <w:pPr>
        <w:pStyle w:val="2"/>
      </w:pPr>
      <w:bookmarkStart w:id="42" w:name="_Toc227435110"/>
      <w:r>
        <w:t>5.4. Алгоритъм за управление на пореден номер при финиш</w:t>
      </w:r>
      <w:bookmarkEnd w:id="42"/>
    </w:p>
    <w:p w:rsidR="005E0DB6" w:rsidRDefault="00393123" w:rsidP="00331BFE">
      <w:r>
        <w:t>В лекоатлетиката е важно да се знае не само времето на участниците, но и редът, в който са пресекли финалната линия. При масови прояви е честа ситуацията, в която двама участника финишират с практически еднакво время – разликата е под точността на ръчното хронометриране. В такива случаи поредният номер на пристигане служи като тиебрейкър.</w:t>
      </w:r>
    </w:p>
    <w:p w:rsidR="005E0DB6" w:rsidRDefault="00393123" w:rsidP="00331BFE">
      <w:r>
        <w:t>Алгоритъмът поддържа брояч next_num в обекта Competition. При всяко маркиране на финиш: стойността на next_num се увеличава с единица (competition.next_num += 1), новата стойност се присвоява на полето num на финиширалия участник (athlete.num = competition.next_num) и двата обекта се записват в базата данни.</w:t>
      </w:r>
    </w:p>
    <w:p w:rsidR="00D701CC" w:rsidRPr="002C7B0D" w:rsidRDefault="002C7B0D" w:rsidP="008472F9">
      <w:pPr>
        <w:ind w:left="708" w:firstLine="0"/>
        <w:jc w:val="left"/>
      </w:pPr>
      <w:r>
        <w:t xml:space="preserve">competition.next_num += </w:t>
      </w:r>
      <w:r>
        <w:rPr>
          <w:color w:val="1750EB"/>
        </w:rPr>
        <w:t>1</w:t>
      </w:r>
      <w:r>
        <w:rPr>
          <w:color w:val="1750EB"/>
        </w:rPr>
        <w:br/>
      </w:r>
      <w:r>
        <w:t>athlete.num = competition.next_num</w:t>
      </w:r>
      <w:r>
        <w:br/>
      </w:r>
      <w:r>
        <w:rPr>
          <w:i/>
          <w:iCs/>
          <w:color w:val="8C8C8C"/>
        </w:rPr>
        <w:t># Записване в транзакция</w:t>
      </w:r>
      <w:r>
        <w:rPr>
          <w:i/>
          <w:iCs/>
          <w:color w:val="8C8C8C"/>
        </w:rPr>
        <w:br/>
      </w:r>
      <w:r>
        <w:rPr>
          <w:color w:val="0033B3"/>
        </w:rPr>
        <w:t xml:space="preserve">with </w:t>
      </w:r>
      <w:r>
        <w:t>transaction.atomic():</w:t>
      </w:r>
      <w:r>
        <w:br/>
        <w:t xml:space="preserve">    competition.save(</w:t>
      </w:r>
      <w:r>
        <w:rPr>
          <w:color w:val="660099"/>
        </w:rPr>
        <w:t>update_fields</w:t>
      </w:r>
      <w:r>
        <w:t>=[</w:t>
      </w:r>
      <w:r>
        <w:rPr>
          <w:color w:val="067D17"/>
        </w:rPr>
        <w:t>'next_num'</w:t>
      </w:r>
      <w:r>
        <w:t>])</w:t>
      </w:r>
      <w:r>
        <w:br/>
        <w:t xml:space="preserve">    athlete.save(</w:t>
      </w:r>
      <w:r>
        <w:rPr>
          <w:color w:val="660099"/>
        </w:rPr>
        <w:t>update_fields</w:t>
      </w:r>
      <w:r>
        <w:t>=[</w:t>
      </w:r>
      <w:r>
        <w:rPr>
          <w:color w:val="067D17"/>
        </w:rPr>
        <w:t>'num'</w:t>
      </w:r>
      <w:r>
        <w:t xml:space="preserve">, </w:t>
      </w:r>
      <w:r>
        <w:rPr>
          <w:color w:val="067D17"/>
        </w:rPr>
        <w:t>'status'</w:t>
      </w:r>
      <w:r>
        <w:t xml:space="preserve">, </w:t>
      </w:r>
      <w:r>
        <w:rPr>
          <w:color w:val="067D17"/>
        </w:rPr>
        <w:t>'result_time'</w:t>
      </w:r>
      <w:r>
        <w:t>])</w:t>
      </w:r>
    </w:p>
    <w:p w:rsidR="005E0DB6" w:rsidRDefault="00393123" w:rsidP="00331BFE">
      <w:r>
        <w:t>Използването на transaction.atomic() е критично важно. Транзакционният блок гарантира, че ако записването на единия обект се провали (например поради мрежов проблем), другият също не се записва. Без транзакция би могла да се появи ситуация, при която next_num е увеличен, но num на участника не е записан, или обратното. Транзакционното изпълнение осигурява атомарност – или двете промени успяват, или нито една.</w:t>
      </w:r>
    </w:p>
    <w:p w:rsidR="008472F9" w:rsidRDefault="008472F9" w:rsidP="00331BFE"/>
    <w:p w:rsidR="005E0DB6" w:rsidRPr="00393123" w:rsidRDefault="00393123" w:rsidP="00331BFE">
      <w:pPr>
        <w:pStyle w:val="2"/>
      </w:pPr>
      <w:bookmarkStart w:id="43" w:name="_Toc227435111"/>
      <w:r>
        <w:lastRenderedPageBreak/>
        <w:t>5.5. Алгоритъм за формиране на класиране</w:t>
      </w:r>
      <w:bookmarkEnd w:id="43"/>
    </w:p>
    <w:p w:rsidR="005E0DB6" w:rsidRDefault="00393123" w:rsidP="00331BFE">
      <w:r>
        <w:t>Класирането представлява подреден списък на участниците според постигнатите резултати. В разработената система класирането се генерира динамично при всяко извличане, а не се съхранява статично в базата данни. Динамичното генериране има важно предимство: класирането винаги е актуално и автоматично отразява всякакви корекции или нови финиши.</w:t>
      </w:r>
    </w:p>
    <w:p w:rsidR="005E0DB6" w:rsidRDefault="00393123" w:rsidP="00331BFE">
      <w:r>
        <w:t>Алгоритъмът работи по следния начин: от базата данни се извличат всички участници с FINISHED статус в рамките на дадено събитие или категория. Те се сортират по result_time в нарастващ ред. Тъй като result_time е форматирано като ЧЧ:ММ:СС.сс, лексикографското сортиране на текстовия низ съвпада напълно с хронологическото сортиране при правилно форматиране. На всеки участник в сортирания списък се присвоява пореден номер (позиция) от 1 нагоре.</w:t>
      </w:r>
    </w:p>
    <w:p w:rsidR="002C7B0D" w:rsidRPr="002C7B0D" w:rsidRDefault="002C7B0D" w:rsidP="00331BFE">
      <w:pPr>
        <w:ind w:left="708" w:firstLine="0"/>
        <w:jc w:val="left"/>
      </w:pPr>
      <w:r>
        <w:t>finished = Athlete.objects.filter(</w:t>
      </w:r>
      <w:r>
        <w:br/>
        <w:t xml:space="preserve">    </w:t>
      </w:r>
      <w:r>
        <w:rPr>
          <w:color w:val="660099"/>
        </w:rPr>
        <w:t>group__competition</w:t>
      </w:r>
      <w:r>
        <w:t>=competition,</w:t>
      </w:r>
      <w:r>
        <w:br/>
        <w:t xml:space="preserve">    </w:t>
      </w:r>
      <w:r>
        <w:rPr>
          <w:color w:val="660099"/>
        </w:rPr>
        <w:t>status</w:t>
      </w:r>
      <w:r>
        <w:t>=</w:t>
      </w:r>
      <w:r>
        <w:rPr>
          <w:color w:val="067D17"/>
        </w:rPr>
        <w:t>'FINISHED'</w:t>
      </w:r>
      <w:r>
        <w:rPr>
          <w:color w:val="067D17"/>
        </w:rPr>
        <w:br/>
      </w:r>
      <w:r>
        <w:t>).order_by(</w:t>
      </w:r>
      <w:r>
        <w:rPr>
          <w:color w:val="067D17"/>
        </w:rPr>
        <w:t>'result_time'</w:t>
      </w:r>
      <w:r>
        <w:t>)</w:t>
      </w:r>
      <w:r>
        <w:br/>
      </w:r>
      <w:r>
        <w:br/>
        <w:t>ranking = []</w:t>
      </w:r>
      <w:r>
        <w:br/>
      </w:r>
      <w:r>
        <w:rPr>
          <w:color w:val="0033B3"/>
        </w:rPr>
        <w:t xml:space="preserve">for </w:t>
      </w:r>
      <w:r>
        <w:t xml:space="preserve">position, athlete </w:t>
      </w:r>
      <w:r>
        <w:rPr>
          <w:color w:val="0033B3"/>
        </w:rPr>
        <w:t xml:space="preserve">in </w:t>
      </w:r>
      <w:r>
        <w:rPr>
          <w:color w:val="000080"/>
        </w:rPr>
        <w:t>enumerate</w:t>
      </w:r>
      <w:r>
        <w:t xml:space="preserve">(finished, </w:t>
      </w:r>
      <w:r>
        <w:rPr>
          <w:color w:val="660099"/>
        </w:rPr>
        <w:t>start</w:t>
      </w:r>
      <w:r>
        <w:t>=</w:t>
      </w:r>
      <w:r>
        <w:rPr>
          <w:color w:val="1750EB"/>
        </w:rPr>
        <w:t>1</w:t>
      </w:r>
      <w:r>
        <w:t>):</w:t>
      </w:r>
      <w:r>
        <w:br/>
        <w:t xml:space="preserve">    ranking.append({</w:t>
      </w:r>
      <w:r>
        <w:br/>
        <w:t xml:space="preserve">        </w:t>
      </w:r>
      <w:r>
        <w:rPr>
          <w:color w:val="067D17"/>
        </w:rPr>
        <w:t>'position'</w:t>
      </w:r>
      <w:r>
        <w:t>: position,</w:t>
      </w:r>
      <w:r>
        <w:br/>
        <w:t xml:space="preserve">        </w:t>
      </w:r>
      <w:r>
        <w:rPr>
          <w:color w:val="067D17"/>
        </w:rPr>
        <w:t>'name'</w:t>
      </w:r>
      <w:r>
        <w:t>: athlete.name,</w:t>
      </w:r>
      <w:r>
        <w:br/>
        <w:t xml:space="preserve">        </w:t>
      </w:r>
      <w:r>
        <w:rPr>
          <w:color w:val="067D17"/>
        </w:rPr>
        <w:t>'bib_number'</w:t>
      </w:r>
      <w:r>
        <w:t>: athlete.bib_number,</w:t>
      </w:r>
      <w:r>
        <w:br/>
        <w:t xml:space="preserve">        </w:t>
      </w:r>
      <w:r>
        <w:rPr>
          <w:color w:val="067D17"/>
        </w:rPr>
        <w:t>'result_time'</w:t>
      </w:r>
      <w:r>
        <w:t>: athlete.result_time,</w:t>
      </w:r>
      <w:r>
        <w:br/>
        <w:t xml:space="preserve">    })</w:t>
      </w:r>
    </w:p>
    <w:p w:rsidR="005E0DB6" w:rsidRDefault="00393123" w:rsidP="00331BFE">
      <w:r>
        <w:t>При равни стойности на result_time сортирането е допълнително по полето num (пореден номер на пристигане), осигурявайки детерминистично класиране при всякакви ситуации. Участниците с DQ и NS се добавят след класираните в отделна секция без позиция.</w:t>
      </w:r>
    </w:p>
    <w:p w:rsidR="005E0DB6" w:rsidRPr="00393123" w:rsidRDefault="00393123" w:rsidP="00331BFE">
      <w:pPr>
        <w:pStyle w:val="2"/>
      </w:pPr>
      <w:bookmarkStart w:id="44" w:name="_Toc227435112"/>
      <w:r>
        <w:t>5.6. Обработка на гранични случаи</w:t>
      </w:r>
      <w:bookmarkEnd w:id="44"/>
    </w:p>
    <w:p w:rsidR="005E0DB6" w:rsidRDefault="00393123" w:rsidP="00331BFE">
      <w:r>
        <w:lastRenderedPageBreak/>
        <w:t>При провеждането на реални лекоатлетически прояви неизбежно се появяват нестандартни ситуации, изискващи специално третиране. Системата предвижда обработка на следните гранични случаи.</w:t>
      </w:r>
    </w:p>
    <w:p w:rsidR="005E0DB6" w:rsidRDefault="00393123" w:rsidP="00331BFE">
      <w:r>
        <w:t>Дисквалификация (DQ) се прилага, когато участник е нарушил правилата – например излязъл извън пистата, използвал забранена помощ или не е преминал задължителна контролна точка. Операторът или администраторът избира участника и сменя статуса му на DQ. Ако участникът вече е финиширал (статус FINISHED), result_time се заменя с текста DQ. Участникът се показва в пълния списък с участниците, но не получава позиция в официалното класиране. Записът се запазва изцяло за документация.</w:t>
      </w:r>
    </w:p>
    <w:p w:rsidR="005E0DB6" w:rsidRDefault="00393123" w:rsidP="00331BFE">
      <w:r>
        <w:t>Не стартирал (NS) се прилага за участници, регистрирали се предварително, но неизлезли на старта в деня на събитието. Статусът се сменя на NS, result_time остава празно. Участникът не влиза в класирането. Записът се запазва за статистически цели и за документация при евентуални запитвания.</w:t>
      </w:r>
    </w:p>
    <w:p w:rsidR="005E0DB6" w:rsidRDefault="00393123" w:rsidP="00331BFE">
      <w:r>
        <w:t>Техническа корекция на резултат може да се наложи при грешка на оператора – например маркиран е грешен участник при финиш. В такъв случай администраторът може да коригира result_time и num на засегнатите участници чрез специализиран административен endpoint. Всяка такава корекция изисква администраторски права и се записва с информация за извършителя и времето на корекцията, осигурявайки пълен одитен запис.</w:t>
      </w:r>
    </w:p>
    <w:p w:rsidR="005E0DB6" w:rsidRDefault="00393123" w:rsidP="00331BFE">
      <w:r>
        <w:t>Едновременно финиширане се обработва автоматично чрез комбинацията от result_time и num. Дори при минимална разлика от стотни от секундата, времената ще се различават поради прецизността на сървърния часовник. При абсолютно равни времена (теоретично маловероятно при ръчно маркиране) полето num служи като тиебрейкър.</w:t>
      </w:r>
    </w:p>
    <w:p w:rsidR="005E0DB6" w:rsidRPr="00393123" w:rsidRDefault="00393123" w:rsidP="00331BFE">
      <w:pPr>
        <w:pStyle w:val="2"/>
      </w:pPr>
      <w:bookmarkStart w:id="45" w:name="_Toc227435113"/>
      <w:r>
        <w:t>5.7. Детерминираност и надеждност на алгоритмите</w:t>
      </w:r>
      <w:bookmarkEnd w:id="45"/>
    </w:p>
    <w:p w:rsidR="005E0DB6" w:rsidRDefault="00393123" w:rsidP="00331BFE">
      <w:r>
        <w:t>Всички алгоритми в системата са проектирани с четири ключови свойства, гарантиращи надеждността им при реална употреба.</w:t>
      </w:r>
    </w:p>
    <w:p w:rsidR="005E0DB6" w:rsidRDefault="00393123" w:rsidP="00331BFE">
      <w:r>
        <w:t xml:space="preserve">Детерминистичност означава, че при едни и същи входни данни алгоритъмът винаги произвежда един и същ резултат. Алгоритъмът за изчисляване на result_time е детерминистичен: start_time и finish_moment определят еднозначно result_time. Алгоритъмът за класиране е детерминистичен: при едни и същи данни в базата данни </w:t>
      </w:r>
      <w:r>
        <w:lastRenderedPageBreak/>
        <w:t>класирането е винаги едно и също. Това свойство е важно за проверяемостта – при съмнения за грешка резултатите могат да бъдат преизчислени независимо.</w:t>
      </w:r>
    </w:p>
    <w:p w:rsidR="005E0DB6" w:rsidRDefault="00393123" w:rsidP="00331BFE">
      <w:r>
        <w:t>Централизация означава, че всички изчисления се извършват на сървъра. Никой клиент не може да наложи своя версия на резултатите. Всяко входящо данни се третира като потенциално ненадеждно и се валидира. Проследимост означава, че всяка значима операция се записва с timestamp и идентификатор на потребителя. При одит е възможно точно да се възстанови последователността от действия, довела до текущото съдържание на системата. Устойчивост означава, че системата обработва коректно нестандартни ситуации, като невалидни заявки, опити за повторно изпълнение на вече извършени операции или мрежови прекъсвания по средата на операция.</w:t>
      </w:r>
    </w:p>
    <w:p w:rsidR="005E0DB6" w:rsidRPr="00393123" w:rsidRDefault="00393123" w:rsidP="00331BFE">
      <w:pPr>
        <w:pStyle w:val="1"/>
      </w:pPr>
      <w:bookmarkStart w:id="46" w:name="_Toc227435114"/>
      <w:r>
        <w:t>6. Сигурност и валидиране на данните</w:t>
      </w:r>
      <w:bookmarkEnd w:id="46"/>
    </w:p>
    <w:p w:rsidR="005E0DB6" w:rsidRPr="00331BFE" w:rsidRDefault="00393123" w:rsidP="00331BFE">
      <w:r w:rsidRPr="00331BFE">
        <w:t>Сигурността на уеб приложенията е широка и многопластова дисциплина. В контекста на разработената система за времеизмерване тя придобива особено значение: системата управлява официални спортни резултати, от чиято коректност зависи справедливото класиране на участниците. Всяка успешна атака или манипулация би компрометирала доверието в системата. Настоящата глава описва основните заплахи и реализираните механизми за защита.</w:t>
      </w:r>
    </w:p>
    <w:p w:rsidR="005E0DB6" w:rsidRPr="00393123" w:rsidRDefault="00393123" w:rsidP="00331BFE">
      <w:pPr>
        <w:pStyle w:val="2"/>
      </w:pPr>
      <w:bookmarkStart w:id="47" w:name="_Toc227435115"/>
      <w:r>
        <w:t>6.1. Общи принципи на сигурността в уеб приложения</w:t>
      </w:r>
      <w:bookmarkEnd w:id="47"/>
    </w:p>
    <w:p w:rsidR="005E0DB6" w:rsidRDefault="00393123" w:rsidP="00331BFE">
      <w:r>
        <w:t>Съвременните уеб приложения са изложени на разнообразни заплахи. Организацията OWASP (Open Web Application Security Project) поддържа списък на 10-те най-критични уязвимости в уеб приложенията (OWASP Top 10). Сред тях са: инжекции (SQL, командни), нарушена аутентикация, излагане на чувствителни данни, XML External Entities, нарушен контрол на достъпа, неправилна конфигурация на сигурността, Cross-Site Scripting (XSS), несигурна десериализация, използване на компоненти с известни уязвимости и недостатъчно логване. При разработването на системата са взети предвид тези заплахи и са приложени съответни противомерки.</w:t>
      </w:r>
    </w:p>
    <w:p w:rsidR="005E0DB6" w:rsidRDefault="00393123" w:rsidP="00331BFE">
      <w:r>
        <w:t xml:space="preserve">При разработването са следвани три основни принципа на сигурността. Принципът на минималните привилегии (Principle of Least Privilege) изисква всеки потребителски акаунт да разполага само с правата, необходими за изпълнение на конкретната му роля. Операторът може да регистрира участници и да маркира финиши, но </w:t>
      </w:r>
      <w:r>
        <w:lastRenderedPageBreak/>
        <w:t>не може да изтрива данни или да прави произволни корекции. Принципът на защитата в дълбочина (Defense in Depth) изисква прилагането на множество независими защитни слоя. Дори ако един механизъм бъде заобиколен, останалите продължават да защитават системата. Принципът на нулевото доверие (Zero Trust) изисква всяка входяща заявка да се третира като потенциално злонамерена, независимо от нейния произход.</w:t>
      </w:r>
    </w:p>
    <w:p w:rsidR="005E0DB6" w:rsidRPr="00393123" w:rsidRDefault="00393123" w:rsidP="00331BFE">
      <w:pPr>
        <w:pStyle w:val="2"/>
      </w:pPr>
      <w:bookmarkStart w:id="48" w:name="_Toc227435116"/>
      <w:r>
        <w:t>6.2. Аутентикация и контрол на достъпа</w:t>
      </w:r>
      <w:bookmarkEnd w:id="48"/>
    </w:p>
    <w:p w:rsidR="005E0DB6" w:rsidRDefault="00393123" w:rsidP="00331BFE">
      <w:r>
        <w:t>Аутентикацията е процесът на проверка на идентичността на потребителя – доказване, че той е наистина той. Авторизацията е процесът на проверка дали аутентикираният потребител има право да извърши конкретното действие. Django предоставя пълнофункционална вградена система за управление на потребители, реализираща и двата процеса.</w:t>
      </w:r>
    </w:p>
    <w:p w:rsidR="005E0DB6" w:rsidRDefault="00393123" w:rsidP="00331BFE">
      <w:r>
        <w:t>В разработената система са дефинирани две основни роли. Администраторът (is_superuser=True или is_staff=True) разполага с пълен достъп: може да управлява всички данни, да прави произволни корекции на резултати, да добавя и изтрива категории, да управлява потребителите и да достъпва административния панел на Django. Операторът е обикновен аутентикиран потребител с ограничени права: може да регистрира участници, да стартира събитие и да маркира финиши, но не може да изтрива данни, да прави корекции след финиш или да достъпва административния панел.</w:t>
      </w:r>
    </w:p>
    <w:p w:rsidR="005E0DB6" w:rsidRDefault="00393123" w:rsidP="00331BFE">
      <w:r>
        <w:t>Достъпът до API endpoints е защитен с декоратора @login_required или DRF permission класовете. Неаутентикирани заявки автоматично получават HTTP 401 Unauthorized. Аутентикирани потребители без необходимите права получават HTTP 403 Forbidden. Сесиите на аутентикираните потребители се управляват чрез бисквитки (cookies) с HttpOnly флаг, предотвратяващ достъпа до тях от JavaScript. Сесиите имат зададено времетраене, след изтичането на което потребителят трябва да влезе отново.</w:t>
      </w:r>
    </w:p>
    <w:p w:rsidR="005E0DB6" w:rsidRPr="00393123" w:rsidRDefault="00393123" w:rsidP="00331BFE">
      <w:pPr>
        <w:pStyle w:val="2"/>
      </w:pPr>
      <w:bookmarkStart w:id="49" w:name="_Toc227435117"/>
      <w:r>
        <w:t>6.3. Защита срещу SQL инжекции</w:t>
      </w:r>
      <w:bookmarkEnd w:id="49"/>
    </w:p>
    <w:p w:rsidR="005E0DB6" w:rsidRDefault="00393123" w:rsidP="00331BFE">
      <w:r>
        <w:t>SQL инжекцията (SQL Injection) е атака, при която злонамерено въведен текст в поле на формуляр се интерпретира от базата данни като SQL код, а не като данни. Тя е сред най-опасните и разпространени уеб уязвимости. При успешна SQL инжекция атакуващият може да заобиколи аутентикацията, да извлече всички данни от базата данни, да промени или изтрие данни, или дори да изпълни системни команди на сървъра.</w:t>
      </w:r>
    </w:p>
    <w:p w:rsidR="005E0DB6" w:rsidRDefault="00393123" w:rsidP="00331BFE">
      <w:r>
        <w:lastRenderedPageBreak/>
        <w:t>Класически пример: ако системата конструира SQL заявка чрез конкатенация на низове: SELECT * FROM users WHERE username='[въведено_от_потребителя]', атакуващият може да въведе admin'-- като потребителско iie. Получената заявка SELECT * FROM users WHERE username='admin'-- ще игнорира проверката за парола и ще върне записа на администратора.</w:t>
      </w:r>
    </w:p>
    <w:p w:rsidR="005E0DB6" w:rsidRDefault="00393123" w:rsidP="00331BFE">
      <w:r>
        <w:t>В разработената система SQL инжекцията е предотвратена чрез изключителното използване на Django ORM. ORM никога не конкатенира директно потребителски входни данни в SQL низ. Вместо това генерира параметризирани заявки (prepared statements), при които данните и SQL кодът са строго разделени. Например Athlete.objects.filter(bib_number=user_input) генерира SELECT * FROM athlete WHERE bib_number = %s с user_input като отделен параметър. Базата данни третира %s изключително като данни, независимо от съдържанието му. Тази техника е универсална и ефективна защита срещу SQL инжекции.</w:t>
      </w:r>
    </w:p>
    <w:p w:rsidR="005E0DB6" w:rsidRPr="00393123" w:rsidRDefault="00393123" w:rsidP="00331BFE">
      <w:pPr>
        <w:pStyle w:val="2"/>
      </w:pPr>
      <w:bookmarkStart w:id="50" w:name="_Toc227435118"/>
      <w:r>
        <w:t>6.4. Защита срещу CSRF атаки</w:t>
      </w:r>
      <w:bookmarkEnd w:id="50"/>
    </w:p>
    <w:p w:rsidR="005E0DB6" w:rsidRDefault="00393123" w:rsidP="00331BFE">
      <w:r>
        <w:t>CSRF (Cross-Site Request Forgery – фалшифициране на междусайтови заявки) е атака, при която потребителят, аутентикиран в легитимното приложение, бива подмамен да посети злонамерена страница. Тя изпраща заявка към легитимното приложение от негово иие, без знанието му. Тъй като браузърът автоматично включва сесийните бисквитки при всяка заявка към даден домейн, легитимният сървър не може без допълнителна защита да различи дали заявката е инициирана от самия потребител или от злонамерената страница.</w:t>
      </w:r>
    </w:p>
    <w:p w:rsidR="005E0DB6" w:rsidRDefault="00393123" w:rsidP="00331BFE">
      <w:r>
        <w:t>Практически пример: потребителят е аутентикиран в системата за времеизмерване. Докато сесията е активна, той посещава злонамерен сайт. Сайтът съдържа невидимa форма, която изпраща POST заявка към /api/athletes/1/disqualify/. Браузърът включва бисквитките на системата и сървърът, без допълнителна защита, би приел заявката като легитимна.</w:t>
      </w:r>
    </w:p>
    <w:p w:rsidR="005E0DB6" w:rsidRDefault="00393123" w:rsidP="00331BFE">
      <w:r>
        <w:t xml:space="preserve">Django предотвратява CSRF атаките чрез механизма на CSRF токените. При всяко зареждане на страница с форма Django генерира уникален случаен токен, различен за всяка сесия. Токенът се включва в скрито поле в HTML формата (csrfmiddlewaretoken) и едновременно се записва в сесийната бисквитка. При изпращане на POST, PUT или PATCH заявка клиентът включва токена. Сървърът проверява дали токенът в заявката </w:t>
      </w:r>
      <w:r>
        <w:lastRenderedPageBreak/>
        <w:t>съответства на токена в бисквитката. Злонамереният сайт не може да знае токена (той не може да чете бисквитките на друг домейн поради Same-Origin Policy) и следователно не може да формира валидна заявка. При липса или несъответствие Django автоматично отхвърля заявката с HTTP 403 Forbidden.</w:t>
      </w:r>
    </w:p>
    <w:p w:rsidR="005E0DB6" w:rsidRPr="00393123" w:rsidRDefault="00393123" w:rsidP="00331BFE">
      <w:pPr>
        <w:pStyle w:val="2"/>
      </w:pPr>
      <w:bookmarkStart w:id="51" w:name="_Toc227435119"/>
      <w:r>
        <w:t>6.5. Валидиране на входните данни</w:t>
      </w:r>
      <w:bookmarkEnd w:id="51"/>
    </w:p>
    <w:p w:rsidR="005E0DB6" w:rsidRDefault="00393123" w:rsidP="00331BFE">
      <w:r>
        <w:t>Валидирането е процесът на проверка дали входящите данни отговарят на очакваните изисквания. В разработената система се прилага многостепенно валидиране, осигуряващо, че в базата данни могат да се записват само коректни и консистентни данни.</w:t>
      </w:r>
    </w:p>
    <w:p w:rsidR="005E0DB6" w:rsidRDefault="00393123" w:rsidP="00331BFE">
      <w:r>
        <w:t>На ниво HTTP заявка Django проверява наличието на необходимите HTTP заглавни редове (Content-Type: application/json за API заявки) и CSRF токена при модифициращи заявки. На ниво DRF сериализатор – именно тук се извършва основното валидиране на данните. За всяко поле в сериализатора са дефинирани правила: CharField полетата се проверяват за максимална дължина; IntegerField полетата се проверяват за правилен числов тип; required=True (по подразбиране) полетата трябва задължително да присъстват в заявката; ForeignKey полетата (например group) се проверяват дали сочат към реално съществуващ запис; choices полетата (например status) се проверяват дали стойността е сред допустимите.</w:t>
      </w:r>
    </w:p>
    <w:p w:rsidR="005E0DB6" w:rsidRDefault="00393123" w:rsidP="00331BFE">
      <w:r>
        <w:t>При успешно валидиране сериализаторът създава или обновява записа в базата данни. При установена невалидност методът is_valid() връща False и errors речникът съдържа описание на всяка грешка по поле. Сървърът връща HTTP 400 Bad Request с JSON тяло, описващо грешките: {'bib_number': ['This field is required.'], 'group': ['Invalid pk - object does not exist.']}. Тази подробна обратна връзка улеснява отстраняването на проблема без да разкрива вътрешна информация за системата.</w:t>
      </w:r>
    </w:p>
    <w:p w:rsidR="005E0DB6" w:rsidRPr="00393123" w:rsidRDefault="00393123" w:rsidP="00331BFE">
      <w:pPr>
        <w:pStyle w:val="2"/>
      </w:pPr>
      <w:bookmarkStart w:id="52" w:name="_Toc227435120"/>
      <w:r>
        <w:t>6.6. Контрол на състоянията и предотвратяване на неконсистентност</w:t>
      </w:r>
      <w:bookmarkEnd w:id="52"/>
    </w:p>
    <w:p w:rsidR="005E0DB6" w:rsidRDefault="00393123" w:rsidP="00331BFE">
      <w:r>
        <w:t>Логическата консистентност на данните надхвърля техническата валидност. Дори технически валидна заявка може да е логически неконсистентна в контекста на системата. Например заявка за записване на финишно время е технически валидна (полетата са в правилен формат), но е логически неконсистентна, ако събитието не е стартирало.</w:t>
      </w:r>
    </w:p>
    <w:p w:rsidR="005E0DB6" w:rsidRDefault="00393123" w:rsidP="00331BFE">
      <w:r>
        <w:t xml:space="preserve">Системата прилага следните логически ограничения на сървърно ниво: не може да се запише финишно резултатно время, ако competition.status != 'STARTED' – резултатите </w:t>
      </w:r>
      <w:r>
        <w:lastRenderedPageBreak/>
        <w:t>са валидни само по време на активно събитие; не може да се финишира два пъти – ако athlete.status == 'FINISHED', повторна заявка за финиш се отказва с HTTP 400; не може да се регистрира нов участник по средата на активно събитие без специални права; промяна на вече записан резултат изисква администраторски права и се регистрира в одитния запис. Тези ограничения не могат да бъдат заобиколени от клиента, тъй като се прилагат на сървъра.</w:t>
      </w:r>
    </w:p>
    <w:p w:rsidR="005E0DB6" w:rsidRPr="00393123" w:rsidRDefault="00393123" w:rsidP="00331BFE">
      <w:pPr>
        <w:pStyle w:val="2"/>
      </w:pPr>
      <w:bookmarkStart w:id="53" w:name="_Toc227435121"/>
      <w:r>
        <w:t>6.7. Обработка на грешки и устойчивост</w:t>
      </w:r>
      <w:bookmarkEnd w:id="53"/>
    </w:p>
    <w:p w:rsidR="005E0DB6" w:rsidRDefault="00393123" w:rsidP="00331BFE">
      <w:r>
        <w:t>Устойчивостта (robustness) е способността на системата да функционира коректно при неочаквани ситуации – невалидни входни данни, мрежови прекъсвания, опити за достъп до несъществуващи ресурси. Правилната обработка на грешките е важна както за сигурността (предотвратяване на изтичане на информация), така и за използваемостта (предоставяне на полезна обратна връзка).</w:t>
      </w:r>
    </w:p>
    <w:p w:rsidR="005E0DB6" w:rsidRDefault="00393123" w:rsidP="00331BFE">
      <w:r>
        <w:t>В разработената система всеки API view използва get_object_or_404 за извличане на обекти: ако заявеният обект не съществува, Django автоматично връща HTTP 404 Not Found. Всеки view е обгърнат в try-except блокове, хващащи потенциални изключения и ги преобразуващи в подходящи HTTP отговори. Транзакционните блокове (transaction.atomic()) гарантират, че операции, засягащи множество таблици, са атомарни – или успяват изцяло, или не оставят частично записани данни.</w:t>
      </w:r>
    </w:p>
    <w:p w:rsidR="005E0DB6" w:rsidRDefault="00393123" w:rsidP="00331BFE">
      <w:r>
        <w:t>При обработка на грешки системата спазва принципа на минималното разкриване: в HTTP отговорите се включва достатъчно информация за идентифициране на проблема (кое поле е грешно, какво е очакваното), но не се разкриват вътрешни детайли на реализацията като пълни stack traces, SQL заявки или структурата на базата данни. Тази предпазна мярка предотвратява събирането на информация от потенциален атакуващ.</w:t>
      </w:r>
    </w:p>
    <w:p w:rsidR="005E0DB6" w:rsidRPr="00393123" w:rsidRDefault="00393123" w:rsidP="00331BFE">
      <w:pPr>
        <w:pStyle w:val="1"/>
      </w:pPr>
      <w:bookmarkStart w:id="54" w:name="_Toc227435122"/>
      <w:r>
        <w:t>7. Реализация на системата и практическо приложение</w:t>
      </w:r>
      <w:bookmarkEnd w:id="54"/>
    </w:p>
    <w:p w:rsidR="005E0DB6" w:rsidRPr="00393123" w:rsidRDefault="00393123" w:rsidP="00331BFE">
      <w:pPr>
        <w:pStyle w:val="2"/>
      </w:pPr>
      <w:bookmarkStart w:id="55" w:name="_Toc227435123"/>
      <w:r>
        <w:t>7.1. Среда за разработка</w:t>
      </w:r>
      <w:bookmarkEnd w:id="55"/>
    </w:p>
    <w:p w:rsidR="005E0DB6" w:rsidRDefault="00393123" w:rsidP="00331BFE">
      <w:r>
        <w:t xml:space="preserve">Разработката на системата е реализирана с програмния език Python и Django framework. Като интегрирана среда за програмиране е използван PyCharm – IDE, специализирана за Python, предоставяща синтактично оцветяване, автодопълване, интегриран дебъгер и терминал. Python е инсталиран в стандартна системна среда. За управление на пакетите е използван pip, а за база данни при разработката – SQLite, </w:t>
      </w:r>
      <w:r>
        <w:lastRenderedPageBreak/>
        <w:t>предоставена по подразбиране от Django, тъй като не изисква допълнителна конфигурация. Локалният сървър на Django (python manage.py runserver) е използван за стартиране и тестване по време на разработката.</w:t>
      </w:r>
    </w:p>
    <w:p w:rsidR="005E0DB6" w:rsidRPr="00393123" w:rsidRDefault="00393123" w:rsidP="00331BFE">
      <w:pPr>
        <w:pStyle w:val="2"/>
      </w:pPr>
      <w:bookmarkStart w:id="56" w:name="_Toc227435124"/>
      <w:r>
        <w:t>7.2. Структура на проекта</w:t>
      </w:r>
      <w:bookmarkEnd w:id="56"/>
    </w:p>
    <w:p w:rsidR="005E0DB6" w:rsidRDefault="00393123" w:rsidP="00331BFE">
      <w:r>
        <w:t>Проектът е организиран съгласно стандартната структура на Django приложение, следвайки принципите на модулност и разделение на отговорностите. Основните програмни файлове и техните роли са следните:</w:t>
      </w:r>
    </w:p>
    <w:p w:rsidR="005E0DB6" w:rsidRDefault="00393123">
      <w:pPr>
        <w:pStyle w:val="a4"/>
        <w:numPr>
          <w:ilvl w:val="0"/>
          <w:numId w:val="2"/>
        </w:numPr>
        <w:spacing w:after="80" w:line="276" w:lineRule="auto"/>
      </w:pPr>
      <w:r>
        <w:t>models.py – дефиниции на моделите (таблиците в базата данни) и връзките между тях</w:t>
      </w:r>
    </w:p>
    <w:p w:rsidR="005E0DB6" w:rsidRDefault="00393123">
      <w:pPr>
        <w:pStyle w:val="a4"/>
        <w:numPr>
          <w:ilvl w:val="0"/>
          <w:numId w:val="2"/>
        </w:numPr>
        <w:spacing w:after="80" w:line="276" w:lineRule="auto"/>
      </w:pPr>
      <w:r>
        <w:t>views.py – обработка на HTTP заявки и реализация на бизнес логиката</w:t>
      </w:r>
    </w:p>
    <w:p w:rsidR="005E0DB6" w:rsidRDefault="00393123">
      <w:pPr>
        <w:pStyle w:val="a4"/>
        <w:numPr>
          <w:ilvl w:val="0"/>
          <w:numId w:val="2"/>
        </w:numPr>
        <w:spacing w:after="80" w:line="276" w:lineRule="auto"/>
      </w:pPr>
      <w:r>
        <w:t>serializers.py – валидиране и преобразуване на данните от/към JSON формат</w:t>
      </w:r>
    </w:p>
    <w:p w:rsidR="005E0DB6" w:rsidRDefault="00393123">
      <w:pPr>
        <w:pStyle w:val="a4"/>
        <w:numPr>
          <w:ilvl w:val="0"/>
          <w:numId w:val="2"/>
        </w:numPr>
        <w:spacing w:after="80" w:line="276" w:lineRule="auto"/>
      </w:pPr>
      <w:r>
        <w:t>admin.py – конфигурация на административния панел за управление</w:t>
      </w:r>
    </w:p>
    <w:p w:rsidR="005E0DB6" w:rsidRDefault="00393123">
      <w:pPr>
        <w:pStyle w:val="a4"/>
        <w:numPr>
          <w:ilvl w:val="0"/>
          <w:numId w:val="2"/>
        </w:numPr>
        <w:spacing w:after="80" w:line="276" w:lineRule="auto"/>
      </w:pPr>
      <w:r>
        <w:t>urls.py – дефиниции на URL маршрутите и свързването им с изгледите</w:t>
      </w:r>
    </w:p>
    <w:p w:rsidR="005E0DB6" w:rsidRDefault="00393123">
      <w:pPr>
        <w:pStyle w:val="a4"/>
        <w:numPr>
          <w:ilvl w:val="0"/>
          <w:numId w:val="2"/>
        </w:numPr>
        <w:spacing w:after="80" w:line="276" w:lineRule="auto"/>
      </w:pPr>
      <w:r>
        <w:t>templates/ – HTML шаблони за потребителския интерфейс</w:t>
      </w:r>
    </w:p>
    <w:p w:rsidR="005E0DB6" w:rsidRDefault="00393123">
      <w:pPr>
        <w:pStyle w:val="a4"/>
        <w:numPr>
          <w:ilvl w:val="0"/>
          <w:numId w:val="2"/>
        </w:numPr>
        <w:spacing w:after="80" w:line="276" w:lineRule="auto"/>
      </w:pPr>
      <w:r>
        <w:t>static/ – статични ресурси (CSS, JavaScript, изображения)</w:t>
      </w:r>
    </w:p>
    <w:p w:rsidR="005E0DB6" w:rsidRDefault="00393123" w:rsidP="00331BFE">
      <w:r>
        <w:t>Тази организация осигурява ясно разделение между структурата на данните, бизнес логиката, обработката на заявките и визуализацията. Системата е по-лесна за поддръжка и гъвкава при бъдещи разширения.</w:t>
      </w:r>
    </w:p>
    <w:p w:rsidR="005E0DB6" w:rsidRPr="00393123" w:rsidRDefault="00393123" w:rsidP="00331BFE">
      <w:pPr>
        <w:pStyle w:val="2"/>
      </w:pPr>
      <w:bookmarkStart w:id="57" w:name="_Toc227435125"/>
      <w:r>
        <w:t>7.3. Инсталиране и начална настройка</w:t>
      </w:r>
      <w:bookmarkEnd w:id="57"/>
    </w:p>
    <w:p w:rsidR="005E0DB6" w:rsidRDefault="00393123" w:rsidP="00331BFE">
      <w:r>
        <w:t>Разработката започва с инсталирането на Django и необходимите зависимости. Отваря се терминалът на PyCharm и се въвеждат командите:</w:t>
      </w:r>
    </w:p>
    <w:p w:rsidR="005E0DB6" w:rsidRDefault="00393123" w:rsidP="008472F9">
      <w:pPr>
        <w:spacing w:line="240" w:lineRule="auto"/>
        <w:ind w:left="708" w:firstLine="0"/>
      </w:pPr>
      <w:r>
        <w:rPr>
          <w:rFonts w:eastAsia="Courier New"/>
        </w:rPr>
        <w:t>pip install django</w:t>
      </w:r>
    </w:p>
    <w:p w:rsidR="005E0DB6" w:rsidRDefault="00393123" w:rsidP="008472F9">
      <w:pPr>
        <w:spacing w:line="240" w:lineRule="auto"/>
        <w:ind w:left="708" w:firstLine="0"/>
      </w:pPr>
      <w:r>
        <w:rPr>
          <w:rFonts w:eastAsia="Courier New"/>
        </w:rPr>
        <w:t>pip install djangorestframework</w:t>
      </w:r>
    </w:p>
    <w:p w:rsidR="005E0DB6" w:rsidRPr="00D701CC" w:rsidRDefault="00393123" w:rsidP="008472F9">
      <w:pPr>
        <w:spacing w:line="240" w:lineRule="auto"/>
        <w:ind w:left="708" w:firstLine="0"/>
        <w:rPr>
          <w:lang w:val="en-US"/>
        </w:rPr>
      </w:pPr>
      <w:r>
        <w:t>След инсталирането се създава нов проект и приложение:</w:t>
      </w:r>
    </w:p>
    <w:p w:rsidR="005E0DB6" w:rsidRDefault="00393123" w:rsidP="008472F9">
      <w:pPr>
        <w:spacing w:line="240" w:lineRule="auto"/>
        <w:ind w:left="708" w:firstLine="0"/>
      </w:pPr>
      <w:r>
        <w:rPr>
          <w:rFonts w:eastAsia="Courier New"/>
        </w:rPr>
        <w:t>django-admin startproject dp</w:t>
      </w:r>
    </w:p>
    <w:p w:rsidR="005E0DB6" w:rsidRDefault="00393123" w:rsidP="008472F9">
      <w:pPr>
        <w:spacing w:line="240" w:lineRule="auto"/>
        <w:ind w:left="708" w:firstLine="0"/>
      </w:pPr>
      <w:r>
        <w:rPr>
          <w:rFonts w:eastAsia="Courier New"/>
        </w:rPr>
        <w:t>cd dp</w:t>
      </w:r>
    </w:p>
    <w:p w:rsidR="005E0DB6" w:rsidRDefault="00393123" w:rsidP="008472F9">
      <w:pPr>
        <w:spacing w:line="240" w:lineRule="auto"/>
        <w:ind w:left="708" w:firstLine="0"/>
      </w:pPr>
      <w:r>
        <w:rPr>
          <w:rFonts w:eastAsia="Courier New"/>
        </w:rPr>
        <w:t>python manage.py startapp main</w:t>
      </w:r>
    </w:p>
    <w:p w:rsidR="005E0DB6" w:rsidRDefault="00393123" w:rsidP="00331BFE">
      <w:r>
        <w:t>Новото приложение се регистрира в settings.py (секция INSTALLED_APPS), като се добавят 'rest_framework' и 'main'. Езикът на интерфейса се задава на български: LANGUAGE_CODE = 'bg'. Тестовият сървър се стартира с:</w:t>
      </w:r>
    </w:p>
    <w:p w:rsidR="005E0DB6" w:rsidRDefault="00393123" w:rsidP="00331BFE">
      <w:r>
        <w:rPr>
          <w:rFonts w:eastAsia="Courier New"/>
        </w:rPr>
        <w:lastRenderedPageBreak/>
        <w:t>python manage.py runserver</w:t>
      </w:r>
    </w:p>
    <w:p w:rsidR="005E0DB6" w:rsidRDefault="00393123" w:rsidP="00331BFE">
      <w:r>
        <w:t>При успешно стартиране браузърът на http://127.0.0.1:8000/ показва началната страница на Django. В главния urls.py се добавя пренасочване към приложението и URL маршрутизацията се конфигурира.</w:t>
      </w:r>
    </w:p>
    <w:p w:rsidR="005E0DB6" w:rsidRPr="00393123" w:rsidRDefault="00393123" w:rsidP="00331BFE">
      <w:pPr>
        <w:pStyle w:val="2"/>
      </w:pPr>
      <w:bookmarkStart w:id="58" w:name="_Toc227435126"/>
      <w:r>
        <w:t>7.4. Настройване на база данни</w:t>
      </w:r>
      <w:bookmarkEnd w:id="58"/>
    </w:p>
    <w:p w:rsidR="005E0DB6" w:rsidRDefault="00393123" w:rsidP="00331BFE">
      <w:r>
        <w:t>По подразбиране Django използва SQLite, подходяща за разработка. За продукционна среда с много едновременни потребители се препоръчва MySQL. Стъпките за свързване с MySQL са следните:</w:t>
      </w:r>
    </w:p>
    <w:p w:rsidR="005E0DB6" w:rsidRDefault="00393123" w:rsidP="00331BFE">
      <w:r w:rsidRPr="008472F9">
        <w:rPr>
          <w:b/>
        </w:rPr>
        <w:t>Стъпка 1:</w:t>
      </w:r>
      <w:r>
        <w:t xml:space="preserve"> Инсталиране на MySQL клиент:</w:t>
      </w:r>
    </w:p>
    <w:p w:rsidR="005E0DB6" w:rsidRDefault="00393123" w:rsidP="00331BFE">
      <w:r>
        <w:rPr>
          <w:rFonts w:eastAsia="Courier New"/>
        </w:rPr>
        <w:t>pip install mysqlclient</w:t>
      </w:r>
    </w:p>
    <w:p w:rsidR="008472F9" w:rsidRDefault="00393123" w:rsidP="00331BFE">
      <w:r w:rsidRPr="008472F9">
        <w:rPr>
          <w:b/>
        </w:rPr>
        <w:t>Стъпка 2:</w:t>
      </w:r>
      <w:r>
        <w:t xml:space="preserve"> Създаване на база данни и потребител в PhpMyAdmin. </w:t>
      </w:r>
    </w:p>
    <w:p w:rsidR="005E0DB6" w:rsidRDefault="00393123" w:rsidP="00331BFE">
      <w:r w:rsidRPr="008472F9">
        <w:rPr>
          <w:b/>
        </w:rPr>
        <w:t>Стъпка 3:</w:t>
      </w:r>
      <w:r>
        <w:t xml:space="preserve"> Настройване на DATABASES в settings.py:</w:t>
      </w:r>
    </w:p>
    <w:p w:rsidR="00B81846" w:rsidRPr="00B81846" w:rsidRDefault="00B81846" w:rsidP="008472F9">
      <w:pPr>
        <w:ind w:left="708" w:firstLine="0"/>
        <w:jc w:val="left"/>
        <w:rPr>
          <w:color w:val="080808"/>
        </w:rPr>
      </w:pPr>
      <w:r w:rsidRPr="00B81846">
        <w:rPr>
          <w:color w:val="080808"/>
        </w:rPr>
        <w:t>DATABASES = {</w:t>
      </w:r>
      <w:r w:rsidRPr="00B81846">
        <w:rPr>
          <w:color w:val="080808"/>
        </w:rPr>
        <w:br/>
        <w:t xml:space="preserve">    </w:t>
      </w:r>
      <w:r w:rsidRPr="00B81846">
        <w:t>'default'</w:t>
      </w:r>
      <w:r w:rsidRPr="00B81846">
        <w:rPr>
          <w:color w:val="080808"/>
        </w:rPr>
        <w:t>: {</w:t>
      </w:r>
      <w:r w:rsidRPr="00B81846">
        <w:rPr>
          <w:color w:val="080808"/>
        </w:rPr>
        <w:br/>
        <w:t xml:space="preserve">        </w:t>
      </w:r>
      <w:r w:rsidRPr="00B81846">
        <w:t>'ENGINE'</w:t>
      </w:r>
      <w:r w:rsidRPr="00B81846">
        <w:rPr>
          <w:color w:val="080808"/>
        </w:rPr>
        <w:t xml:space="preserve">: </w:t>
      </w:r>
      <w:r w:rsidRPr="00B81846">
        <w:t>'django.db.backends.mysql'</w:t>
      </w:r>
      <w:r w:rsidRPr="00B81846">
        <w:rPr>
          <w:color w:val="080808"/>
        </w:rPr>
        <w:t>,</w:t>
      </w:r>
      <w:r w:rsidRPr="00B81846">
        <w:rPr>
          <w:color w:val="080808"/>
        </w:rPr>
        <w:br/>
        <w:t xml:space="preserve">        </w:t>
      </w:r>
      <w:r w:rsidRPr="00B81846">
        <w:t>'NAME'</w:t>
      </w:r>
      <w:r w:rsidRPr="00B81846">
        <w:rPr>
          <w:color w:val="080808"/>
        </w:rPr>
        <w:t xml:space="preserve">: </w:t>
      </w:r>
      <w:r w:rsidRPr="00B81846">
        <w:t>'nika'</w:t>
      </w:r>
      <w:r w:rsidRPr="00B81846">
        <w:rPr>
          <w:color w:val="080808"/>
        </w:rPr>
        <w:t>,</w:t>
      </w:r>
      <w:r w:rsidRPr="00B81846">
        <w:rPr>
          <w:color w:val="080808"/>
        </w:rPr>
        <w:br/>
        <w:t xml:space="preserve">        </w:t>
      </w:r>
      <w:r w:rsidRPr="00B81846">
        <w:t>'USER'</w:t>
      </w:r>
      <w:r w:rsidRPr="00B81846">
        <w:rPr>
          <w:color w:val="080808"/>
        </w:rPr>
        <w:t xml:space="preserve">: </w:t>
      </w:r>
      <w:r w:rsidRPr="00B81846">
        <w:t>'nika_admin'</w:t>
      </w:r>
      <w:r w:rsidRPr="00B81846">
        <w:rPr>
          <w:color w:val="080808"/>
        </w:rPr>
        <w:t>,</w:t>
      </w:r>
      <w:r w:rsidRPr="00B81846">
        <w:rPr>
          <w:color w:val="080808"/>
        </w:rPr>
        <w:br/>
        <w:t xml:space="preserve">        </w:t>
      </w:r>
      <w:r w:rsidRPr="00B81846">
        <w:t>'PASSWORD'</w:t>
      </w:r>
      <w:r w:rsidRPr="00B81846">
        <w:rPr>
          <w:color w:val="080808"/>
        </w:rPr>
        <w:t xml:space="preserve">: </w:t>
      </w:r>
      <w:r w:rsidRPr="00B81846">
        <w:t>'nika1234'</w:t>
      </w:r>
      <w:r w:rsidRPr="00B81846">
        <w:rPr>
          <w:color w:val="080808"/>
        </w:rPr>
        <w:t>,</w:t>
      </w:r>
      <w:r w:rsidRPr="00B81846">
        <w:rPr>
          <w:color w:val="080808"/>
        </w:rPr>
        <w:br/>
        <w:t xml:space="preserve">        </w:t>
      </w:r>
      <w:r w:rsidRPr="00B81846">
        <w:t>'HOST'</w:t>
      </w:r>
      <w:r w:rsidRPr="00B81846">
        <w:rPr>
          <w:color w:val="080808"/>
        </w:rPr>
        <w:t xml:space="preserve">: </w:t>
      </w:r>
      <w:r w:rsidRPr="00B81846">
        <w:t>'localhost'</w:t>
      </w:r>
      <w:r w:rsidRPr="00B81846">
        <w:rPr>
          <w:color w:val="080808"/>
        </w:rPr>
        <w:t>,</w:t>
      </w:r>
      <w:r w:rsidRPr="00B81846">
        <w:rPr>
          <w:color w:val="080808"/>
        </w:rPr>
        <w:br/>
        <w:t xml:space="preserve">        </w:t>
      </w:r>
      <w:r w:rsidRPr="00B81846">
        <w:t>'PORT'</w:t>
      </w:r>
      <w:r w:rsidRPr="00B81846">
        <w:rPr>
          <w:color w:val="080808"/>
        </w:rPr>
        <w:t xml:space="preserve">: </w:t>
      </w:r>
      <w:r w:rsidRPr="00B81846">
        <w:t>'3306'</w:t>
      </w:r>
      <w:r w:rsidRPr="00B81846">
        <w:rPr>
          <w:color w:val="080808"/>
        </w:rPr>
        <w:t>,</w:t>
      </w:r>
      <w:r w:rsidRPr="00B81846">
        <w:rPr>
          <w:color w:val="080808"/>
        </w:rPr>
        <w:br/>
        <w:t xml:space="preserve">        </w:t>
      </w:r>
      <w:r w:rsidRPr="00B81846">
        <w:t>'OPTIONS'</w:t>
      </w:r>
      <w:r w:rsidRPr="00B81846">
        <w:rPr>
          <w:color w:val="080808"/>
        </w:rPr>
        <w:t>:{</w:t>
      </w:r>
      <w:r w:rsidRPr="00B81846">
        <w:t>'init_command'</w:t>
      </w:r>
      <w:r w:rsidRPr="00B81846">
        <w:rPr>
          <w:color w:val="080808"/>
        </w:rPr>
        <w:t xml:space="preserve">: </w:t>
      </w:r>
      <w:r w:rsidRPr="00B81846">
        <w:t>"SET sql_mode='STRICT_TRANS_TABLES'"</w:t>
      </w:r>
      <w:r w:rsidRPr="00B81846">
        <w:rPr>
          <w:color w:val="080808"/>
        </w:rPr>
        <w:t>}</w:t>
      </w:r>
      <w:r w:rsidRPr="00B81846">
        <w:rPr>
          <w:color w:val="080808"/>
        </w:rPr>
        <w:br/>
        <w:t xml:space="preserve">    }</w:t>
      </w:r>
      <w:r w:rsidRPr="00B81846">
        <w:rPr>
          <w:color w:val="080808"/>
        </w:rPr>
        <w:br/>
        <w:t>}</w:t>
      </w:r>
    </w:p>
    <w:p w:rsidR="005E0DB6" w:rsidRDefault="00393123" w:rsidP="00331BFE">
      <w:r w:rsidRPr="008472F9">
        <w:rPr>
          <w:b/>
        </w:rPr>
        <w:t>Стъпка 4:</w:t>
      </w:r>
      <w:r>
        <w:t xml:space="preserve"> Изпълнение на системните миграции:</w:t>
      </w:r>
    </w:p>
    <w:p w:rsidR="005E0DB6" w:rsidRDefault="00393123" w:rsidP="008472F9">
      <w:pPr>
        <w:spacing w:line="240" w:lineRule="auto"/>
      </w:pPr>
      <w:r>
        <w:rPr>
          <w:rFonts w:eastAsia="Courier New"/>
        </w:rPr>
        <w:t>python manage.py makemigrations</w:t>
      </w:r>
    </w:p>
    <w:p w:rsidR="005E0DB6" w:rsidRDefault="00393123" w:rsidP="008472F9">
      <w:pPr>
        <w:spacing w:line="240" w:lineRule="auto"/>
      </w:pPr>
      <w:r>
        <w:rPr>
          <w:rFonts w:eastAsia="Courier New"/>
        </w:rPr>
        <w:t>python manage.py migrate</w:t>
      </w:r>
    </w:p>
    <w:p w:rsidR="005E0DB6" w:rsidRDefault="00393123" w:rsidP="00331BFE">
      <w:r>
        <w:lastRenderedPageBreak/>
        <w:t>Успешното изпълнение на migrate потвърждава връзката с базата данни и автоматично създава всички системни таблици.</w:t>
      </w:r>
    </w:p>
    <w:p w:rsidR="005E0DB6" w:rsidRPr="0005528D" w:rsidRDefault="00393123" w:rsidP="00331BFE">
      <w:pPr>
        <w:pStyle w:val="2"/>
      </w:pPr>
      <w:bookmarkStart w:id="59" w:name="_Toc227435127"/>
      <w:r>
        <w:t>7.5. Реализация на моделите в models.py</w:t>
      </w:r>
      <w:bookmarkEnd w:id="59"/>
    </w:p>
    <w:p w:rsidR="005E0DB6" w:rsidRDefault="00393123" w:rsidP="00331BFE">
      <w:r>
        <w:t>Моделите се дефинират като Python класове в models.py. Ето дефинициите на основните модели на системата:</w:t>
      </w:r>
    </w:p>
    <w:p w:rsidR="006E3E88" w:rsidRDefault="00905924" w:rsidP="008472F9">
      <w:pPr>
        <w:ind w:left="708" w:firstLine="0"/>
        <w:jc w:val="left"/>
        <w:rPr>
          <w:color w:val="0033B3"/>
        </w:rPr>
      </w:pPr>
      <w:r>
        <w:rPr>
          <w:color w:val="0033B3"/>
        </w:rPr>
        <w:t xml:space="preserve">from </w:t>
      </w:r>
      <w:r>
        <w:t xml:space="preserve">django.db </w:t>
      </w:r>
      <w:r>
        <w:rPr>
          <w:color w:val="0033B3"/>
        </w:rPr>
        <w:t xml:space="preserve">import </w:t>
      </w:r>
      <w:r>
        <w:t>models</w:t>
      </w:r>
      <w:r>
        <w:br/>
      </w:r>
      <w:r>
        <w:rPr>
          <w:color w:val="0033B3"/>
        </w:rPr>
        <w:t xml:space="preserve">from </w:t>
      </w:r>
      <w:r>
        <w:t xml:space="preserve">django.utils </w:t>
      </w:r>
      <w:r>
        <w:rPr>
          <w:color w:val="0033B3"/>
        </w:rPr>
        <w:t xml:space="preserve">import </w:t>
      </w:r>
      <w:r>
        <w:t>timezone</w:t>
      </w:r>
      <w:r>
        <w:br/>
      </w:r>
    </w:p>
    <w:p w:rsidR="00905924" w:rsidRPr="00905924" w:rsidRDefault="00905924" w:rsidP="008472F9">
      <w:pPr>
        <w:ind w:left="708" w:firstLine="0"/>
        <w:jc w:val="left"/>
      </w:pPr>
      <w:r>
        <w:rPr>
          <w:color w:val="0033B3"/>
        </w:rPr>
        <w:t xml:space="preserve">from </w:t>
      </w:r>
      <w:r>
        <w:t xml:space="preserve">django.contrib.auth.models </w:t>
      </w:r>
      <w:r>
        <w:rPr>
          <w:color w:val="0033B3"/>
        </w:rPr>
        <w:t xml:space="preserve">import </w:t>
      </w:r>
      <w:r>
        <w:t>User</w:t>
      </w:r>
      <w:r>
        <w:br/>
      </w:r>
      <w:r>
        <w:br/>
      </w:r>
      <w:r>
        <w:rPr>
          <w:color w:val="0033B3"/>
        </w:rPr>
        <w:t xml:space="preserve">class </w:t>
      </w:r>
      <w:r>
        <w:rPr>
          <w:color w:val="000000"/>
        </w:rPr>
        <w:t>Competition</w:t>
      </w:r>
      <w:r>
        <w:t>(models.Model):</w:t>
      </w:r>
      <w:r>
        <w:br/>
        <w:t xml:space="preserve">    STATUS_CHOICES = [(</w:t>
      </w:r>
      <w:r>
        <w:rPr>
          <w:color w:val="067D17"/>
        </w:rPr>
        <w:t>'CREATED'</w:t>
      </w:r>
      <w:r>
        <w:t>,</w:t>
      </w:r>
      <w:r>
        <w:rPr>
          <w:color w:val="067D17"/>
        </w:rPr>
        <w:t>'Подготовка'</w:t>
      </w:r>
      <w:r>
        <w:t>),</w:t>
      </w:r>
      <w:r>
        <w:br/>
        <w:t xml:space="preserve">                      (</w:t>
      </w:r>
      <w:r>
        <w:rPr>
          <w:color w:val="067D17"/>
        </w:rPr>
        <w:t>'STARTED'</w:t>
      </w:r>
      <w:r>
        <w:t>,</w:t>
      </w:r>
      <w:r>
        <w:rPr>
          <w:color w:val="067D17"/>
        </w:rPr>
        <w:t>'Активно'</w:t>
      </w:r>
      <w:r>
        <w:t>),</w:t>
      </w:r>
      <w:r>
        <w:br/>
        <w:t xml:space="preserve">                      (</w:t>
      </w:r>
      <w:r>
        <w:rPr>
          <w:color w:val="067D17"/>
        </w:rPr>
        <w:t>'FINISHED'</w:t>
      </w:r>
      <w:r>
        <w:t>,</w:t>
      </w:r>
      <w:r>
        <w:rPr>
          <w:color w:val="067D17"/>
        </w:rPr>
        <w:t>'Приключено'</w:t>
      </w:r>
      <w:r>
        <w:t>)]</w:t>
      </w:r>
      <w:r>
        <w:br/>
        <w:t xml:space="preserve">    name = models.CharField(</w:t>
      </w:r>
      <w:r>
        <w:rPr>
          <w:color w:val="067D17"/>
        </w:rPr>
        <w:t>'Наименование'</w:t>
      </w:r>
      <w:r>
        <w:t xml:space="preserve">, </w:t>
      </w:r>
      <w:r>
        <w:rPr>
          <w:color w:val="660099"/>
        </w:rPr>
        <w:t>max_length</w:t>
      </w:r>
      <w:r>
        <w:t>=</w:t>
      </w:r>
      <w:r>
        <w:rPr>
          <w:color w:val="1750EB"/>
        </w:rPr>
        <w:t>200</w:t>
      </w:r>
      <w:r>
        <w:t>)</w:t>
      </w:r>
      <w:r>
        <w:br/>
        <w:t xml:space="preserve">    status = models.CharField(</w:t>
      </w:r>
      <w:r>
        <w:rPr>
          <w:color w:val="660099"/>
        </w:rPr>
        <w:t>max_length</w:t>
      </w:r>
      <w:r>
        <w:t>=</w:t>
      </w:r>
      <w:r>
        <w:rPr>
          <w:color w:val="1750EB"/>
        </w:rPr>
        <w:t>20</w:t>
      </w:r>
      <w:r>
        <w:t>,</w:t>
      </w:r>
      <w:r>
        <w:br/>
        <w:t xml:space="preserve">             </w:t>
      </w:r>
      <w:r>
        <w:rPr>
          <w:color w:val="660099"/>
        </w:rPr>
        <w:t>choices</w:t>
      </w:r>
      <w:r>
        <w:t xml:space="preserve">=STATUS_CHOICES, </w:t>
      </w:r>
      <w:r>
        <w:rPr>
          <w:color w:val="660099"/>
        </w:rPr>
        <w:t>default</w:t>
      </w:r>
      <w:r>
        <w:t>=</w:t>
      </w:r>
      <w:r>
        <w:rPr>
          <w:color w:val="067D17"/>
        </w:rPr>
        <w:t>'CREATED'</w:t>
      </w:r>
      <w:r>
        <w:t>)</w:t>
      </w:r>
      <w:r>
        <w:br/>
        <w:t xml:space="preserve">    start_time = models.DateTimeField(</w:t>
      </w:r>
      <w:r>
        <w:rPr>
          <w:color w:val="660099"/>
        </w:rPr>
        <w:t>null</w:t>
      </w:r>
      <w:r>
        <w:t>=</w:t>
      </w:r>
      <w:r>
        <w:rPr>
          <w:color w:val="0033B3"/>
        </w:rPr>
        <w:t>True</w:t>
      </w:r>
      <w:r>
        <w:t xml:space="preserve">, </w:t>
      </w:r>
      <w:r>
        <w:rPr>
          <w:color w:val="660099"/>
        </w:rPr>
        <w:t>blank</w:t>
      </w:r>
      <w:r>
        <w:t>=</w:t>
      </w:r>
      <w:r>
        <w:rPr>
          <w:color w:val="0033B3"/>
        </w:rPr>
        <w:t>True</w:t>
      </w:r>
      <w:r>
        <w:t>)</w:t>
      </w:r>
      <w:r>
        <w:br/>
        <w:t xml:space="preserve">    next_num   = models.IntegerField(</w:t>
      </w:r>
      <w:r>
        <w:rPr>
          <w:color w:val="660099"/>
        </w:rPr>
        <w:t>default</w:t>
      </w:r>
      <w:r>
        <w:t>=</w:t>
      </w:r>
      <w:r>
        <w:rPr>
          <w:color w:val="1750EB"/>
        </w:rPr>
        <w:t>0</w:t>
      </w:r>
      <w:r>
        <w:t>)</w:t>
      </w:r>
      <w:r>
        <w:br/>
        <w:t xml:space="preserve">    created_at = models.DateTimeField(</w:t>
      </w:r>
      <w:r>
        <w:rPr>
          <w:color w:val="660099"/>
        </w:rPr>
        <w:t>auto_now_add</w:t>
      </w:r>
      <w:r>
        <w:t>=</w:t>
      </w:r>
      <w:r>
        <w:rPr>
          <w:color w:val="0033B3"/>
        </w:rPr>
        <w:t>True</w:t>
      </w:r>
      <w:r>
        <w:t>)</w:t>
      </w:r>
      <w:r>
        <w:br/>
      </w:r>
      <w:r>
        <w:br/>
      </w:r>
      <w:r>
        <w:rPr>
          <w:color w:val="0033B3"/>
        </w:rPr>
        <w:t xml:space="preserve">class </w:t>
      </w:r>
      <w:r>
        <w:rPr>
          <w:color w:val="000000"/>
        </w:rPr>
        <w:t>Group</w:t>
      </w:r>
      <w:r>
        <w:t>(models.Model):</w:t>
      </w:r>
      <w:r>
        <w:br/>
        <w:t xml:space="preserve">    name    = models.CharField(</w:t>
      </w:r>
      <w:r>
        <w:rPr>
          <w:color w:val="067D17"/>
        </w:rPr>
        <w:t>'Категория'</w:t>
      </w:r>
      <w:r>
        <w:t xml:space="preserve">, </w:t>
      </w:r>
      <w:r>
        <w:rPr>
          <w:color w:val="660099"/>
        </w:rPr>
        <w:t>max_length</w:t>
      </w:r>
      <w:r>
        <w:t>=</w:t>
      </w:r>
      <w:r>
        <w:rPr>
          <w:color w:val="1750EB"/>
        </w:rPr>
        <w:t>100</w:t>
      </w:r>
      <w:r>
        <w:t>)</w:t>
      </w:r>
      <w:r>
        <w:br/>
        <w:t xml:space="preserve">    comment = models.TextField(</w:t>
      </w:r>
      <w:r>
        <w:rPr>
          <w:color w:val="660099"/>
        </w:rPr>
        <w:t>blank</w:t>
      </w:r>
      <w:r>
        <w:t>=</w:t>
      </w:r>
      <w:r>
        <w:rPr>
          <w:color w:val="0033B3"/>
        </w:rPr>
        <w:t>True</w:t>
      </w:r>
      <w:r>
        <w:t>)</w:t>
      </w:r>
    </w:p>
    <w:p w:rsidR="005E0DB6" w:rsidRDefault="005E0DB6" w:rsidP="008472F9">
      <w:pPr>
        <w:ind w:left="708" w:firstLine="0"/>
        <w:jc w:val="left"/>
      </w:pPr>
    </w:p>
    <w:p w:rsidR="00905924" w:rsidRDefault="00905924" w:rsidP="008472F9">
      <w:pPr>
        <w:ind w:left="708" w:firstLine="0"/>
        <w:jc w:val="left"/>
      </w:pPr>
      <w:r>
        <w:rPr>
          <w:color w:val="0033B3"/>
        </w:rPr>
        <w:t xml:space="preserve">class </w:t>
      </w:r>
      <w:r>
        <w:rPr>
          <w:color w:val="000000"/>
        </w:rPr>
        <w:t>Athlete</w:t>
      </w:r>
      <w:r>
        <w:t>(models.Model):</w:t>
      </w:r>
      <w:r>
        <w:br/>
        <w:t xml:space="preserve">    STATUS_CHOICES = [(</w:t>
      </w:r>
      <w:r>
        <w:rPr>
          <w:color w:val="067D17"/>
        </w:rPr>
        <w:t>'REGISTERED'</w:t>
      </w:r>
      <w:r>
        <w:t>,</w:t>
      </w:r>
      <w:r>
        <w:rPr>
          <w:color w:val="067D17"/>
        </w:rPr>
        <w:t>'Регистриран'</w:t>
      </w:r>
      <w:r>
        <w:t>),</w:t>
      </w:r>
      <w:r>
        <w:br/>
        <w:t xml:space="preserve">                      (</w:t>
      </w:r>
      <w:r>
        <w:rPr>
          <w:color w:val="067D17"/>
        </w:rPr>
        <w:t>'FINISHED'</w:t>
      </w:r>
      <w:r>
        <w:t>,</w:t>
      </w:r>
      <w:r>
        <w:rPr>
          <w:color w:val="067D17"/>
        </w:rPr>
        <w:t>'Финиширал'</w:t>
      </w:r>
      <w:r>
        <w:t>),</w:t>
      </w:r>
      <w:r>
        <w:br/>
        <w:t xml:space="preserve">                      (</w:t>
      </w:r>
      <w:r>
        <w:rPr>
          <w:color w:val="067D17"/>
        </w:rPr>
        <w:t>'DQ'</w:t>
      </w:r>
      <w:r>
        <w:t>,</w:t>
      </w:r>
      <w:r>
        <w:rPr>
          <w:color w:val="067D17"/>
        </w:rPr>
        <w:t>'Дисквалифициран'</w:t>
      </w:r>
      <w:r>
        <w:t>),</w:t>
      </w:r>
      <w:r>
        <w:br/>
        <w:t xml:space="preserve">                      (</w:t>
      </w:r>
      <w:r>
        <w:rPr>
          <w:color w:val="067D17"/>
        </w:rPr>
        <w:t>'NS'</w:t>
      </w:r>
      <w:r>
        <w:t>,</w:t>
      </w:r>
      <w:r>
        <w:rPr>
          <w:color w:val="067D17"/>
        </w:rPr>
        <w:t>'Не стартирал'</w:t>
      </w:r>
      <w:r>
        <w:t>)]</w:t>
      </w:r>
      <w:r>
        <w:br/>
      </w:r>
      <w:r>
        <w:lastRenderedPageBreak/>
        <w:t xml:space="preserve">    name       = models.CharField(</w:t>
      </w:r>
      <w:r>
        <w:rPr>
          <w:color w:val="067D17"/>
        </w:rPr>
        <w:t>'Три имена'</w:t>
      </w:r>
      <w:r>
        <w:t xml:space="preserve">, </w:t>
      </w:r>
      <w:r>
        <w:rPr>
          <w:color w:val="660099"/>
        </w:rPr>
        <w:t>max_length</w:t>
      </w:r>
      <w:r>
        <w:t>=</w:t>
      </w:r>
      <w:r>
        <w:rPr>
          <w:color w:val="1750EB"/>
        </w:rPr>
        <w:t>200</w:t>
      </w:r>
      <w:r>
        <w:t>)</w:t>
      </w:r>
      <w:r>
        <w:br/>
        <w:t xml:space="preserve">    bib_number = models.IntegerField(</w:t>
      </w:r>
      <w:r>
        <w:rPr>
          <w:color w:val="067D17"/>
        </w:rPr>
        <w:t>'Стартов номер'</w:t>
      </w:r>
      <w:r>
        <w:t>)</w:t>
      </w:r>
      <w:r>
        <w:br/>
        <w:t xml:space="preserve">    group      = models.ForeignKey(Group,</w:t>
      </w:r>
      <w:r>
        <w:br/>
        <w:t xml:space="preserve">                 </w:t>
      </w:r>
      <w:r>
        <w:rPr>
          <w:color w:val="660099"/>
        </w:rPr>
        <w:t>on_delete</w:t>
      </w:r>
      <w:r>
        <w:t>=models.PROTECT)</w:t>
      </w:r>
      <w:r>
        <w:br/>
        <w:t xml:space="preserve">    gender      = models.CharField(</w:t>
      </w:r>
      <w:r>
        <w:rPr>
          <w:color w:val="660099"/>
        </w:rPr>
        <w:t>max_length</w:t>
      </w:r>
      <w:r>
        <w:t>=</w:t>
      </w:r>
      <w:r>
        <w:rPr>
          <w:color w:val="1750EB"/>
        </w:rPr>
        <w:t>10</w:t>
      </w:r>
      <w:r>
        <w:t xml:space="preserve">, </w:t>
      </w:r>
      <w:r>
        <w:rPr>
          <w:color w:val="660099"/>
        </w:rPr>
        <w:t>blank</w:t>
      </w:r>
      <w:r>
        <w:t>=</w:t>
      </w:r>
      <w:r>
        <w:rPr>
          <w:color w:val="0033B3"/>
        </w:rPr>
        <w:t>True</w:t>
      </w:r>
      <w:r>
        <w:t>)</w:t>
      </w:r>
      <w:r>
        <w:br/>
        <w:t xml:space="preserve">    result_time = models.CharField(</w:t>
      </w:r>
      <w:r>
        <w:rPr>
          <w:color w:val="660099"/>
        </w:rPr>
        <w:t>max_length</w:t>
      </w:r>
      <w:r>
        <w:t>=</w:t>
      </w:r>
      <w:r>
        <w:rPr>
          <w:color w:val="1750EB"/>
        </w:rPr>
        <w:t>20</w:t>
      </w:r>
      <w:r>
        <w:t xml:space="preserve">, </w:t>
      </w:r>
      <w:r>
        <w:rPr>
          <w:color w:val="660099"/>
        </w:rPr>
        <w:t>blank</w:t>
      </w:r>
      <w:r>
        <w:t>=</w:t>
      </w:r>
      <w:r>
        <w:rPr>
          <w:color w:val="0033B3"/>
        </w:rPr>
        <w:t>True</w:t>
      </w:r>
      <w:r>
        <w:t>)</w:t>
      </w:r>
      <w:r>
        <w:br/>
        <w:t xml:space="preserve">    num    = models.IntegerField(</w:t>
      </w:r>
      <w:r>
        <w:rPr>
          <w:color w:val="660099"/>
        </w:rPr>
        <w:t>null</w:t>
      </w:r>
      <w:r>
        <w:t>=</w:t>
      </w:r>
      <w:r>
        <w:rPr>
          <w:color w:val="0033B3"/>
        </w:rPr>
        <w:t>True</w:t>
      </w:r>
      <w:r>
        <w:t xml:space="preserve">, </w:t>
      </w:r>
      <w:r>
        <w:rPr>
          <w:color w:val="660099"/>
        </w:rPr>
        <w:t>blank</w:t>
      </w:r>
      <w:r>
        <w:t>=</w:t>
      </w:r>
      <w:r>
        <w:rPr>
          <w:color w:val="0033B3"/>
        </w:rPr>
        <w:t>True</w:t>
      </w:r>
      <w:r>
        <w:t>)</w:t>
      </w:r>
      <w:r>
        <w:br/>
        <w:t xml:space="preserve">    status = models.CharField(</w:t>
      </w:r>
      <w:r>
        <w:rPr>
          <w:color w:val="660099"/>
        </w:rPr>
        <w:t>max_length</w:t>
      </w:r>
      <w:r>
        <w:t>=</w:t>
      </w:r>
      <w:r>
        <w:rPr>
          <w:color w:val="1750EB"/>
        </w:rPr>
        <w:t>20</w:t>
      </w:r>
      <w:r>
        <w:t>,</w:t>
      </w:r>
      <w:r>
        <w:br/>
        <w:t xml:space="preserve">             </w:t>
      </w:r>
      <w:r>
        <w:rPr>
          <w:color w:val="660099"/>
        </w:rPr>
        <w:t>choices</w:t>
      </w:r>
      <w:r>
        <w:t xml:space="preserve">=STATUS_CHOICES, </w:t>
      </w:r>
      <w:r>
        <w:rPr>
          <w:color w:val="660099"/>
        </w:rPr>
        <w:t>default</w:t>
      </w:r>
      <w:r>
        <w:t>=</w:t>
      </w:r>
      <w:r>
        <w:rPr>
          <w:color w:val="067D17"/>
        </w:rPr>
        <w:t>'REGISTERED'</w:t>
      </w:r>
      <w:r>
        <w:t>)</w:t>
      </w:r>
      <w:r>
        <w:br/>
        <w:t xml:space="preserve">    user = models.ForeignKey(User, </w:t>
      </w:r>
      <w:r>
        <w:rPr>
          <w:color w:val="660099"/>
        </w:rPr>
        <w:t>null</w:t>
      </w:r>
      <w:r>
        <w:t>=</w:t>
      </w:r>
      <w:r>
        <w:rPr>
          <w:color w:val="0033B3"/>
        </w:rPr>
        <w:t>True</w:t>
      </w:r>
      <w:r>
        <w:t>,</w:t>
      </w:r>
      <w:r>
        <w:br/>
        <w:t xml:space="preserve">           </w:t>
      </w:r>
      <w:r>
        <w:rPr>
          <w:color w:val="660099"/>
        </w:rPr>
        <w:t>on_delete</w:t>
      </w:r>
      <w:r>
        <w:t>=models.SET_NULL)</w:t>
      </w:r>
    </w:p>
    <w:p w:rsidR="005E0DB6" w:rsidRDefault="00393123" w:rsidP="00331BFE">
      <w:r>
        <w:t>След дефинирането на моделите се изпълняват командите за миграция, за да се създадат съответните таблици в базата данни.</w:t>
      </w:r>
    </w:p>
    <w:p w:rsidR="005E0DB6" w:rsidRPr="0005528D" w:rsidRDefault="00393123" w:rsidP="00331BFE">
      <w:pPr>
        <w:pStyle w:val="2"/>
      </w:pPr>
      <w:bookmarkStart w:id="60" w:name="_Toc227435128"/>
      <w:r>
        <w:t>7.6. Реализация на административния интерфейс</w:t>
      </w:r>
      <w:bookmarkEnd w:id="60"/>
    </w:p>
    <w:p w:rsidR="005E0DB6" w:rsidRDefault="00393123" w:rsidP="00331BFE">
      <w:r>
        <w:t>Django предоставя вграден административен панел, достъпен на /admin/. За да се активира, се създава суперпотребител чрез командата:</w:t>
      </w:r>
    </w:p>
    <w:p w:rsidR="005E0DB6" w:rsidRDefault="00393123" w:rsidP="00331BFE">
      <w:r>
        <w:rPr>
          <w:rFonts w:eastAsia="Courier New"/>
        </w:rPr>
        <w:t>python manage.py createsuperuser</w:t>
      </w:r>
    </w:p>
    <w:p w:rsidR="005E0DB6" w:rsidRDefault="00393123" w:rsidP="00331BFE">
      <w:r>
        <w:t>Моделите се регистрират в admin.py, за да бъдат достъпни за управление чрез панела:</w:t>
      </w:r>
    </w:p>
    <w:p w:rsidR="006E3E88" w:rsidRPr="006E3E88" w:rsidRDefault="006E3E88" w:rsidP="008472F9">
      <w:pPr>
        <w:ind w:left="708" w:firstLine="0"/>
        <w:jc w:val="left"/>
      </w:pPr>
      <w:r>
        <w:rPr>
          <w:color w:val="0033B3"/>
        </w:rPr>
        <w:t xml:space="preserve">from </w:t>
      </w:r>
      <w:r>
        <w:t xml:space="preserve">django.contrib </w:t>
      </w:r>
      <w:r>
        <w:rPr>
          <w:color w:val="0033B3"/>
        </w:rPr>
        <w:t xml:space="preserve">import </w:t>
      </w:r>
      <w:r>
        <w:t>admin</w:t>
      </w:r>
      <w:r>
        <w:br/>
      </w:r>
      <w:r>
        <w:rPr>
          <w:color w:val="0033B3"/>
        </w:rPr>
        <w:t xml:space="preserve">from </w:t>
      </w:r>
      <w:r>
        <w:t xml:space="preserve">.models </w:t>
      </w:r>
      <w:r>
        <w:rPr>
          <w:color w:val="0033B3"/>
        </w:rPr>
        <w:t xml:space="preserve">import </w:t>
      </w:r>
      <w:r>
        <w:t>Competition, Group, Athlete</w:t>
      </w:r>
      <w:r>
        <w:br/>
      </w:r>
      <w:r>
        <w:br/>
        <w:t>admin.site.register(Competition)</w:t>
      </w:r>
      <w:r>
        <w:br/>
        <w:t>admin.site.register(Group)</w:t>
      </w:r>
      <w:r>
        <w:br/>
        <w:t>admin.site.register(Athlete)</w:t>
      </w:r>
    </w:p>
    <w:p w:rsidR="005E0DB6" w:rsidRDefault="00393123" w:rsidP="00331BFE">
      <w:r>
        <w:t>Чрез административния интерфейс могат да се добавят и редактират участници, да се управляват групи, да се проследяват резултати и да се контролират параметрите на събитието, без директен достъп до базата данни. Използването на панела намалява необходимостта от разработване на допълнителни помощни интерфейси.</w:t>
      </w:r>
    </w:p>
    <w:p w:rsidR="005E0DB6" w:rsidRPr="0005528D" w:rsidRDefault="00393123" w:rsidP="00331BFE">
      <w:pPr>
        <w:pStyle w:val="2"/>
      </w:pPr>
      <w:bookmarkStart w:id="61" w:name="_Toc227435129"/>
      <w:r>
        <w:lastRenderedPageBreak/>
        <w:t>7.7. Реализация на REST API</w:t>
      </w:r>
      <w:bookmarkEnd w:id="61"/>
    </w:p>
    <w:p w:rsidR="005E0DB6" w:rsidRDefault="00393123" w:rsidP="00331BFE">
      <w:r>
        <w:t>REST API слоят е реализиран чрез Django REST Framework. Сериализаторите в serializers.py дефинират кои полета на модела са достъпни:</w:t>
      </w:r>
    </w:p>
    <w:p w:rsidR="00905924" w:rsidRPr="00905924" w:rsidRDefault="00905924" w:rsidP="008472F9">
      <w:pPr>
        <w:ind w:left="708" w:firstLine="0"/>
        <w:jc w:val="left"/>
      </w:pPr>
      <w:r>
        <w:rPr>
          <w:color w:val="0033B3"/>
        </w:rPr>
        <w:t xml:space="preserve">from </w:t>
      </w:r>
      <w:r>
        <w:t xml:space="preserve">rest_framework </w:t>
      </w:r>
      <w:r>
        <w:rPr>
          <w:color w:val="0033B3"/>
        </w:rPr>
        <w:t xml:space="preserve">import </w:t>
      </w:r>
      <w:r>
        <w:t>serializers</w:t>
      </w:r>
      <w:r>
        <w:br/>
      </w:r>
      <w:r>
        <w:rPr>
          <w:color w:val="0033B3"/>
        </w:rPr>
        <w:t xml:space="preserve">from </w:t>
      </w:r>
      <w:r>
        <w:t xml:space="preserve">.models </w:t>
      </w:r>
      <w:r>
        <w:rPr>
          <w:color w:val="0033B3"/>
        </w:rPr>
        <w:t xml:space="preserve">import </w:t>
      </w:r>
      <w:r>
        <w:t>Athlete, Competition, Group</w:t>
      </w:r>
      <w:r>
        <w:br/>
      </w:r>
      <w:r>
        <w:br/>
      </w:r>
      <w:r>
        <w:rPr>
          <w:color w:val="0033B3"/>
        </w:rPr>
        <w:t xml:space="preserve">class </w:t>
      </w:r>
      <w:r>
        <w:rPr>
          <w:color w:val="000000"/>
        </w:rPr>
        <w:t>AthleteSerializer</w:t>
      </w:r>
      <w:r>
        <w:t>(serializers.ModelSerializer):</w:t>
      </w:r>
      <w:r>
        <w:br/>
        <w:t xml:space="preserve">    </w:t>
      </w:r>
      <w:r>
        <w:rPr>
          <w:color w:val="0033B3"/>
        </w:rPr>
        <w:t xml:space="preserve">class </w:t>
      </w:r>
      <w:r>
        <w:rPr>
          <w:color w:val="000000"/>
        </w:rPr>
        <w:t>Meta</w:t>
      </w:r>
      <w:r>
        <w:t>:</w:t>
      </w:r>
      <w:r>
        <w:br/>
        <w:t xml:space="preserve">        model = Athlete</w:t>
      </w:r>
      <w:r>
        <w:br/>
        <w:t xml:space="preserve">        fields = </w:t>
      </w:r>
      <w:r>
        <w:rPr>
          <w:color w:val="067D17"/>
        </w:rPr>
        <w:t>'__all__'</w:t>
      </w:r>
    </w:p>
    <w:p w:rsidR="005E0DB6" w:rsidRDefault="00393123" w:rsidP="008472F9">
      <w:pPr>
        <w:ind w:left="708" w:firstLine="0"/>
        <w:jc w:val="left"/>
      </w:pPr>
      <w:r>
        <w:t>Изгледите в views.py използват DRF generic класове за стандартни CRUD операции и APIView за специализирани действия:</w:t>
      </w:r>
    </w:p>
    <w:p w:rsidR="00905924" w:rsidRPr="00905924" w:rsidRDefault="00905924" w:rsidP="008472F9">
      <w:pPr>
        <w:ind w:left="708" w:firstLine="0"/>
        <w:jc w:val="left"/>
      </w:pPr>
      <w:r>
        <w:rPr>
          <w:color w:val="0033B3"/>
        </w:rPr>
        <w:t xml:space="preserve">from </w:t>
      </w:r>
      <w:r>
        <w:t xml:space="preserve">rest_framework.generics </w:t>
      </w:r>
      <w:r>
        <w:rPr>
          <w:color w:val="0033B3"/>
        </w:rPr>
        <w:t xml:space="preserve">import </w:t>
      </w:r>
      <w:r>
        <w:t>ListCreateAPIView</w:t>
      </w:r>
      <w:r>
        <w:br/>
      </w:r>
      <w:r>
        <w:rPr>
          <w:color w:val="0033B3"/>
        </w:rPr>
        <w:t xml:space="preserve">from </w:t>
      </w:r>
      <w:r>
        <w:t xml:space="preserve">rest_framework.views </w:t>
      </w:r>
      <w:r>
        <w:rPr>
          <w:color w:val="0033B3"/>
        </w:rPr>
        <w:t xml:space="preserve">import </w:t>
      </w:r>
      <w:r>
        <w:t>APIView</w:t>
      </w:r>
      <w:r>
        <w:br/>
      </w:r>
      <w:r>
        <w:rPr>
          <w:color w:val="0033B3"/>
        </w:rPr>
        <w:t xml:space="preserve">from </w:t>
      </w:r>
      <w:r>
        <w:t xml:space="preserve">rest_framework.response </w:t>
      </w:r>
      <w:r>
        <w:rPr>
          <w:color w:val="0033B3"/>
        </w:rPr>
        <w:t xml:space="preserve">import </w:t>
      </w:r>
      <w:r>
        <w:t>Response</w:t>
      </w:r>
    </w:p>
    <w:p w:rsidR="005E0DB6" w:rsidRDefault="005E0DB6" w:rsidP="008472F9">
      <w:pPr>
        <w:ind w:left="708" w:firstLine="0"/>
        <w:jc w:val="left"/>
      </w:pPr>
    </w:p>
    <w:p w:rsidR="00905924" w:rsidRPr="00905924" w:rsidRDefault="00905924" w:rsidP="008472F9">
      <w:pPr>
        <w:ind w:left="708" w:firstLine="0"/>
        <w:jc w:val="left"/>
      </w:pPr>
      <w:r>
        <w:rPr>
          <w:color w:val="0033B3"/>
        </w:rPr>
        <w:t xml:space="preserve">class </w:t>
      </w:r>
      <w:r>
        <w:rPr>
          <w:color w:val="000000"/>
        </w:rPr>
        <w:t>AthleteListView</w:t>
      </w:r>
      <w:r>
        <w:t>(ListCreateAPIView):</w:t>
      </w:r>
      <w:r>
        <w:br/>
        <w:t xml:space="preserve">    queryset = Athlete.objects.all()</w:t>
      </w:r>
      <w:r>
        <w:br/>
        <w:t xml:space="preserve">    serializer_class = AthleteSerializer</w:t>
      </w:r>
      <w:r>
        <w:br/>
      </w:r>
      <w:r>
        <w:br/>
      </w:r>
      <w:r>
        <w:rPr>
          <w:color w:val="0033B3"/>
        </w:rPr>
        <w:t xml:space="preserve">class </w:t>
      </w:r>
      <w:r>
        <w:rPr>
          <w:color w:val="000000"/>
        </w:rPr>
        <w:t>StartCompetitionView</w:t>
      </w:r>
      <w:r>
        <w:t>(APIView):</w:t>
      </w:r>
      <w:r>
        <w:br/>
        <w:t xml:space="preserve">    </w:t>
      </w:r>
      <w:r>
        <w:rPr>
          <w:color w:val="0033B3"/>
        </w:rPr>
        <w:t xml:space="preserve">def </w:t>
      </w:r>
      <w:r>
        <w:rPr>
          <w:color w:val="00627A"/>
        </w:rPr>
        <w:t>post</w:t>
      </w:r>
      <w:r>
        <w:t>(</w:t>
      </w:r>
      <w:r>
        <w:rPr>
          <w:color w:val="94558D"/>
        </w:rPr>
        <w:t>self</w:t>
      </w:r>
      <w:r>
        <w:t xml:space="preserve">, </w:t>
      </w:r>
      <w:r>
        <w:rPr>
          <w:color w:val="808080"/>
        </w:rPr>
        <w:t>request</w:t>
      </w:r>
      <w:r>
        <w:t xml:space="preserve">, </w:t>
      </w:r>
      <w:r>
        <w:rPr>
          <w:color w:val="000000"/>
        </w:rPr>
        <w:t>pk</w:t>
      </w:r>
      <w:r>
        <w:t>):</w:t>
      </w:r>
      <w:r>
        <w:br/>
        <w:t xml:space="preserve">        </w:t>
      </w:r>
      <w:r>
        <w:rPr>
          <w:color w:val="000000"/>
        </w:rPr>
        <w:t xml:space="preserve">comp </w:t>
      </w:r>
      <w:r>
        <w:t xml:space="preserve">= get_object_or_404(Competition, </w:t>
      </w:r>
      <w:r>
        <w:rPr>
          <w:color w:val="660099"/>
        </w:rPr>
        <w:t>pk</w:t>
      </w:r>
      <w:r>
        <w:t>=</w:t>
      </w:r>
      <w:r>
        <w:rPr>
          <w:color w:val="000000"/>
        </w:rPr>
        <w:t>pk</w:t>
      </w:r>
      <w:r>
        <w:t>)</w:t>
      </w:r>
      <w:r>
        <w:br/>
        <w:t xml:space="preserve">        </w:t>
      </w:r>
      <w:r>
        <w:rPr>
          <w:color w:val="0033B3"/>
        </w:rPr>
        <w:t xml:space="preserve">if </w:t>
      </w:r>
      <w:r>
        <w:rPr>
          <w:color w:val="000000"/>
        </w:rPr>
        <w:t>comp</w:t>
      </w:r>
      <w:r>
        <w:t xml:space="preserve">.status == </w:t>
      </w:r>
      <w:r>
        <w:rPr>
          <w:color w:val="067D17"/>
        </w:rPr>
        <w:t>'STARTED'</w:t>
      </w:r>
      <w:r>
        <w:t>:</w:t>
      </w:r>
      <w:r>
        <w:br/>
        <w:t xml:space="preserve">            </w:t>
      </w:r>
      <w:r>
        <w:rPr>
          <w:color w:val="0033B3"/>
        </w:rPr>
        <w:t xml:space="preserve">return </w:t>
      </w:r>
      <w:r>
        <w:t>Response({</w:t>
      </w:r>
      <w:r>
        <w:rPr>
          <w:color w:val="067D17"/>
        </w:rPr>
        <w:t>'error'</w:t>
      </w:r>
      <w:r>
        <w:t xml:space="preserve">: </w:t>
      </w:r>
      <w:r>
        <w:rPr>
          <w:color w:val="067D17"/>
        </w:rPr>
        <w:t>'Вече е стартирало'</w:t>
      </w:r>
      <w:r>
        <w:t>},</w:t>
      </w:r>
      <w:r>
        <w:br/>
        <w:t xml:space="preserve">                            </w:t>
      </w:r>
      <w:r>
        <w:rPr>
          <w:color w:val="660099"/>
        </w:rPr>
        <w:t>status</w:t>
      </w:r>
      <w:r>
        <w:t>=</w:t>
      </w:r>
      <w:r>
        <w:rPr>
          <w:color w:val="1750EB"/>
        </w:rPr>
        <w:t>400</w:t>
      </w:r>
      <w:r>
        <w:t>)</w:t>
      </w:r>
      <w:r>
        <w:br/>
        <w:t xml:space="preserve">        </w:t>
      </w:r>
      <w:r>
        <w:rPr>
          <w:color w:val="000000"/>
        </w:rPr>
        <w:t>comp</w:t>
      </w:r>
      <w:r>
        <w:t>.start_time = timezone.now()</w:t>
      </w:r>
      <w:r>
        <w:br/>
        <w:t xml:space="preserve">        </w:t>
      </w:r>
      <w:r>
        <w:rPr>
          <w:color w:val="000000"/>
        </w:rPr>
        <w:t>comp</w:t>
      </w:r>
      <w:r>
        <w:t xml:space="preserve">.status = </w:t>
      </w:r>
      <w:r>
        <w:rPr>
          <w:color w:val="067D17"/>
        </w:rPr>
        <w:t>'STARTED'</w:t>
      </w:r>
      <w:r>
        <w:rPr>
          <w:color w:val="067D17"/>
        </w:rPr>
        <w:br/>
        <w:t xml:space="preserve">        </w:t>
      </w:r>
      <w:r>
        <w:rPr>
          <w:color w:val="000000"/>
        </w:rPr>
        <w:t>comp</w:t>
      </w:r>
      <w:r>
        <w:t>.save()</w:t>
      </w:r>
      <w:r>
        <w:br/>
        <w:t xml:space="preserve">        </w:t>
      </w:r>
      <w:r>
        <w:rPr>
          <w:color w:val="0033B3"/>
        </w:rPr>
        <w:t xml:space="preserve">return </w:t>
      </w:r>
      <w:r>
        <w:t>Response({</w:t>
      </w:r>
      <w:r>
        <w:rPr>
          <w:color w:val="067D17"/>
        </w:rPr>
        <w:t>'status'</w:t>
      </w:r>
      <w:r>
        <w:t xml:space="preserve">: </w:t>
      </w:r>
      <w:r>
        <w:rPr>
          <w:color w:val="067D17"/>
        </w:rPr>
        <w:t>'ok'</w:t>
      </w:r>
      <w:r>
        <w:t>})</w:t>
      </w:r>
    </w:p>
    <w:p w:rsidR="005E0DB6" w:rsidRDefault="00393123" w:rsidP="00331BFE">
      <w:r>
        <w:lastRenderedPageBreak/>
        <w:t>URL маршрутите се дефинират в urls.py и свързват адресите с конкретните изгледи. ListCreateAPIView се грижи автоматично за GET (списък) и POST (създаване), а RetrieveUpdateDestroyAPIView – за GET, PATCH и DELETE на конкретен запис.</w:t>
      </w:r>
    </w:p>
    <w:p w:rsidR="005E0DB6" w:rsidRPr="0005528D" w:rsidRDefault="00393123" w:rsidP="00331BFE">
      <w:pPr>
        <w:pStyle w:val="2"/>
      </w:pPr>
      <w:bookmarkStart w:id="62" w:name="_Toc227435130"/>
      <w:r>
        <w:t>7.8. Използване на шаблони</w:t>
      </w:r>
      <w:bookmarkEnd w:id="62"/>
    </w:p>
    <w:p w:rsidR="005E0DB6" w:rsidRDefault="00393123" w:rsidP="00331BFE">
      <w:r>
        <w:t>Потребителският интерфейс е изграден с Django шаблони. В папката templates/main/ са поставени HTML файловете. Използва се базов шаблон base.html, от който наследяват всички останали страници, за да се избегне повторяемост на общите елементи (навигация, стилове):</w:t>
      </w:r>
    </w:p>
    <w:p w:rsidR="00D701CC" w:rsidRDefault="00D701CC" w:rsidP="008472F9">
      <w:pPr>
        <w:ind w:left="708" w:firstLine="0"/>
        <w:jc w:val="left"/>
      </w:pPr>
      <w:r>
        <w:t>{% load static %}</w:t>
      </w:r>
      <w:r>
        <w:br/>
        <w:t>&lt;!DOCTYPE html&gt;</w:t>
      </w:r>
      <w:r>
        <w:br/>
        <w:t>&lt;html&gt;&lt;head&gt;</w:t>
      </w:r>
      <w:r>
        <w:br/>
        <w:t xml:space="preserve">  &lt;link rel=</w:t>
      </w:r>
      <w:r>
        <w:rPr>
          <w:color w:val="067D17"/>
        </w:rPr>
        <w:t xml:space="preserve">'stylesheet' </w:t>
      </w:r>
      <w:r>
        <w:t>href=</w:t>
      </w:r>
      <w:r>
        <w:rPr>
          <w:color w:val="067D17"/>
        </w:rPr>
        <w:t>"{% static 'css/style.css' %}"</w:t>
      </w:r>
      <w:r>
        <w:t>&gt;</w:t>
      </w:r>
      <w:r>
        <w:br/>
        <w:t>&lt;/head&gt;&lt;body&gt;</w:t>
      </w:r>
      <w:r>
        <w:br/>
        <w:t xml:space="preserve">  {% block content %}{% endblock %}</w:t>
      </w:r>
      <w:r>
        <w:br/>
        <w:t>&lt;/body&gt;&lt;/html&gt;</w:t>
      </w:r>
    </w:p>
    <w:p w:rsidR="005E0DB6" w:rsidRDefault="00393123" w:rsidP="00331BFE">
      <w:r>
        <w:t>Д</w:t>
      </w:r>
      <w:r w:rsidR="008472F9">
        <w:t>ъщерните</w:t>
      </w:r>
      <w:r>
        <w:t xml:space="preserve"> шаблони разширяват базовия и заместват блоковете:</w:t>
      </w:r>
    </w:p>
    <w:p w:rsidR="00D701CC" w:rsidRDefault="00D701CC" w:rsidP="008472F9">
      <w:pPr>
        <w:ind w:left="708" w:firstLine="0"/>
        <w:jc w:val="left"/>
      </w:pPr>
      <w:r>
        <w:t xml:space="preserve">{% extends </w:t>
      </w:r>
      <w:r>
        <w:rPr>
          <w:color w:val="067D17"/>
        </w:rPr>
        <w:t xml:space="preserve">'main/base.html' </w:t>
      </w:r>
      <w:r>
        <w:t>%}</w:t>
      </w:r>
      <w:r>
        <w:br/>
        <w:t>{% block content %}</w:t>
      </w:r>
      <w:r>
        <w:br/>
        <w:t xml:space="preserve">  &lt;h2&gt;Списък участници&lt;/h2&gt;</w:t>
      </w:r>
      <w:r>
        <w:br/>
        <w:t xml:space="preserve">  {% </w:t>
      </w:r>
      <w:r>
        <w:rPr>
          <w:color w:val="0033B3"/>
        </w:rPr>
        <w:t xml:space="preserve">for </w:t>
      </w:r>
      <w:r>
        <w:t xml:space="preserve">athlete </w:t>
      </w:r>
      <w:r>
        <w:rPr>
          <w:color w:val="0033B3"/>
        </w:rPr>
        <w:t xml:space="preserve">in </w:t>
      </w:r>
      <w:r>
        <w:t>athletes %}</w:t>
      </w:r>
      <w:r>
        <w:br/>
        <w:t xml:space="preserve">    &lt;p&gt;{{ athlete.bib_number }} - {{ athlete.name }}&lt;/p&gt;</w:t>
      </w:r>
      <w:r>
        <w:br/>
        <w:t xml:space="preserve">  {% endfor %}</w:t>
      </w:r>
      <w:r>
        <w:br/>
        <w:t>{% endblock %}</w:t>
      </w:r>
    </w:p>
    <w:p w:rsidR="005E0DB6" w:rsidRDefault="00393123" w:rsidP="00331BFE">
      <w:r>
        <w:t>Данните от изгледите се предават към шаблона чрез речник (контекст) и се визуализират с двойни фигурни скоби.</w:t>
      </w:r>
    </w:p>
    <w:p w:rsidR="005E0DB6" w:rsidRPr="0005528D" w:rsidRDefault="00393123" w:rsidP="00331BFE">
      <w:pPr>
        <w:pStyle w:val="2"/>
      </w:pPr>
      <w:bookmarkStart w:id="63" w:name="_Toc227435131"/>
      <w:r>
        <w:t>7.9. Практическо тестване на системата</w:t>
      </w:r>
      <w:bookmarkEnd w:id="63"/>
    </w:p>
    <w:p w:rsidR="005E0DB6" w:rsidRDefault="00393123" w:rsidP="00331BFE">
      <w:r>
        <w:t>Практическото тестване на разработената система е извършено в реална работна ситуация, а не само чрез симулирани сценарии. Целта е проверка на надеждността при реални условия и коректността на алгоритмите.</w:t>
      </w:r>
    </w:p>
    <w:p w:rsidR="005E0DB6" w:rsidRDefault="00393123" w:rsidP="00331BFE">
      <w:r>
        <w:lastRenderedPageBreak/>
        <w:t>По време на тестовете са изпълнени всички основни функционални операции: регистрирани са множество участници с различни категории, стартирано е събитие, маркирани са финишни времена, тествани са дисквалификация и промяна на статус. Системата автоматично е изчислявала резултатните времена и е генерирала коректно класиране. Проверена е и работата на административния панел при корекции на данни.</w:t>
      </w:r>
    </w:p>
    <w:p w:rsidR="005E0DB6" w:rsidRDefault="00393123" w:rsidP="00331BFE">
      <w:r>
        <w:t>Резултатите от тестовете показват, че системата работи стабилно и коректно в реална среда. Алгоритмите за изчисляване на времето функционират точно, класирането се формира правилно и данните остават консистентни след всяка операция. Практическото тестване потвърждава, че разработената платформа е надеждна и подходяща за реални спортни прояви.</w:t>
      </w:r>
    </w:p>
    <w:p w:rsidR="005E0DB6" w:rsidRPr="0005528D" w:rsidRDefault="00393123" w:rsidP="00331BFE">
      <w:pPr>
        <w:pStyle w:val="2"/>
      </w:pPr>
      <w:bookmarkStart w:id="64" w:name="_Toc227435132"/>
      <w:r>
        <w:t>7.10. Възможности за бъдещо развитие</w:t>
      </w:r>
      <w:bookmarkEnd w:id="64"/>
    </w:p>
    <w:p w:rsidR="005E0DB6" w:rsidRDefault="00393123" w:rsidP="00331BFE">
      <w:r>
        <w:t>Разработената система притежава гъвкава архитектура, позволяваща бъдещо разширяване без фундаментални промени. Основните насоки за развитие са:</w:t>
      </w:r>
    </w:p>
    <w:p w:rsidR="005E0DB6" w:rsidRDefault="00393123">
      <w:pPr>
        <w:pStyle w:val="a4"/>
        <w:numPr>
          <w:ilvl w:val="0"/>
          <w:numId w:val="2"/>
        </w:numPr>
        <w:spacing w:after="80" w:line="276" w:lineRule="auto"/>
      </w:pPr>
      <w:r>
        <w:t>Добавяне на числово поле за резултатното время в милисекунди за по-прецизно сортиране и статистика</w:t>
      </w:r>
    </w:p>
    <w:p w:rsidR="005E0DB6" w:rsidRDefault="00393123">
      <w:pPr>
        <w:pStyle w:val="a4"/>
        <w:numPr>
          <w:ilvl w:val="0"/>
          <w:numId w:val="2"/>
        </w:numPr>
        <w:spacing w:after="80" w:line="276" w:lineRule="auto"/>
      </w:pPr>
      <w:r>
        <w:t>Автоматично генериране на PDF протоколи с класиранията</w:t>
      </w:r>
    </w:p>
    <w:p w:rsidR="005E0DB6" w:rsidRDefault="00393123">
      <w:pPr>
        <w:pStyle w:val="a4"/>
        <w:numPr>
          <w:ilvl w:val="0"/>
          <w:numId w:val="2"/>
        </w:numPr>
        <w:spacing w:after="80" w:line="276" w:lineRule="auto"/>
      </w:pPr>
      <w:r>
        <w:t>Интеграция с хардуерни устройства – инфрачервени бариери и камери за автоматично отчитане на финиш</w:t>
      </w:r>
    </w:p>
    <w:p w:rsidR="005E0DB6" w:rsidRDefault="00393123">
      <w:pPr>
        <w:pStyle w:val="a4"/>
        <w:numPr>
          <w:ilvl w:val="0"/>
          <w:numId w:val="2"/>
        </w:numPr>
        <w:spacing w:after="80" w:line="276" w:lineRule="auto"/>
      </w:pPr>
      <w:r>
        <w:t>Разширен статистически модул с графики и сравнение между различни прояви</w:t>
      </w:r>
    </w:p>
    <w:p w:rsidR="005E0DB6" w:rsidRDefault="00393123">
      <w:pPr>
        <w:pStyle w:val="a4"/>
        <w:numPr>
          <w:ilvl w:val="0"/>
          <w:numId w:val="2"/>
        </w:numPr>
        <w:spacing w:after="80" w:line="276" w:lineRule="auto"/>
      </w:pPr>
      <w:r>
        <w:t>Интеграция с онлайн регистрационни системи за автоматично импортиране на участниците</w:t>
      </w:r>
    </w:p>
    <w:p w:rsidR="005E0DB6" w:rsidRDefault="00393123">
      <w:pPr>
        <w:pStyle w:val="a4"/>
        <w:numPr>
          <w:ilvl w:val="0"/>
          <w:numId w:val="2"/>
        </w:numPr>
        <w:spacing w:after="80" w:line="276" w:lineRule="auto"/>
      </w:pPr>
      <w:r>
        <w:t>Адаптивен дизайн за удобна работа на мобилни устройства</w:t>
      </w:r>
    </w:p>
    <w:p w:rsidR="005E0DB6" w:rsidRDefault="00393123">
      <w:pPr>
        <w:pStyle w:val="a4"/>
        <w:numPr>
          <w:ilvl w:val="0"/>
          <w:numId w:val="2"/>
        </w:numPr>
        <w:spacing w:after="80" w:line="276" w:lineRule="auto"/>
      </w:pPr>
      <w:r>
        <w:t>Система за експорт на резултатите в Word (.docx) формат</w:t>
      </w:r>
    </w:p>
    <w:p w:rsidR="005E0DB6" w:rsidRDefault="00393123" w:rsidP="00331BFE">
      <w:r>
        <w:t>Благодарение на модулната Django архитектура тези разширения могат да бъдат реализирани постепенно, без съществ</w:t>
      </w:r>
      <w:r w:rsidR="00B44438">
        <w:t>ена промяна в основната логика.</w:t>
      </w:r>
    </w:p>
    <w:p w:rsidR="005E0DB6" w:rsidRPr="0005528D" w:rsidRDefault="00393123" w:rsidP="00331BFE">
      <w:pPr>
        <w:pStyle w:val="1"/>
      </w:pPr>
      <w:bookmarkStart w:id="65" w:name="_Toc227435133"/>
      <w:r>
        <w:t>8. Заключение</w:t>
      </w:r>
      <w:bookmarkEnd w:id="65"/>
    </w:p>
    <w:p w:rsidR="005E0DB6" w:rsidRDefault="00393123" w:rsidP="00331BFE">
      <w:r>
        <w:t xml:space="preserve">Разработената система представлява цялостно решение за управление и времеизмерване при масови лекоатлетически прояви. Чрез прилагането на клиент–сървър архитектура и централизирана сървърна логика е постигната висока степен на надеждност и консистентност на данните. Системата успешно решава основните предизвикателства, пред които са изправени организаторите на масови спортни прояви: прецизна регистрация </w:t>
      </w:r>
      <w:r>
        <w:lastRenderedPageBreak/>
        <w:t>на участниците, надеждно и обективно времеизмерване, автоматично формиране на класиране и административни инструменти за корекции.</w:t>
      </w:r>
    </w:p>
    <w:p w:rsidR="005E0DB6" w:rsidRDefault="00393123" w:rsidP="00331BFE">
      <w:r>
        <w:t>Реализираните алгоритми за изчисляване на резултатни времена, управление на системните състояния и формиране на класиране осигуряват детерминистично и възпроизводимо поведение. Използването на Django ORM и REST API позволява ясно структуриране на компонентите и лесно бъдещо разширяване. Особено значение има принципът на централизираното сървърно времеизмерване, елиминиращ зависимостта от клиентски устройства и предотвратяващ манипулации.</w:t>
      </w:r>
    </w:p>
    <w:p w:rsidR="005E0DB6" w:rsidRDefault="00393123" w:rsidP="00331BFE">
      <w:r>
        <w:t>Вградените механизми за сигурност на Django – защита срещу CSRF атаки, SQL injection и XSS уязвимости, ролева система за достъп и валидиране на всяка входяща заявка – правят системата надеждна и подходяща за реална употреба. Административният панел осигурява пълен контрол върху данните без необходимост от директен достъп до базата данни.</w:t>
      </w:r>
    </w:p>
    <w:p w:rsidR="005E0DB6" w:rsidRDefault="00393123" w:rsidP="00331BFE">
      <w:r>
        <w:t>Практическото тестване на системата в реална среда потвърди нейната стабилност и коректност. Всички основни функционалности работят точно и резултатите са консистентни. Архитектурното решение позволява надграждане – добавяне на хардуерни детектори за автоматично отчитане, генериране на PDF протоколи и интеграция с регистрационни системи.</w:t>
      </w:r>
    </w:p>
    <w:p w:rsidR="005E0DB6" w:rsidRDefault="00393123" w:rsidP="00331BFE">
      <w:r>
        <w:t>Проектът демонстрира успешно прилагане на знания в областта на уеб технологиите, алгоритмите, управлението на бази данни и информационната сигурност. Разработената платформа доказва практическата приложимост на теоретичните знания и представлява конкретен принос за автоматизацията на организацията на спортни прояви.</w:t>
      </w:r>
    </w:p>
    <w:p w:rsidR="005E0DB6" w:rsidRDefault="005E0DB6" w:rsidP="00331BFE"/>
    <w:p w:rsidR="0096211E" w:rsidRDefault="0096211E">
      <w:pPr>
        <w:spacing w:before="0" w:line="240" w:lineRule="auto"/>
        <w:ind w:firstLine="0"/>
        <w:jc w:val="left"/>
        <w:rPr>
          <w:b/>
          <w:bCs/>
          <w:color w:val="000000"/>
          <w:sz w:val="32"/>
          <w:szCs w:val="32"/>
        </w:rPr>
      </w:pPr>
      <w:bookmarkStart w:id="66" w:name="_Toc227435135"/>
      <w:r>
        <w:br w:type="page"/>
      </w:r>
    </w:p>
    <w:p w:rsidR="005E0DB6" w:rsidRPr="0005528D" w:rsidRDefault="0096211E" w:rsidP="0096211E">
      <w:pPr>
        <w:pStyle w:val="1"/>
      </w:pPr>
      <w:bookmarkStart w:id="67" w:name="_GoBack"/>
      <w:bookmarkEnd w:id="67"/>
      <w:r>
        <w:lastRenderedPageBreak/>
        <w:t xml:space="preserve">9. </w:t>
      </w:r>
      <w:r w:rsidR="00393123">
        <w:t>Използвана литература и източници</w:t>
      </w:r>
      <w:bookmarkEnd w:id="66"/>
    </w:p>
    <w:p w:rsidR="005E0DB6" w:rsidRDefault="005E0DB6" w:rsidP="00331BFE"/>
    <w:p w:rsidR="005E0DB6" w:rsidRDefault="00393123">
      <w:pPr>
        <w:pStyle w:val="a4"/>
        <w:numPr>
          <w:ilvl w:val="0"/>
          <w:numId w:val="3"/>
        </w:numPr>
        <w:spacing w:after="80" w:line="276" w:lineRule="auto"/>
      </w:pPr>
      <w:r>
        <w:t>Донълдсън, Тоби. Бързо ръководство: Програмиране с Python. АлексСофт, С., 2017</w:t>
      </w:r>
    </w:p>
    <w:p w:rsidR="005E0DB6" w:rsidRDefault="00393123">
      <w:pPr>
        <w:pStyle w:val="a4"/>
        <w:numPr>
          <w:ilvl w:val="0"/>
          <w:numId w:val="3"/>
        </w:numPr>
        <w:spacing w:after="80" w:line="276" w:lineRule="auto"/>
      </w:pPr>
      <w:r>
        <w:t>D.K Academy. Python – практическо програмиране. Асеневци, С., 2022</w:t>
      </w:r>
    </w:p>
    <w:p w:rsidR="005E0DB6" w:rsidRDefault="00393123">
      <w:pPr>
        <w:pStyle w:val="a4"/>
        <w:numPr>
          <w:ilvl w:val="0"/>
          <w:numId w:val="3"/>
        </w:numPr>
        <w:spacing w:after="80" w:line="276" w:lineRule="auto"/>
      </w:pPr>
      <w:r>
        <w:t>Есканази, Аврам. Софтуерни технологии. КЛМН, С., 2006</w:t>
      </w:r>
    </w:p>
    <w:p w:rsidR="005E0DB6" w:rsidRDefault="00393123">
      <w:pPr>
        <w:pStyle w:val="a4"/>
        <w:numPr>
          <w:ilvl w:val="0"/>
          <w:numId w:val="3"/>
        </w:numPr>
        <w:spacing w:after="80" w:line="276" w:lineRule="auto"/>
      </w:pPr>
      <w:r>
        <w:t>Колисниченко, Денис. Адаптивен уеб дизайн с Bootstrap. Асеневци, С., 2019</w:t>
      </w:r>
    </w:p>
    <w:p w:rsidR="005E0DB6" w:rsidRDefault="00393123">
      <w:pPr>
        <w:pStyle w:val="a4"/>
        <w:numPr>
          <w:ilvl w:val="0"/>
          <w:numId w:val="3"/>
        </w:numPr>
        <w:spacing w:after="80" w:line="276" w:lineRule="auto"/>
      </w:pPr>
      <w:r>
        <w:t>Django Software Foundation. Django Documentation. https://docs.djangoproject.com</w:t>
      </w:r>
    </w:p>
    <w:p w:rsidR="005E0DB6" w:rsidRDefault="00393123">
      <w:pPr>
        <w:pStyle w:val="a4"/>
        <w:numPr>
          <w:ilvl w:val="0"/>
          <w:numId w:val="3"/>
        </w:numPr>
        <w:spacing w:after="80" w:line="276" w:lineRule="auto"/>
      </w:pPr>
      <w:r>
        <w:t>Django REST Framework. API Guide. https://www.django-rest-framework.org</w:t>
      </w:r>
    </w:p>
    <w:p w:rsidR="005E0DB6" w:rsidRDefault="00393123">
      <w:pPr>
        <w:pStyle w:val="a4"/>
        <w:numPr>
          <w:ilvl w:val="0"/>
          <w:numId w:val="3"/>
        </w:numPr>
        <w:spacing w:after="80" w:line="276" w:lineRule="auto"/>
      </w:pPr>
      <w:r>
        <w:t>SoftUni Blog. What is Django. https://softuni.bg/blog/what-is-django</w:t>
      </w:r>
    </w:p>
    <w:p w:rsidR="005E0DB6" w:rsidRDefault="00393123">
      <w:pPr>
        <w:pStyle w:val="a4"/>
        <w:numPr>
          <w:ilvl w:val="0"/>
          <w:numId w:val="3"/>
        </w:numPr>
        <w:spacing w:after="80" w:line="276" w:lineRule="auto"/>
      </w:pPr>
      <w:r>
        <w:t>Cynoteck. Flask vs Django. https://cynoteck.com/bg/blog-post/flask-vs-django</w:t>
      </w:r>
    </w:p>
    <w:p w:rsidR="005E0DB6" w:rsidRDefault="00393123">
      <w:pPr>
        <w:pStyle w:val="a4"/>
        <w:numPr>
          <w:ilvl w:val="0"/>
          <w:numId w:val="3"/>
        </w:numPr>
        <w:spacing w:after="80" w:line="276" w:lineRule="auto"/>
      </w:pPr>
      <w:r>
        <w:t>bg.savtec.org. REST и RESTful API. https://bg.savtec.org/articles/coding/the-basics-of-rest-and-restful-api-development.html</w:t>
      </w:r>
    </w:p>
    <w:p w:rsidR="005E0DB6" w:rsidRDefault="00393123">
      <w:pPr>
        <w:pStyle w:val="a4"/>
        <w:numPr>
          <w:ilvl w:val="0"/>
          <w:numId w:val="3"/>
        </w:numPr>
        <w:spacing w:after="80" w:line="276" w:lineRule="auto"/>
      </w:pPr>
      <w:r>
        <w:t>urocibg.eu. Образователни ресурси. https://urocibg.eu</w:t>
      </w:r>
    </w:p>
    <w:p w:rsidR="005E0DB6" w:rsidRDefault="00393123">
      <w:pPr>
        <w:pStyle w:val="a4"/>
        <w:numPr>
          <w:ilvl w:val="0"/>
          <w:numId w:val="3"/>
        </w:numPr>
        <w:spacing w:after="80" w:line="276" w:lineRule="auto"/>
      </w:pPr>
      <w:r>
        <w:t>Wikipedia. MySQL. https://bg.wikipedia.org/wiki/MySQL</w:t>
      </w:r>
    </w:p>
    <w:p w:rsidR="005E0DB6" w:rsidRDefault="00393123">
      <w:pPr>
        <w:pStyle w:val="a4"/>
        <w:numPr>
          <w:ilvl w:val="0"/>
          <w:numId w:val="3"/>
        </w:numPr>
        <w:spacing w:after="80" w:line="276" w:lineRule="auto"/>
      </w:pPr>
      <w:r>
        <w:t>W3Schools. HTML Tutorial. https://html.w3schools.bg</w:t>
      </w:r>
    </w:p>
    <w:p w:rsidR="005E0DB6" w:rsidRDefault="00393123">
      <w:pPr>
        <w:pStyle w:val="a4"/>
        <w:numPr>
          <w:ilvl w:val="0"/>
          <w:numId w:val="3"/>
        </w:numPr>
        <w:spacing w:after="80" w:line="276" w:lineRule="auto"/>
      </w:pPr>
      <w:r>
        <w:t>Inventum. CSS. https://www.inventum.bg/web-design/css</w:t>
      </w:r>
    </w:p>
    <w:p w:rsidR="005E0DB6" w:rsidRDefault="00393123">
      <w:pPr>
        <w:pStyle w:val="a4"/>
        <w:numPr>
          <w:ilvl w:val="0"/>
          <w:numId w:val="3"/>
        </w:numPr>
        <w:spacing w:after="80" w:line="276" w:lineRule="auto"/>
      </w:pPr>
      <w:r>
        <w:t>SoftUni Blog. Vue.js. https://softuni.bg/blog/vue-js-january-2021</w:t>
      </w:r>
    </w:p>
    <w:sectPr w:rsidR="005E0DB6">
      <w:headerReference w:type="default" r:id="rId9"/>
      <w:footerReference w:type="default" r:id="rId10"/>
      <w:pgSz w:w="11906" w:h="16838"/>
      <w:pgMar w:top="1440" w:right="108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0BF1" w:rsidRDefault="00BD0BF1" w:rsidP="00331BFE">
      <w:r>
        <w:separator/>
      </w:r>
    </w:p>
  </w:endnote>
  <w:endnote w:type="continuationSeparator" w:id="0">
    <w:p w:rsidR="00BD0BF1" w:rsidRDefault="00BD0BF1" w:rsidP="00331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123" w:rsidRDefault="00393123" w:rsidP="00331BFE">
    <w:r>
      <w:t xml:space="preserve">Страница </w:t>
    </w:r>
    <w:r>
      <w:fldChar w:fldCharType="begin"/>
    </w:r>
    <w:r>
      <w:instrText>PAGE</w:instrText>
    </w:r>
    <w:r>
      <w:fldChar w:fldCharType="separate"/>
    </w:r>
    <w:r w:rsidR="0096211E">
      <w:rPr>
        <w:noProof/>
      </w:rPr>
      <w:t>44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0BF1" w:rsidRDefault="00BD0BF1" w:rsidP="00331BFE">
      <w:r>
        <w:separator/>
      </w:r>
    </w:p>
  </w:footnote>
  <w:footnote w:type="continuationSeparator" w:id="0">
    <w:p w:rsidR="00BD0BF1" w:rsidRDefault="00BD0BF1" w:rsidP="00331B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123" w:rsidRDefault="00393123" w:rsidP="00331BFE">
    <w:r>
      <w:t>Система за времеизмерване при масови лекоатлетически състезания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646CD9"/>
    <w:multiLevelType w:val="hybridMultilevel"/>
    <w:tmpl w:val="2062DBB0"/>
    <w:lvl w:ilvl="0" w:tplc="A1BE65E6">
      <w:start w:val="1"/>
      <w:numFmt w:val="bullet"/>
      <w:lvlText w:val="●"/>
      <w:lvlJc w:val="left"/>
      <w:pPr>
        <w:ind w:left="720" w:hanging="360"/>
      </w:pPr>
    </w:lvl>
    <w:lvl w:ilvl="1" w:tplc="9FEE0FAA">
      <w:start w:val="1"/>
      <w:numFmt w:val="bullet"/>
      <w:lvlText w:val="○"/>
      <w:lvlJc w:val="left"/>
      <w:pPr>
        <w:ind w:left="1440" w:hanging="360"/>
      </w:pPr>
    </w:lvl>
    <w:lvl w:ilvl="2" w:tplc="2BB2AD40">
      <w:start w:val="1"/>
      <w:numFmt w:val="bullet"/>
      <w:lvlText w:val="■"/>
      <w:lvlJc w:val="left"/>
      <w:pPr>
        <w:ind w:left="2160" w:hanging="360"/>
      </w:pPr>
    </w:lvl>
    <w:lvl w:ilvl="3" w:tplc="EC122390">
      <w:start w:val="1"/>
      <w:numFmt w:val="bullet"/>
      <w:lvlText w:val="●"/>
      <w:lvlJc w:val="left"/>
      <w:pPr>
        <w:ind w:left="2880" w:hanging="360"/>
      </w:pPr>
    </w:lvl>
    <w:lvl w:ilvl="4" w:tplc="D5D4CAE8">
      <w:start w:val="1"/>
      <w:numFmt w:val="bullet"/>
      <w:lvlText w:val="○"/>
      <w:lvlJc w:val="left"/>
      <w:pPr>
        <w:ind w:left="3600" w:hanging="360"/>
      </w:pPr>
    </w:lvl>
    <w:lvl w:ilvl="5" w:tplc="CEC60A80">
      <w:start w:val="1"/>
      <w:numFmt w:val="bullet"/>
      <w:lvlText w:val="■"/>
      <w:lvlJc w:val="left"/>
      <w:pPr>
        <w:ind w:left="4320" w:hanging="360"/>
      </w:pPr>
    </w:lvl>
    <w:lvl w:ilvl="6" w:tplc="189206EA">
      <w:start w:val="1"/>
      <w:numFmt w:val="bullet"/>
      <w:lvlText w:val="●"/>
      <w:lvlJc w:val="left"/>
      <w:pPr>
        <w:ind w:left="5040" w:hanging="360"/>
      </w:pPr>
    </w:lvl>
    <w:lvl w:ilvl="7" w:tplc="B3EE432A">
      <w:start w:val="1"/>
      <w:numFmt w:val="bullet"/>
      <w:lvlText w:val="●"/>
      <w:lvlJc w:val="left"/>
      <w:pPr>
        <w:ind w:left="5760" w:hanging="360"/>
      </w:pPr>
    </w:lvl>
    <w:lvl w:ilvl="8" w:tplc="17904D60">
      <w:start w:val="1"/>
      <w:numFmt w:val="bullet"/>
      <w:lvlText w:val="●"/>
      <w:lvlJc w:val="left"/>
      <w:pPr>
        <w:ind w:left="6480" w:hanging="360"/>
      </w:pPr>
    </w:lvl>
  </w:abstractNum>
  <w:abstractNum w:abstractNumId="1">
    <w:nsid w:val="26750BFB"/>
    <w:multiLevelType w:val="hybridMultilevel"/>
    <w:tmpl w:val="873CADEE"/>
    <w:lvl w:ilvl="0" w:tplc="0CCC4284">
      <w:start w:val="1"/>
      <w:numFmt w:val="decimal"/>
      <w:lvlText w:val="%1."/>
      <w:lvlJc w:val="left"/>
      <w:pPr>
        <w:ind w:left="720" w:hanging="360"/>
      </w:pPr>
    </w:lvl>
    <w:lvl w:ilvl="1" w:tplc="0F3A69F4">
      <w:numFmt w:val="decimal"/>
      <w:lvlText w:val=""/>
      <w:lvlJc w:val="left"/>
    </w:lvl>
    <w:lvl w:ilvl="2" w:tplc="2B780400">
      <w:numFmt w:val="decimal"/>
      <w:lvlText w:val=""/>
      <w:lvlJc w:val="left"/>
    </w:lvl>
    <w:lvl w:ilvl="3" w:tplc="B4D4D2F8">
      <w:numFmt w:val="decimal"/>
      <w:lvlText w:val=""/>
      <w:lvlJc w:val="left"/>
    </w:lvl>
    <w:lvl w:ilvl="4" w:tplc="242E6286">
      <w:numFmt w:val="decimal"/>
      <w:lvlText w:val=""/>
      <w:lvlJc w:val="left"/>
    </w:lvl>
    <w:lvl w:ilvl="5" w:tplc="0BCE4D3E">
      <w:numFmt w:val="decimal"/>
      <w:lvlText w:val=""/>
      <w:lvlJc w:val="left"/>
    </w:lvl>
    <w:lvl w:ilvl="6" w:tplc="9E3A85D8">
      <w:numFmt w:val="decimal"/>
      <w:lvlText w:val=""/>
      <w:lvlJc w:val="left"/>
    </w:lvl>
    <w:lvl w:ilvl="7" w:tplc="494A1514">
      <w:numFmt w:val="decimal"/>
      <w:lvlText w:val=""/>
      <w:lvlJc w:val="left"/>
    </w:lvl>
    <w:lvl w:ilvl="8" w:tplc="FCAAB11E">
      <w:numFmt w:val="decimal"/>
      <w:lvlText w:val=""/>
      <w:lvlJc w:val="left"/>
    </w:lvl>
  </w:abstractNum>
  <w:abstractNum w:abstractNumId="2">
    <w:nsid w:val="758C5119"/>
    <w:multiLevelType w:val="hybridMultilevel"/>
    <w:tmpl w:val="E0106CD8"/>
    <w:lvl w:ilvl="0" w:tplc="15BAD6EC">
      <w:start w:val="1"/>
      <w:numFmt w:val="bullet"/>
      <w:lvlText w:val="•"/>
      <w:lvlJc w:val="left"/>
      <w:pPr>
        <w:ind w:left="720" w:hanging="360"/>
      </w:pPr>
    </w:lvl>
    <w:lvl w:ilvl="1" w:tplc="951854CA">
      <w:numFmt w:val="decimal"/>
      <w:lvlText w:val=""/>
      <w:lvlJc w:val="left"/>
    </w:lvl>
    <w:lvl w:ilvl="2" w:tplc="25B28C84">
      <w:numFmt w:val="decimal"/>
      <w:lvlText w:val=""/>
      <w:lvlJc w:val="left"/>
    </w:lvl>
    <w:lvl w:ilvl="3" w:tplc="1CA68DF4">
      <w:numFmt w:val="decimal"/>
      <w:lvlText w:val=""/>
      <w:lvlJc w:val="left"/>
    </w:lvl>
    <w:lvl w:ilvl="4" w:tplc="31F015D4">
      <w:numFmt w:val="decimal"/>
      <w:lvlText w:val=""/>
      <w:lvlJc w:val="left"/>
    </w:lvl>
    <w:lvl w:ilvl="5" w:tplc="B6D8F5EE">
      <w:numFmt w:val="decimal"/>
      <w:lvlText w:val=""/>
      <w:lvlJc w:val="left"/>
    </w:lvl>
    <w:lvl w:ilvl="6" w:tplc="35602288">
      <w:numFmt w:val="decimal"/>
      <w:lvlText w:val=""/>
      <w:lvlJc w:val="left"/>
    </w:lvl>
    <w:lvl w:ilvl="7" w:tplc="34DC2772">
      <w:numFmt w:val="decimal"/>
      <w:lvlText w:val=""/>
      <w:lvlJc w:val="left"/>
    </w:lvl>
    <w:lvl w:ilvl="8" w:tplc="990E501A">
      <w:numFmt w:val="decimal"/>
      <w:lvlText w:val=""/>
      <w:lvlJc w:val="left"/>
    </w:lvl>
  </w:abstractNum>
  <w:abstractNum w:abstractNumId="3">
    <w:nsid w:val="7AEF05D1"/>
    <w:multiLevelType w:val="hybridMultilevel"/>
    <w:tmpl w:val="E3FCE204"/>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0DB6"/>
    <w:rsid w:val="00050A3C"/>
    <w:rsid w:val="0005528D"/>
    <w:rsid w:val="002C7B0D"/>
    <w:rsid w:val="00331BFE"/>
    <w:rsid w:val="00393123"/>
    <w:rsid w:val="005E0DB6"/>
    <w:rsid w:val="006E3E88"/>
    <w:rsid w:val="008472F9"/>
    <w:rsid w:val="008776C6"/>
    <w:rsid w:val="00905924"/>
    <w:rsid w:val="0096211E"/>
    <w:rsid w:val="00B41DDB"/>
    <w:rsid w:val="00B44438"/>
    <w:rsid w:val="00B81846"/>
    <w:rsid w:val="00BD0BF1"/>
    <w:rsid w:val="00D5310E"/>
    <w:rsid w:val="00D701CC"/>
    <w:rsid w:val="00F95D02"/>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bg-BG" w:eastAsia="bg-BG"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1BFE"/>
    <w:pPr>
      <w:spacing w:before="240" w:line="360" w:lineRule="auto"/>
      <w:ind w:firstLine="851"/>
      <w:jc w:val="both"/>
    </w:pPr>
  </w:style>
  <w:style w:type="paragraph" w:styleId="1">
    <w:name w:val="heading 1"/>
    <w:qFormat/>
    <w:rsid w:val="00331BFE"/>
    <w:pPr>
      <w:spacing w:before="360" w:after="240"/>
      <w:outlineLvl w:val="0"/>
    </w:pPr>
    <w:rPr>
      <w:b/>
      <w:bCs/>
      <w:color w:val="000000"/>
      <w:sz w:val="32"/>
      <w:szCs w:val="32"/>
    </w:rPr>
  </w:style>
  <w:style w:type="paragraph" w:styleId="2">
    <w:name w:val="heading 2"/>
    <w:qFormat/>
    <w:rsid w:val="00331BFE"/>
    <w:pPr>
      <w:spacing w:before="240" w:after="120"/>
      <w:outlineLvl w:val="1"/>
    </w:pPr>
    <w:rPr>
      <w:b/>
      <w:bCs/>
      <w:color w:val="000000"/>
      <w:sz w:val="28"/>
      <w:szCs w:val="28"/>
    </w:rPr>
  </w:style>
  <w:style w:type="paragraph" w:styleId="3">
    <w:name w:val="heading 3"/>
    <w:qFormat/>
    <w:rsid w:val="00331BFE"/>
    <w:pPr>
      <w:spacing w:before="240" w:after="120"/>
      <w:outlineLvl w:val="2"/>
    </w:pPr>
    <w:rPr>
      <w:b/>
      <w:bCs/>
      <w:color w:val="000000"/>
      <w:sz w:val="28"/>
      <w:szCs w:val="2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под линия Знак"/>
    <w:link w:val="a7"/>
    <w:uiPriority w:val="99"/>
    <w:semiHidden/>
    <w:unhideWhenUsed/>
    <w:rPr>
      <w:sz w:val="20"/>
      <w:szCs w:val="20"/>
    </w:rPr>
  </w:style>
  <w:style w:type="paragraph" w:styleId="10">
    <w:name w:val="toc 1"/>
    <w:uiPriority w:val="39"/>
    <w:pPr>
      <w:spacing w:after="120"/>
    </w:pPr>
    <w:rPr>
      <w:b/>
      <w:bCs/>
    </w:rPr>
  </w:style>
  <w:style w:type="paragraph" w:styleId="20">
    <w:name w:val="toc 2"/>
    <w:uiPriority w:val="39"/>
    <w:pPr>
      <w:spacing w:after="80"/>
      <w:ind w:left="360"/>
    </w:pPr>
    <w:rPr>
      <w:sz w:val="22"/>
      <w:szCs w:val="22"/>
    </w:rPr>
  </w:style>
  <w:style w:type="paragraph" w:styleId="30">
    <w:name w:val="toc 3"/>
    <w:uiPriority w:val="39"/>
    <w:pPr>
      <w:spacing w:after="60"/>
      <w:ind w:left="720"/>
    </w:pPr>
    <w:rPr>
      <w:sz w:val="20"/>
      <w:szCs w:val="20"/>
    </w:rPr>
  </w:style>
  <w:style w:type="paragraph" w:styleId="a9">
    <w:name w:val="header"/>
    <w:basedOn w:val="a"/>
    <w:link w:val="aa"/>
    <w:uiPriority w:val="99"/>
    <w:unhideWhenUsed/>
    <w:rsid w:val="00905924"/>
    <w:pPr>
      <w:tabs>
        <w:tab w:val="center" w:pos="4536"/>
        <w:tab w:val="right" w:pos="9072"/>
      </w:tabs>
    </w:pPr>
  </w:style>
  <w:style w:type="character" w:customStyle="1" w:styleId="aa">
    <w:name w:val="Горен колонтитул Знак"/>
    <w:basedOn w:val="a0"/>
    <w:link w:val="a9"/>
    <w:uiPriority w:val="99"/>
    <w:rsid w:val="00905924"/>
  </w:style>
  <w:style w:type="paragraph" w:styleId="ab">
    <w:name w:val="footer"/>
    <w:basedOn w:val="a"/>
    <w:link w:val="ac"/>
    <w:uiPriority w:val="99"/>
    <w:unhideWhenUsed/>
    <w:rsid w:val="00905924"/>
    <w:pPr>
      <w:tabs>
        <w:tab w:val="center" w:pos="4536"/>
        <w:tab w:val="right" w:pos="9072"/>
      </w:tabs>
    </w:pPr>
  </w:style>
  <w:style w:type="character" w:customStyle="1" w:styleId="ac">
    <w:name w:val="Долен колонтитул Знак"/>
    <w:basedOn w:val="a0"/>
    <w:link w:val="ab"/>
    <w:uiPriority w:val="99"/>
    <w:rsid w:val="00905924"/>
  </w:style>
  <w:style w:type="paragraph" w:styleId="ad">
    <w:name w:val="Balloon Text"/>
    <w:basedOn w:val="a"/>
    <w:link w:val="ae"/>
    <w:uiPriority w:val="99"/>
    <w:semiHidden/>
    <w:unhideWhenUsed/>
    <w:rsid w:val="00331BFE"/>
    <w:rPr>
      <w:rFonts w:ascii="Tahoma" w:hAnsi="Tahoma" w:cs="Tahoma"/>
      <w:sz w:val="16"/>
      <w:szCs w:val="16"/>
    </w:rPr>
  </w:style>
  <w:style w:type="character" w:customStyle="1" w:styleId="ae">
    <w:name w:val="Изнесен текст Знак"/>
    <w:basedOn w:val="a0"/>
    <w:link w:val="ad"/>
    <w:uiPriority w:val="99"/>
    <w:semiHidden/>
    <w:rsid w:val="00331BFE"/>
    <w:rPr>
      <w:rFonts w:ascii="Tahoma" w:hAnsi="Tahoma" w:cs="Tahoma"/>
      <w:sz w:val="16"/>
      <w:szCs w:val="16"/>
    </w:rPr>
  </w:style>
  <w:style w:type="paragraph" w:styleId="af">
    <w:name w:val="TOC Heading"/>
    <w:basedOn w:val="1"/>
    <w:next w:val="a"/>
    <w:uiPriority w:val="39"/>
    <w:semiHidden/>
    <w:unhideWhenUsed/>
    <w:qFormat/>
    <w:rsid w:val="0096211E"/>
    <w:pPr>
      <w:keepNext/>
      <w:keepLines/>
      <w:spacing w:before="480" w:after="0" w:line="276" w:lineRule="auto"/>
      <w:outlineLvl w:val="9"/>
    </w:pPr>
    <w:rPr>
      <w:rFonts w:asciiTheme="majorHAnsi" w:eastAsiaTheme="majorEastAsia" w:hAnsiTheme="majorHAnsi" w:cstheme="majorBidi"/>
      <w:color w:val="2E74B5"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bg-BG" w:eastAsia="bg-BG"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1BFE"/>
    <w:pPr>
      <w:spacing w:before="240" w:line="360" w:lineRule="auto"/>
      <w:ind w:firstLine="851"/>
      <w:jc w:val="both"/>
    </w:pPr>
  </w:style>
  <w:style w:type="paragraph" w:styleId="1">
    <w:name w:val="heading 1"/>
    <w:qFormat/>
    <w:rsid w:val="00331BFE"/>
    <w:pPr>
      <w:spacing w:before="360" w:after="240"/>
      <w:outlineLvl w:val="0"/>
    </w:pPr>
    <w:rPr>
      <w:b/>
      <w:bCs/>
      <w:color w:val="000000"/>
      <w:sz w:val="32"/>
      <w:szCs w:val="32"/>
    </w:rPr>
  </w:style>
  <w:style w:type="paragraph" w:styleId="2">
    <w:name w:val="heading 2"/>
    <w:qFormat/>
    <w:rsid w:val="00331BFE"/>
    <w:pPr>
      <w:spacing w:before="240" w:after="120"/>
      <w:outlineLvl w:val="1"/>
    </w:pPr>
    <w:rPr>
      <w:b/>
      <w:bCs/>
      <w:color w:val="000000"/>
      <w:sz w:val="28"/>
      <w:szCs w:val="28"/>
    </w:rPr>
  </w:style>
  <w:style w:type="paragraph" w:styleId="3">
    <w:name w:val="heading 3"/>
    <w:qFormat/>
    <w:rsid w:val="00331BFE"/>
    <w:pPr>
      <w:spacing w:before="240" w:after="120"/>
      <w:outlineLvl w:val="2"/>
    </w:pPr>
    <w:rPr>
      <w:b/>
      <w:bCs/>
      <w:color w:val="000000"/>
      <w:sz w:val="28"/>
      <w:szCs w:val="2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под линия Знак"/>
    <w:link w:val="a7"/>
    <w:uiPriority w:val="99"/>
    <w:semiHidden/>
    <w:unhideWhenUsed/>
    <w:rPr>
      <w:sz w:val="20"/>
      <w:szCs w:val="20"/>
    </w:rPr>
  </w:style>
  <w:style w:type="paragraph" w:styleId="10">
    <w:name w:val="toc 1"/>
    <w:uiPriority w:val="39"/>
    <w:pPr>
      <w:spacing w:after="120"/>
    </w:pPr>
    <w:rPr>
      <w:b/>
      <w:bCs/>
    </w:rPr>
  </w:style>
  <w:style w:type="paragraph" w:styleId="20">
    <w:name w:val="toc 2"/>
    <w:uiPriority w:val="39"/>
    <w:pPr>
      <w:spacing w:after="80"/>
      <w:ind w:left="360"/>
    </w:pPr>
    <w:rPr>
      <w:sz w:val="22"/>
      <w:szCs w:val="22"/>
    </w:rPr>
  </w:style>
  <w:style w:type="paragraph" w:styleId="30">
    <w:name w:val="toc 3"/>
    <w:uiPriority w:val="39"/>
    <w:pPr>
      <w:spacing w:after="60"/>
      <w:ind w:left="720"/>
    </w:pPr>
    <w:rPr>
      <w:sz w:val="20"/>
      <w:szCs w:val="20"/>
    </w:rPr>
  </w:style>
  <w:style w:type="paragraph" w:styleId="a9">
    <w:name w:val="header"/>
    <w:basedOn w:val="a"/>
    <w:link w:val="aa"/>
    <w:uiPriority w:val="99"/>
    <w:unhideWhenUsed/>
    <w:rsid w:val="00905924"/>
    <w:pPr>
      <w:tabs>
        <w:tab w:val="center" w:pos="4536"/>
        <w:tab w:val="right" w:pos="9072"/>
      </w:tabs>
    </w:pPr>
  </w:style>
  <w:style w:type="character" w:customStyle="1" w:styleId="aa">
    <w:name w:val="Горен колонтитул Знак"/>
    <w:basedOn w:val="a0"/>
    <w:link w:val="a9"/>
    <w:uiPriority w:val="99"/>
    <w:rsid w:val="00905924"/>
  </w:style>
  <w:style w:type="paragraph" w:styleId="ab">
    <w:name w:val="footer"/>
    <w:basedOn w:val="a"/>
    <w:link w:val="ac"/>
    <w:uiPriority w:val="99"/>
    <w:unhideWhenUsed/>
    <w:rsid w:val="00905924"/>
    <w:pPr>
      <w:tabs>
        <w:tab w:val="center" w:pos="4536"/>
        <w:tab w:val="right" w:pos="9072"/>
      </w:tabs>
    </w:pPr>
  </w:style>
  <w:style w:type="character" w:customStyle="1" w:styleId="ac">
    <w:name w:val="Долен колонтитул Знак"/>
    <w:basedOn w:val="a0"/>
    <w:link w:val="ab"/>
    <w:uiPriority w:val="99"/>
    <w:rsid w:val="00905924"/>
  </w:style>
  <w:style w:type="paragraph" w:styleId="ad">
    <w:name w:val="Balloon Text"/>
    <w:basedOn w:val="a"/>
    <w:link w:val="ae"/>
    <w:uiPriority w:val="99"/>
    <w:semiHidden/>
    <w:unhideWhenUsed/>
    <w:rsid w:val="00331BFE"/>
    <w:rPr>
      <w:rFonts w:ascii="Tahoma" w:hAnsi="Tahoma" w:cs="Tahoma"/>
      <w:sz w:val="16"/>
      <w:szCs w:val="16"/>
    </w:rPr>
  </w:style>
  <w:style w:type="character" w:customStyle="1" w:styleId="ae">
    <w:name w:val="Изнесен текст Знак"/>
    <w:basedOn w:val="a0"/>
    <w:link w:val="ad"/>
    <w:uiPriority w:val="99"/>
    <w:semiHidden/>
    <w:rsid w:val="00331BFE"/>
    <w:rPr>
      <w:rFonts w:ascii="Tahoma" w:hAnsi="Tahoma" w:cs="Tahoma"/>
      <w:sz w:val="16"/>
      <w:szCs w:val="16"/>
    </w:rPr>
  </w:style>
  <w:style w:type="paragraph" w:styleId="af">
    <w:name w:val="TOC Heading"/>
    <w:basedOn w:val="1"/>
    <w:next w:val="a"/>
    <w:uiPriority w:val="39"/>
    <w:semiHidden/>
    <w:unhideWhenUsed/>
    <w:qFormat/>
    <w:rsid w:val="0096211E"/>
    <w:pPr>
      <w:keepNext/>
      <w:keepLines/>
      <w:spacing w:before="480" w:after="0" w:line="276" w:lineRule="auto"/>
      <w:outlineLvl w:val="9"/>
    </w:pPr>
    <w:rPr>
      <w:rFonts w:asciiTheme="majorHAnsi" w:eastAsiaTheme="majorEastAsia" w:hAnsiTheme="majorHAnsi" w:cstheme="majorBidi"/>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56520">
      <w:bodyDiv w:val="1"/>
      <w:marLeft w:val="0"/>
      <w:marRight w:val="0"/>
      <w:marTop w:val="0"/>
      <w:marBottom w:val="0"/>
      <w:divBdr>
        <w:top w:val="none" w:sz="0" w:space="0" w:color="auto"/>
        <w:left w:val="none" w:sz="0" w:space="0" w:color="auto"/>
        <w:bottom w:val="none" w:sz="0" w:space="0" w:color="auto"/>
        <w:right w:val="none" w:sz="0" w:space="0" w:color="auto"/>
      </w:divBdr>
      <w:divsChild>
        <w:div w:id="565993712">
          <w:marLeft w:val="0"/>
          <w:marRight w:val="0"/>
          <w:marTop w:val="0"/>
          <w:marBottom w:val="0"/>
          <w:divBdr>
            <w:top w:val="none" w:sz="0" w:space="0" w:color="auto"/>
            <w:left w:val="none" w:sz="0" w:space="0" w:color="auto"/>
            <w:bottom w:val="none" w:sz="0" w:space="0" w:color="auto"/>
            <w:right w:val="none" w:sz="0" w:space="0" w:color="auto"/>
          </w:divBdr>
        </w:div>
      </w:divsChild>
    </w:div>
    <w:div w:id="403140960">
      <w:bodyDiv w:val="1"/>
      <w:marLeft w:val="0"/>
      <w:marRight w:val="0"/>
      <w:marTop w:val="0"/>
      <w:marBottom w:val="0"/>
      <w:divBdr>
        <w:top w:val="none" w:sz="0" w:space="0" w:color="auto"/>
        <w:left w:val="none" w:sz="0" w:space="0" w:color="auto"/>
        <w:bottom w:val="none" w:sz="0" w:space="0" w:color="auto"/>
        <w:right w:val="none" w:sz="0" w:space="0" w:color="auto"/>
      </w:divBdr>
      <w:divsChild>
        <w:div w:id="1242062028">
          <w:marLeft w:val="0"/>
          <w:marRight w:val="0"/>
          <w:marTop w:val="0"/>
          <w:marBottom w:val="0"/>
          <w:divBdr>
            <w:top w:val="none" w:sz="0" w:space="0" w:color="auto"/>
            <w:left w:val="none" w:sz="0" w:space="0" w:color="auto"/>
            <w:bottom w:val="none" w:sz="0" w:space="0" w:color="auto"/>
            <w:right w:val="none" w:sz="0" w:space="0" w:color="auto"/>
          </w:divBdr>
        </w:div>
      </w:divsChild>
    </w:div>
    <w:div w:id="448746278">
      <w:bodyDiv w:val="1"/>
      <w:marLeft w:val="0"/>
      <w:marRight w:val="0"/>
      <w:marTop w:val="0"/>
      <w:marBottom w:val="0"/>
      <w:divBdr>
        <w:top w:val="none" w:sz="0" w:space="0" w:color="auto"/>
        <w:left w:val="none" w:sz="0" w:space="0" w:color="auto"/>
        <w:bottom w:val="none" w:sz="0" w:space="0" w:color="auto"/>
        <w:right w:val="none" w:sz="0" w:space="0" w:color="auto"/>
      </w:divBdr>
      <w:divsChild>
        <w:div w:id="1657687069">
          <w:marLeft w:val="0"/>
          <w:marRight w:val="0"/>
          <w:marTop w:val="0"/>
          <w:marBottom w:val="0"/>
          <w:divBdr>
            <w:top w:val="none" w:sz="0" w:space="0" w:color="auto"/>
            <w:left w:val="none" w:sz="0" w:space="0" w:color="auto"/>
            <w:bottom w:val="none" w:sz="0" w:space="0" w:color="auto"/>
            <w:right w:val="none" w:sz="0" w:space="0" w:color="auto"/>
          </w:divBdr>
        </w:div>
      </w:divsChild>
    </w:div>
    <w:div w:id="525101214">
      <w:bodyDiv w:val="1"/>
      <w:marLeft w:val="0"/>
      <w:marRight w:val="0"/>
      <w:marTop w:val="0"/>
      <w:marBottom w:val="0"/>
      <w:divBdr>
        <w:top w:val="none" w:sz="0" w:space="0" w:color="auto"/>
        <w:left w:val="none" w:sz="0" w:space="0" w:color="auto"/>
        <w:bottom w:val="none" w:sz="0" w:space="0" w:color="auto"/>
        <w:right w:val="none" w:sz="0" w:space="0" w:color="auto"/>
      </w:divBdr>
      <w:divsChild>
        <w:div w:id="133723462">
          <w:marLeft w:val="0"/>
          <w:marRight w:val="0"/>
          <w:marTop w:val="0"/>
          <w:marBottom w:val="0"/>
          <w:divBdr>
            <w:top w:val="none" w:sz="0" w:space="0" w:color="auto"/>
            <w:left w:val="none" w:sz="0" w:space="0" w:color="auto"/>
            <w:bottom w:val="none" w:sz="0" w:space="0" w:color="auto"/>
            <w:right w:val="none" w:sz="0" w:space="0" w:color="auto"/>
          </w:divBdr>
        </w:div>
      </w:divsChild>
    </w:div>
    <w:div w:id="904026123">
      <w:bodyDiv w:val="1"/>
      <w:marLeft w:val="0"/>
      <w:marRight w:val="0"/>
      <w:marTop w:val="0"/>
      <w:marBottom w:val="0"/>
      <w:divBdr>
        <w:top w:val="none" w:sz="0" w:space="0" w:color="auto"/>
        <w:left w:val="none" w:sz="0" w:space="0" w:color="auto"/>
        <w:bottom w:val="none" w:sz="0" w:space="0" w:color="auto"/>
        <w:right w:val="none" w:sz="0" w:space="0" w:color="auto"/>
      </w:divBdr>
      <w:divsChild>
        <w:div w:id="1545216687">
          <w:marLeft w:val="0"/>
          <w:marRight w:val="0"/>
          <w:marTop w:val="0"/>
          <w:marBottom w:val="0"/>
          <w:divBdr>
            <w:top w:val="none" w:sz="0" w:space="0" w:color="auto"/>
            <w:left w:val="none" w:sz="0" w:space="0" w:color="auto"/>
            <w:bottom w:val="none" w:sz="0" w:space="0" w:color="auto"/>
            <w:right w:val="none" w:sz="0" w:space="0" w:color="auto"/>
          </w:divBdr>
        </w:div>
      </w:divsChild>
    </w:div>
    <w:div w:id="913785601">
      <w:bodyDiv w:val="1"/>
      <w:marLeft w:val="0"/>
      <w:marRight w:val="0"/>
      <w:marTop w:val="0"/>
      <w:marBottom w:val="0"/>
      <w:divBdr>
        <w:top w:val="none" w:sz="0" w:space="0" w:color="auto"/>
        <w:left w:val="none" w:sz="0" w:space="0" w:color="auto"/>
        <w:bottom w:val="none" w:sz="0" w:space="0" w:color="auto"/>
        <w:right w:val="none" w:sz="0" w:space="0" w:color="auto"/>
      </w:divBdr>
      <w:divsChild>
        <w:div w:id="1259217610">
          <w:marLeft w:val="0"/>
          <w:marRight w:val="0"/>
          <w:marTop w:val="0"/>
          <w:marBottom w:val="0"/>
          <w:divBdr>
            <w:top w:val="none" w:sz="0" w:space="0" w:color="auto"/>
            <w:left w:val="none" w:sz="0" w:space="0" w:color="auto"/>
            <w:bottom w:val="none" w:sz="0" w:space="0" w:color="auto"/>
            <w:right w:val="none" w:sz="0" w:space="0" w:color="auto"/>
          </w:divBdr>
        </w:div>
      </w:divsChild>
    </w:div>
    <w:div w:id="1013261710">
      <w:bodyDiv w:val="1"/>
      <w:marLeft w:val="0"/>
      <w:marRight w:val="0"/>
      <w:marTop w:val="0"/>
      <w:marBottom w:val="0"/>
      <w:divBdr>
        <w:top w:val="none" w:sz="0" w:space="0" w:color="auto"/>
        <w:left w:val="none" w:sz="0" w:space="0" w:color="auto"/>
        <w:bottom w:val="none" w:sz="0" w:space="0" w:color="auto"/>
        <w:right w:val="none" w:sz="0" w:space="0" w:color="auto"/>
      </w:divBdr>
      <w:divsChild>
        <w:div w:id="1272855264">
          <w:marLeft w:val="0"/>
          <w:marRight w:val="0"/>
          <w:marTop w:val="0"/>
          <w:marBottom w:val="0"/>
          <w:divBdr>
            <w:top w:val="none" w:sz="0" w:space="0" w:color="auto"/>
            <w:left w:val="none" w:sz="0" w:space="0" w:color="auto"/>
            <w:bottom w:val="none" w:sz="0" w:space="0" w:color="auto"/>
            <w:right w:val="none" w:sz="0" w:space="0" w:color="auto"/>
          </w:divBdr>
        </w:div>
      </w:divsChild>
    </w:div>
    <w:div w:id="1210649456">
      <w:bodyDiv w:val="1"/>
      <w:marLeft w:val="0"/>
      <w:marRight w:val="0"/>
      <w:marTop w:val="0"/>
      <w:marBottom w:val="0"/>
      <w:divBdr>
        <w:top w:val="none" w:sz="0" w:space="0" w:color="auto"/>
        <w:left w:val="none" w:sz="0" w:space="0" w:color="auto"/>
        <w:bottom w:val="none" w:sz="0" w:space="0" w:color="auto"/>
        <w:right w:val="none" w:sz="0" w:space="0" w:color="auto"/>
      </w:divBdr>
      <w:divsChild>
        <w:div w:id="1331985552">
          <w:marLeft w:val="0"/>
          <w:marRight w:val="0"/>
          <w:marTop w:val="0"/>
          <w:marBottom w:val="0"/>
          <w:divBdr>
            <w:top w:val="none" w:sz="0" w:space="0" w:color="auto"/>
            <w:left w:val="none" w:sz="0" w:space="0" w:color="auto"/>
            <w:bottom w:val="none" w:sz="0" w:space="0" w:color="auto"/>
            <w:right w:val="none" w:sz="0" w:space="0" w:color="auto"/>
          </w:divBdr>
        </w:div>
      </w:divsChild>
    </w:div>
    <w:div w:id="1428816310">
      <w:bodyDiv w:val="1"/>
      <w:marLeft w:val="0"/>
      <w:marRight w:val="0"/>
      <w:marTop w:val="0"/>
      <w:marBottom w:val="0"/>
      <w:divBdr>
        <w:top w:val="none" w:sz="0" w:space="0" w:color="auto"/>
        <w:left w:val="none" w:sz="0" w:space="0" w:color="auto"/>
        <w:bottom w:val="none" w:sz="0" w:space="0" w:color="auto"/>
        <w:right w:val="none" w:sz="0" w:space="0" w:color="auto"/>
      </w:divBdr>
      <w:divsChild>
        <w:div w:id="823935119">
          <w:marLeft w:val="0"/>
          <w:marRight w:val="0"/>
          <w:marTop w:val="0"/>
          <w:marBottom w:val="0"/>
          <w:divBdr>
            <w:top w:val="none" w:sz="0" w:space="0" w:color="auto"/>
            <w:left w:val="none" w:sz="0" w:space="0" w:color="auto"/>
            <w:bottom w:val="none" w:sz="0" w:space="0" w:color="auto"/>
            <w:right w:val="none" w:sz="0" w:space="0" w:color="auto"/>
          </w:divBdr>
        </w:div>
      </w:divsChild>
    </w:div>
    <w:div w:id="1485588209">
      <w:bodyDiv w:val="1"/>
      <w:marLeft w:val="0"/>
      <w:marRight w:val="0"/>
      <w:marTop w:val="0"/>
      <w:marBottom w:val="0"/>
      <w:divBdr>
        <w:top w:val="none" w:sz="0" w:space="0" w:color="auto"/>
        <w:left w:val="none" w:sz="0" w:space="0" w:color="auto"/>
        <w:bottom w:val="none" w:sz="0" w:space="0" w:color="auto"/>
        <w:right w:val="none" w:sz="0" w:space="0" w:color="auto"/>
      </w:divBdr>
      <w:divsChild>
        <w:div w:id="1215508836">
          <w:marLeft w:val="0"/>
          <w:marRight w:val="0"/>
          <w:marTop w:val="0"/>
          <w:marBottom w:val="0"/>
          <w:divBdr>
            <w:top w:val="none" w:sz="0" w:space="0" w:color="auto"/>
            <w:left w:val="none" w:sz="0" w:space="0" w:color="auto"/>
            <w:bottom w:val="none" w:sz="0" w:space="0" w:color="auto"/>
            <w:right w:val="none" w:sz="0" w:space="0" w:color="auto"/>
          </w:divBdr>
        </w:div>
      </w:divsChild>
    </w:div>
    <w:div w:id="1735662946">
      <w:bodyDiv w:val="1"/>
      <w:marLeft w:val="0"/>
      <w:marRight w:val="0"/>
      <w:marTop w:val="0"/>
      <w:marBottom w:val="0"/>
      <w:divBdr>
        <w:top w:val="none" w:sz="0" w:space="0" w:color="auto"/>
        <w:left w:val="none" w:sz="0" w:space="0" w:color="auto"/>
        <w:bottom w:val="none" w:sz="0" w:space="0" w:color="auto"/>
        <w:right w:val="none" w:sz="0" w:space="0" w:color="auto"/>
      </w:divBdr>
      <w:divsChild>
        <w:div w:id="966006298">
          <w:marLeft w:val="0"/>
          <w:marRight w:val="0"/>
          <w:marTop w:val="0"/>
          <w:marBottom w:val="0"/>
          <w:divBdr>
            <w:top w:val="none" w:sz="0" w:space="0" w:color="auto"/>
            <w:left w:val="none" w:sz="0" w:space="0" w:color="auto"/>
            <w:bottom w:val="none" w:sz="0" w:space="0" w:color="auto"/>
            <w:right w:val="none" w:sz="0" w:space="0" w:color="auto"/>
          </w:divBdr>
        </w:div>
      </w:divsChild>
    </w:div>
    <w:div w:id="1914199958">
      <w:bodyDiv w:val="1"/>
      <w:marLeft w:val="0"/>
      <w:marRight w:val="0"/>
      <w:marTop w:val="0"/>
      <w:marBottom w:val="0"/>
      <w:divBdr>
        <w:top w:val="none" w:sz="0" w:space="0" w:color="auto"/>
        <w:left w:val="none" w:sz="0" w:space="0" w:color="auto"/>
        <w:bottom w:val="none" w:sz="0" w:space="0" w:color="auto"/>
        <w:right w:val="none" w:sz="0" w:space="0" w:color="auto"/>
      </w:divBdr>
      <w:divsChild>
        <w:div w:id="481385748">
          <w:marLeft w:val="0"/>
          <w:marRight w:val="0"/>
          <w:marTop w:val="0"/>
          <w:marBottom w:val="0"/>
          <w:divBdr>
            <w:top w:val="none" w:sz="0" w:space="0" w:color="auto"/>
            <w:left w:val="none" w:sz="0" w:space="0" w:color="auto"/>
            <w:bottom w:val="none" w:sz="0" w:space="0" w:color="auto"/>
            <w:right w:val="none" w:sz="0" w:space="0" w:color="auto"/>
          </w:divBdr>
        </w:div>
      </w:divsChild>
    </w:div>
    <w:div w:id="2013096563">
      <w:bodyDiv w:val="1"/>
      <w:marLeft w:val="0"/>
      <w:marRight w:val="0"/>
      <w:marTop w:val="0"/>
      <w:marBottom w:val="0"/>
      <w:divBdr>
        <w:top w:val="none" w:sz="0" w:space="0" w:color="auto"/>
        <w:left w:val="none" w:sz="0" w:space="0" w:color="auto"/>
        <w:bottom w:val="none" w:sz="0" w:space="0" w:color="auto"/>
        <w:right w:val="none" w:sz="0" w:space="0" w:color="auto"/>
      </w:divBdr>
      <w:divsChild>
        <w:div w:id="1747845423">
          <w:marLeft w:val="0"/>
          <w:marRight w:val="0"/>
          <w:marTop w:val="0"/>
          <w:marBottom w:val="0"/>
          <w:divBdr>
            <w:top w:val="none" w:sz="0" w:space="0" w:color="auto"/>
            <w:left w:val="none" w:sz="0" w:space="0" w:color="auto"/>
            <w:bottom w:val="none" w:sz="0" w:space="0" w:color="auto"/>
            <w:right w:val="none" w:sz="0" w:space="0" w:color="auto"/>
          </w:divBdr>
        </w:div>
      </w:divsChild>
    </w:div>
    <w:div w:id="2074502526">
      <w:bodyDiv w:val="1"/>
      <w:marLeft w:val="0"/>
      <w:marRight w:val="0"/>
      <w:marTop w:val="0"/>
      <w:marBottom w:val="0"/>
      <w:divBdr>
        <w:top w:val="none" w:sz="0" w:space="0" w:color="auto"/>
        <w:left w:val="none" w:sz="0" w:space="0" w:color="auto"/>
        <w:bottom w:val="none" w:sz="0" w:space="0" w:color="auto"/>
        <w:right w:val="none" w:sz="0" w:space="0" w:color="auto"/>
      </w:divBdr>
      <w:divsChild>
        <w:div w:id="2082487717">
          <w:marLeft w:val="0"/>
          <w:marRight w:val="0"/>
          <w:marTop w:val="0"/>
          <w:marBottom w:val="0"/>
          <w:divBdr>
            <w:top w:val="none" w:sz="0" w:space="0" w:color="auto"/>
            <w:left w:val="none" w:sz="0" w:space="0" w:color="auto"/>
            <w:bottom w:val="none" w:sz="0" w:space="0" w:color="auto"/>
            <w:right w:val="none" w:sz="0" w:space="0" w:color="auto"/>
          </w:divBdr>
        </w:div>
      </w:divsChild>
    </w:div>
    <w:div w:id="2103448265">
      <w:bodyDiv w:val="1"/>
      <w:marLeft w:val="0"/>
      <w:marRight w:val="0"/>
      <w:marTop w:val="0"/>
      <w:marBottom w:val="0"/>
      <w:divBdr>
        <w:top w:val="none" w:sz="0" w:space="0" w:color="auto"/>
        <w:left w:val="none" w:sz="0" w:space="0" w:color="auto"/>
        <w:bottom w:val="none" w:sz="0" w:space="0" w:color="auto"/>
        <w:right w:val="none" w:sz="0" w:space="0" w:color="auto"/>
      </w:divBdr>
      <w:divsChild>
        <w:div w:id="13529556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1BF78D-8E15-44A4-BCD0-DF6D1B71F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46</Pages>
  <Words>13904</Words>
  <Characters>79258</Characters>
  <Application>Microsoft Office Word</Application>
  <DocSecurity>0</DocSecurity>
  <Lines>660</Lines>
  <Paragraphs>185</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92977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Потребител на Windows</cp:lastModifiedBy>
  <cp:revision>8</cp:revision>
  <dcterms:created xsi:type="dcterms:W3CDTF">2026-03-31T14:41:00Z</dcterms:created>
  <dcterms:modified xsi:type="dcterms:W3CDTF">2026-04-18T17:07:00Z</dcterms:modified>
</cp:coreProperties>
</file>