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1: Заглавие на проекта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Проектиране и изграждане на дистанционно управлявана мобилна роботизирана платформа. Настоящият проект представя интеграцията между хардуерни компоненти и съвременни софтуерни технологии за управление на роботи.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2: Цел на проекта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Основната цел е създаването на мобилен робот, който се управлява дистанционно чрез уеб интерфейс от смартфон или компютър. Проектът цели да направи управлението на роботизирани системи по-достъпно чрез използването на стандартни потребителски устройства.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3: Основни задачи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Задачите включват проектиране на стабилно шаси, изграждане на надеждна енергийна система и програмиране на микроконтролерно управление. Паралелно с това се разработва сървърна част за безжична комуникация и визуализация.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4: Хардуерна конфигурация и Шаси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Платформата е изградена върху стабилно шаси, задвижвано от четири независими DC двигателя. Тази конфигурация осигурява висока маневреност и проходимост на мобилния робот в затворени пространства.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5: Енергийна система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Захранването е реализирано чрез висококапацитетни литиево-йонни (Li-ion) батерии, гарантиращи дълга автономна работа. Системата включва модули за стабилизация на напрежението и защита на компонентите.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6: Управляващ модул (Arduino)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„Сърцето“ на хардуерната част е микроконтролер Arduino, който получава командите и управлява посоката и скоростта на двигателите. Програмирането му е оптимизирано за бърза обработка на сигналите в реално време.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7: Комуникационен интерфейс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Връзката между управляващото устройство и робота се осъществява чрез Bluetooth технология. Това осигурява стабилен безжичен канал за предаване на данни без нужда от сложна мрежова инфраструктура.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Слайд 8: Сървърно приложение (Django)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Разработено е мощно сървърно приложение, използващо софтуерната рамка Django. То служи като мост между потребителския уеб браузър и Bluetooth комуникацията към робота.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9: Потребителски уеб интерфейс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Създаден е интуитивен графичен интерфейс, достъпен през всеки съвременен уеб браузър. Потребителят може да контролира движението на платформата чрез виртуални бутони в реално време.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10: Алгоритъм на работа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Системата работи чрез приемане на HTTP заявки от браузъра, които сървърът преобразува в команди и изпраща към Bluetooth модула на робота. Arduino интерпретира тези команди и активира съответните задвижващи механизми.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11: Тестове и резултати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Проведените тестове потвърждават високата надеждност на системата и ниското времезакъснение при изпълнение на командите. Оценени са стабилността на връзката и издръжливостта на захранващия блок при натоварване.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Слайд 12: Заключение</w:t>
      </w:r>
    </w:p>
    <w:p w:rsidR="00C76B84" w:rsidRPr="00C76B84" w:rsidRDefault="00C76B84" w:rsidP="00C76B8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C76B8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Текст:</w:t>
      </w:r>
      <w:r w:rsidRPr="00C76B84">
        <w:rPr>
          <w:rFonts w:ascii="Segoe UI" w:eastAsia="Times New Roman" w:hAnsi="Segoe UI" w:cs="Segoe UI"/>
          <w:sz w:val="24"/>
          <w:szCs w:val="24"/>
          <w:lang w:eastAsia="bg-BG"/>
        </w:rPr>
        <w:t> Проектът успешно демонстрира синергията между хардуерно проектиране и уеб технологии за дистанционно управление. Постигнатите резултати полагат основа за бъдещи подобрения като добавяне на сензори и видео стрийминг.</w:t>
      </w:r>
    </w:p>
    <w:p w:rsidR="00297BA7" w:rsidRDefault="00297BA7">
      <w:bookmarkStart w:id="0" w:name="_GoBack"/>
      <w:bookmarkEnd w:id="0"/>
    </w:p>
    <w:sectPr w:rsidR="00297B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729"/>
    <w:rsid w:val="00297BA7"/>
    <w:rsid w:val="00350DEF"/>
    <w:rsid w:val="00511729"/>
    <w:rsid w:val="00C76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57D22E-988D-4B07-B16A-C25A0C965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0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2026-04-27T09:20:00Z</dcterms:created>
  <dcterms:modified xsi:type="dcterms:W3CDTF">2026-04-27T09:41:00Z</dcterms:modified>
</cp:coreProperties>
</file>