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0E91" w:rsidRPr="008F0E91" w:rsidRDefault="008F0E91" w:rsidP="008F0E91">
      <w:pPr>
        <w:rPr>
          <w:rFonts w:cs="Segoe UI Symbol"/>
          <w:sz w:val="48"/>
          <w:szCs w:val="48"/>
        </w:rPr>
      </w:pPr>
      <w:r>
        <w:rPr>
          <w:rFonts w:cs="Segoe UI Symbol"/>
          <w:sz w:val="48"/>
          <w:szCs w:val="48"/>
        </w:rPr>
        <w:t xml:space="preserve">                              </w:t>
      </w:r>
      <w:r w:rsidRPr="008F0E91">
        <w:rPr>
          <w:rFonts w:cs="Segoe UI Symbol"/>
          <w:sz w:val="48"/>
          <w:szCs w:val="48"/>
        </w:rPr>
        <w:t xml:space="preserve">Резюме </w:t>
      </w:r>
    </w:p>
    <w:p w:rsidR="008F0E91" w:rsidRPr="008F0E91" w:rsidRDefault="008F0E91" w:rsidP="008F0E91">
      <w:pPr>
        <w:rPr>
          <w:rFonts w:cs="Segoe UI Symbol"/>
          <w:sz w:val="28"/>
          <w:szCs w:val="28"/>
        </w:rPr>
      </w:pPr>
    </w:p>
    <w:p w:rsidR="008F0E91" w:rsidRDefault="008F0E91" w:rsidP="008F0E91">
      <w:pPr>
        <w:rPr>
          <w:rFonts w:ascii="Times New Roman" w:hAnsi="Times New Roman" w:cs="Times New Roman"/>
          <w:sz w:val="28"/>
          <w:szCs w:val="28"/>
        </w:rPr>
      </w:pPr>
      <w:r w:rsidRPr="008F0E91">
        <w:rPr>
          <w:rFonts w:ascii="Segoe UI Symbol" w:hAnsi="Segoe UI Symbol" w:cs="Segoe UI Symbol"/>
          <w:sz w:val="28"/>
          <w:szCs w:val="28"/>
        </w:rPr>
        <w:t>🔹</w:t>
      </w:r>
      <w:r w:rsidRPr="008F0E91">
        <w:rPr>
          <w:rFonts w:ascii="Times New Roman" w:hAnsi="Times New Roman" w:cs="Times New Roman"/>
          <w:sz w:val="28"/>
          <w:szCs w:val="28"/>
        </w:rPr>
        <w:t xml:space="preserve"> 1. В</w:t>
      </w:r>
      <w:r w:rsidRPr="008F0E91">
        <w:rPr>
          <w:rFonts w:ascii="Times New Roman" w:hAnsi="Times New Roman" w:cs="Times New Roman"/>
          <w:sz w:val="28"/>
          <w:szCs w:val="28"/>
        </w:rPr>
        <w:t>ъведение и актуалност на темата</w:t>
      </w:r>
    </w:p>
    <w:p w:rsidR="008F0E91" w:rsidRPr="008F0E91" w:rsidRDefault="008F0E91" w:rsidP="008F0E91">
      <w:pPr>
        <w:rPr>
          <w:rFonts w:ascii="Times New Roman" w:hAnsi="Times New Roman" w:cs="Times New Roman"/>
          <w:sz w:val="28"/>
          <w:szCs w:val="28"/>
        </w:rPr>
      </w:pPr>
      <w:r w:rsidRPr="008F0E91">
        <w:rPr>
          <w:rFonts w:ascii="Times New Roman" w:hAnsi="Times New Roman" w:cs="Times New Roman"/>
        </w:rPr>
        <w:t>В съвременния свят компютърните системи съхраняват голямо количество чувствителна информация, което ги прави обект на различни заплахи. С нарастването на дигитализацията се увеличават и рисковете от неоторизиран достъп, особено когато устройствата остават без надзор. Традиционните методи за защита, като използването само на пароли, вече не са достатъчни за гарантиране на сигурността. Това налага разработването на нови автоматизирани решения, които комбинират удобство и високо ниво на защита.</w:t>
      </w:r>
    </w:p>
    <w:p w:rsidR="008F0E91" w:rsidRPr="008F0E91" w:rsidRDefault="008F0E91" w:rsidP="008F0E91">
      <w:pPr>
        <w:rPr>
          <w:rFonts w:ascii="Times New Roman" w:hAnsi="Times New Roman" w:cs="Times New Roman"/>
        </w:rPr>
      </w:pPr>
    </w:p>
    <w:p w:rsidR="008F0E91" w:rsidRPr="008F0E91" w:rsidRDefault="008F0E91" w:rsidP="008F0E91">
      <w:pPr>
        <w:rPr>
          <w:rFonts w:ascii="Times New Roman" w:hAnsi="Times New Roman" w:cs="Times New Roman"/>
          <w:sz w:val="28"/>
          <w:szCs w:val="28"/>
        </w:rPr>
      </w:pPr>
      <w:r w:rsidRPr="008F0E91">
        <w:rPr>
          <w:rFonts w:ascii="Segoe UI Symbol" w:hAnsi="Segoe UI Symbol" w:cs="Segoe UI Symbol"/>
          <w:sz w:val="28"/>
          <w:szCs w:val="28"/>
        </w:rPr>
        <w:t>🔹</w:t>
      </w:r>
      <w:r w:rsidRPr="008F0E91">
        <w:rPr>
          <w:rFonts w:ascii="Times New Roman" w:hAnsi="Times New Roman" w:cs="Times New Roman"/>
          <w:sz w:val="28"/>
          <w:szCs w:val="28"/>
        </w:rPr>
        <w:t xml:space="preserve"> 2. Це</w:t>
      </w:r>
      <w:r>
        <w:rPr>
          <w:rFonts w:ascii="Times New Roman" w:hAnsi="Times New Roman" w:cs="Times New Roman"/>
          <w:sz w:val="28"/>
          <w:szCs w:val="28"/>
        </w:rPr>
        <w:t>л и задачи на дипломната работа</w:t>
      </w:r>
    </w:p>
    <w:p w:rsidR="008F0E91" w:rsidRPr="008F0E91" w:rsidRDefault="008F0E91" w:rsidP="008F0E91">
      <w:pPr>
        <w:rPr>
          <w:rFonts w:ascii="Times New Roman" w:hAnsi="Times New Roman" w:cs="Times New Roman"/>
        </w:rPr>
      </w:pPr>
      <w:r w:rsidRPr="008F0E91">
        <w:rPr>
          <w:rFonts w:ascii="Times New Roman" w:hAnsi="Times New Roman" w:cs="Times New Roman"/>
        </w:rPr>
        <w:t>Основната цел на проекта е създаването на система за компютърна сигурност чрез близост (Proximity Lock), която автоматично заключва компютъра при отдалечаване на потребителя и го отключва при завръщане.</w:t>
      </w:r>
    </w:p>
    <w:p w:rsidR="008F0E91" w:rsidRPr="008F0E91" w:rsidRDefault="008F0E91" w:rsidP="008F0E91">
      <w:pPr>
        <w:rPr>
          <w:rFonts w:ascii="Times New Roman" w:hAnsi="Times New Roman" w:cs="Times New Roman"/>
        </w:rPr>
      </w:pPr>
      <w:r w:rsidRPr="008F0E91">
        <w:rPr>
          <w:rFonts w:ascii="Times New Roman" w:hAnsi="Times New Roman" w:cs="Times New Roman"/>
        </w:rPr>
        <w:t>За реализирането на тази цел са поставени няколко осн</w:t>
      </w:r>
      <w:r>
        <w:rPr>
          <w:rFonts w:ascii="Times New Roman" w:hAnsi="Times New Roman" w:cs="Times New Roman"/>
        </w:rPr>
        <w:t>овни задачи:</w:t>
      </w:r>
    </w:p>
    <w:p w:rsidR="008F0E91" w:rsidRPr="008F0E91" w:rsidRDefault="008F0E91" w:rsidP="008F0E91">
      <w:pPr>
        <w:rPr>
          <w:rFonts w:ascii="Times New Roman" w:hAnsi="Times New Roman" w:cs="Times New Roman"/>
        </w:rPr>
      </w:pPr>
      <w:r w:rsidRPr="008F0E91">
        <w:rPr>
          <w:rFonts w:ascii="Times New Roman" w:hAnsi="Times New Roman" w:cs="Times New Roman"/>
        </w:rPr>
        <w:t>анализ на компютърната сигурност и заплахите</w:t>
      </w:r>
    </w:p>
    <w:p w:rsidR="008F0E91" w:rsidRPr="008F0E91" w:rsidRDefault="008F0E91" w:rsidP="008F0E91">
      <w:pPr>
        <w:rPr>
          <w:rFonts w:ascii="Times New Roman" w:hAnsi="Times New Roman" w:cs="Times New Roman"/>
        </w:rPr>
      </w:pPr>
      <w:r w:rsidRPr="008F0E91">
        <w:rPr>
          <w:rFonts w:ascii="Times New Roman" w:hAnsi="Times New Roman" w:cs="Times New Roman"/>
        </w:rPr>
        <w:t>изследване на методите за автентикация</w:t>
      </w:r>
    </w:p>
    <w:p w:rsidR="008F0E91" w:rsidRPr="008F0E91" w:rsidRDefault="008F0E91" w:rsidP="008F0E91">
      <w:pPr>
        <w:rPr>
          <w:rFonts w:ascii="Times New Roman" w:hAnsi="Times New Roman" w:cs="Times New Roman"/>
        </w:rPr>
      </w:pPr>
      <w:r w:rsidRPr="008F0E91">
        <w:rPr>
          <w:rFonts w:ascii="Times New Roman" w:hAnsi="Times New Roman" w:cs="Times New Roman"/>
        </w:rPr>
        <w:t>проучване на Bluetooth технологията</w:t>
      </w:r>
    </w:p>
    <w:p w:rsidR="008F0E91" w:rsidRPr="008F0E91" w:rsidRDefault="008F0E91" w:rsidP="008F0E91">
      <w:pPr>
        <w:rPr>
          <w:rFonts w:ascii="Times New Roman" w:hAnsi="Times New Roman" w:cs="Times New Roman"/>
        </w:rPr>
      </w:pPr>
      <w:r w:rsidRPr="008F0E91">
        <w:rPr>
          <w:rFonts w:ascii="Times New Roman" w:hAnsi="Times New Roman" w:cs="Times New Roman"/>
        </w:rPr>
        <w:t>разработване на софтуерен прототип</w:t>
      </w:r>
    </w:p>
    <w:p w:rsidR="008F0E91" w:rsidRDefault="008F0E91" w:rsidP="008F0E91">
      <w:pPr>
        <w:rPr>
          <w:rFonts w:ascii="Times New Roman" w:hAnsi="Times New Roman" w:cs="Times New Roman"/>
        </w:rPr>
      </w:pPr>
      <w:r w:rsidRPr="008F0E91">
        <w:rPr>
          <w:rFonts w:ascii="Times New Roman" w:hAnsi="Times New Roman" w:cs="Times New Roman"/>
        </w:rPr>
        <w:t>тестване и оценка на системата</w:t>
      </w:r>
    </w:p>
    <w:p w:rsidR="008F0E91" w:rsidRPr="008F0E91" w:rsidRDefault="008F0E91" w:rsidP="008F0E91">
      <w:pPr>
        <w:rPr>
          <w:rFonts w:ascii="Times New Roman" w:hAnsi="Times New Roman" w:cs="Times New Roman"/>
        </w:rPr>
      </w:pPr>
    </w:p>
    <w:p w:rsidR="008F0E91" w:rsidRPr="008F0E91" w:rsidRDefault="008F0E91" w:rsidP="008F0E91">
      <w:pPr>
        <w:rPr>
          <w:rFonts w:ascii="Times New Roman" w:hAnsi="Times New Roman" w:cs="Times New Roman"/>
          <w:sz w:val="28"/>
          <w:szCs w:val="28"/>
        </w:rPr>
      </w:pPr>
      <w:r w:rsidRPr="008F0E91">
        <w:rPr>
          <w:rFonts w:ascii="Segoe UI Symbol" w:hAnsi="Segoe UI Symbol" w:cs="Segoe UI Symbol"/>
          <w:sz w:val="28"/>
          <w:szCs w:val="28"/>
        </w:rPr>
        <w:t>🔹</w:t>
      </w:r>
      <w:r w:rsidRPr="008F0E91">
        <w:rPr>
          <w:rFonts w:ascii="Times New Roman" w:hAnsi="Times New Roman" w:cs="Times New Roman"/>
          <w:sz w:val="28"/>
          <w:szCs w:val="28"/>
        </w:rPr>
        <w:t xml:space="preserve"> 3. О</w:t>
      </w:r>
      <w:r>
        <w:rPr>
          <w:rFonts w:ascii="Times New Roman" w:hAnsi="Times New Roman" w:cs="Times New Roman"/>
          <w:sz w:val="28"/>
          <w:szCs w:val="28"/>
        </w:rPr>
        <w:t>снови на компютърната сигурност</w:t>
      </w:r>
    </w:p>
    <w:p w:rsidR="008F0E91" w:rsidRPr="008F0E91" w:rsidRDefault="008F0E91" w:rsidP="008F0E91">
      <w:pPr>
        <w:rPr>
          <w:rFonts w:ascii="Times New Roman" w:hAnsi="Times New Roman" w:cs="Times New Roman"/>
        </w:rPr>
      </w:pPr>
      <w:r w:rsidRPr="008F0E91">
        <w:rPr>
          <w:rFonts w:ascii="Times New Roman" w:hAnsi="Times New Roman" w:cs="Times New Roman"/>
        </w:rPr>
        <w:t>Компютърната сигурност представлява съвкупност от технологии и мерки за защита на системи и информация от неоторизиран достъп и злоупотреби.</w:t>
      </w:r>
    </w:p>
    <w:p w:rsidR="008F0E91" w:rsidRPr="008F0E91" w:rsidRDefault="008F0E91" w:rsidP="008F0E91">
      <w:pPr>
        <w:rPr>
          <w:rFonts w:ascii="Times New Roman" w:hAnsi="Times New Roman" w:cs="Times New Roman"/>
        </w:rPr>
      </w:pPr>
      <w:r w:rsidRPr="008F0E91">
        <w:rPr>
          <w:rFonts w:ascii="Times New Roman" w:hAnsi="Times New Roman" w:cs="Times New Roman"/>
        </w:rPr>
        <w:t xml:space="preserve">Основните ѝ </w:t>
      </w:r>
      <w:r>
        <w:rPr>
          <w:rFonts w:ascii="Times New Roman" w:hAnsi="Times New Roman" w:cs="Times New Roman"/>
        </w:rPr>
        <w:t>цели се обобщават в модела CIA:</w:t>
      </w:r>
    </w:p>
    <w:p w:rsidR="008F0E91" w:rsidRPr="008F0E91" w:rsidRDefault="008F0E91" w:rsidP="008F0E91">
      <w:pPr>
        <w:rPr>
          <w:rFonts w:ascii="Times New Roman" w:hAnsi="Times New Roman" w:cs="Times New Roman"/>
        </w:rPr>
      </w:pPr>
      <w:r w:rsidRPr="008F0E91">
        <w:rPr>
          <w:rFonts w:ascii="Times New Roman" w:hAnsi="Times New Roman" w:cs="Times New Roman"/>
        </w:rPr>
        <w:t>конфиденциалност – защита на данните</w:t>
      </w:r>
    </w:p>
    <w:p w:rsidR="008F0E91" w:rsidRPr="008F0E91" w:rsidRDefault="008F0E91" w:rsidP="008F0E91">
      <w:pPr>
        <w:rPr>
          <w:rFonts w:ascii="Times New Roman" w:hAnsi="Times New Roman" w:cs="Times New Roman"/>
        </w:rPr>
      </w:pPr>
      <w:r w:rsidRPr="008F0E91">
        <w:rPr>
          <w:rFonts w:ascii="Times New Roman" w:hAnsi="Times New Roman" w:cs="Times New Roman"/>
        </w:rPr>
        <w:t>цялостност – предотвратяване на промени</w:t>
      </w:r>
    </w:p>
    <w:p w:rsidR="008F0E91" w:rsidRPr="008F0E91" w:rsidRDefault="008F0E91" w:rsidP="008F0E91">
      <w:pPr>
        <w:rPr>
          <w:rFonts w:ascii="Times New Roman" w:hAnsi="Times New Roman" w:cs="Times New Roman"/>
        </w:rPr>
      </w:pPr>
      <w:r w:rsidRPr="008F0E91">
        <w:rPr>
          <w:rFonts w:ascii="Times New Roman" w:hAnsi="Times New Roman" w:cs="Times New Roman"/>
        </w:rPr>
        <w:t>наличност – достъпност на системата</w:t>
      </w:r>
    </w:p>
    <w:p w:rsidR="008F0E91" w:rsidRDefault="008F0E91" w:rsidP="008F0E91">
      <w:pPr>
        <w:rPr>
          <w:rFonts w:ascii="Times New Roman" w:hAnsi="Times New Roman" w:cs="Times New Roman"/>
        </w:rPr>
      </w:pPr>
      <w:r w:rsidRPr="008F0E91">
        <w:rPr>
          <w:rFonts w:ascii="Times New Roman" w:hAnsi="Times New Roman" w:cs="Times New Roman"/>
        </w:rPr>
        <w:t>Сигурността включва както технически решен</w:t>
      </w:r>
      <w:r>
        <w:rPr>
          <w:rFonts w:ascii="Times New Roman" w:hAnsi="Times New Roman" w:cs="Times New Roman"/>
        </w:rPr>
        <w:t>ия, така и организационни мерки</w:t>
      </w:r>
    </w:p>
    <w:p w:rsidR="008F0E91" w:rsidRPr="008F0E91" w:rsidRDefault="008F0E91" w:rsidP="008F0E91">
      <w:pPr>
        <w:rPr>
          <w:rFonts w:ascii="Times New Roman" w:hAnsi="Times New Roman" w:cs="Times New Roman"/>
        </w:rPr>
      </w:pPr>
    </w:p>
    <w:p w:rsidR="008F0E91" w:rsidRPr="008F0E91" w:rsidRDefault="008F0E91" w:rsidP="008F0E91">
      <w:pPr>
        <w:rPr>
          <w:rFonts w:ascii="Times New Roman" w:hAnsi="Times New Roman" w:cs="Times New Roman"/>
          <w:sz w:val="28"/>
          <w:szCs w:val="28"/>
        </w:rPr>
      </w:pPr>
      <w:r w:rsidRPr="008F0E91">
        <w:rPr>
          <w:rFonts w:ascii="Segoe UI Symbol" w:hAnsi="Segoe UI Symbol" w:cs="Segoe UI Symbol"/>
          <w:sz w:val="28"/>
          <w:szCs w:val="28"/>
        </w:rPr>
        <w:t>🔹</w:t>
      </w:r>
      <w:r>
        <w:rPr>
          <w:rFonts w:ascii="Times New Roman" w:hAnsi="Times New Roman" w:cs="Times New Roman"/>
          <w:sz w:val="28"/>
          <w:szCs w:val="28"/>
        </w:rPr>
        <w:t xml:space="preserve"> 4. Заплахи и видове сигурност</w:t>
      </w:r>
    </w:p>
    <w:p w:rsidR="008F0E91" w:rsidRPr="008F0E91" w:rsidRDefault="008F0E91" w:rsidP="008F0E91">
      <w:pPr>
        <w:rPr>
          <w:rFonts w:ascii="Times New Roman" w:hAnsi="Times New Roman" w:cs="Times New Roman"/>
        </w:rPr>
      </w:pPr>
      <w:r w:rsidRPr="008F0E91">
        <w:rPr>
          <w:rFonts w:ascii="Times New Roman" w:hAnsi="Times New Roman" w:cs="Times New Roman"/>
        </w:rPr>
        <w:t>Системите са изложени на различни рискове – зловреден софтуер, хакерски атаки, кражба на данни и физически достъп до устройства.</w:t>
      </w:r>
    </w:p>
    <w:p w:rsidR="008F0E91" w:rsidRPr="008F0E91" w:rsidRDefault="008F0E91" w:rsidP="008F0E91">
      <w:pPr>
        <w:rPr>
          <w:rFonts w:ascii="Times New Roman" w:hAnsi="Times New Roman" w:cs="Times New Roman"/>
        </w:rPr>
      </w:pPr>
      <w:r>
        <w:rPr>
          <w:rFonts w:ascii="Times New Roman" w:hAnsi="Times New Roman" w:cs="Times New Roman"/>
        </w:rPr>
        <w:lastRenderedPageBreak/>
        <w:t>Сигурността се разделя на:</w:t>
      </w:r>
    </w:p>
    <w:p w:rsidR="008F0E91" w:rsidRPr="008F0E91" w:rsidRDefault="008F0E91" w:rsidP="008F0E91">
      <w:pPr>
        <w:rPr>
          <w:rFonts w:ascii="Times New Roman" w:hAnsi="Times New Roman" w:cs="Times New Roman"/>
        </w:rPr>
      </w:pPr>
      <w:r w:rsidRPr="008F0E91">
        <w:rPr>
          <w:rFonts w:ascii="Times New Roman" w:hAnsi="Times New Roman" w:cs="Times New Roman"/>
        </w:rPr>
        <w:t>физическа – защита на хардуера (контрол на достъп, камери)</w:t>
      </w:r>
    </w:p>
    <w:p w:rsidR="008F0E91" w:rsidRPr="008F0E91" w:rsidRDefault="008F0E91" w:rsidP="008F0E91">
      <w:pPr>
        <w:rPr>
          <w:rFonts w:ascii="Times New Roman" w:hAnsi="Times New Roman" w:cs="Times New Roman"/>
        </w:rPr>
      </w:pPr>
      <w:r w:rsidRPr="008F0E91">
        <w:rPr>
          <w:rFonts w:ascii="Times New Roman" w:hAnsi="Times New Roman" w:cs="Times New Roman"/>
        </w:rPr>
        <w:t>логическа – защита чрез софтуер (пароли, криптиране)</w:t>
      </w:r>
    </w:p>
    <w:p w:rsidR="008F0E91" w:rsidRDefault="008F0E91" w:rsidP="008F0E91">
      <w:pPr>
        <w:rPr>
          <w:rFonts w:ascii="Times New Roman" w:hAnsi="Times New Roman" w:cs="Times New Roman"/>
        </w:rPr>
      </w:pPr>
      <w:r w:rsidRPr="008F0E91">
        <w:rPr>
          <w:rFonts w:ascii="Times New Roman" w:hAnsi="Times New Roman" w:cs="Times New Roman"/>
        </w:rPr>
        <w:t>Комбинацията от двата вида е ключова за ефективна защита.</w:t>
      </w:r>
    </w:p>
    <w:p w:rsidR="008F0E91" w:rsidRPr="008F0E91" w:rsidRDefault="008F0E91" w:rsidP="008F0E91">
      <w:pPr>
        <w:rPr>
          <w:rFonts w:ascii="Times New Roman" w:hAnsi="Times New Roman" w:cs="Times New Roman"/>
        </w:rPr>
      </w:pPr>
    </w:p>
    <w:p w:rsidR="008F0E91" w:rsidRPr="008F0E91" w:rsidRDefault="008F0E91" w:rsidP="008F0E91">
      <w:pPr>
        <w:rPr>
          <w:rFonts w:ascii="Times New Roman" w:hAnsi="Times New Roman" w:cs="Times New Roman"/>
          <w:sz w:val="28"/>
          <w:szCs w:val="28"/>
        </w:rPr>
      </w:pPr>
      <w:r w:rsidRPr="008F0E91">
        <w:rPr>
          <w:rFonts w:ascii="Segoe UI Symbol" w:hAnsi="Segoe UI Symbol" w:cs="Segoe UI Symbol"/>
          <w:sz w:val="28"/>
          <w:szCs w:val="28"/>
        </w:rPr>
        <w:t>🔹</w:t>
      </w:r>
      <w:r w:rsidRPr="008F0E91">
        <w:rPr>
          <w:rFonts w:ascii="Times New Roman" w:hAnsi="Times New Roman" w:cs="Times New Roman"/>
          <w:sz w:val="28"/>
          <w:szCs w:val="28"/>
        </w:rPr>
        <w:t xml:space="preserve"> 5. Ав</w:t>
      </w:r>
      <w:r>
        <w:rPr>
          <w:rFonts w:ascii="Times New Roman" w:hAnsi="Times New Roman" w:cs="Times New Roman"/>
          <w:sz w:val="28"/>
          <w:szCs w:val="28"/>
        </w:rPr>
        <w:t>тентикация и контрол на достъпа</w:t>
      </w:r>
    </w:p>
    <w:p w:rsidR="008F0E91" w:rsidRPr="008F0E91" w:rsidRDefault="008F0E91" w:rsidP="008F0E91">
      <w:pPr>
        <w:rPr>
          <w:rFonts w:ascii="Times New Roman" w:hAnsi="Times New Roman" w:cs="Times New Roman"/>
        </w:rPr>
      </w:pPr>
      <w:r w:rsidRPr="008F0E91">
        <w:rPr>
          <w:rFonts w:ascii="Times New Roman" w:hAnsi="Times New Roman" w:cs="Times New Roman"/>
        </w:rPr>
        <w:t>Автентикацията е процесът на удостоверяване на потребителя. С</w:t>
      </w:r>
      <w:r>
        <w:rPr>
          <w:rFonts w:ascii="Times New Roman" w:hAnsi="Times New Roman" w:cs="Times New Roman"/>
        </w:rPr>
        <w:t>ъществуват три основни фактора:</w:t>
      </w:r>
    </w:p>
    <w:p w:rsidR="008F0E91" w:rsidRPr="008F0E91" w:rsidRDefault="008F0E91" w:rsidP="008F0E91">
      <w:pPr>
        <w:rPr>
          <w:rFonts w:ascii="Times New Roman" w:hAnsi="Times New Roman" w:cs="Times New Roman"/>
        </w:rPr>
      </w:pPr>
      <w:r w:rsidRPr="008F0E91">
        <w:rPr>
          <w:rFonts w:ascii="Times New Roman" w:hAnsi="Times New Roman" w:cs="Times New Roman"/>
        </w:rPr>
        <w:t>нещо, което знаеш (парола)</w:t>
      </w:r>
    </w:p>
    <w:p w:rsidR="008F0E91" w:rsidRPr="008F0E91" w:rsidRDefault="008F0E91" w:rsidP="008F0E91">
      <w:pPr>
        <w:rPr>
          <w:rFonts w:ascii="Times New Roman" w:hAnsi="Times New Roman" w:cs="Times New Roman"/>
        </w:rPr>
      </w:pPr>
      <w:r w:rsidRPr="008F0E91">
        <w:rPr>
          <w:rFonts w:ascii="Times New Roman" w:hAnsi="Times New Roman" w:cs="Times New Roman"/>
        </w:rPr>
        <w:t>нещо, което имаш (токен)</w:t>
      </w:r>
    </w:p>
    <w:p w:rsidR="008F0E91" w:rsidRPr="008F0E91" w:rsidRDefault="008F0E91" w:rsidP="008F0E91">
      <w:pPr>
        <w:rPr>
          <w:rFonts w:ascii="Times New Roman" w:hAnsi="Times New Roman" w:cs="Times New Roman"/>
        </w:rPr>
      </w:pPr>
      <w:r w:rsidRPr="008F0E91">
        <w:rPr>
          <w:rFonts w:ascii="Times New Roman" w:hAnsi="Times New Roman" w:cs="Times New Roman"/>
        </w:rPr>
        <w:t>нещо, което си (биометрия)</w:t>
      </w:r>
    </w:p>
    <w:p w:rsidR="008F0E91" w:rsidRDefault="008F0E91" w:rsidP="008F0E91">
      <w:pPr>
        <w:rPr>
          <w:rFonts w:ascii="Times New Roman" w:hAnsi="Times New Roman" w:cs="Times New Roman"/>
        </w:rPr>
      </w:pPr>
      <w:r w:rsidRPr="008F0E91">
        <w:rPr>
          <w:rFonts w:ascii="Times New Roman" w:hAnsi="Times New Roman" w:cs="Times New Roman"/>
        </w:rPr>
        <w:t>Комбинирането им създава многофакторна автентикация, която значително повишава сигурността. Токените предоставят допълнителен слой защита чрез генериране на временни кодове или чрез физическо присъствие.</w:t>
      </w:r>
    </w:p>
    <w:p w:rsidR="008F0E91" w:rsidRPr="008F0E91" w:rsidRDefault="008F0E91" w:rsidP="008F0E91">
      <w:pPr>
        <w:rPr>
          <w:rFonts w:ascii="Times New Roman" w:hAnsi="Times New Roman" w:cs="Times New Roman"/>
          <w:sz w:val="28"/>
          <w:szCs w:val="28"/>
        </w:rPr>
      </w:pPr>
    </w:p>
    <w:p w:rsidR="008F0E91" w:rsidRPr="008F0E91" w:rsidRDefault="008F0E91" w:rsidP="008F0E91">
      <w:pPr>
        <w:rPr>
          <w:rFonts w:ascii="Times New Roman" w:hAnsi="Times New Roman" w:cs="Times New Roman"/>
          <w:sz w:val="28"/>
          <w:szCs w:val="28"/>
        </w:rPr>
      </w:pPr>
      <w:r w:rsidRPr="008F0E91">
        <w:rPr>
          <w:rFonts w:ascii="Segoe UI Symbol" w:hAnsi="Segoe UI Symbol" w:cs="Segoe UI Symbol"/>
          <w:sz w:val="28"/>
          <w:szCs w:val="28"/>
        </w:rPr>
        <w:t>🔹</w:t>
      </w:r>
      <w:r>
        <w:rPr>
          <w:rFonts w:ascii="Times New Roman" w:hAnsi="Times New Roman" w:cs="Times New Roman"/>
          <w:sz w:val="28"/>
          <w:szCs w:val="28"/>
        </w:rPr>
        <w:t xml:space="preserve"> 6. Proximity Lock системи</w:t>
      </w:r>
    </w:p>
    <w:p w:rsidR="008F0E91" w:rsidRPr="008F0E91" w:rsidRDefault="008F0E91" w:rsidP="008F0E91">
      <w:pPr>
        <w:rPr>
          <w:rFonts w:ascii="Times New Roman" w:hAnsi="Times New Roman" w:cs="Times New Roman"/>
        </w:rPr>
      </w:pPr>
      <w:r w:rsidRPr="008F0E91">
        <w:rPr>
          <w:rFonts w:ascii="Times New Roman" w:hAnsi="Times New Roman" w:cs="Times New Roman"/>
        </w:rPr>
        <w:t>Proximity Lock системите използват принципа на близост за контрол на достъпа. Те автоматично заключват устройството, когато потребителят се отдалечи, и позволяват отключване при завръщане.</w:t>
      </w:r>
    </w:p>
    <w:p w:rsidR="008F0E91" w:rsidRPr="008F0E91" w:rsidRDefault="008F0E91" w:rsidP="008F0E91">
      <w:pPr>
        <w:rPr>
          <w:rFonts w:ascii="Times New Roman" w:hAnsi="Times New Roman" w:cs="Times New Roman"/>
        </w:rPr>
      </w:pPr>
      <w:r>
        <w:rPr>
          <w:rFonts w:ascii="Times New Roman" w:hAnsi="Times New Roman" w:cs="Times New Roman"/>
        </w:rPr>
        <w:t>Основни предимства:</w:t>
      </w:r>
    </w:p>
    <w:p w:rsidR="008F0E91" w:rsidRPr="008F0E91" w:rsidRDefault="008F0E91" w:rsidP="008F0E91">
      <w:pPr>
        <w:rPr>
          <w:rFonts w:ascii="Times New Roman" w:hAnsi="Times New Roman" w:cs="Times New Roman"/>
        </w:rPr>
      </w:pPr>
      <w:r w:rsidRPr="008F0E91">
        <w:rPr>
          <w:rFonts w:ascii="Times New Roman" w:hAnsi="Times New Roman" w:cs="Times New Roman"/>
        </w:rPr>
        <w:t>автоматизация на сигурността</w:t>
      </w:r>
    </w:p>
    <w:p w:rsidR="008F0E91" w:rsidRPr="008F0E91" w:rsidRDefault="008F0E91" w:rsidP="008F0E91">
      <w:pPr>
        <w:rPr>
          <w:rFonts w:ascii="Times New Roman" w:hAnsi="Times New Roman" w:cs="Times New Roman"/>
        </w:rPr>
      </w:pPr>
      <w:r w:rsidRPr="008F0E91">
        <w:rPr>
          <w:rFonts w:ascii="Times New Roman" w:hAnsi="Times New Roman" w:cs="Times New Roman"/>
        </w:rPr>
        <w:t>намаляване на човешките грешки</w:t>
      </w:r>
    </w:p>
    <w:p w:rsidR="008F0E91" w:rsidRPr="008F0E91" w:rsidRDefault="008F0E91" w:rsidP="008F0E91">
      <w:pPr>
        <w:rPr>
          <w:rFonts w:ascii="Times New Roman" w:hAnsi="Times New Roman" w:cs="Times New Roman"/>
        </w:rPr>
      </w:pPr>
      <w:r w:rsidRPr="008F0E91">
        <w:rPr>
          <w:rFonts w:ascii="Times New Roman" w:hAnsi="Times New Roman" w:cs="Times New Roman"/>
        </w:rPr>
        <w:t>по-високо ниво на защита</w:t>
      </w:r>
    </w:p>
    <w:p w:rsidR="008F0E91" w:rsidRDefault="008F0E91" w:rsidP="008F0E91">
      <w:pPr>
        <w:rPr>
          <w:rFonts w:ascii="Times New Roman" w:hAnsi="Times New Roman" w:cs="Times New Roman"/>
        </w:rPr>
      </w:pPr>
      <w:r w:rsidRPr="008F0E91">
        <w:rPr>
          <w:rFonts w:ascii="Times New Roman" w:hAnsi="Times New Roman" w:cs="Times New Roman"/>
        </w:rPr>
        <w:t>Този подход е особено ефективен при защита от физически достъп до компютри.</w:t>
      </w:r>
    </w:p>
    <w:p w:rsidR="008F0E91" w:rsidRPr="008F0E91" w:rsidRDefault="008F0E91" w:rsidP="008F0E91">
      <w:pPr>
        <w:rPr>
          <w:rFonts w:ascii="Times New Roman" w:hAnsi="Times New Roman" w:cs="Times New Roman"/>
        </w:rPr>
      </w:pPr>
    </w:p>
    <w:p w:rsidR="008F0E91" w:rsidRPr="008F0E91" w:rsidRDefault="008F0E91" w:rsidP="008F0E91">
      <w:pPr>
        <w:rPr>
          <w:rFonts w:ascii="Times New Roman" w:hAnsi="Times New Roman" w:cs="Times New Roman"/>
          <w:sz w:val="28"/>
          <w:szCs w:val="28"/>
        </w:rPr>
      </w:pPr>
      <w:r w:rsidRPr="008F0E91">
        <w:rPr>
          <w:rFonts w:ascii="Segoe UI Symbol" w:hAnsi="Segoe UI Symbol" w:cs="Segoe UI Symbol"/>
          <w:sz w:val="28"/>
          <w:szCs w:val="28"/>
        </w:rPr>
        <w:t>🔹</w:t>
      </w:r>
      <w:r>
        <w:rPr>
          <w:rFonts w:ascii="Times New Roman" w:hAnsi="Times New Roman" w:cs="Times New Roman"/>
          <w:sz w:val="28"/>
          <w:szCs w:val="28"/>
        </w:rPr>
        <w:t xml:space="preserve"> 7. Bluetooth технология и BLE</w:t>
      </w:r>
    </w:p>
    <w:p w:rsidR="008F0E91" w:rsidRPr="008F0E91" w:rsidRDefault="008F0E91" w:rsidP="008F0E91">
      <w:pPr>
        <w:rPr>
          <w:rFonts w:ascii="Times New Roman" w:hAnsi="Times New Roman" w:cs="Times New Roman"/>
        </w:rPr>
      </w:pPr>
      <w:r w:rsidRPr="008F0E91">
        <w:rPr>
          <w:rFonts w:ascii="Times New Roman" w:hAnsi="Times New Roman" w:cs="Times New Roman"/>
        </w:rPr>
        <w:t>Bluetooth е безжична технология за комуникация на къси разстояния, работеща в диапазона около 2.4 GHz.</w:t>
      </w:r>
    </w:p>
    <w:p w:rsidR="008F0E91" w:rsidRPr="008F0E91" w:rsidRDefault="008F0E91" w:rsidP="008F0E91">
      <w:pPr>
        <w:rPr>
          <w:rFonts w:ascii="Times New Roman" w:hAnsi="Times New Roman" w:cs="Times New Roman"/>
        </w:rPr>
      </w:pPr>
      <w:r w:rsidRPr="008F0E91">
        <w:rPr>
          <w:rFonts w:ascii="Times New Roman" w:hAnsi="Times New Roman" w:cs="Times New Roman"/>
        </w:rPr>
        <w:t>Bluetooth Low</w:t>
      </w:r>
      <w:r>
        <w:rPr>
          <w:rFonts w:ascii="Times New Roman" w:hAnsi="Times New Roman" w:cs="Times New Roman"/>
        </w:rPr>
        <w:t xml:space="preserve"> Energy (BLE) е оптимизиран за:</w:t>
      </w:r>
    </w:p>
    <w:p w:rsidR="008F0E91" w:rsidRPr="008F0E91" w:rsidRDefault="008F0E91" w:rsidP="008F0E91">
      <w:pPr>
        <w:rPr>
          <w:rFonts w:ascii="Times New Roman" w:hAnsi="Times New Roman" w:cs="Times New Roman"/>
        </w:rPr>
      </w:pPr>
      <w:r w:rsidRPr="008F0E91">
        <w:rPr>
          <w:rFonts w:ascii="Times New Roman" w:hAnsi="Times New Roman" w:cs="Times New Roman"/>
        </w:rPr>
        <w:t>ниска консумация на енергия</w:t>
      </w:r>
    </w:p>
    <w:p w:rsidR="008F0E91" w:rsidRPr="008F0E91" w:rsidRDefault="008F0E91" w:rsidP="008F0E91">
      <w:pPr>
        <w:rPr>
          <w:rFonts w:ascii="Times New Roman" w:hAnsi="Times New Roman" w:cs="Times New Roman"/>
        </w:rPr>
      </w:pPr>
      <w:r w:rsidRPr="008F0E91">
        <w:rPr>
          <w:rFonts w:ascii="Times New Roman" w:hAnsi="Times New Roman" w:cs="Times New Roman"/>
        </w:rPr>
        <w:t>кратки комуникационни сесии</w:t>
      </w:r>
    </w:p>
    <w:p w:rsidR="008F0E91" w:rsidRPr="008F0E91" w:rsidRDefault="008F0E91" w:rsidP="008F0E91">
      <w:pPr>
        <w:rPr>
          <w:rFonts w:ascii="Times New Roman" w:hAnsi="Times New Roman" w:cs="Times New Roman"/>
        </w:rPr>
      </w:pPr>
      <w:r w:rsidRPr="008F0E91">
        <w:rPr>
          <w:rFonts w:ascii="Times New Roman" w:hAnsi="Times New Roman" w:cs="Times New Roman"/>
        </w:rPr>
        <w:t>работа с IoT устройства</w:t>
      </w:r>
    </w:p>
    <w:p w:rsidR="008F0E91" w:rsidRPr="008F0E91" w:rsidRDefault="008F0E91" w:rsidP="008F0E91">
      <w:pPr>
        <w:rPr>
          <w:rFonts w:ascii="Times New Roman" w:hAnsi="Times New Roman" w:cs="Times New Roman"/>
        </w:rPr>
      </w:pPr>
      <w:r w:rsidRPr="008F0E91">
        <w:rPr>
          <w:rFonts w:ascii="Times New Roman" w:hAnsi="Times New Roman" w:cs="Times New Roman"/>
        </w:rPr>
        <w:t>BLE е подходящ за системи като Proximity Lock, тъй като позволява постоянно следене на близостта с минимален разход на ресурси.</w:t>
      </w:r>
    </w:p>
    <w:p w:rsidR="008F0E91" w:rsidRPr="008F0E91" w:rsidRDefault="008F0E91" w:rsidP="008F0E91">
      <w:pPr>
        <w:rPr>
          <w:rFonts w:ascii="Times New Roman" w:hAnsi="Times New Roman" w:cs="Times New Roman"/>
          <w:sz w:val="28"/>
          <w:szCs w:val="28"/>
        </w:rPr>
      </w:pPr>
      <w:r w:rsidRPr="008F0E91">
        <w:rPr>
          <w:rFonts w:ascii="Segoe UI Symbol" w:hAnsi="Segoe UI Symbol" w:cs="Segoe UI Symbol"/>
          <w:sz w:val="28"/>
          <w:szCs w:val="28"/>
        </w:rPr>
        <w:lastRenderedPageBreak/>
        <w:t>🔹</w:t>
      </w:r>
      <w:r>
        <w:rPr>
          <w:rFonts w:ascii="Times New Roman" w:hAnsi="Times New Roman" w:cs="Times New Roman"/>
          <w:sz w:val="28"/>
          <w:szCs w:val="28"/>
        </w:rPr>
        <w:t xml:space="preserve"> 8. Проектиране на системата</w:t>
      </w:r>
    </w:p>
    <w:p w:rsidR="008F0E91" w:rsidRPr="008F0E91" w:rsidRDefault="008F0E91" w:rsidP="008F0E91">
      <w:pPr>
        <w:rPr>
          <w:rFonts w:ascii="Times New Roman" w:hAnsi="Times New Roman" w:cs="Times New Roman"/>
        </w:rPr>
      </w:pPr>
      <w:r w:rsidRPr="008F0E91">
        <w:rPr>
          <w:rFonts w:ascii="Times New Roman" w:hAnsi="Times New Roman" w:cs="Times New Roman"/>
        </w:rPr>
        <w:t>Системата е изградена от х</w:t>
      </w:r>
      <w:r>
        <w:rPr>
          <w:rFonts w:ascii="Times New Roman" w:hAnsi="Times New Roman" w:cs="Times New Roman"/>
        </w:rPr>
        <w:t>ардуерен и софтуерен компонент:</w:t>
      </w:r>
    </w:p>
    <w:p w:rsidR="008F0E91" w:rsidRPr="008F0E91" w:rsidRDefault="008F0E91" w:rsidP="008F0E91">
      <w:pPr>
        <w:rPr>
          <w:rFonts w:ascii="Times New Roman" w:hAnsi="Times New Roman" w:cs="Times New Roman"/>
        </w:rPr>
      </w:pPr>
      <w:r w:rsidRPr="008F0E91">
        <w:rPr>
          <w:rFonts w:ascii="Times New Roman" w:hAnsi="Times New Roman" w:cs="Times New Roman"/>
        </w:rPr>
        <w:t>Bluetooth токен (Arduino устройство)</w:t>
      </w:r>
    </w:p>
    <w:p w:rsidR="008F0E91" w:rsidRPr="008F0E91" w:rsidRDefault="008F0E91" w:rsidP="008F0E91">
      <w:pPr>
        <w:rPr>
          <w:rFonts w:ascii="Times New Roman" w:hAnsi="Times New Roman" w:cs="Times New Roman"/>
        </w:rPr>
      </w:pPr>
      <w:r w:rsidRPr="008F0E91">
        <w:rPr>
          <w:rFonts w:ascii="Times New Roman" w:hAnsi="Times New Roman" w:cs="Times New Roman"/>
        </w:rPr>
        <w:t>софтуер на Python</w:t>
      </w:r>
    </w:p>
    <w:p w:rsidR="008F0E91" w:rsidRPr="008F0E91" w:rsidRDefault="008F0E91" w:rsidP="008F0E91">
      <w:pPr>
        <w:rPr>
          <w:rFonts w:ascii="Times New Roman" w:hAnsi="Times New Roman" w:cs="Times New Roman"/>
        </w:rPr>
      </w:pPr>
      <w:r w:rsidRPr="008F0E91">
        <w:rPr>
          <w:rFonts w:ascii="Times New Roman" w:hAnsi="Times New Roman" w:cs="Times New Roman"/>
        </w:rPr>
        <w:t>Основният принцип е измерване на силата на сигнала (RSSI), чрез което се определя разстоянието между потребителя и компютъра.</w:t>
      </w:r>
    </w:p>
    <w:p w:rsidR="008F0E91" w:rsidRDefault="008F0E91" w:rsidP="008F0E91">
      <w:pPr>
        <w:rPr>
          <w:rFonts w:ascii="Times New Roman" w:hAnsi="Times New Roman" w:cs="Times New Roman"/>
        </w:rPr>
      </w:pPr>
      <w:r w:rsidRPr="008F0E91">
        <w:rPr>
          <w:rFonts w:ascii="Times New Roman" w:hAnsi="Times New Roman" w:cs="Times New Roman"/>
        </w:rPr>
        <w:t>Разработен е алгоритъм за вземане на решения относно заключване и отключване.</w:t>
      </w:r>
    </w:p>
    <w:p w:rsidR="008F0E91" w:rsidRPr="008F0E91" w:rsidRDefault="008F0E91" w:rsidP="008F0E91">
      <w:pPr>
        <w:rPr>
          <w:rFonts w:ascii="Times New Roman" w:hAnsi="Times New Roman" w:cs="Times New Roman"/>
        </w:rPr>
      </w:pPr>
    </w:p>
    <w:p w:rsidR="008F0E91" w:rsidRPr="008F0E91" w:rsidRDefault="008F0E91" w:rsidP="008F0E91">
      <w:pPr>
        <w:rPr>
          <w:rFonts w:ascii="Times New Roman" w:hAnsi="Times New Roman" w:cs="Times New Roman"/>
          <w:sz w:val="28"/>
          <w:szCs w:val="28"/>
        </w:rPr>
      </w:pPr>
      <w:r w:rsidRPr="008F0E91">
        <w:rPr>
          <w:rFonts w:ascii="Segoe UI Symbol" w:hAnsi="Segoe UI Symbol" w:cs="Segoe UI Symbol"/>
          <w:sz w:val="28"/>
          <w:szCs w:val="28"/>
        </w:rPr>
        <w:t>🔹</w:t>
      </w:r>
      <w:r w:rsidRPr="008F0E91">
        <w:rPr>
          <w:rFonts w:ascii="Times New Roman" w:hAnsi="Times New Roman" w:cs="Times New Roman"/>
          <w:sz w:val="28"/>
          <w:szCs w:val="28"/>
        </w:rPr>
        <w:t xml:space="preserve"> 9. </w:t>
      </w:r>
      <w:r>
        <w:rPr>
          <w:rFonts w:ascii="Times New Roman" w:hAnsi="Times New Roman" w:cs="Times New Roman"/>
          <w:sz w:val="28"/>
          <w:szCs w:val="28"/>
        </w:rPr>
        <w:t>Реализация и технически решения</w:t>
      </w:r>
    </w:p>
    <w:p w:rsidR="008F0E91" w:rsidRPr="008F0E91" w:rsidRDefault="008F0E91" w:rsidP="008F0E91">
      <w:pPr>
        <w:rPr>
          <w:rFonts w:ascii="Times New Roman" w:hAnsi="Times New Roman" w:cs="Times New Roman"/>
        </w:rPr>
      </w:pPr>
      <w:r w:rsidRPr="008F0E91">
        <w:rPr>
          <w:rFonts w:ascii="Times New Roman" w:hAnsi="Times New Roman" w:cs="Times New Roman"/>
        </w:rPr>
        <w:t>Създаден е работещ прототип, който функционира като фонов процес.</w:t>
      </w:r>
    </w:p>
    <w:p w:rsidR="008F0E91" w:rsidRPr="008F0E91" w:rsidRDefault="008F0E91" w:rsidP="008F0E91">
      <w:pPr>
        <w:rPr>
          <w:rFonts w:ascii="Times New Roman" w:hAnsi="Times New Roman" w:cs="Times New Roman"/>
        </w:rPr>
      </w:pPr>
      <w:r>
        <w:rPr>
          <w:rFonts w:ascii="Times New Roman" w:hAnsi="Times New Roman" w:cs="Times New Roman"/>
        </w:rPr>
        <w:t>Основни компоненти:</w:t>
      </w:r>
    </w:p>
    <w:p w:rsidR="008F0E91" w:rsidRPr="008F0E91" w:rsidRDefault="008F0E91" w:rsidP="008F0E91">
      <w:pPr>
        <w:rPr>
          <w:rFonts w:ascii="Times New Roman" w:hAnsi="Times New Roman" w:cs="Times New Roman"/>
        </w:rPr>
      </w:pPr>
      <w:r w:rsidRPr="008F0E91">
        <w:rPr>
          <w:rFonts w:ascii="Times New Roman" w:hAnsi="Times New Roman" w:cs="Times New Roman"/>
        </w:rPr>
        <w:t>BLE Scanner за откриване на устройството</w:t>
      </w:r>
    </w:p>
    <w:p w:rsidR="008F0E91" w:rsidRPr="008F0E91" w:rsidRDefault="008F0E91" w:rsidP="008F0E91">
      <w:pPr>
        <w:rPr>
          <w:rFonts w:ascii="Times New Roman" w:hAnsi="Times New Roman" w:cs="Times New Roman"/>
        </w:rPr>
      </w:pPr>
      <w:r w:rsidRPr="008F0E91">
        <w:rPr>
          <w:rFonts w:ascii="Times New Roman" w:hAnsi="Times New Roman" w:cs="Times New Roman"/>
        </w:rPr>
        <w:t>конфигурационен файл (config.ini)</w:t>
      </w:r>
    </w:p>
    <w:p w:rsidR="008F0E91" w:rsidRPr="008F0E91" w:rsidRDefault="008F0E91" w:rsidP="008F0E91">
      <w:pPr>
        <w:rPr>
          <w:rFonts w:ascii="Times New Roman" w:hAnsi="Times New Roman" w:cs="Times New Roman"/>
        </w:rPr>
      </w:pPr>
      <w:r w:rsidRPr="008F0E91">
        <w:rPr>
          <w:rFonts w:ascii="Times New Roman" w:hAnsi="Times New Roman" w:cs="Times New Roman"/>
        </w:rPr>
        <w:t>алгоритъм за обработка на сигнала</w:t>
      </w:r>
    </w:p>
    <w:p w:rsidR="008F0E91" w:rsidRPr="008F0E91" w:rsidRDefault="008F0E91" w:rsidP="008F0E91">
      <w:pPr>
        <w:rPr>
          <w:rFonts w:ascii="Times New Roman" w:hAnsi="Times New Roman" w:cs="Times New Roman"/>
        </w:rPr>
      </w:pPr>
      <w:r w:rsidRPr="008F0E91">
        <w:rPr>
          <w:rFonts w:ascii="Times New Roman" w:hAnsi="Times New Roman" w:cs="Times New Roman"/>
        </w:rPr>
        <w:t>Проблемът с нестабилния сигнал е решен чрез:</w:t>
      </w:r>
    </w:p>
    <w:p w:rsidR="008F0E91" w:rsidRPr="008F0E91" w:rsidRDefault="008F0E91" w:rsidP="008F0E91">
      <w:pPr>
        <w:rPr>
          <w:rFonts w:ascii="Times New Roman" w:hAnsi="Times New Roman" w:cs="Times New Roman"/>
        </w:rPr>
      </w:pPr>
      <w:r w:rsidRPr="008F0E91">
        <w:rPr>
          <w:rFonts w:ascii="Times New Roman" w:hAnsi="Times New Roman" w:cs="Times New Roman"/>
        </w:rPr>
        <w:t>пълзящо средно (Moving Average)</w:t>
      </w:r>
    </w:p>
    <w:p w:rsidR="008F0E91" w:rsidRPr="008F0E91" w:rsidRDefault="008F0E91" w:rsidP="008F0E91">
      <w:pPr>
        <w:rPr>
          <w:rFonts w:ascii="Times New Roman" w:hAnsi="Times New Roman" w:cs="Times New Roman"/>
        </w:rPr>
      </w:pPr>
      <w:r w:rsidRPr="008F0E91">
        <w:rPr>
          <w:rFonts w:ascii="Times New Roman" w:hAnsi="Times New Roman" w:cs="Times New Roman"/>
        </w:rPr>
        <w:t>таймаут механизъм</w:t>
      </w:r>
    </w:p>
    <w:p w:rsidR="008F0E91" w:rsidRDefault="008F0E91" w:rsidP="008F0E91">
      <w:pPr>
        <w:rPr>
          <w:rFonts w:ascii="Times New Roman" w:hAnsi="Times New Roman" w:cs="Times New Roman"/>
        </w:rPr>
      </w:pPr>
      <w:r w:rsidRPr="008F0E91">
        <w:rPr>
          <w:rFonts w:ascii="Times New Roman" w:hAnsi="Times New Roman" w:cs="Times New Roman"/>
        </w:rPr>
        <w:t>Това осигурява стабилност и елиминира фалшиви заключвания.</w:t>
      </w:r>
    </w:p>
    <w:p w:rsidR="008F0E91" w:rsidRPr="008F0E91" w:rsidRDefault="008F0E91" w:rsidP="008F0E91">
      <w:pPr>
        <w:rPr>
          <w:rFonts w:ascii="Times New Roman" w:hAnsi="Times New Roman" w:cs="Times New Roman"/>
        </w:rPr>
      </w:pPr>
    </w:p>
    <w:p w:rsidR="008F0E91" w:rsidRPr="008F0E91" w:rsidRDefault="008F0E91" w:rsidP="008F0E91">
      <w:pPr>
        <w:rPr>
          <w:rFonts w:ascii="Times New Roman" w:hAnsi="Times New Roman" w:cs="Times New Roman"/>
          <w:sz w:val="28"/>
          <w:szCs w:val="28"/>
        </w:rPr>
      </w:pPr>
      <w:r w:rsidRPr="008F0E91">
        <w:rPr>
          <w:rFonts w:ascii="Segoe UI Symbol" w:hAnsi="Segoe UI Symbol" w:cs="Segoe UI Symbol"/>
          <w:sz w:val="28"/>
          <w:szCs w:val="28"/>
        </w:rPr>
        <w:t>🔹</w:t>
      </w:r>
      <w:r w:rsidRPr="008F0E91">
        <w:rPr>
          <w:rFonts w:ascii="Times New Roman" w:hAnsi="Times New Roman" w:cs="Times New Roman"/>
          <w:sz w:val="28"/>
          <w:szCs w:val="28"/>
        </w:rPr>
        <w:t xml:space="preserve"> 10. Т</w:t>
      </w:r>
      <w:r>
        <w:rPr>
          <w:rFonts w:ascii="Times New Roman" w:hAnsi="Times New Roman" w:cs="Times New Roman"/>
          <w:sz w:val="28"/>
          <w:szCs w:val="28"/>
        </w:rPr>
        <w:t>естване, резултати и заключение</w:t>
      </w:r>
    </w:p>
    <w:p w:rsidR="008F0E91" w:rsidRPr="008F0E91" w:rsidRDefault="008F0E91" w:rsidP="008F0E91">
      <w:pPr>
        <w:rPr>
          <w:rFonts w:ascii="Times New Roman" w:hAnsi="Times New Roman" w:cs="Times New Roman"/>
        </w:rPr>
      </w:pPr>
      <w:r w:rsidRPr="008F0E91">
        <w:rPr>
          <w:rFonts w:ascii="Times New Roman" w:hAnsi="Times New Roman" w:cs="Times New Roman"/>
        </w:rPr>
        <w:t>Системата е успешно тествана и доказва своята ефективност при реални условия. Създаден е надежден прототип, който може да бъде адаптиран към различни устройства и среди чрез конфигурационни настройки.</w:t>
      </w:r>
    </w:p>
    <w:p w:rsidR="008F0E91" w:rsidRPr="008F0E91" w:rsidRDefault="008F0E91" w:rsidP="008F0E91">
      <w:pPr>
        <w:rPr>
          <w:rFonts w:ascii="Times New Roman" w:hAnsi="Times New Roman" w:cs="Times New Roman"/>
        </w:rPr>
      </w:pPr>
      <w:r>
        <w:rPr>
          <w:rFonts w:ascii="Times New Roman" w:hAnsi="Times New Roman" w:cs="Times New Roman"/>
        </w:rPr>
        <w:t>Основни изводи:</w:t>
      </w:r>
      <w:bookmarkStart w:id="0" w:name="_GoBack"/>
      <w:bookmarkEnd w:id="0"/>
    </w:p>
    <w:p w:rsidR="008F0E91" w:rsidRPr="008F0E91" w:rsidRDefault="008F0E91" w:rsidP="008F0E91">
      <w:pPr>
        <w:rPr>
          <w:rFonts w:ascii="Times New Roman" w:hAnsi="Times New Roman" w:cs="Times New Roman"/>
        </w:rPr>
      </w:pPr>
      <w:r w:rsidRPr="008F0E91">
        <w:rPr>
          <w:rFonts w:ascii="Times New Roman" w:hAnsi="Times New Roman" w:cs="Times New Roman"/>
        </w:rPr>
        <w:t>повишава сигурността на компютърните системи</w:t>
      </w:r>
    </w:p>
    <w:p w:rsidR="008F0E91" w:rsidRPr="008F0E91" w:rsidRDefault="008F0E91" w:rsidP="008F0E91">
      <w:pPr>
        <w:rPr>
          <w:rFonts w:ascii="Times New Roman" w:hAnsi="Times New Roman" w:cs="Times New Roman"/>
        </w:rPr>
      </w:pPr>
      <w:r w:rsidRPr="008F0E91">
        <w:rPr>
          <w:rFonts w:ascii="Times New Roman" w:hAnsi="Times New Roman" w:cs="Times New Roman"/>
        </w:rPr>
        <w:t>намалява риска от неоторизиран достъп</w:t>
      </w:r>
    </w:p>
    <w:p w:rsidR="008F0E91" w:rsidRPr="008F0E91" w:rsidRDefault="008F0E91" w:rsidP="008F0E91">
      <w:pPr>
        <w:rPr>
          <w:rFonts w:ascii="Times New Roman" w:hAnsi="Times New Roman" w:cs="Times New Roman"/>
        </w:rPr>
      </w:pPr>
      <w:r w:rsidRPr="008F0E91">
        <w:rPr>
          <w:rFonts w:ascii="Times New Roman" w:hAnsi="Times New Roman" w:cs="Times New Roman"/>
        </w:rPr>
        <w:t>предлага баланс между удобство и защита</w:t>
      </w:r>
    </w:p>
    <w:p w:rsidR="00F400E8" w:rsidRPr="008F0E91" w:rsidRDefault="008F0E91" w:rsidP="008F0E91">
      <w:pPr>
        <w:rPr>
          <w:rFonts w:ascii="Times New Roman" w:hAnsi="Times New Roman" w:cs="Times New Roman"/>
        </w:rPr>
      </w:pPr>
      <w:r w:rsidRPr="008F0E91">
        <w:rPr>
          <w:rFonts w:ascii="Times New Roman" w:hAnsi="Times New Roman" w:cs="Times New Roman"/>
        </w:rPr>
        <w:t>Проектът демонстрира практическо приложение на съвременни технологии в областта на киберсигурността.</w:t>
      </w:r>
    </w:p>
    <w:p w:rsidR="008F0E91" w:rsidRPr="008F0E91" w:rsidRDefault="008F0E91">
      <w:pPr>
        <w:rPr>
          <w:rFonts w:ascii="Times New Roman" w:hAnsi="Times New Roman" w:cs="Times New Roman"/>
        </w:rPr>
      </w:pPr>
    </w:p>
    <w:sectPr w:rsidR="008F0E91" w:rsidRPr="008F0E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60B"/>
    <w:rsid w:val="0059560B"/>
    <w:rsid w:val="008F0E91"/>
    <w:rsid w:val="00F400E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C2AB8"/>
  <w15:chartTrackingRefBased/>
  <w15:docId w15:val="{8FD77119-58BF-434F-93DB-9DBD22500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637</Words>
  <Characters>3632</Characters>
  <Application>Microsoft Office Word</Application>
  <DocSecurity>0</DocSecurity>
  <Lines>30</Lines>
  <Paragraphs>8</Paragraphs>
  <ScaleCrop>false</ScaleCrop>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2026-04-23T07:36:00Z</dcterms:created>
  <dcterms:modified xsi:type="dcterms:W3CDTF">2026-04-23T07:40:00Z</dcterms:modified>
</cp:coreProperties>
</file>