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Pr="00AF3F19" w:rsidRDefault="00231966" w:rsidP="00231966">
          <w:pPr>
            <w:pStyle w:val="afe"/>
            <w:numPr>
              <w:ilvl w:val="0"/>
              <w:numId w:val="0"/>
            </w:numPr>
            <w:rPr>
              <w:lang w:val="en-US"/>
            </w:rPr>
          </w:pPr>
          <w:r>
            <w:t>Съдържание</w:t>
          </w:r>
        </w:p>
        <w:p w:rsidR="00010AEB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94993" w:history="1">
            <w:r w:rsidR="00010AEB" w:rsidRPr="00755033">
              <w:rPr>
                <w:rStyle w:val="a6"/>
                <w:noProof/>
              </w:rPr>
              <w:t>1.</w:t>
            </w:r>
            <w:r w:rsidR="00010AE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10AEB" w:rsidRPr="00755033">
              <w:rPr>
                <w:rStyle w:val="a6"/>
                <w:noProof/>
              </w:rPr>
              <w:t>Увод (въведение) – 1 стр.</w:t>
            </w:r>
            <w:r w:rsidR="00010AEB">
              <w:rPr>
                <w:noProof/>
                <w:webHidden/>
              </w:rPr>
              <w:tab/>
            </w:r>
            <w:r w:rsidR="00010AEB">
              <w:rPr>
                <w:noProof/>
                <w:webHidden/>
              </w:rPr>
              <w:fldChar w:fldCharType="begin"/>
            </w:r>
            <w:r w:rsidR="00010AEB">
              <w:rPr>
                <w:noProof/>
                <w:webHidden/>
              </w:rPr>
              <w:instrText xml:space="preserve"> PAGEREF _Toc194394993 \h </w:instrText>
            </w:r>
            <w:r w:rsidR="00010AEB">
              <w:rPr>
                <w:noProof/>
                <w:webHidden/>
              </w:rPr>
            </w:r>
            <w:r w:rsidR="00010AEB">
              <w:rPr>
                <w:noProof/>
                <w:webHidden/>
              </w:rPr>
              <w:fldChar w:fldCharType="separate"/>
            </w:r>
            <w:r w:rsidR="00010AEB">
              <w:rPr>
                <w:noProof/>
                <w:webHidden/>
              </w:rPr>
              <w:t>4</w:t>
            </w:r>
            <w:r w:rsidR="00010AEB"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4994" w:history="1">
            <w:r w:rsidRPr="00755033">
              <w:rPr>
                <w:rStyle w:val="a6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Django – кратък преглед на фреймуърка – 2 стр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4995" w:history="1">
            <w:r w:rsidRPr="00755033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4996" w:history="1">
            <w:r w:rsidRPr="00755033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Основни характеристики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4997" w:history="1">
            <w:r w:rsidRPr="00755033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Структура на Django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4998" w:history="1">
            <w:r w:rsidRPr="00755033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Развитие и общност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4999" w:history="1">
            <w:r w:rsidRPr="00755033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Предимства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00" w:history="1">
            <w:r w:rsidRPr="00755033">
              <w:rPr>
                <w:rStyle w:val="a6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Django и образователната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01" w:history="1">
            <w:r w:rsidRPr="00755033">
              <w:rPr>
                <w:rStyle w:val="a6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Django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02" w:history="1">
            <w:r w:rsidRPr="00755033">
              <w:rPr>
                <w:rStyle w:val="a6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03" w:history="1">
            <w:r w:rsidRPr="00755033">
              <w:rPr>
                <w:rStyle w:val="a6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Основни концепции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04" w:history="1">
            <w:r w:rsidRPr="00755033">
              <w:rPr>
                <w:rStyle w:val="a6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Използване на форми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05" w:history="1">
            <w:r w:rsidRPr="00755033">
              <w:rPr>
                <w:rStyle w:val="a6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Рендиране на формата в шаблон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06" w:history="1">
            <w:r w:rsidRPr="00755033">
              <w:rPr>
                <w:rStyle w:val="a6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Видове полета във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07" w:history="1">
            <w:r w:rsidRPr="00755033">
              <w:rPr>
                <w:rStyle w:val="a6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Персонализиране на формите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08" w:history="1">
            <w:r w:rsidRPr="00755033">
              <w:rPr>
                <w:rStyle w:val="a6"/>
                <w:noProof/>
              </w:rPr>
              <w:t>3.7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09" w:history="1">
            <w:r w:rsidRPr="00755033">
              <w:rPr>
                <w:rStyle w:val="a6"/>
                <w:noProof/>
              </w:rPr>
              <w:t>3.8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10" w:history="1">
            <w:r w:rsidRPr="00755033">
              <w:rPr>
                <w:rStyle w:val="a6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11" w:history="1">
            <w:r w:rsidRPr="00755033">
              <w:rPr>
                <w:rStyle w:val="a6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12" w:history="1">
            <w:r w:rsidRPr="00755033">
              <w:rPr>
                <w:rStyle w:val="a6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Създаване на ModelForm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13" w:history="1">
            <w:r w:rsidRPr="00755033">
              <w:rPr>
                <w:rStyle w:val="a6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Използване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14" w:history="1">
            <w:r w:rsidRPr="00755033">
              <w:rPr>
                <w:rStyle w:val="a6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Полета и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15" w:history="1">
            <w:r w:rsidRPr="00755033">
              <w:rPr>
                <w:rStyle w:val="a6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Предимства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16" w:history="1">
            <w:r w:rsidRPr="00755033">
              <w:rPr>
                <w:rStyle w:val="a6"/>
                <w:noProof/>
              </w:rPr>
              <w:t>4.5.1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Съкращават кода – автоматично създаване на полета.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17" w:history="1">
            <w:r w:rsidRPr="00755033">
              <w:rPr>
                <w:rStyle w:val="a6"/>
                <w:noProof/>
              </w:rPr>
              <w:t>4.5.2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Синхронизация с моделите – ако се промени моделът, формата автоматично отразява промените.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18" w:history="1">
            <w:r w:rsidRPr="00755033">
              <w:rPr>
                <w:rStyle w:val="a6"/>
                <w:noProof/>
              </w:rPr>
              <w:t>4.5.3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Вградена валидация – валидират се типове данни, дължина, уникалност и други ограничения.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19" w:history="1">
            <w:r w:rsidRPr="00755033">
              <w:rPr>
                <w:rStyle w:val="a6"/>
                <w:noProof/>
              </w:rPr>
              <w:t>4.5.4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Съвместимост със save() – автоматично създаване и запазване на обекти.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20" w:history="1">
            <w:r w:rsidRPr="00755033">
              <w:rPr>
                <w:rStyle w:val="a6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Валидация при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21" w:history="1">
            <w:r w:rsidRPr="00755033">
              <w:rPr>
                <w:rStyle w:val="a6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Пример от практиката: форма за добавяне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22" w:history="1">
            <w:r w:rsidRPr="00755033">
              <w:rPr>
                <w:rStyle w:val="a6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23" w:history="1">
            <w:r w:rsidRPr="00755033">
              <w:rPr>
                <w:rStyle w:val="a6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24" w:history="1">
            <w:r w:rsidRPr="00755033">
              <w:rPr>
                <w:rStyle w:val="a6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Вградена валидация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25" w:history="1">
            <w:r w:rsidRPr="00755033">
              <w:rPr>
                <w:rStyle w:val="a6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 xml:space="preserve">Валидация с метода </w:t>
            </w:r>
            <w:r w:rsidRPr="00755033">
              <w:rPr>
                <w:rStyle w:val="a6"/>
                <w:rFonts w:ascii="Courier New" w:hAnsi="Courier New" w:cs="Courier New"/>
                <w:noProof/>
              </w:rPr>
              <w:t>is_valid()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26" w:history="1">
            <w:r w:rsidRPr="00755033">
              <w:rPr>
                <w:rStyle w:val="a6"/>
                <w:noProof/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 xml:space="preserve">Персонализирана валидация с </w:t>
            </w:r>
            <w:r w:rsidRPr="00755033">
              <w:rPr>
                <w:rStyle w:val="a6"/>
                <w:rFonts w:ascii="Courier New" w:hAnsi="Courier New" w:cs="Courier New"/>
                <w:noProof/>
              </w:rPr>
              <w:t>clean_&lt;поле&gt;()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27" w:history="1">
            <w:r w:rsidRPr="00755033">
              <w:rPr>
                <w:rStyle w:val="a6"/>
                <w:noProof/>
              </w:rPr>
              <w:t>5.5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 xml:space="preserve">Глобална валидация с </w:t>
            </w:r>
            <w:r w:rsidRPr="00755033">
              <w:rPr>
                <w:rStyle w:val="a6"/>
                <w:rFonts w:ascii="Courier New" w:hAnsi="Courier New" w:cs="Courier New"/>
                <w:noProof/>
              </w:rPr>
              <w:t>clean()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28" w:history="1">
            <w:r w:rsidRPr="00755033">
              <w:rPr>
                <w:rStyle w:val="a6"/>
                <w:noProof/>
              </w:rPr>
              <w:t>5.6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Валидиране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29" w:history="1">
            <w:r w:rsidRPr="00755033">
              <w:rPr>
                <w:rStyle w:val="a6"/>
                <w:noProof/>
              </w:rPr>
              <w:t>5.7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 xml:space="preserve">Използване на валидатори от </w:t>
            </w:r>
            <w:r w:rsidRPr="00755033">
              <w:rPr>
                <w:rStyle w:val="a6"/>
                <w:rFonts w:ascii="Courier New" w:hAnsi="Courier New" w:cs="Courier New"/>
                <w:noProof/>
              </w:rPr>
              <w:t>django.core.validators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30" w:history="1">
            <w:r w:rsidRPr="00755033">
              <w:rPr>
                <w:rStyle w:val="a6"/>
                <w:noProof/>
              </w:rPr>
              <w:t>5.8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31" w:history="1">
            <w:r w:rsidRPr="00755033">
              <w:rPr>
                <w:rStyle w:val="a6"/>
                <w:noProof/>
              </w:rPr>
              <w:t>5.9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Добри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32" w:history="1">
            <w:r w:rsidRPr="00755033">
              <w:rPr>
                <w:rStyle w:val="a6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33" w:history="1">
            <w:r w:rsidRPr="00755033">
              <w:rPr>
                <w:rStyle w:val="a6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34" w:history="1">
            <w:r w:rsidRPr="00755033">
              <w:rPr>
                <w:rStyle w:val="a6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Аргументация за избор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35" w:history="1">
            <w:r w:rsidRPr="00755033">
              <w:rPr>
                <w:rStyle w:val="a6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Избор на език за програмиране: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36" w:history="1">
            <w:r w:rsidRPr="00755033">
              <w:rPr>
                <w:rStyle w:val="a6"/>
                <w:noProof/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Използвани допълнителни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37" w:history="1">
            <w:r w:rsidRPr="00755033">
              <w:rPr>
                <w:rStyle w:val="a6"/>
                <w:noProof/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Сравнение с алтернативни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38" w:history="1">
            <w:r w:rsidRPr="00755033">
              <w:rPr>
                <w:rStyle w:val="a6"/>
                <w:noProof/>
              </w:rPr>
              <w:t>6.6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Практическа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39" w:history="1">
            <w:r w:rsidRPr="00755033">
              <w:rPr>
                <w:rStyle w:val="a6"/>
                <w:noProof/>
              </w:rPr>
              <w:t>6.7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Възможност за разширение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40" w:history="1">
            <w:r w:rsidRPr="00755033">
              <w:rPr>
                <w:rStyle w:val="a6"/>
                <w:noProof/>
              </w:rPr>
              <w:t>6.8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Образователен аспект на избраните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41" w:history="1">
            <w:r w:rsidRPr="00755033">
              <w:rPr>
                <w:rStyle w:val="a6"/>
                <w:noProof/>
              </w:rPr>
              <w:t>6.9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Практика, ориентирана към реалността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42" w:history="1">
            <w:r w:rsidRPr="00755033">
              <w:rPr>
                <w:rStyle w:val="a6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Анализ на съществуващи решения (други фреймуърци или библиотеки)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43" w:history="1">
            <w:r w:rsidRPr="00755033">
              <w:rPr>
                <w:rStyle w:val="a6"/>
                <w:noProof/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44" w:history="1">
            <w:r w:rsidRPr="00755033">
              <w:rPr>
                <w:rStyle w:val="a6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Сравнение с Flask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45" w:history="1">
            <w:r w:rsidRPr="00755033">
              <w:rPr>
                <w:rStyle w:val="a6"/>
                <w:noProof/>
              </w:rPr>
              <w:t>7.3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Сравнение с Laravel (PHP)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46" w:history="1">
            <w:r w:rsidRPr="00755033">
              <w:rPr>
                <w:rStyle w:val="a6"/>
                <w:noProof/>
              </w:rPr>
              <w:t>7.4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Сравнение с React + Formik / React Hook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47" w:history="1">
            <w:r w:rsidRPr="00755033">
              <w:rPr>
                <w:rStyle w:val="a6"/>
                <w:noProof/>
              </w:rPr>
              <w:t>7.5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Алтернативни библиотеки за форми и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48" w:history="1">
            <w:r w:rsidRPr="00755033">
              <w:rPr>
                <w:rStyle w:val="a6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49" w:history="1">
            <w:r w:rsidRPr="00755033">
              <w:rPr>
                <w:rStyle w:val="a6"/>
                <w:noProof/>
              </w:rPr>
              <w:t>8.1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50" w:history="1">
            <w:r w:rsidRPr="00755033">
              <w:rPr>
                <w:rStyle w:val="a6"/>
                <w:noProof/>
              </w:rPr>
              <w:t>8.2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Защо е избран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51" w:history="1">
            <w:r w:rsidRPr="00755033">
              <w:rPr>
                <w:rStyle w:val="a6"/>
                <w:noProof/>
              </w:rPr>
              <w:t>8.2.1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Пълноценен фреймуърк „всичко в едно</w:t>
            </w:r>
            <w:r w:rsidRPr="00755033">
              <w:rPr>
                <w:rStyle w:val="a6"/>
                <w:smallCaps/>
                <w:noProof/>
              </w:rPr>
              <w:t>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52" w:history="1">
            <w:r w:rsidRPr="00755033">
              <w:rPr>
                <w:rStyle w:val="a6"/>
                <w:noProof/>
              </w:rPr>
              <w:t>8.2.2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Прост и четим 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53" w:history="1">
            <w:r w:rsidRPr="00755033">
              <w:rPr>
                <w:rStyle w:val="a6"/>
                <w:noProof/>
              </w:rPr>
              <w:t>8.2.3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Високо ниво на 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54" w:history="1">
            <w:r w:rsidRPr="00755033">
              <w:rPr>
                <w:rStyle w:val="a6"/>
                <w:noProof/>
              </w:rPr>
              <w:t>8.2.4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Отлична поддръжка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55" w:history="1">
            <w:r w:rsidRPr="00755033">
              <w:rPr>
                <w:rStyle w:val="a6"/>
                <w:noProof/>
              </w:rPr>
              <w:t>8.2.5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Подходящ за мащабиране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56" w:history="1">
            <w:r w:rsidRPr="00755033">
              <w:rPr>
                <w:rStyle w:val="a6"/>
                <w:noProof/>
              </w:rPr>
              <w:t>8.3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Защо формите са подходящи за онлайн магазин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57" w:history="1">
            <w:r w:rsidRPr="00755033">
              <w:rPr>
                <w:rStyle w:val="a6"/>
                <w:noProof/>
              </w:rPr>
              <w:t>8.3.1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Формите като интерфейс за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58" w:history="1">
            <w:r w:rsidRPr="00755033">
              <w:rPr>
                <w:rStyle w:val="a6"/>
                <w:noProof/>
              </w:rPr>
              <w:t>8.3.2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Вградено 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59" w:history="1">
            <w:r w:rsidRPr="00755033">
              <w:rPr>
                <w:rStyle w:val="a6"/>
                <w:noProof/>
              </w:rPr>
              <w:t>8.3.3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Връзка с базата данни чрез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60" w:history="1">
            <w:r w:rsidRPr="00755033">
              <w:rPr>
                <w:rStyle w:val="a6"/>
                <w:noProof/>
              </w:rPr>
              <w:t>8.4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Персонализиране и стил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61" w:history="1">
            <w:r w:rsidRPr="00755033">
              <w:rPr>
                <w:rStyle w:val="a6"/>
                <w:noProof/>
              </w:rPr>
              <w:t>8.5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Контрол върху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62" w:history="1">
            <w:r w:rsidRPr="00755033">
              <w:rPr>
                <w:rStyle w:val="a6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Приноси на дипломния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63" w:history="1">
            <w:r w:rsidRPr="00755033">
              <w:rPr>
                <w:rStyle w:val="a6"/>
                <w:noProof/>
              </w:rPr>
              <w:t>9.1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64" w:history="1">
            <w:r w:rsidRPr="00755033">
              <w:rPr>
                <w:rStyle w:val="a6"/>
                <w:noProof/>
              </w:rPr>
              <w:t>9.2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Технологични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65" w:history="1">
            <w:r w:rsidRPr="00755033">
              <w:rPr>
                <w:rStyle w:val="a6"/>
                <w:noProof/>
              </w:rPr>
              <w:t>9.3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Образователни и лични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66" w:history="1">
            <w:r w:rsidRPr="00755033">
              <w:rPr>
                <w:rStyle w:val="a6"/>
                <w:noProof/>
              </w:rPr>
              <w:t>9.4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Значимост и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EB" w:rsidRDefault="00010AEB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395067" w:history="1">
            <w:r w:rsidRPr="00755033">
              <w:rPr>
                <w:rStyle w:val="a6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55033">
              <w:rPr>
                <w:rStyle w:val="a6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D45715" w:rsidRDefault="00D45715">
      <w:pPr>
        <w:spacing w:after="160" w:line="259" w:lineRule="auto"/>
        <w:ind w:firstLine="0"/>
        <w:jc w:val="left"/>
      </w:pPr>
    </w:p>
    <w:p w:rsidR="00231966" w:rsidRDefault="00231966" w:rsidP="00384DA0"/>
    <w:p w:rsidR="00D45715" w:rsidRDefault="00D45715" w:rsidP="00D45715">
      <w:pPr>
        <w:pStyle w:val="1"/>
        <w:rPr>
          <w:sz w:val="24"/>
          <w:szCs w:val="24"/>
        </w:rPr>
      </w:pPr>
      <w:bookmarkStart w:id="0" w:name="_Toc194394993"/>
      <w:r>
        <w:rPr>
          <w:rStyle w:val="af2"/>
          <w:b/>
          <w:bCs/>
        </w:rPr>
        <w:t>Увод (въведение)</w:t>
      </w:r>
      <w:r>
        <w:t xml:space="preserve"> – 1 стр.</w:t>
      </w:r>
      <w:bookmarkEnd w:id="0"/>
    </w:p>
    <w:p w:rsidR="00D45715" w:rsidRDefault="00D45715" w:rsidP="00646E8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К</w:t>
      </w:r>
      <w:bookmarkStart w:id="1" w:name="_GoBack"/>
      <w:bookmarkEnd w:id="1"/>
      <w:r>
        <w:t>ратко представяне на темата</w:t>
      </w:r>
    </w:p>
    <w:p w:rsidR="00D45715" w:rsidRDefault="00D45715" w:rsidP="00646E8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Цели на дипломния проект</w:t>
      </w:r>
    </w:p>
    <w:p w:rsidR="00D45715" w:rsidRDefault="00D45715" w:rsidP="00646E8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Очаквани резултати</w:t>
      </w:r>
    </w:p>
    <w:p w:rsidR="00841322" w:rsidRPr="00384DA0" w:rsidRDefault="00841322" w:rsidP="00384DA0"/>
    <w:p w:rsidR="0091603F" w:rsidRDefault="00D45715" w:rsidP="0091603F">
      <w:pPr>
        <w:pStyle w:val="1"/>
      </w:pPr>
      <w:bookmarkStart w:id="2" w:name="_Toc194394994"/>
      <w:r>
        <w:t>Django – кратък преглед на фреймуърка – 2 стр</w:t>
      </w:r>
      <w:bookmarkEnd w:id="2"/>
    </w:p>
    <w:p w:rsidR="00423164" w:rsidRPr="00423164" w:rsidRDefault="00423164" w:rsidP="00423164">
      <w:pPr>
        <w:pStyle w:val="2"/>
      </w:pPr>
      <w:bookmarkStart w:id="3" w:name="_Toc194394995"/>
      <w:r>
        <w:t>З</w:t>
      </w:r>
      <w:r w:rsidRPr="00423164">
        <w:t>начение</w:t>
      </w:r>
      <w:bookmarkEnd w:id="3"/>
    </w:p>
    <w:p w:rsidR="00423164" w:rsidRDefault="00423164" w:rsidP="00423164">
      <w:pPr>
        <w:spacing w:before="100" w:beforeAutospacing="1" w:after="100" w:afterAutospacing="1"/>
      </w:pPr>
      <w:r>
        <w:t xml:space="preserve">Django е високонативен, безплатен и с отворен код уеб фреймуърк, написан на езика за програмиране Python. Той позволява бързото разработване на уеб приложения, като предоставя набор от готови инструменти и компоненти за изграждане на стабилни, сигурни и поддържащи се проекти. Django следва принципа </w:t>
      </w:r>
      <w:r w:rsidRPr="00767B99">
        <w:rPr>
          <w:rStyle w:val="af2"/>
          <w:b w:val="0"/>
        </w:rPr>
        <w:t>"Don't Repeat Yourself" (DRY)</w:t>
      </w:r>
      <w:r>
        <w:t xml:space="preserve"> – не повтаряй себе си – което насърчава писането на чист, модулен и многократно използваем код.</w:t>
      </w:r>
    </w:p>
    <w:p w:rsidR="00423164" w:rsidRDefault="00423164" w:rsidP="00423164">
      <w:pPr>
        <w:spacing w:before="100" w:beforeAutospacing="1" w:after="100" w:afterAutospacing="1"/>
      </w:pPr>
      <w:r>
        <w:t>Django е създаден през 2005 година от група разработчици, работещи по новинарски уеб сайтове. Техният основен стремеж е бил да автоматизират и ускорят изграждането на функционални уеб страници, без да се жертва сигурността и добрият дизайн. Оттогава насам фреймуъркът е прераснал в едно от най-популярните решения за разработка на уеб приложения на Python.</w:t>
      </w:r>
    </w:p>
    <w:p w:rsidR="00423164" w:rsidRDefault="00423164" w:rsidP="00423164">
      <w:pPr>
        <w:pStyle w:val="2"/>
      </w:pPr>
      <w:bookmarkStart w:id="4" w:name="_Toc194394996"/>
      <w:r>
        <w:t>Основни характеристики на Django</w:t>
      </w:r>
      <w:bookmarkEnd w:id="4"/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Модел-Шаблон-Изглед (MTV) архитектура</w:t>
      </w:r>
      <w:r>
        <w:t>: Django използва архитектурен модел, подобен на MVC (Model-View-Controller), като разделя логиката на приложението на три основни компонента – модел (Model), шаблон (Template) и изглед (View). Тази структура улеснява поддръжката и разширението на проектите.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lastRenderedPageBreak/>
        <w:t>Вграден администраторски панел</w:t>
      </w:r>
      <w:r>
        <w:t>: Един от най-силните инструменти в Django е автоматично генерираният административен интерфейс. Той позволява лесно управление на данни чрез уеб браузър без необходимост от писане на собствен код.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ORM (Object-Relational Mapping)</w:t>
      </w:r>
      <w:r>
        <w:t>: Django включва мощен механизъм за работа с бази данни чрез обекти. ORM позволява взаимодействие с базата данни чрез Python код, без необходимост от директни SQL заявки.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Сигурност</w:t>
      </w:r>
      <w:r>
        <w:t>: Фреймуъркът предоставя вградена защита срещу основни уеб уязвимости като SQL инжекции, cross-site scripting (XSS), cross-site request forgery (CSRF) и clickjacking.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Гъвкавост и разширяемост</w:t>
      </w:r>
      <w:r>
        <w:t>: Django разполага с богата екосистема от разширения (пакети), които позволяват добавяне на нова функционалност с минимални усилия – потребителска регистрация, REST API, плащания и др.</w:t>
      </w:r>
    </w:p>
    <w:p w:rsidR="00423164" w:rsidRDefault="00423164" w:rsidP="00423164">
      <w:pPr>
        <w:pStyle w:val="2"/>
      </w:pPr>
      <w:bookmarkStart w:id="5" w:name="_Toc194394997"/>
      <w:r>
        <w:t>Структура на Django проект</w:t>
      </w:r>
      <w:bookmarkEnd w:id="5"/>
    </w:p>
    <w:p w:rsidR="00423164" w:rsidRDefault="00423164" w:rsidP="00423164">
      <w:pPr>
        <w:spacing w:before="100" w:beforeAutospacing="1" w:after="100" w:afterAutospacing="1"/>
      </w:pPr>
      <w:r>
        <w:t>При създаване на нов Django проект, се генерира основна структура от директории и файлове, които организират логиката и съдържанието на приложението. Основните компоненти включват: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manage.py</w:t>
      </w:r>
      <w:r>
        <w:t xml:space="preserve"> – основен управляващ скрипт за администрация на проекта;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settings.py</w:t>
      </w:r>
      <w:r>
        <w:t xml:space="preserve"> – конфигурационен файл за настройка на проекта (база данни, инсталирани приложения, език и др.);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urls.py</w:t>
      </w:r>
      <w:r>
        <w:t xml:space="preserve"> – файл за конфигуриране на маршрутите на приложението;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models.py</w:t>
      </w:r>
      <w:r>
        <w:t xml:space="preserve"> – дефиниции на модели (таблици) и тяхната логика;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views.py</w:t>
      </w:r>
      <w:r>
        <w:t xml:space="preserve"> – изгледи, които определят какво да се показва при даден URL;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templates/</w:t>
      </w:r>
      <w:r>
        <w:t xml:space="preserve"> – директория с HTML шаблони;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static/</w:t>
      </w:r>
      <w:r>
        <w:t xml:space="preserve"> – директория за статични ресурси (CSS, JavaScript, изображения).</w:t>
      </w:r>
    </w:p>
    <w:p w:rsidR="00423164" w:rsidRDefault="00423164" w:rsidP="00423164">
      <w:pPr>
        <w:spacing w:before="100" w:beforeAutospacing="1" w:after="100" w:afterAutospacing="1"/>
        <w:ind w:firstLine="0"/>
      </w:pPr>
      <w:r>
        <w:t>Благодарение на добре организираната си структура, Django позволява разделение на отговорностите и улеснява работата в екип.</w:t>
      </w:r>
    </w:p>
    <w:p w:rsidR="00423164" w:rsidRDefault="00423164" w:rsidP="00423164">
      <w:pPr>
        <w:pStyle w:val="2"/>
        <w:rPr>
          <w:sz w:val="24"/>
          <w:szCs w:val="24"/>
        </w:rPr>
      </w:pPr>
      <w:bookmarkStart w:id="6" w:name="_Toc194394998"/>
      <w:r>
        <w:t>Развитие и общност</w:t>
      </w:r>
      <w:bookmarkEnd w:id="6"/>
    </w:p>
    <w:p w:rsidR="00423164" w:rsidRDefault="00423164" w:rsidP="00423164">
      <w:pPr>
        <w:spacing w:before="100" w:beforeAutospacing="1" w:after="100" w:afterAutospacing="1"/>
      </w:pPr>
      <w:r>
        <w:t xml:space="preserve">Django се поддържа от активна общност от разработчици, както и от фондацията </w:t>
      </w:r>
      <w:r w:rsidRPr="00B25600">
        <w:t>Django Software Foundation (DSF)</w:t>
      </w:r>
      <w:r>
        <w:t>, която следи за развитието и стандартизацията на проекта. Благодарение на редовни обновления, документация и ресурси за обучение, фреймуъркът е предпочитан избор не само от начинаещи, но и от големи компании.</w:t>
      </w:r>
    </w:p>
    <w:p w:rsidR="00423164" w:rsidRDefault="00423164" w:rsidP="00423164">
      <w:pPr>
        <w:spacing w:before="100" w:beforeAutospacing="1" w:after="100" w:afterAutospacing="1"/>
      </w:pPr>
      <w:r>
        <w:t xml:space="preserve">Множество добре познати уебсайтове и платформи използват Django – сред тях са </w:t>
      </w:r>
      <w:r w:rsidRPr="00767B99">
        <w:rPr>
          <w:rStyle w:val="af2"/>
          <w:b w:val="0"/>
        </w:rPr>
        <w:t>Instagram</w:t>
      </w:r>
      <w:r w:rsidRPr="00767B99">
        <w:rPr>
          <w:b/>
        </w:rPr>
        <w:t xml:space="preserve">, </w:t>
      </w:r>
      <w:r w:rsidRPr="00767B99">
        <w:rPr>
          <w:rStyle w:val="af2"/>
          <w:b w:val="0"/>
        </w:rPr>
        <w:t>Mozilla</w:t>
      </w:r>
      <w:r w:rsidRPr="00767B99">
        <w:rPr>
          <w:b/>
        </w:rPr>
        <w:t xml:space="preserve">, </w:t>
      </w:r>
      <w:r w:rsidRPr="00767B99">
        <w:rPr>
          <w:rStyle w:val="af2"/>
          <w:b w:val="0"/>
        </w:rPr>
        <w:t>Disqus</w:t>
      </w:r>
      <w:r w:rsidRPr="00767B99">
        <w:rPr>
          <w:b/>
        </w:rPr>
        <w:t xml:space="preserve">, </w:t>
      </w:r>
      <w:r w:rsidRPr="00767B99">
        <w:rPr>
          <w:rStyle w:val="af2"/>
          <w:b w:val="0"/>
        </w:rPr>
        <w:t>Pinterest</w:t>
      </w:r>
      <w:r>
        <w:t xml:space="preserve"> и </w:t>
      </w:r>
      <w:r w:rsidRPr="00767B99">
        <w:rPr>
          <w:rStyle w:val="af2"/>
          <w:b w:val="0"/>
        </w:rPr>
        <w:t>The Washington Post</w:t>
      </w:r>
      <w:r>
        <w:t xml:space="preserve">. Това доказва, че </w:t>
      </w:r>
      <w:r>
        <w:lastRenderedPageBreak/>
        <w:t>фреймуъркът е подходящ не само за малки приложения, но и за мащабни системи с милиони потребители.</w:t>
      </w:r>
    </w:p>
    <w:p w:rsidR="00423164" w:rsidRDefault="00423164" w:rsidP="00423164">
      <w:pPr>
        <w:pStyle w:val="2"/>
      </w:pPr>
      <w:bookmarkStart w:id="7" w:name="_Toc194394999"/>
      <w:r>
        <w:t>Предимства на Django</w:t>
      </w:r>
      <w:bookmarkEnd w:id="7"/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Бързина на разработка</w:t>
      </w:r>
      <w:r>
        <w:t xml:space="preserve"> – благодарение на предварително изградени компоненти и библиотеки, разработването на уеб приложение с Django е значително по-бързо.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Ясна документация</w:t>
      </w:r>
      <w:r>
        <w:t xml:space="preserve"> – Django е известен със своята изчерпателна и подредена документация, която улеснява усвояването на фреймуърка.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Модулност</w:t>
      </w:r>
      <w:r>
        <w:t xml:space="preserve"> – всеки Django проект се състои от отделни приложения (apps), които могат да се използват повторно в други проекти.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Добра интеграция с други технологии</w:t>
      </w:r>
      <w:r>
        <w:t xml:space="preserve"> – може лесно да се комбинира с JavaScript библиотеки като React или Vue, както и с REST API чрез Django REST Framework.</w:t>
      </w:r>
    </w:p>
    <w:p w:rsidR="00423164" w:rsidRDefault="00423164" w:rsidP="00423164">
      <w:pPr>
        <w:pStyle w:val="2"/>
      </w:pPr>
      <w:bookmarkStart w:id="8" w:name="_Toc194395000"/>
      <w:r>
        <w:t>Django и образователната среда</w:t>
      </w:r>
      <w:bookmarkEnd w:id="8"/>
    </w:p>
    <w:p w:rsidR="00423164" w:rsidRDefault="00423164" w:rsidP="00423164">
      <w:pPr>
        <w:spacing w:before="100" w:beforeAutospacing="1" w:after="100" w:afterAutospacing="1"/>
      </w:pPr>
      <w:r>
        <w:t>Django е особено подходящ за ученици и студенти, тъй като е лесен за усвояване и предоставя реални практически умения. Работата с този фреймуърк запознава учащите с основни концепции от уеб разработката като шаблониране, маршрутизиране, обработка на заявки, бази данни и форми. Това го прави изключително ценен инструмент в професионалната подготовка на приложни програмисти.</w:t>
      </w:r>
    </w:p>
    <w:p w:rsidR="00423164" w:rsidRDefault="00423164" w:rsidP="00423164">
      <w:pPr>
        <w:spacing w:before="100" w:beforeAutospacing="1" w:after="100" w:afterAutospacing="1"/>
        <w:ind w:firstLine="0"/>
      </w:pPr>
    </w:p>
    <w:p w:rsidR="00D45715" w:rsidRPr="00D45715" w:rsidRDefault="00326253" w:rsidP="00326253">
      <w:pPr>
        <w:pStyle w:val="1"/>
      </w:pPr>
      <w:bookmarkStart w:id="9" w:name="_Toc194395001"/>
      <w:r>
        <w:t>Django Forms</w:t>
      </w:r>
      <w:bookmarkEnd w:id="9"/>
    </w:p>
    <w:p w:rsidR="00326253" w:rsidRDefault="00326253" w:rsidP="00326253">
      <w:pPr>
        <w:pStyle w:val="2"/>
        <w:rPr>
          <w:sz w:val="24"/>
          <w:szCs w:val="24"/>
        </w:rPr>
      </w:pPr>
      <w:bookmarkStart w:id="10" w:name="_Toc164562456"/>
      <w:bookmarkStart w:id="11" w:name="_Toc164568069"/>
      <w:bookmarkStart w:id="12" w:name="_Toc164627453"/>
      <w:bookmarkStart w:id="13" w:name="_Toc194395002"/>
      <w:r>
        <w:t>Въведение</w:t>
      </w:r>
      <w:bookmarkEnd w:id="13"/>
    </w:p>
    <w:p w:rsidR="00326253" w:rsidRDefault="00326253" w:rsidP="00326253">
      <w:pPr>
        <w:spacing w:before="100" w:beforeAutospacing="1" w:after="100" w:afterAutospacing="1"/>
      </w:pPr>
      <w:r>
        <w:t xml:space="preserve">Една от най-мощните и полезни функционалности на Django е системата за работа с </w:t>
      </w:r>
      <w:r w:rsidRPr="00B25600">
        <w:rPr>
          <w:rStyle w:val="af2"/>
          <w:b w:val="0"/>
        </w:rPr>
        <w:t>форми</w:t>
      </w:r>
      <w:r>
        <w:t>. Django Forms предоставя структуриран и сигурен начин за събиране, обработка и валидиране на входни данни от потребителите. Вместо ръчно да се пише HTML код, да се проверява входът и да се изгражда логика за грешки, Django автоматизира по-голямата част от процеса. Това улеснява разработчиците и намалява риска от уязвимости.</w:t>
      </w:r>
    </w:p>
    <w:p w:rsidR="00326253" w:rsidRDefault="00326253" w:rsidP="00326253">
      <w:pPr>
        <w:pStyle w:val="2"/>
      </w:pPr>
      <w:bookmarkStart w:id="14" w:name="_Toc194395003"/>
      <w:r>
        <w:lastRenderedPageBreak/>
        <w:t>Основни концепции</w:t>
      </w:r>
      <w:bookmarkEnd w:id="14"/>
    </w:p>
    <w:p w:rsidR="00326253" w:rsidRDefault="00326253" w:rsidP="00326253">
      <w:pPr>
        <w:spacing w:before="100" w:beforeAutospacing="1" w:after="100" w:afterAutospacing="1"/>
      </w:pPr>
      <w:r>
        <w:t>Формата в Django представлява Python клас, който дефинира полета, типове данни и методи за валидация. Django автоматично може да генерира HTML код, да обработва POST заявки и да визуализира съобщения за грешки.</w:t>
      </w:r>
    </w:p>
    <w:p w:rsidR="00326253" w:rsidRDefault="00326253" w:rsidP="00326253">
      <w:pPr>
        <w:spacing w:before="100" w:beforeAutospacing="1" w:after="100" w:afterAutospacing="1"/>
      </w:pPr>
      <w:r>
        <w:t>Пример за обикновена форма:</w:t>
      </w:r>
    </w:p>
    <w:p w:rsidR="00326253" w:rsidRDefault="00326253">
      <w:pPr>
        <w:spacing w:after="160" w:line="259" w:lineRule="auto"/>
        <w:ind w:firstLine="0"/>
        <w:jc w:val="left"/>
      </w:pPr>
      <w:r w:rsidRPr="00326253">
        <w:rPr>
          <w:noProof/>
          <w:lang w:val="en-US"/>
        </w:rPr>
        <w:drawing>
          <wp:inline distT="0" distB="0" distL="0" distR="0" wp14:anchorId="7D5E7BD0" wp14:editId="2CC0E748">
            <wp:extent cx="5229955" cy="1524213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>
      <w:pPr>
        <w:spacing w:after="160" w:line="259" w:lineRule="auto"/>
        <w:ind w:firstLine="0"/>
        <w:jc w:val="left"/>
      </w:pPr>
    </w:p>
    <w:p w:rsidR="00326253" w:rsidRDefault="00326253" w:rsidP="00326253">
      <w:pPr>
        <w:spacing w:before="100" w:beforeAutospacing="1" w:after="100" w:afterAutospacing="1" w:line="240" w:lineRule="auto"/>
        <w:ind w:firstLine="0"/>
        <w:jc w:val="left"/>
      </w:pPr>
      <w:r>
        <w:t>Тук се създава форма за контакт с три полета: име, имейл и съобщение. Django ще се погрижи за автоматичното им визуализиране и валидиране.</w:t>
      </w:r>
    </w:p>
    <w:p w:rsidR="00326253" w:rsidRDefault="00326253" w:rsidP="00326253">
      <w:pPr>
        <w:pStyle w:val="2"/>
      </w:pPr>
      <w:bookmarkStart w:id="15" w:name="_Toc194395004"/>
      <w:r>
        <w:t>Използване на форми във view</w:t>
      </w:r>
      <w:bookmarkEnd w:id="15"/>
    </w:p>
    <w:p w:rsidR="00326253" w:rsidRDefault="00326253" w:rsidP="00326253">
      <w:pPr>
        <w:spacing w:before="100" w:beforeAutospacing="1" w:after="100" w:afterAutospacing="1"/>
      </w:pPr>
      <w:r>
        <w:t xml:space="preserve">След като формата е създадена, тя се използва във </w:t>
      </w:r>
      <w:r>
        <w:rPr>
          <w:rStyle w:val="af2"/>
        </w:rPr>
        <w:t>view</w:t>
      </w:r>
      <w:r>
        <w:t xml:space="preserve"> функция, за да се обработват GET и POST заявки. Пример:</w:t>
      </w:r>
    </w:p>
    <w:p w:rsidR="00326253" w:rsidRDefault="00326253" w:rsidP="00326253">
      <w:pPr>
        <w:spacing w:before="100" w:beforeAutospacing="1" w:after="100" w:afterAutospacing="1"/>
      </w:pPr>
      <w:r w:rsidRPr="00326253">
        <w:rPr>
          <w:noProof/>
          <w:lang w:val="en-US"/>
        </w:rPr>
        <w:drawing>
          <wp:inline distT="0" distB="0" distL="0" distR="0" wp14:anchorId="7F756D6D" wp14:editId="56F3D83F">
            <wp:extent cx="5760720" cy="293433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 w:rsidP="00326253">
      <w:pPr>
        <w:pStyle w:val="2"/>
        <w:rPr>
          <w:sz w:val="24"/>
          <w:szCs w:val="24"/>
        </w:rPr>
      </w:pPr>
      <w:bookmarkStart w:id="16" w:name="_Toc194395005"/>
      <w:r>
        <w:lastRenderedPageBreak/>
        <w:t>Рендиране на формата в шаблон</w:t>
      </w:r>
      <w:bookmarkEnd w:id="16"/>
    </w:p>
    <w:p w:rsidR="00326253" w:rsidRDefault="00326253" w:rsidP="00326253">
      <w:pPr>
        <w:spacing w:before="100" w:beforeAutospacing="1" w:after="100" w:afterAutospacing="1"/>
      </w:pPr>
      <w:r>
        <w:t>Формите могат да се рендират автоматично с помощта на Django шаблони:</w:t>
      </w:r>
    </w:p>
    <w:p w:rsidR="00231966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63BBC738" wp14:editId="35D6A37C">
            <wp:extent cx="4210638" cy="121937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{{ form.as_p }}</w:t>
      </w:r>
      <w:r>
        <w:t xml:space="preserve"> визуализира формата като HTML с </w:t>
      </w:r>
      <w:r>
        <w:rPr>
          <w:rStyle w:val="HTML"/>
          <w:rFonts w:eastAsiaTheme="minorEastAsia"/>
        </w:rPr>
        <w:t>&lt;p&gt;</w:t>
      </w:r>
      <w:r>
        <w:t xml:space="preserve"> тагове. Алтернативни методи са </w:t>
      </w:r>
      <w:r>
        <w:rPr>
          <w:rStyle w:val="HTML"/>
          <w:rFonts w:eastAsiaTheme="minorEastAsia"/>
        </w:rPr>
        <w:t>as_table()</w:t>
      </w:r>
      <w:r>
        <w:t xml:space="preserve"> и </w:t>
      </w:r>
      <w:r>
        <w:rPr>
          <w:rStyle w:val="HTML"/>
          <w:rFonts w:eastAsiaTheme="minorEastAsia"/>
        </w:rPr>
        <w:t>as_ul()</w:t>
      </w:r>
      <w:r>
        <w:t>.</w:t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7" w:name="_Toc194395006"/>
      <w:r>
        <w:t>Видове полета във форми</w:t>
      </w:r>
      <w:bookmarkEnd w:id="17"/>
    </w:p>
    <w:p w:rsidR="00AF3F19" w:rsidRDefault="00AF3F19" w:rsidP="00AF3F19">
      <w:pPr>
        <w:spacing w:before="100" w:beforeAutospacing="1" w:after="100" w:afterAutospacing="1"/>
      </w:pPr>
      <w:r>
        <w:t>Django предлага голямо разнообразие от типове полета, в зависимост от типа на данните: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текстово поле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имейл адрес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цели числа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чекбокс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ChoiceField</w:t>
      </w:r>
      <w:r>
        <w:t xml:space="preserve"> – падащо меню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DateField</w:t>
      </w:r>
      <w:r>
        <w:t xml:space="preserve"> – дата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FileField</w:t>
      </w:r>
      <w:r>
        <w:t xml:space="preserve"> и </w:t>
      </w:r>
      <w:r>
        <w:rPr>
          <w:rStyle w:val="HTML"/>
          <w:rFonts w:eastAsiaTheme="minorEastAsia"/>
        </w:rPr>
        <w:t>ImageField</w:t>
      </w:r>
      <w:r>
        <w:t xml:space="preserve"> – файлове и изображения</w:t>
      </w:r>
    </w:p>
    <w:p w:rsidR="00AF3F19" w:rsidRDefault="00AF3F19" w:rsidP="00AF3F19">
      <w:pPr>
        <w:spacing w:before="100" w:beforeAutospacing="1" w:after="100" w:afterAutospacing="1"/>
        <w:ind w:firstLine="0"/>
      </w:pPr>
      <w:r>
        <w:t>Пример за форма с избор:</w:t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064A945B" wp14:editId="762A2565">
            <wp:extent cx="5449060" cy="2505425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18" w:name="_Toc194395007"/>
      <w:r>
        <w:lastRenderedPageBreak/>
        <w:t>Персонализиране на формите</w:t>
      </w:r>
      <w:bookmarkEnd w:id="18"/>
    </w:p>
    <w:p w:rsidR="00AF3F19" w:rsidRDefault="00AF3F19" w:rsidP="00AF3F19">
      <w:pPr>
        <w:spacing w:before="100" w:beforeAutospacing="1" w:after="100" w:afterAutospacing="1"/>
      </w:pPr>
      <w:r>
        <w:t>Освен автоматичното поведение, формите могат да бъдат персонализирани с помощта на параметри: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</w:t>
      </w:r>
      <w:r>
        <w:t xml:space="preserve"> – променя текста на етикета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initial</w:t>
      </w:r>
      <w:r>
        <w:t xml:space="preserve"> – стойност по подразбиране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required</w:t>
      </w:r>
      <w:r>
        <w:t xml:space="preserve"> – дали полето е задължително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widget</w:t>
      </w:r>
      <w:r>
        <w:t xml:space="preserve"> – за избор на HTML елемент</w:t>
      </w:r>
    </w:p>
    <w:p w:rsidR="00AF3F19" w:rsidRDefault="00AF3F19" w:rsidP="00AF3F19">
      <w:pPr>
        <w:spacing w:before="100" w:beforeAutospacing="1" w:after="100" w:afterAutospacing="1"/>
        <w:ind w:firstLine="0"/>
      </w:pPr>
      <w:r>
        <w:t>Пример:</w:t>
      </w:r>
    </w:p>
    <w:p w:rsidR="00AF3F19" w:rsidRDefault="00AF3F19" w:rsidP="00AF3F19">
      <w:pPr>
        <w:spacing w:before="100" w:beforeAutospacing="1" w:after="100" w:afterAutospacing="1"/>
        <w:ind w:firstLine="0"/>
      </w:pPr>
      <w:r w:rsidRPr="00AF3F19">
        <w:rPr>
          <w:noProof/>
          <w:lang w:val="en-US"/>
        </w:rPr>
        <w:drawing>
          <wp:inline distT="0" distB="0" distL="0" distR="0" wp14:anchorId="49E998B0" wp14:editId="219381AA">
            <wp:extent cx="5760720" cy="47815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9" w:name="_Toc194395008"/>
      <w:r>
        <w:t>Валидация</w:t>
      </w:r>
      <w:bookmarkEnd w:id="19"/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2E2158D" wp14:editId="26617DF1">
            <wp:simplePos x="0" y="0"/>
            <wp:positionH relativeFrom="margin">
              <wp:align>right</wp:align>
            </wp:positionH>
            <wp:positionV relativeFrom="paragraph">
              <wp:posOffset>1059815</wp:posOffset>
            </wp:positionV>
            <wp:extent cx="5760720" cy="2239645"/>
            <wp:effectExtent l="0" t="0" r="0" b="8255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Django автоматично валидира стойности според типа на полето. Освен това, могат да се добавят </w:t>
      </w:r>
      <w:r w:rsidRPr="00B25600">
        <w:rPr>
          <w:rStyle w:val="af2"/>
          <w:b w:val="0"/>
        </w:rPr>
        <w:t>потребителски валидации</w:t>
      </w:r>
      <w:r>
        <w:t xml:space="preserve"> с методите </w:t>
      </w:r>
      <w:r>
        <w:rPr>
          <w:rStyle w:val="HTML"/>
          <w:rFonts w:eastAsiaTheme="minorEastAsia"/>
        </w:rPr>
        <w:t>clean_&lt;име на поле&gt;</w:t>
      </w:r>
      <w:r>
        <w:t xml:space="preserve"> или общия </w:t>
      </w:r>
      <w:r>
        <w:rPr>
          <w:rStyle w:val="HTML"/>
          <w:rFonts w:eastAsiaTheme="minorEastAsia"/>
        </w:rPr>
        <w:t>clean()</w:t>
      </w:r>
      <w:r>
        <w:t>:</w:t>
      </w:r>
    </w:p>
    <w:p w:rsidR="00AF3F19" w:rsidRDefault="00AF3F19" w:rsidP="00AF3F19">
      <w:pPr>
        <w:spacing w:before="100" w:beforeAutospacing="1" w:after="100" w:afterAutospacing="1"/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20" w:name="_Toc194395009"/>
      <w:r>
        <w:t>Съобщения за грешки</w:t>
      </w:r>
      <w:bookmarkEnd w:id="20"/>
    </w:p>
    <w:p w:rsidR="00AF3F19" w:rsidRDefault="00AF3F19" w:rsidP="00AF3F19">
      <w:pPr>
        <w:spacing w:before="100" w:beforeAutospacing="1" w:after="100" w:afterAutospacing="1"/>
      </w:pPr>
      <w:r>
        <w:t>Ако формата е невалидна, Django автоматично показва грешки до съответните полета. В шаблоните можем да визуализираме съобщенията с:</w:t>
      </w:r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lastRenderedPageBreak/>
        <w:drawing>
          <wp:inline distT="0" distB="0" distL="0" distR="0" wp14:anchorId="0529577A" wp14:editId="1E0D9D64">
            <wp:extent cx="4172532" cy="1514686"/>
            <wp:effectExtent l="0" t="0" r="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676417">
      <w:pPr>
        <w:pStyle w:val="1"/>
      </w:pPr>
      <w:bookmarkStart w:id="21" w:name="_Toc194395010"/>
      <w:r>
        <w:t>ModelForms</w:t>
      </w:r>
      <w:bookmarkEnd w:id="21"/>
    </w:p>
    <w:p w:rsidR="00676417" w:rsidRDefault="00676417" w:rsidP="00676417">
      <w:pPr>
        <w:pStyle w:val="2"/>
        <w:rPr>
          <w:sz w:val="24"/>
          <w:szCs w:val="24"/>
        </w:rPr>
      </w:pPr>
      <w:bookmarkStart w:id="22" w:name="_Toc194395011"/>
      <w:r>
        <w:t>Въведение</w:t>
      </w:r>
      <w:bookmarkEnd w:id="22"/>
    </w:p>
    <w:p w:rsidR="00676417" w:rsidRDefault="00676417" w:rsidP="00676417">
      <w:pPr>
        <w:spacing w:before="100" w:beforeAutospacing="1" w:after="100" w:afterAutospacing="1"/>
      </w:pPr>
      <w:r>
        <w:t xml:space="preserve">В предходната точка разгледахме стандартните Django форми, които се изграждат ръчно чрез дефиниране на всяко поле. Django обаче предоставя още по-удобен начин за създаване на форми, когато те трябва да отразяват структурата на база данни – чрез </w:t>
      </w:r>
      <w:r w:rsidRPr="00B25600">
        <w:rPr>
          <w:rStyle w:val="af2"/>
          <w:b w:val="0"/>
        </w:rPr>
        <w:t>ModelForms</w:t>
      </w:r>
      <w:r w:rsidRPr="00B25600">
        <w:rPr>
          <w:b/>
        </w:rPr>
        <w:t>.</w:t>
      </w:r>
      <w:r>
        <w:rPr>
          <w:lang w:val="en-US"/>
        </w:rPr>
        <w:t xml:space="preserve"> </w:t>
      </w:r>
      <w:r>
        <w:t>ModelForm е клас във Django, който автоматично създава форма въз основа на вече дефиниран модел. Това спестява време, премахва дублиране на код и гарантира, че формата ще бъде в синхрон с базата данни.</w:t>
      </w:r>
    </w:p>
    <w:p w:rsidR="00676417" w:rsidRDefault="00676417" w:rsidP="00676417">
      <w:pPr>
        <w:pStyle w:val="2"/>
        <w:rPr>
          <w:sz w:val="24"/>
          <w:szCs w:val="24"/>
        </w:rPr>
      </w:pPr>
      <w:bookmarkStart w:id="23" w:name="_Toc194395012"/>
      <w:r>
        <w:t>Създаване на ModelForm</w:t>
      </w:r>
      <w:bookmarkEnd w:id="23"/>
    </w:p>
    <w:p w:rsidR="00676417" w:rsidRDefault="00676417" w:rsidP="00676417">
      <w:pPr>
        <w:spacing w:before="100" w:beforeAutospacing="1" w:after="100" w:afterAutospacing="1"/>
      </w:pPr>
      <w:r>
        <w:t>За да създадем ModelForm, първо трябва да имаме модел, дефиниран чрез Django ORM. Пример:</w:t>
      </w:r>
    </w:p>
    <w:p w:rsidR="00676417" w:rsidRDefault="00676417" w:rsidP="00676417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inline distT="0" distB="0" distL="0" distR="0" wp14:anchorId="0B5BD667" wp14:editId="5D3CF56C">
            <wp:extent cx="5760720" cy="108966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Pr="00676417" w:rsidRDefault="00676417" w:rsidP="0067641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76417">
        <w:rPr>
          <w:rFonts w:eastAsia="Times New Roman"/>
          <w:lang w:val="en-US"/>
        </w:rPr>
        <w:t>След това създаваме ModelForm, свързан с този модел:</w:t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6417">
        <w:rPr>
          <w:rFonts w:ascii="Courier New" w:eastAsia="Times New Roman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06A01F6F" wp14:editId="47E287B7">
            <wp:extent cx="5760720" cy="1624965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 w:line="240" w:lineRule="auto"/>
        <w:ind w:firstLine="0"/>
        <w:jc w:val="left"/>
      </w:pPr>
      <w:r>
        <w:t>Django автоматично ще създаде HTML форма с полетата от модела и ще приложи съответните валидации.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4" w:name="_Toc194395013"/>
      <w:r>
        <w:t>Използване във View</w:t>
      </w:r>
      <w:bookmarkEnd w:id="24"/>
    </w:p>
    <w:p w:rsidR="00676417" w:rsidRDefault="00676417" w:rsidP="00676417">
      <w:pPr>
        <w:spacing w:before="100" w:beforeAutospacing="1" w:after="100" w:afterAutospacing="1"/>
      </w:pPr>
      <w:r>
        <w:t>ModelForm се използва по същия начин, както обикновените форми:</w:t>
      </w:r>
    </w:p>
    <w:p w:rsidR="00676417" w:rsidRDefault="00676417" w:rsidP="00676417">
      <w:pPr>
        <w:spacing w:before="100" w:beforeAutospacing="1" w:after="100" w:afterAutospacing="1"/>
      </w:pPr>
      <w:r w:rsidRPr="00676417">
        <w:rPr>
          <w:noProof/>
          <w:lang w:val="en-US"/>
        </w:rPr>
        <w:drawing>
          <wp:inline distT="0" distB="0" distL="0" distR="0" wp14:anchorId="587D5FA1" wp14:editId="5CCA8FC2">
            <wp:extent cx="5760720" cy="1904365"/>
            <wp:effectExtent l="0" t="0" r="0" b="6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Default="00676417" w:rsidP="00676417">
      <w:pPr>
        <w:spacing w:before="100" w:beforeAutospacing="1" w:after="100" w:afterAutospacing="1" w:line="240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form.save()</w:t>
      </w:r>
      <w:r>
        <w:t xml:space="preserve"> автоматично създава или обновява запис в базата данни на базата на въведените стойности.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5" w:name="_Toc194395014"/>
      <w:r>
        <w:t>Полета и конфигурация</w:t>
      </w:r>
      <w:bookmarkEnd w:id="25"/>
    </w:p>
    <w:p w:rsidR="00676417" w:rsidRDefault="00676417" w:rsidP="00676417">
      <w:pPr>
        <w:spacing w:before="100" w:beforeAutospacing="1" w:after="100" w:afterAutospacing="1"/>
      </w:pPr>
      <w:r>
        <w:t xml:space="preserve">ModelForm поддържа следните опции в </w:t>
      </w:r>
      <w:r>
        <w:rPr>
          <w:rStyle w:val="HTML"/>
          <w:rFonts w:eastAsiaTheme="minorEastAsia"/>
        </w:rPr>
        <w:t>Meta</w:t>
      </w:r>
      <w:r>
        <w:t xml:space="preserve"> класа: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</w:t>
      </w:r>
      <w:r>
        <w:t xml:space="preserve"> – моделът, към който е свързана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fields</w:t>
      </w:r>
      <w:r>
        <w:t xml:space="preserve"> – списък с полета, които да се включат във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exclude</w:t>
      </w:r>
      <w:r>
        <w:t xml:space="preserve"> – полета, които да се изключат (алтернатива на </w:t>
      </w:r>
      <w:r>
        <w:rPr>
          <w:rStyle w:val="HTML"/>
          <w:rFonts w:eastAsiaTheme="minorEastAsia"/>
        </w:rPr>
        <w:t>fields</w:t>
      </w:r>
      <w:r>
        <w:t>)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lastRenderedPageBreak/>
        <w:t>labels</w:t>
      </w:r>
      <w:r>
        <w:t xml:space="preserve">, </w:t>
      </w:r>
      <w:r>
        <w:rPr>
          <w:rStyle w:val="HTML"/>
          <w:rFonts w:eastAsiaTheme="minorEastAsia"/>
        </w:rPr>
        <w:t>widgets</w:t>
      </w:r>
      <w:r>
        <w:t xml:space="preserve">, </w:t>
      </w:r>
      <w:r>
        <w:rPr>
          <w:rStyle w:val="HTML"/>
          <w:rFonts w:eastAsiaTheme="minorEastAsia"/>
        </w:rPr>
        <w:t>help_texts</w:t>
      </w:r>
      <w:r>
        <w:t xml:space="preserve">, </w:t>
      </w:r>
      <w:r>
        <w:rPr>
          <w:rStyle w:val="HTML"/>
          <w:rFonts w:eastAsiaTheme="minorEastAsia"/>
        </w:rPr>
        <w:t>error_messages</w:t>
      </w:r>
      <w:r>
        <w:t xml:space="preserve"> – персонализация на визуализацията</w:t>
      </w:r>
    </w:p>
    <w:p w:rsidR="00676417" w:rsidRDefault="00676417" w:rsidP="00676417">
      <w:pPr>
        <w:spacing w:before="100" w:beforeAutospacing="1" w:after="100" w:afterAutospacing="1"/>
        <w:ind w:firstLine="0"/>
      </w:pPr>
      <w:r>
        <w:t>Пример с персонализиране:</w:t>
      </w:r>
    </w:p>
    <w:p w:rsidR="00676417" w:rsidRDefault="00676417" w:rsidP="006B3E8A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inline distT="0" distB="0" distL="0" distR="0" wp14:anchorId="61F9F15F" wp14:editId="4CADB8EE">
            <wp:extent cx="5760720" cy="2316480"/>
            <wp:effectExtent l="0" t="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26" w:name="_Toc194395015"/>
      <w:r>
        <w:t>Предимства на ModelForms</w:t>
      </w:r>
      <w:bookmarkEnd w:id="26"/>
    </w:p>
    <w:p w:rsidR="006B3E8A" w:rsidRPr="00B25600" w:rsidRDefault="006B3E8A" w:rsidP="006B3E8A">
      <w:pPr>
        <w:pStyle w:val="3"/>
        <w:rPr>
          <w:b w:val="0"/>
        </w:rPr>
      </w:pPr>
      <w:bookmarkStart w:id="27" w:name="_Toc194395016"/>
      <w:r>
        <w:rPr>
          <w:rStyle w:val="af2"/>
        </w:rPr>
        <w:t xml:space="preserve">Съкращават </w:t>
      </w:r>
      <w:r w:rsidRPr="00B25600">
        <w:rPr>
          <w:rStyle w:val="af2"/>
        </w:rPr>
        <w:t>кода</w:t>
      </w:r>
      <w:r w:rsidRPr="00B25600">
        <w:t xml:space="preserve"> </w:t>
      </w:r>
      <w:r w:rsidRPr="00B25600">
        <w:rPr>
          <w:b w:val="0"/>
        </w:rPr>
        <w:t>– автоматично създаване на полета.</w:t>
      </w:r>
      <w:bookmarkEnd w:id="27"/>
    </w:p>
    <w:p w:rsidR="006B3E8A" w:rsidRPr="00B25600" w:rsidRDefault="006B3E8A" w:rsidP="006B3E8A">
      <w:pPr>
        <w:pStyle w:val="3"/>
        <w:rPr>
          <w:b w:val="0"/>
        </w:rPr>
      </w:pPr>
      <w:bookmarkStart w:id="28" w:name="_Toc194395017"/>
      <w:r>
        <w:rPr>
          <w:rStyle w:val="af2"/>
        </w:rPr>
        <w:t>Синхронизация с моделите</w:t>
      </w:r>
      <w:r>
        <w:t xml:space="preserve"> </w:t>
      </w:r>
      <w:r w:rsidRPr="00B25600">
        <w:rPr>
          <w:b w:val="0"/>
        </w:rPr>
        <w:t>– ако се промени моделът, формата автоматично отразява промените.</w:t>
      </w:r>
      <w:bookmarkEnd w:id="28"/>
    </w:p>
    <w:p w:rsidR="006B3E8A" w:rsidRPr="00B25600" w:rsidRDefault="006B3E8A" w:rsidP="006B3E8A">
      <w:pPr>
        <w:pStyle w:val="3"/>
        <w:rPr>
          <w:b w:val="0"/>
        </w:rPr>
      </w:pPr>
      <w:bookmarkStart w:id="29" w:name="_Toc194395018"/>
      <w:r>
        <w:rPr>
          <w:rStyle w:val="af2"/>
        </w:rPr>
        <w:t>Вградена валидация</w:t>
      </w:r>
      <w:r>
        <w:t xml:space="preserve"> </w:t>
      </w:r>
      <w:r w:rsidRPr="00B25600">
        <w:rPr>
          <w:b w:val="0"/>
        </w:rPr>
        <w:t>– валидират се типове данни, дължина, уникалност и други ограничения.</w:t>
      </w:r>
      <w:bookmarkEnd w:id="29"/>
    </w:p>
    <w:p w:rsidR="006B3E8A" w:rsidRPr="00B25600" w:rsidRDefault="006B3E8A" w:rsidP="006B3E8A">
      <w:pPr>
        <w:pStyle w:val="3"/>
        <w:rPr>
          <w:b w:val="0"/>
        </w:rPr>
      </w:pPr>
      <w:bookmarkStart w:id="30" w:name="_Toc194395019"/>
      <w:r>
        <w:rPr>
          <w:rStyle w:val="af2"/>
        </w:rPr>
        <w:t>Съвместимост със save()</w:t>
      </w:r>
      <w:r>
        <w:t xml:space="preserve"> </w:t>
      </w:r>
      <w:r w:rsidRPr="00B25600">
        <w:rPr>
          <w:b w:val="0"/>
        </w:rPr>
        <w:t>– автоматично създаване и запазване на обекти.</w:t>
      </w:r>
      <w:bookmarkEnd w:id="30"/>
    </w:p>
    <w:p w:rsidR="006B3E8A" w:rsidRDefault="006B3E8A" w:rsidP="006B3E8A">
      <w:pPr>
        <w:spacing w:after="0"/>
        <w:ind w:firstLine="0"/>
      </w:pPr>
    </w:p>
    <w:p w:rsidR="006B3E8A" w:rsidRDefault="006B3E8A" w:rsidP="006B3E8A">
      <w:pPr>
        <w:pStyle w:val="2"/>
      </w:pPr>
      <w:bookmarkStart w:id="31" w:name="_Toc194395020"/>
      <w:r>
        <w:t>Валидация при ModelForms</w:t>
      </w:r>
      <w:bookmarkEnd w:id="31"/>
    </w:p>
    <w:p w:rsidR="006B3E8A" w:rsidRDefault="006B3E8A" w:rsidP="006B3E8A">
      <w:pPr>
        <w:spacing w:before="100" w:beforeAutospacing="1" w:after="100" w:afterAutospacing="1"/>
      </w:pPr>
      <w:r>
        <w:t xml:space="preserve">Както при стандартните форми, можем да добавим допълнителна валидация чрез </w:t>
      </w:r>
      <w:r>
        <w:rPr>
          <w:rStyle w:val="HTML"/>
          <w:rFonts w:eastAsiaTheme="minorEastAsia"/>
        </w:rPr>
        <w:t>clean_&lt;field&gt;()</w:t>
      </w:r>
      <w:r>
        <w:t xml:space="preserve"> или </w:t>
      </w:r>
      <w:r>
        <w:rPr>
          <w:rStyle w:val="HTML"/>
          <w:rFonts w:eastAsiaTheme="minorEastAsia"/>
        </w:rPr>
        <w:t>clean()</w:t>
      </w:r>
      <w:r>
        <w:t xml:space="preserve"> методи.</w:t>
      </w:r>
    </w:p>
    <w:p w:rsidR="00676417" w:rsidRDefault="006B3E8A" w:rsidP="00676417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lastRenderedPageBreak/>
        <w:drawing>
          <wp:inline distT="0" distB="0" distL="0" distR="0" wp14:anchorId="3F9C601F" wp14:editId="6D20610C">
            <wp:extent cx="5760720" cy="1768475"/>
            <wp:effectExtent l="0" t="0" r="0" b="317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76417">
      <w:pPr>
        <w:spacing w:before="100" w:beforeAutospacing="1" w:after="100" w:afterAutospacing="1"/>
        <w:ind w:firstLine="0"/>
      </w:pPr>
    </w:p>
    <w:p w:rsidR="006B3E8A" w:rsidRDefault="006B3E8A" w:rsidP="006B3E8A">
      <w:pPr>
        <w:pStyle w:val="2"/>
        <w:rPr>
          <w:sz w:val="24"/>
          <w:szCs w:val="24"/>
        </w:rPr>
      </w:pPr>
      <w:bookmarkStart w:id="32" w:name="_Toc194395021"/>
      <w:r>
        <w:t>Пример от практиката: форма за добавяне на продукт</w:t>
      </w:r>
      <w:bookmarkEnd w:id="32"/>
    </w:p>
    <w:p w:rsidR="006B3E8A" w:rsidRDefault="006B3E8A" w:rsidP="006B3E8A">
      <w:pPr>
        <w:spacing w:before="100" w:beforeAutospacing="1" w:after="100" w:afterAutospacing="1"/>
      </w:pPr>
      <w:r>
        <w:t>В контекста на електронен магазин, можем да създадем ModelForm за добавяне на продукти в системата. Това позволява администраторът да въвежда нови продукти чрез уеб интерфейс без нужда от достъп до базата данни директно.</w:t>
      </w:r>
    </w:p>
    <w:p w:rsidR="006B3E8A" w:rsidRDefault="006B3E8A" w:rsidP="006B3E8A">
      <w:pPr>
        <w:spacing w:before="100" w:beforeAutospacing="1" w:after="100" w:afterAutospacing="1"/>
      </w:pPr>
      <w:r>
        <w:t>Тази функционалност е част от практическата част на дипломния проект, където се използва ModelForm за динамично добавяне на продукти в клиентската кошница.</w:t>
      </w: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pStyle w:val="1"/>
        <w:rPr>
          <w:sz w:val="27"/>
          <w:szCs w:val="27"/>
        </w:rPr>
      </w:pPr>
      <w:bookmarkStart w:id="33" w:name="_Toc194395022"/>
      <w:r>
        <w:t>Валидиране на данни</w:t>
      </w:r>
      <w:bookmarkEnd w:id="33"/>
    </w:p>
    <w:p w:rsidR="006B3E8A" w:rsidRDefault="006B3E8A" w:rsidP="006B3E8A">
      <w:pPr>
        <w:pStyle w:val="2"/>
      </w:pPr>
      <w:bookmarkStart w:id="34" w:name="_Toc194395023"/>
      <w:r>
        <w:t>Въведение</w:t>
      </w:r>
      <w:bookmarkEnd w:id="34"/>
    </w:p>
    <w:p w:rsidR="006B3E8A" w:rsidRDefault="006B3E8A" w:rsidP="006B3E8A">
      <w:pPr>
        <w:spacing w:before="100" w:beforeAutospacing="1" w:after="100" w:afterAutospacing="1"/>
      </w:pPr>
      <w:r>
        <w:t>Валидирането на данни е изключително важна част от всеки уеб проект. То гарантира, че потребителският вход е правилен, логически коректен и безопасен за обработка. Django предлага мощна и гъвкава система за валидация, която може да се прилага както на ниво форма, така и на ниво модел. С помощта на Django Forms и ModelForms, валидирането се извършва автоматично за повечето стандартни типове данни, но също така позволява и създаване на персонализирани правила.</w:t>
      </w:r>
    </w:p>
    <w:p w:rsidR="006B3E8A" w:rsidRDefault="00B25600" w:rsidP="006B3E8A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6B3E8A" w:rsidRDefault="006B3E8A" w:rsidP="006B3E8A">
      <w:pPr>
        <w:pStyle w:val="2"/>
      </w:pPr>
      <w:bookmarkStart w:id="35" w:name="_Toc194395024"/>
      <w:r>
        <w:lastRenderedPageBreak/>
        <w:t>Вградена валидация в Django</w:t>
      </w:r>
      <w:bookmarkEnd w:id="35"/>
    </w:p>
    <w:p w:rsidR="006B3E8A" w:rsidRDefault="006B3E8A" w:rsidP="006B3E8A">
      <w:pPr>
        <w:spacing w:before="100" w:beforeAutospacing="1" w:after="100" w:afterAutospacing="1"/>
      </w:pPr>
      <w:r>
        <w:t xml:space="preserve">Когато се използват стандартни полета от </w:t>
      </w:r>
      <w:r>
        <w:rPr>
          <w:rStyle w:val="HTML"/>
          <w:rFonts w:eastAsiaTheme="minorEastAsia"/>
        </w:rPr>
        <w:t>forms.Form</w:t>
      </w:r>
      <w:r>
        <w:t xml:space="preserve"> или </w:t>
      </w:r>
      <w:r>
        <w:rPr>
          <w:rStyle w:val="HTML"/>
          <w:rFonts w:eastAsiaTheme="minorEastAsia"/>
        </w:rPr>
        <w:t>forms.ModelForm</w:t>
      </w:r>
      <w:r>
        <w:t>, Django автоматично валидира въведените данни според дефинираните типове: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изисква текст със зададена максимална (и евентуално минимална) дължина.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проверява дали въведеното съдържа валиден имейл адрес.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приема само цели числа.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DecimalField</w:t>
      </w:r>
      <w:r>
        <w:t xml:space="preserve"> – проверява за коректен числов формат с точност.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очаква стойности True/False.</w:t>
      </w:r>
    </w:p>
    <w:p w:rsidR="006B3E8A" w:rsidRDefault="006B3E8A" w:rsidP="006B3E8A">
      <w:pPr>
        <w:spacing w:before="100" w:beforeAutospacing="1" w:after="100" w:afterAutospacing="1"/>
        <w:ind w:firstLine="0"/>
      </w:pPr>
      <w:r>
        <w:t>Пример:</w:t>
      </w:r>
    </w:p>
    <w:p w:rsidR="006B3E8A" w:rsidRDefault="006B3E8A" w:rsidP="006B3E8A">
      <w:pPr>
        <w:spacing w:before="100" w:beforeAutospacing="1" w:after="100" w:afterAutospacing="1"/>
      </w:pPr>
      <w:r w:rsidRPr="006B3E8A">
        <w:rPr>
          <w:noProof/>
          <w:lang w:val="en-US"/>
        </w:rPr>
        <w:drawing>
          <wp:inline distT="0" distB="0" distL="0" distR="0" wp14:anchorId="0E37F6C2" wp14:editId="14022B73">
            <wp:extent cx="4486901" cy="1314633"/>
            <wp:effectExtent l="0" t="0" r="9525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Pr="006B3E8A" w:rsidRDefault="006B3E8A" w:rsidP="006B3E8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>Тук автоматично ще бъдат валидирани както имейлът, така и възрастта (минимум 18).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6" w:name="_Toc194395025"/>
      <w:r>
        <w:t xml:space="preserve">Валидация с метода </w:t>
      </w:r>
      <w:r>
        <w:rPr>
          <w:rStyle w:val="HTML"/>
          <w:rFonts w:eastAsiaTheme="majorEastAsia"/>
        </w:rPr>
        <w:t>is_valid()</w:t>
      </w:r>
      <w:bookmarkEnd w:id="36"/>
    </w:p>
    <w:p w:rsidR="006B3E8A" w:rsidRDefault="006B3E8A" w:rsidP="006B3E8A">
      <w:pPr>
        <w:spacing w:before="100" w:beforeAutospacing="1" w:after="100" w:afterAutospacing="1"/>
      </w:pPr>
      <w:r>
        <w:t xml:space="preserve">Основният метод, който се използва за проверка на валидността на форма в Django, е </w:t>
      </w:r>
      <w:r>
        <w:rPr>
          <w:rStyle w:val="HTML"/>
          <w:rFonts w:eastAsiaTheme="minorEastAsia"/>
        </w:rPr>
        <w:t>is_valid()</w:t>
      </w:r>
      <w:r>
        <w:t>:</w:t>
      </w:r>
    </w:p>
    <w:p w:rsidR="006B3E8A" w:rsidRDefault="006B3E8A" w:rsidP="006B3E8A">
      <w:pPr>
        <w:spacing w:before="100" w:beforeAutospacing="1" w:after="100" w:afterAutospacing="1"/>
      </w:pPr>
      <w:r w:rsidRPr="006B3E8A">
        <w:rPr>
          <w:noProof/>
          <w:lang w:val="en-US"/>
        </w:rPr>
        <w:drawing>
          <wp:inline distT="0" distB="0" distL="0" distR="0" wp14:anchorId="32498C62" wp14:editId="4A9B4885">
            <wp:extent cx="3334215" cy="1295581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Pr="006B3E8A" w:rsidRDefault="006B3E8A" w:rsidP="006B3E8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 xml:space="preserve">Когато се извика </w:t>
      </w:r>
      <w:r w:rsidRPr="006B3E8A">
        <w:rPr>
          <w:rFonts w:ascii="Courier New" w:eastAsia="Times New Roman" w:hAnsi="Courier New" w:cs="Courier New"/>
          <w:sz w:val="20"/>
          <w:szCs w:val="20"/>
          <w:lang w:val="en-US"/>
        </w:rPr>
        <w:t>is_valid()</w:t>
      </w:r>
      <w:r w:rsidRPr="006B3E8A">
        <w:rPr>
          <w:rFonts w:eastAsia="Times New Roman"/>
          <w:lang w:val="en-US"/>
        </w:rPr>
        <w:t>, Django:</w:t>
      </w:r>
    </w:p>
    <w:p w:rsidR="006B3E8A" w:rsidRPr="006B3E8A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>Извлича въведените данни;</w:t>
      </w:r>
    </w:p>
    <w:p w:rsidR="006B3E8A" w:rsidRPr="006B3E8A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>Изпълнява вградената валидация за всеки тип поле;</w:t>
      </w:r>
    </w:p>
    <w:p w:rsidR="006B3E8A" w:rsidRPr="006B3E8A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>Изпълнява всички персонализирани методи за валидация;</w:t>
      </w:r>
    </w:p>
    <w:p w:rsidR="006B3E8A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 xml:space="preserve">Попълва речника </w:t>
      </w:r>
      <w:r w:rsidRPr="006B3E8A">
        <w:rPr>
          <w:rFonts w:ascii="Courier New" w:eastAsia="Times New Roman" w:hAnsi="Courier New" w:cs="Courier New"/>
          <w:sz w:val="20"/>
          <w:szCs w:val="20"/>
          <w:lang w:val="en-US"/>
        </w:rPr>
        <w:t>form.errors</w:t>
      </w:r>
      <w:r w:rsidRPr="006B3E8A">
        <w:rPr>
          <w:rFonts w:eastAsia="Times New Roman"/>
          <w:lang w:val="en-US"/>
        </w:rPr>
        <w:t>, ако има проблеми.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7" w:name="_Toc194395026"/>
      <w:r>
        <w:lastRenderedPageBreak/>
        <w:t xml:space="preserve">Персонализирана валидация с </w:t>
      </w:r>
      <w:r w:rsidRPr="009E2109">
        <w:rPr>
          <w:rStyle w:val="HTML"/>
          <w:rFonts w:eastAsiaTheme="majorEastAsia"/>
          <w:sz w:val="28"/>
        </w:rPr>
        <w:t>clean_&lt;поле&gt;()</w:t>
      </w:r>
      <w:bookmarkEnd w:id="37"/>
    </w:p>
    <w:p w:rsidR="006B3E8A" w:rsidRDefault="006B3E8A" w:rsidP="009E2109">
      <w:pPr>
        <w:spacing w:before="100" w:beforeAutospacing="1" w:after="100" w:afterAutospacing="1"/>
        <w:ind w:firstLine="0"/>
      </w:pPr>
      <w:r>
        <w:t xml:space="preserve">За всяко поле може да се създаде метод с име </w:t>
      </w:r>
      <w:r>
        <w:rPr>
          <w:rStyle w:val="HTML"/>
          <w:rFonts w:eastAsiaTheme="minorEastAsia"/>
        </w:rPr>
        <w:t>clean_&lt;fieldname&gt;</w:t>
      </w:r>
      <w:r>
        <w:t>, който позволява допълнителна логика за валидация. Пример:</w:t>
      </w:r>
    </w:p>
    <w:p w:rsidR="009E2109" w:rsidRDefault="009E2109" w:rsidP="006B3E8A">
      <w:pPr>
        <w:spacing w:before="100" w:beforeAutospacing="1" w:after="100" w:afterAutospacing="1"/>
      </w:pPr>
      <w:r w:rsidRPr="009E2109">
        <w:rPr>
          <w:noProof/>
          <w:lang w:val="en-US"/>
        </w:rPr>
        <w:drawing>
          <wp:inline distT="0" distB="0" distL="0" distR="0" wp14:anchorId="4239E3A5" wp14:editId="41DEF5CD">
            <wp:extent cx="5760720" cy="1367155"/>
            <wp:effectExtent l="0" t="0" r="0" b="444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Ако потребителят въведе недопустима стойност, формата ще бъде маркирана като невалидна, а съобщението ще се покаже до съответното поле.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8" w:name="_Toc194395027"/>
      <w:r>
        <w:t xml:space="preserve">Глобална валидация с </w:t>
      </w:r>
      <w:r w:rsidRPr="009E2109">
        <w:rPr>
          <w:rStyle w:val="HTML"/>
          <w:rFonts w:eastAsiaTheme="majorEastAsia"/>
          <w:sz w:val="28"/>
        </w:rPr>
        <w:t>clean()</w:t>
      </w:r>
      <w:bookmarkEnd w:id="38"/>
    </w:p>
    <w:p w:rsidR="009E2109" w:rsidRDefault="009E2109" w:rsidP="009E2109">
      <w:pPr>
        <w:spacing w:before="100" w:beforeAutospacing="1" w:after="100" w:afterAutospacing="1"/>
      </w:pPr>
      <w:r>
        <w:t xml:space="preserve">Понякога е необходимо да се сравняват стойности между различни полета. Това се прави в метода </w:t>
      </w:r>
      <w:r>
        <w:rPr>
          <w:rStyle w:val="HTML"/>
          <w:rFonts w:eastAsiaTheme="minorEastAsia"/>
        </w:rPr>
        <w:t>clean()</w:t>
      </w:r>
      <w:r>
        <w:t>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drawing>
          <wp:inline distT="0" distB="0" distL="0" distR="0" wp14:anchorId="2188908B" wp14:editId="0F1DDA86">
            <wp:extent cx="5760720" cy="2402205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clean()</w:t>
      </w:r>
      <w:r>
        <w:t xml:space="preserve"> се извиква след всички </w:t>
      </w:r>
      <w:r>
        <w:rPr>
          <w:rStyle w:val="HTML"/>
          <w:rFonts w:eastAsiaTheme="minorEastAsia"/>
        </w:rPr>
        <w:t>clean_&lt;поле&gt;()</w:t>
      </w:r>
      <w:r>
        <w:t xml:space="preserve"> методи.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9" w:name="_Toc194395028"/>
      <w:r>
        <w:lastRenderedPageBreak/>
        <w:t>Валидиране на ModelForms</w:t>
      </w:r>
      <w:bookmarkEnd w:id="39"/>
    </w:p>
    <w:p w:rsidR="009E2109" w:rsidRDefault="009E2109" w:rsidP="009E2109">
      <w:pPr>
        <w:spacing w:before="100" w:beforeAutospacing="1" w:after="100" w:afterAutospacing="1"/>
      </w:pPr>
      <w:r>
        <w:t>Когато използваме ModelForm, Django автоматично използва валидаторите, дефинирани в модела. Например: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drawing>
          <wp:inline distT="0" distB="0" distL="0" distR="0" wp14:anchorId="0754F8BC" wp14:editId="61D704A9">
            <wp:extent cx="5760720" cy="981710"/>
            <wp:effectExtent l="0" t="0" r="0" b="889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ози валидатор гарантира, че цената не може да бъде по-малка от 0.01. При ModelForm тази проверка ще се извърши автоматично.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40" w:name="_Toc194395029"/>
      <w:r>
        <w:t xml:space="preserve">Използване на валидатори от </w:t>
      </w:r>
      <w:r w:rsidRPr="009E2109">
        <w:rPr>
          <w:rStyle w:val="HTML"/>
          <w:rFonts w:eastAsiaTheme="majorEastAsia"/>
          <w:sz w:val="28"/>
        </w:rPr>
        <w:t>django.core.validators</w:t>
      </w:r>
      <w:bookmarkEnd w:id="40"/>
    </w:p>
    <w:p w:rsidR="009E2109" w:rsidRDefault="009E2109" w:rsidP="009E2109">
      <w:pPr>
        <w:spacing w:before="100" w:beforeAutospacing="1" w:after="100" w:afterAutospacing="1"/>
      </w:pPr>
      <w:r>
        <w:t>Django предлага голям брой готови валидатори, които могат да се използват в модели и форми: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RegexValidator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MinValueValidator</w:t>
      </w:r>
      <w:r>
        <w:t xml:space="preserve">, </w:t>
      </w:r>
      <w:r>
        <w:rPr>
          <w:rStyle w:val="HTML"/>
          <w:rFonts w:eastAsiaTheme="minorEastAsia"/>
        </w:rPr>
        <w:t>MaxValueValidator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Style w:val="HTML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"/>
          <w:rFonts w:eastAsiaTheme="minorEastAsia"/>
        </w:rPr>
        <w:t>validate_slug</w:t>
      </w:r>
      <w:r>
        <w:t xml:space="preserve">, </w:t>
      </w:r>
      <w:r>
        <w:rPr>
          <w:rStyle w:val="HTML"/>
          <w:rFonts w:eastAsiaTheme="minorEastAsia"/>
        </w:rPr>
        <w:t>validate_email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Пример: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 w:rsidRPr="009E2109">
        <w:rPr>
          <w:noProof/>
          <w:lang w:val="en-US"/>
        </w:rPr>
        <w:drawing>
          <wp:inline distT="0" distB="0" distL="0" distR="0" wp14:anchorId="10DAA25C" wp14:editId="2E936A88">
            <wp:extent cx="5760720" cy="1028700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pStyle w:val="2"/>
        <w:rPr>
          <w:sz w:val="24"/>
          <w:szCs w:val="24"/>
        </w:rPr>
      </w:pPr>
      <w:bookmarkStart w:id="41" w:name="_Toc194395030"/>
      <w:r>
        <w:t>Съобщения за грешки</w:t>
      </w:r>
      <w:bookmarkEnd w:id="41"/>
    </w:p>
    <w:p w:rsidR="009E2109" w:rsidRDefault="009E2109" w:rsidP="009E2109">
      <w:pPr>
        <w:spacing w:before="100" w:beforeAutospacing="1" w:after="100" w:afterAutospacing="1"/>
      </w:pPr>
      <w:r>
        <w:t>Django автоматично показва съобщенията за грешки в шаблона. Те могат да бъдат персонализирани: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 wp14:anchorId="686AA557" wp14:editId="5E55F4D0">
            <wp:extent cx="5760720" cy="737235"/>
            <wp:effectExtent l="0" t="0" r="0" b="571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/>
      </w:pPr>
    </w:p>
    <w:p w:rsidR="009E2109" w:rsidRDefault="009E2109" w:rsidP="009E2109">
      <w:pPr>
        <w:spacing w:before="100" w:beforeAutospacing="1" w:after="100" w:afterAutospacing="1"/>
      </w:pPr>
      <w:r>
        <w:t>В HTML шаблон: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drawing>
          <wp:inline distT="0" distB="0" distL="0" distR="0" wp14:anchorId="229DB338" wp14:editId="16F13527">
            <wp:extent cx="4191585" cy="1305107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98" w:rsidRDefault="00BA3998" w:rsidP="009E2109">
      <w:pPr>
        <w:spacing w:before="100" w:beforeAutospacing="1" w:after="100" w:afterAutospacing="1"/>
      </w:pPr>
    </w:p>
    <w:p w:rsidR="00BA3998" w:rsidRDefault="00BA3998" w:rsidP="00BA3998">
      <w:pPr>
        <w:pStyle w:val="2"/>
        <w:rPr>
          <w:sz w:val="24"/>
          <w:szCs w:val="24"/>
        </w:rPr>
      </w:pPr>
      <w:bookmarkStart w:id="42" w:name="_Toc194395031"/>
      <w:r>
        <w:t>Добри практики</w:t>
      </w:r>
      <w:bookmarkEnd w:id="42"/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вградени валидатори, когато е възможно.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прости проверки използвай </w:t>
      </w:r>
      <w:r w:rsidRPr="00B25600">
        <w:rPr>
          <w:rStyle w:val="HTML"/>
          <w:rFonts w:eastAsiaTheme="minorEastAsia"/>
        </w:rPr>
        <w:t>clean_&lt;поле&gt;()</w:t>
      </w:r>
      <w:r w:rsidRPr="00B25600"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зависимости между полета – използвай </w:t>
      </w:r>
      <w:r>
        <w:rPr>
          <w:rStyle w:val="HTML"/>
          <w:rFonts w:eastAsiaTheme="minorEastAsia"/>
        </w:rPr>
        <w:t>clean()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Не забравяй да използваш </w:t>
      </w:r>
      <w:r>
        <w:rPr>
          <w:rStyle w:val="HTML"/>
          <w:rFonts w:eastAsiaTheme="minorEastAsia"/>
        </w:rPr>
        <w:t>is_valid()</w:t>
      </w:r>
      <w:r>
        <w:t xml:space="preserve"> преди да достъпваш </w:t>
      </w:r>
      <w:r>
        <w:rPr>
          <w:rStyle w:val="HTML"/>
          <w:rFonts w:eastAsiaTheme="minorEastAsia"/>
        </w:rPr>
        <w:t>cleaned_data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смислени съобщения за грешки – това подобрява потребителското преживяване.</w:t>
      </w:r>
    </w:p>
    <w:p w:rsidR="00BA3998" w:rsidRDefault="00BA3998" w:rsidP="009E2109">
      <w:pPr>
        <w:spacing w:before="100" w:beforeAutospacing="1" w:after="100" w:afterAutospacing="1"/>
      </w:pPr>
    </w:p>
    <w:p w:rsidR="009E2109" w:rsidRPr="00686775" w:rsidRDefault="00686775" w:rsidP="00686775">
      <w:pPr>
        <w:pStyle w:val="1"/>
      </w:pPr>
      <w:bookmarkStart w:id="43" w:name="_Toc194395032"/>
      <w:r>
        <w:t>Избор на технологии и аргументация</w:t>
      </w:r>
      <w:bookmarkEnd w:id="43"/>
    </w:p>
    <w:p w:rsidR="00686775" w:rsidRDefault="00686775" w:rsidP="00686775">
      <w:pPr>
        <w:pStyle w:val="2"/>
        <w:rPr>
          <w:sz w:val="24"/>
          <w:szCs w:val="24"/>
        </w:rPr>
      </w:pPr>
      <w:bookmarkStart w:id="44" w:name="_Toc194395033"/>
      <w:r>
        <w:t>Въведение</w:t>
      </w:r>
      <w:bookmarkEnd w:id="44"/>
    </w:p>
    <w:p w:rsidR="00686775" w:rsidRDefault="00686775" w:rsidP="00686775">
      <w:pPr>
        <w:spacing w:before="100" w:beforeAutospacing="1" w:after="100" w:afterAutospacing="1"/>
      </w:pPr>
      <w:r>
        <w:t xml:space="preserve">В процеса на разработка на уеб приложения изборът на технологии играе ключова роля за успеха на проекта. Той определя не само ефективността на изпълнение, но и лекотата на поддръжка, сигурността, възможността за разширение и интеграция с други системи. В този дипломен проект е реализиран потребителски интерфейс на </w:t>
      </w:r>
      <w:r>
        <w:lastRenderedPageBreak/>
        <w:t xml:space="preserve">електронен магазин с помощта на </w:t>
      </w:r>
      <w:r w:rsidRPr="00B25600">
        <w:rPr>
          <w:rStyle w:val="af2"/>
          <w:b w:val="0"/>
        </w:rPr>
        <w:t>Django</w:t>
      </w:r>
      <w:r>
        <w:t xml:space="preserve"> – уеб фреймуърк на езика </w:t>
      </w:r>
      <w:r w:rsidRPr="00B25600">
        <w:rPr>
          <w:rStyle w:val="af2"/>
          <w:b w:val="0"/>
        </w:rPr>
        <w:t>Python</w:t>
      </w:r>
      <w:r w:rsidRPr="00B25600">
        <w:rPr>
          <w:b/>
        </w:rPr>
        <w:t>,</w:t>
      </w:r>
      <w:r>
        <w:t xml:space="preserve"> в комбинация с </w:t>
      </w:r>
      <w:r w:rsidRPr="00B25600">
        <w:rPr>
          <w:rStyle w:val="af2"/>
          <w:b w:val="0"/>
        </w:rPr>
        <w:t>HTML</w:t>
      </w:r>
      <w:r w:rsidRPr="00B25600">
        <w:rPr>
          <w:b/>
        </w:rPr>
        <w:t xml:space="preserve">, </w:t>
      </w:r>
      <w:r w:rsidRPr="00B25600">
        <w:rPr>
          <w:rStyle w:val="af2"/>
          <w:b w:val="0"/>
        </w:rPr>
        <w:t>CSS</w:t>
      </w:r>
      <w:r>
        <w:t xml:space="preserve"> и </w:t>
      </w:r>
      <w:r w:rsidRPr="00B25600">
        <w:rPr>
          <w:rStyle w:val="af2"/>
          <w:b w:val="0"/>
        </w:rPr>
        <w:t>Bootstrap</w:t>
      </w:r>
      <w:r w:rsidRPr="00B25600">
        <w:rPr>
          <w:b/>
        </w:rPr>
        <w:t xml:space="preserve"> </w:t>
      </w:r>
      <w:r>
        <w:t>за изграждане на визуалната част на приложението.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5" w:name="_Toc194395034"/>
      <w:r>
        <w:t>Аргументация за избор на Django</w:t>
      </w:r>
      <w:bookmarkEnd w:id="45"/>
    </w:p>
    <w:p w:rsidR="008B06E2" w:rsidRDefault="008B06E2" w:rsidP="008B06E2">
      <w:pPr>
        <w:spacing w:before="100" w:beforeAutospacing="1" w:after="100" w:afterAutospacing="1"/>
      </w:pPr>
      <w:r>
        <w:t>Django е избран като основна платформа за разработка поради следните причини:</w:t>
      </w:r>
    </w:p>
    <w:p w:rsidR="008B06E2" w:rsidRDefault="008B06E2" w:rsidP="00646E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Бързо прототипиране и развитие</w:t>
      </w:r>
      <w:r>
        <w:t>: Django предоставя готови инструменти за управление на потребители, форми, маршрути, администраторски панел и ORM (Object-Relational Mapping), което значително съкращава времето за разработка.</w:t>
      </w:r>
    </w:p>
    <w:p w:rsidR="008B06E2" w:rsidRDefault="008B06E2" w:rsidP="00646E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Сигурност</w:t>
      </w:r>
      <w:r>
        <w:t>: Фреймуъркът включва вградена защита срещу често срещани уеб атаки като SQL инжекции, XSS (cross-site scripting), CSRF (cross-site request forgery) и clickjacking. Това е особено важно при работа с чувствителни данни като лична информация и онлайн поръчки.</w:t>
      </w:r>
    </w:p>
    <w:p w:rsidR="008B06E2" w:rsidRDefault="008B06E2" w:rsidP="00646E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Гъвкава система за форми</w:t>
      </w:r>
      <w:r>
        <w:t>: Django Forms и ModelForms улесняват създаването на динамични и валидирани форми – основен компонент в електронната търговия.</w:t>
      </w:r>
    </w:p>
    <w:p w:rsidR="008B06E2" w:rsidRDefault="008B06E2" w:rsidP="00646E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Активна общност и документация</w:t>
      </w:r>
      <w:r>
        <w:t>: Django е добре документиран, а общността предоставя стотици примери, библиотеки и пакети за допълнителна функционалност.</w:t>
      </w:r>
    </w:p>
    <w:p w:rsidR="008B06E2" w:rsidRDefault="008B06E2" w:rsidP="00646E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Подходящ за образователни цели</w:t>
      </w:r>
      <w:r>
        <w:t>: Django е логически структуриран и предлага ясна разделеност между логика, визуализация и данни – което го прави лесен за разбиране и прилагане от ученици и студенти.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6" w:name="_Toc194395035"/>
      <w:r>
        <w:t>Избор на език за програмиране: Python</w:t>
      </w:r>
      <w:bookmarkEnd w:id="46"/>
    </w:p>
    <w:p w:rsidR="008B06E2" w:rsidRDefault="008B06E2" w:rsidP="008B06E2">
      <w:pPr>
        <w:spacing w:before="100" w:beforeAutospacing="1" w:after="100" w:afterAutospacing="1"/>
      </w:pPr>
      <w:r>
        <w:t>Python е един от най-популярните и четими езици за програмиране. Той е лесен за учене и има широка поддръжка от библиотеки и инструменти. Python се използва активно в образованието, науката, анализа на данни и уеб разработката. Django е създаден именно на Python, което е още една причина за избора на този език за проекта.</w:t>
      </w:r>
    </w:p>
    <w:p w:rsidR="008B06E2" w:rsidRDefault="008B06E2" w:rsidP="008B06E2">
      <w:pPr>
        <w:spacing w:after="0"/>
      </w:pPr>
    </w:p>
    <w:p w:rsidR="008B06E2" w:rsidRDefault="008B06E2" w:rsidP="008B06E2">
      <w:pPr>
        <w:pStyle w:val="2"/>
      </w:pPr>
      <w:bookmarkStart w:id="47" w:name="_Toc194395036"/>
      <w:r>
        <w:t>Използвани допълнителни технологии</w:t>
      </w:r>
      <w:bookmarkEnd w:id="47"/>
    </w:p>
    <w:p w:rsidR="008B06E2" w:rsidRDefault="008B06E2" w:rsidP="00646E8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HTML и CSS</w:t>
      </w:r>
      <w:r>
        <w:t xml:space="preserve"> – за изграждане на потребителския интерфейс на формите и страниците.</w:t>
      </w:r>
    </w:p>
    <w:p w:rsidR="008B06E2" w:rsidRDefault="008B06E2" w:rsidP="00646E8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Bootstrap</w:t>
      </w:r>
      <w:r>
        <w:t xml:space="preserve"> – CSS фреймуърк за по-бързо и лесно създаване на адаптивен и модерен уеб дизайн.</w:t>
      </w:r>
    </w:p>
    <w:p w:rsidR="008B06E2" w:rsidRDefault="008B06E2" w:rsidP="00646E8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SQLite</w:t>
      </w:r>
      <w:r>
        <w:t xml:space="preserve"> – базата данни по подразбиране в Django, подходяща за малки проекти и демонстрации.</w:t>
      </w:r>
    </w:p>
    <w:p w:rsidR="008B06E2" w:rsidRDefault="008B06E2" w:rsidP="008B06E2">
      <w:pPr>
        <w:pStyle w:val="2"/>
      </w:pPr>
      <w:bookmarkStart w:id="48" w:name="_Toc194395037"/>
      <w:r>
        <w:lastRenderedPageBreak/>
        <w:t>Сравнение с алтернативни технологии</w:t>
      </w:r>
      <w:bookmarkEnd w:id="48"/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В процеса на избор бяха разгледани и други популярни уеб фреймуърци, като </w:t>
      </w: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Laravel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Ruby on Rails</w:t>
      </w:r>
      <w:r w:rsidRPr="00B25600">
        <w:rPr>
          <w:rFonts w:eastAsia="Times New Roman"/>
          <w:lang w:val="en-US"/>
        </w:rPr>
        <w:t xml:space="preserve"> и </w:t>
      </w:r>
      <w:r w:rsidRPr="00B25600">
        <w:rPr>
          <w:rFonts w:eastAsia="Times New Roman"/>
          <w:bCs/>
          <w:lang w:val="en-US"/>
        </w:rPr>
        <w:t>ASP.NET</w:t>
      </w:r>
      <w:r w:rsidRPr="00B25600">
        <w:rPr>
          <w:rFonts w:eastAsia="Times New Roman"/>
          <w:lang w:val="en-US"/>
        </w:rPr>
        <w:t>.</w:t>
      </w:r>
      <w:r w:rsidRPr="008B06E2">
        <w:rPr>
          <w:rFonts w:eastAsia="Times New Roman"/>
          <w:lang w:val="en-US"/>
        </w:rPr>
        <w:t xml:space="preserve"> Всеки от тях има своите предимства, но спрямо нуждите на проекта Django се оказа най-подходящ: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 </w:t>
      </w:r>
      <w:r w:rsidRPr="008B06E2">
        <w:rPr>
          <w:rFonts w:eastAsia="Times New Roman"/>
          <w:lang w:val="en-US"/>
        </w:rPr>
        <w:t>е лек Python фреймуърк, който предоставя повече свобода, но изисква ръчно изграждане на множество функционалности – форми, ORM, администраторски панел и др. Това би довело до по-дълъг процес на разработка и по-голяма сложност за ученик в образователен контекст.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Laravel</w:t>
      </w:r>
      <w:r w:rsidRPr="008B06E2">
        <w:rPr>
          <w:rFonts w:eastAsia="Times New Roman"/>
          <w:lang w:val="en-US"/>
        </w:rPr>
        <w:t xml:space="preserve"> (на PHP) и </w:t>
      </w:r>
      <w:r w:rsidRPr="00B25600">
        <w:rPr>
          <w:rFonts w:eastAsia="Times New Roman"/>
          <w:bCs/>
          <w:lang w:val="en-US"/>
        </w:rPr>
        <w:t>Ruby on Rails</w:t>
      </w:r>
      <w:r w:rsidRPr="008B06E2">
        <w:rPr>
          <w:rFonts w:eastAsia="Times New Roman"/>
          <w:lang w:val="en-US"/>
        </w:rPr>
        <w:t xml:space="preserve"> също предлагат добра структура и инструменти, но не са толкова популярни в учебните среди в България, а и изискват усвояване на различен език и среда.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ASP.NET</w:t>
      </w:r>
      <w:r w:rsidRPr="008B06E2">
        <w:rPr>
          <w:rFonts w:eastAsia="Times New Roman"/>
          <w:lang w:val="en-US"/>
        </w:rPr>
        <w:t xml:space="preserve"> (на C#) е мощен фреймуърк за корпоративни уеб приложения, но се използва предимно в Microsoft среда и има по-висока сложност за начинаещи.</w:t>
      </w:r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Django, от своя страна, предлага </w:t>
      </w:r>
      <w:r w:rsidRPr="00B25600">
        <w:rPr>
          <w:rFonts w:eastAsia="Times New Roman"/>
          <w:bCs/>
          <w:lang w:val="en-US"/>
        </w:rPr>
        <w:t>„всичко в едно“</w:t>
      </w:r>
      <w:r w:rsidRPr="008B06E2">
        <w:rPr>
          <w:rFonts w:eastAsia="Times New Roman"/>
          <w:lang w:val="en-US"/>
        </w:rPr>
        <w:t xml:space="preserve"> – вграден админ панел, ORM, работа с форми, шаблони, сигурност, и всичко това с минимална нужда от допълнителни настройки.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9" w:name="_Toc194395038"/>
      <w:r>
        <w:t>Практическа приложимост</w:t>
      </w:r>
      <w:bookmarkEnd w:id="49"/>
    </w:p>
    <w:p w:rsidR="008B06E2" w:rsidRDefault="008B06E2" w:rsidP="008B06E2">
      <w:pPr>
        <w:spacing w:before="100" w:beforeAutospacing="1" w:after="100" w:afterAutospacing="1"/>
      </w:pPr>
      <w:r>
        <w:t>Технологиите, избрани в проекта, са широко използвани в реални уеб приложения. Знанията и уменията, придобити чрез работата по проекта, ще бъдат полезни при: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изграждане на пълноценни уеб системи;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създаване на REST API за мобилни приложения;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разработка на административни панели и системи за управление на данни;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бъдеща професионална реализация като junior web developer.</w:t>
      </w:r>
    </w:p>
    <w:p w:rsidR="008B06E2" w:rsidRDefault="008B06E2" w:rsidP="008B06E2">
      <w:pPr>
        <w:spacing w:after="0"/>
        <w:ind w:firstLine="0"/>
      </w:pPr>
    </w:p>
    <w:p w:rsidR="008B06E2" w:rsidRDefault="008B06E2" w:rsidP="008B06E2">
      <w:pPr>
        <w:pStyle w:val="2"/>
      </w:pPr>
      <w:bookmarkStart w:id="50" w:name="_Toc194395039"/>
      <w:r>
        <w:t>Възможност за разширение</w:t>
      </w:r>
      <w:bookmarkEnd w:id="50"/>
    </w:p>
    <w:p w:rsidR="008B06E2" w:rsidRDefault="008B06E2" w:rsidP="008B06E2">
      <w:pPr>
        <w:spacing w:before="100" w:beforeAutospacing="1" w:after="100" w:afterAutospacing="1"/>
      </w:pPr>
      <w:r>
        <w:t xml:space="preserve">Една от причините за избора на Django е и неговата </w:t>
      </w:r>
      <w:r w:rsidRPr="00B25600">
        <w:rPr>
          <w:rStyle w:val="af2"/>
          <w:b w:val="0"/>
        </w:rPr>
        <w:t>възможност за разширение</w:t>
      </w:r>
      <w:r w:rsidRPr="00B25600">
        <w:t>.</w:t>
      </w:r>
      <w:r>
        <w:t xml:space="preserve"> В бъдеще проектът може да бъде допълнен с: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потребителска регистрация и профили;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плащания с PayPal или други методи;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интеграция на REST API чрез Django REST Framework;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отделен front-end с React или Vue.js за по-модерна визуализация.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lastRenderedPageBreak/>
        <w:t>Благодарение на добре структурираната си архитектура, Django позволява постепенно и контролирано разширяване на приложението, без нужда от пренаписване.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1" w:name="_Toc194395040"/>
      <w:r>
        <w:t>Образователен аспект на избраните технологии</w:t>
      </w:r>
      <w:bookmarkEnd w:id="51"/>
    </w:p>
    <w:p w:rsidR="008B06E2" w:rsidRDefault="008B06E2" w:rsidP="008B06E2">
      <w:pPr>
        <w:spacing w:before="100" w:beforeAutospacing="1" w:after="100" w:afterAutospacing="1"/>
      </w:pPr>
      <w:r>
        <w:t xml:space="preserve">От гледна точка на обучението и подготовката на бъдещ приложен програмист, работата с Django и Python осигурява </w:t>
      </w:r>
      <w:r w:rsidRPr="00B25600">
        <w:rPr>
          <w:rStyle w:val="af2"/>
          <w:b w:val="0"/>
        </w:rPr>
        <w:t>силна основа за професионално развитие</w:t>
      </w:r>
      <w:r>
        <w:t>. Използваните технологии не само отговарят на съвременните пазарни изисквания, но и спомагат за изграждането на ключови умения: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Работа с MVC/MTV архитектура</w:t>
      </w:r>
      <w:r>
        <w:t xml:space="preserve"> – концепция, приложима и в други езици и фреймуърци.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Работа с бази данни и ORM</w:t>
      </w:r>
      <w:r>
        <w:t xml:space="preserve"> – основополагащо умение за съвременните програмисти.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Умения за структуриране на проект</w:t>
      </w:r>
      <w:r>
        <w:t xml:space="preserve"> – чрез разделяне на логика, шаблони, модели и форми.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Разбиране на валидация и сигурност</w:t>
      </w:r>
      <w:r>
        <w:t xml:space="preserve"> – важни аспекти при всяко реално уеб приложение.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Освен техническите аспекти, ученикът развива и </w:t>
      </w:r>
      <w:r w:rsidRPr="00B25600">
        <w:rPr>
          <w:rStyle w:val="af2"/>
          <w:b w:val="0"/>
        </w:rPr>
        <w:t>умения за самостоятелна работа</w:t>
      </w:r>
      <w:r>
        <w:t>, търсене на решения, използване на документация, онлайн ресурси и добри практики – качества, ценени във всяка професионална среда.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2" w:name="_Toc194395041"/>
      <w:r>
        <w:t>Практика, ориентирана към реалността</w:t>
      </w:r>
      <w:bookmarkEnd w:id="52"/>
    </w:p>
    <w:p w:rsidR="008B06E2" w:rsidRDefault="008B06E2" w:rsidP="008B06E2">
      <w:pPr>
        <w:spacing w:before="100" w:beforeAutospacing="1" w:after="100" w:afterAutospacing="1"/>
      </w:pPr>
      <w:r>
        <w:t xml:space="preserve">Избраният проект е не просто учебна задача, а </w:t>
      </w:r>
      <w:r w:rsidRPr="00B25600">
        <w:rPr>
          <w:rStyle w:val="af2"/>
          <w:b w:val="0"/>
        </w:rPr>
        <w:t>мини версия на реално уеб приложение</w:t>
      </w:r>
      <w:r>
        <w:t>, каквито се срещат всеки ден в електронната търговия. Това прави работата по него значима и мотивираща, а резултатите – видими и приложими. В процеса на реализация ученикът се докосва до реални казуси: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потребителско взаимодействие с форма;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обработка на POST заявки;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динамично визуализиране на съобщения за грешки;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съхранение на информация в база данни;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генериране на HTML съдържание чрез шаблони;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структуриран код и лесна навигация в проект.</w:t>
      </w:r>
    </w:p>
    <w:p w:rsidR="008B06E2" w:rsidRDefault="008B06E2" w:rsidP="008B06E2">
      <w:pPr>
        <w:pStyle w:val="1"/>
      </w:pPr>
      <w:bookmarkStart w:id="53" w:name="_Toc194395042"/>
      <w:r>
        <w:lastRenderedPageBreak/>
        <w:t>Анализ на съществуващи решения (други фреймуърци или библиотеки)</w:t>
      </w:r>
      <w:bookmarkEnd w:id="53"/>
    </w:p>
    <w:p w:rsidR="008B06E2" w:rsidRDefault="008B06E2" w:rsidP="008B06E2">
      <w:pPr>
        <w:pStyle w:val="2"/>
        <w:rPr>
          <w:sz w:val="24"/>
          <w:szCs w:val="24"/>
        </w:rPr>
      </w:pPr>
      <w:bookmarkStart w:id="54" w:name="_Toc194395043"/>
      <w:r>
        <w:t>Въведение</w:t>
      </w:r>
      <w:bookmarkEnd w:id="54"/>
    </w:p>
    <w:p w:rsidR="008B06E2" w:rsidRDefault="008B06E2" w:rsidP="008B06E2">
      <w:pPr>
        <w:spacing w:before="100" w:beforeAutospacing="1" w:after="100" w:afterAutospacing="1"/>
      </w:pPr>
      <w:r>
        <w:t>В съвременната уеб разработка съществуват множество фреймуърци и библиотеки, които предлагат различни подходи за създаване на динамични форми, обработка на данни и изграждане на потребителски интерфейси. Django е само едно от многото решения, но е важно да се направи сравнителен анализ с други популярни технологии, за да се разберат неговите предимства и ограничения.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5" w:name="_Toc194395044"/>
      <w:r>
        <w:t>Сравнение с Flask (Python)</w:t>
      </w:r>
      <w:bookmarkEnd w:id="55"/>
    </w:p>
    <w:p w:rsidR="008B06E2" w:rsidRDefault="008B06E2" w:rsidP="008B06E2">
      <w:pPr>
        <w:spacing w:before="100" w:beforeAutospacing="1" w:after="100" w:afterAutospacing="1"/>
      </w:pPr>
      <w:r w:rsidRPr="00B25600">
        <w:rPr>
          <w:rStyle w:val="af2"/>
          <w:b w:val="0"/>
        </w:rPr>
        <w:t>Flask</w:t>
      </w:r>
      <w:r>
        <w:t xml:space="preserve"> е друг популярен уеб фреймуърк на Python, който често се сравнява с Django. Основната разлика между тях е в архитектурата и обхвата на функциите:</w:t>
      </w:r>
    </w:p>
    <w:p w:rsidR="008B06E2" w:rsidRDefault="008B06E2" w:rsidP="00646E80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 xml:space="preserve">Flask е </w:t>
      </w:r>
      <w:r w:rsidRPr="00767B99">
        <w:rPr>
          <w:rStyle w:val="af2"/>
          <w:b w:val="0"/>
        </w:rPr>
        <w:t>микрофреймуърк</w:t>
      </w:r>
      <w:r>
        <w:t>, който предоставя само основната функционалност за уеб сървър, а всичко останало се добавя чрез разширения.</w:t>
      </w:r>
    </w:p>
    <w:p w:rsidR="008B06E2" w:rsidRDefault="008B06E2" w:rsidP="00646E80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 xml:space="preserve">Django </w:t>
      </w:r>
      <w:r w:rsidRPr="00767B99">
        <w:rPr>
          <w:b/>
        </w:rPr>
        <w:t xml:space="preserve">е </w:t>
      </w:r>
      <w:r w:rsidRPr="00767B99">
        <w:rPr>
          <w:rStyle w:val="af2"/>
          <w:b w:val="0"/>
        </w:rPr>
        <w:t>пълноценен фреймуърк</w:t>
      </w:r>
      <w:r>
        <w:t xml:space="preserve"> („всичко в едно“), който включва ORM, система за форми, шаблони, сигурност и админ панел по подразбиране.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От гледна точка на формите:</w:t>
      </w:r>
    </w:p>
    <w:p w:rsidR="008B06E2" w:rsidRDefault="008B06E2" w:rsidP="00646E8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 xml:space="preserve">Flask не разполага с вградена система за форми. Обикновено се използва </w:t>
      </w:r>
      <w:r w:rsidRPr="00767B99">
        <w:rPr>
          <w:rStyle w:val="af2"/>
          <w:b w:val="0"/>
        </w:rPr>
        <w:t>WTForms</w:t>
      </w:r>
      <w:r>
        <w:t xml:space="preserve"> – отделна библиотека за създаване и валидация на формуляри.</w:t>
      </w:r>
    </w:p>
    <w:p w:rsidR="008B06E2" w:rsidRDefault="008B06E2" w:rsidP="00646E8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 xml:space="preserve">Django предлага </w:t>
      </w:r>
      <w:r w:rsidRPr="00767B99">
        <w:rPr>
          <w:rStyle w:val="af2"/>
          <w:b w:val="0"/>
        </w:rPr>
        <w:t>интегрирана система за форми</w:t>
      </w:r>
      <w:r>
        <w:t>, която е по-добре документирана и тясно свързана с ORM модела.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Заключение: Flask е подходящ за по-леки и гъвкави проекти, но за учебни и по-структурирани приложения Django е по-ефективен.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6" w:name="_Toc194395045"/>
      <w:r>
        <w:t>Сравнение с Laravel (PHP)</w:t>
      </w:r>
      <w:bookmarkEnd w:id="56"/>
    </w:p>
    <w:p w:rsidR="008B06E2" w:rsidRDefault="008B06E2" w:rsidP="008B06E2">
      <w:pPr>
        <w:spacing w:before="100" w:beforeAutospacing="1" w:after="100" w:afterAutospacing="1"/>
      </w:pPr>
      <w:r w:rsidRPr="00767B99">
        <w:rPr>
          <w:rStyle w:val="af2"/>
          <w:b w:val="0"/>
        </w:rPr>
        <w:t>Laravel</w:t>
      </w:r>
      <w:r w:rsidRPr="00767B99">
        <w:rPr>
          <w:b/>
        </w:rPr>
        <w:t xml:space="preserve"> </w:t>
      </w:r>
      <w:r>
        <w:t>е популярен фреймуърк на PHP, който има сходна структура с Django:</w:t>
      </w:r>
    </w:p>
    <w:p w:rsidR="008B06E2" w:rsidRDefault="008B06E2" w:rsidP="00646E8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Поддържа MVC архитектура;</w:t>
      </w:r>
    </w:p>
    <w:p w:rsidR="008B06E2" w:rsidRDefault="008B06E2" w:rsidP="00646E8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Има ORM система (Eloquent);</w:t>
      </w:r>
    </w:p>
    <w:p w:rsidR="008B06E2" w:rsidRDefault="008B06E2" w:rsidP="00646E8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Предоставя Blade шаблони и система за маршрути.</w:t>
      </w:r>
    </w:p>
    <w:p w:rsidR="008B06E2" w:rsidRDefault="008B06E2" w:rsidP="00A41764">
      <w:pPr>
        <w:pStyle w:val="2"/>
        <w:rPr>
          <w:sz w:val="24"/>
          <w:szCs w:val="24"/>
        </w:rPr>
      </w:pPr>
      <w:bookmarkStart w:id="57" w:name="_Toc194395046"/>
      <w:r>
        <w:lastRenderedPageBreak/>
        <w:t>Сравнение с React + Formik / React Hook Form</w:t>
      </w:r>
      <w:bookmarkEnd w:id="57"/>
    </w:p>
    <w:p w:rsidR="008B06E2" w:rsidRDefault="008B06E2" w:rsidP="008B06E2">
      <w:pPr>
        <w:spacing w:before="100" w:beforeAutospacing="1" w:after="100" w:afterAutospacing="1"/>
      </w:pPr>
      <w:r>
        <w:t xml:space="preserve">В по-модерната front-end разработка с JavaScript фреймуърка </w:t>
      </w:r>
      <w:r w:rsidRPr="00767B99">
        <w:rPr>
          <w:rStyle w:val="af2"/>
          <w:b w:val="0"/>
        </w:rPr>
        <w:t>React</w:t>
      </w:r>
      <w:r>
        <w:t xml:space="preserve">, съществуват библиотеки като </w:t>
      </w:r>
      <w:r w:rsidRPr="00767B99">
        <w:rPr>
          <w:rStyle w:val="af2"/>
          <w:b w:val="0"/>
        </w:rPr>
        <w:t>Formik</w:t>
      </w:r>
      <w:r>
        <w:t xml:space="preserve"> и </w:t>
      </w:r>
      <w:r w:rsidRPr="00767B99">
        <w:rPr>
          <w:rStyle w:val="af2"/>
          <w:b w:val="0"/>
        </w:rPr>
        <w:t>React Hook Form</w:t>
      </w:r>
      <w:r>
        <w:t>, които позволяват лесно изграждане на форми с висока интерактивност.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Предимства: отлична производителност, голяма гъвкавост, подходящи за SPA (Single Page Applications).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Недостатъци: изискват сложна конфигурация, разделят front-end и back-end логиката, което увеличава сложността.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Django, в комбинация с Django Forms, позволява </w:t>
      </w:r>
      <w:r w:rsidRPr="00767B99">
        <w:rPr>
          <w:rStyle w:val="af2"/>
          <w:b w:val="0"/>
        </w:rPr>
        <w:t>по-лесно изграждане на пълноценна форма с валидиране директно от бекенда</w:t>
      </w:r>
      <w:r>
        <w:t>, без нужда от отделен front-end фреймуърк.</w:t>
      </w:r>
    </w:p>
    <w:p w:rsidR="008B06E2" w:rsidRDefault="008B06E2" w:rsidP="008B06E2">
      <w:pPr>
        <w:spacing w:after="0"/>
      </w:pPr>
    </w:p>
    <w:p w:rsidR="008B06E2" w:rsidRDefault="008B06E2" w:rsidP="00A41764">
      <w:pPr>
        <w:pStyle w:val="2"/>
      </w:pPr>
      <w:bookmarkStart w:id="58" w:name="_Toc194395047"/>
      <w:r>
        <w:t>Алтернативни библиотеки за форми и валидация</w:t>
      </w:r>
      <w:bookmarkEnd w:id="58"/>
    </w:p>
    <w:p w:rsidR="008B06E2" w:rsidRDefault="008B06E2" w:rsidP="008B06E2">
      <w:pPr>
        <w:spacing w:before="100" w:beforeAutospacing="1" w:after="100" w:afterAutospacing="1"/>
      </w:pPr>
      <w:r>
        <w:t>Освен WTForms и Formik, съществуват и други библиотеки, в зависимост от езика и средата: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Express-validator</w:t>
      </w:r>
      <w:r>
        <w:t xml:space="preserve"> (Node.js)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Yup</w:t>
      </w:r>
      <w:r>
        <w:t xml:space="preserve"> (валидираща библиотека за JavaScript)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2"/>
          <w:b w:val="0"/>
        </w:rPr>
        <w:t>Ruby on Rails – Active Record validations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2"/>
          <w:b w:val="0"/>
        </w:rPr>
        <w:t>ASP.NET – Data Annotations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Всички те предлагат механизми за валидация, но често изискват допълнителна конфигурация и не са така интегрирани както Django Forms и ModelForms.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Laravel също разполага със система за форми, макар че тя често изисква повече конфигурация. Формите могат да бъдат валидирани с помощта на специални request класове или ръчно.</w:t>
      </w:r>
    </w:p>
    <w:p w:rsidR="008B06E2" w:rsidRDefault="008B06E2" w:rsidP="00B200F8">
      <w:pPr>
        <w:spacing w:before="100" w:beforeAutospacing="1" w:after="100" w:afterAutospacing="1"/>
        <w:ind w:firstLine="0"/>
      </w:pPr>
      <w:r>
        <w:t>Въпреки че Laravel е силен избор в PHP средата, езикът Python, използван от Django, се счита за по-четим, по-подходящ за начинаещи и по-популярен в образованието.</w:t>
      </w:r>
    </w:p>
    <w:p w:rsidR="005421F9" w:rsidRDefault="005421F9" w:rsidP="005421F9">
      <w:pPr>
        <w:pStyle w:val="1"/>
      </w:pPr>
      <w:bookmarkStart w:id="59" w:name="_Toc194395048"/>
      <w:r>
        <w:lastRenderedPageBreak/>
        <w:t>Избор на технологии и аргументация</w:t>
      </w:r>
      <w:bookmarkEnd w:id="59"/>
    </w:p>
    <w:p w:rsidR="005421F9" w:rsidRDefault="005421F9" w:rsidP="005421F9">
      <w:pPr>
        <w:pStyle w:val="2"/>
        <w:rPr>
          <w:sz w:val="24"/>
          <w:szCs w:val="24"/>
        </w:rPr>
      </w:pPr>
      <w:bookmarkStart w:id="60" w:name="_Toc194395049"/>
      <w:r>
        <w:t>Въведение</w:t>
      </w:r>
      <w:bookmarkEnd w:id="60"/>
    </w:p>
    <w:p w:rsidR="005421F9" w:rsidRDefault="005421F9" w:rsidP="005421F9">
      <w:pPr>
        <w:spacing w:before="100" w:beforeAutospacing="1" w:after="100" w:afterAutospacing="1"/>
      </w:pPr>
      <w:r>
        <w:t xml:space="preserve">Изборът на подходящи технологии е ключов момент при проектирането и реализацията на софтуерен проект. В настоящия дипломен проект се цели създаването на </w:t>
      </w:r>
      <w:r w:rsidRPr="00767B99">
        <w:rPr>
          <w:rStyle w:val="af2"/>
          <w:b w:val="0"/>
        </w:rPr>
        <w:t>динамичен интерфейс за онлайн магазин</w:t>
      </w:r>
      <w:r>
        <w:t xml:space="preserve">, който използва </w:t>
      </w:r>
      <w:r w:rsidRPr="00767B99">
        <w:rPr>
          <w:rStyle w:val="af2"/>
          <w:b w:val="0"/>
        </w:rPr>
        <w:t>форми за добавяне на</w:t>
      </w:r>
      <w:r>
        <w:rPr>
          <w:rStyle w:val="af2"/>
        </w:rPr>
        <w:t xml:space="preserve"> </w:t>
      </w:r>
      <w:r w:rsidRPr="00767B99">
        <w:rPr>
          <w:rStyle w:val="af2"/>
          <w:b w:val="0"/>
        </w:rPr>
        <w:t>продукти в количка</w:t>
      </w:r>
      <w:r>
        <w:t xml:space="preserve">. За тази цел е избран </w:t>
      </w:r>
      <w:r w:rsidRPr="00767B99">
        <w:rPr>
          <w:rStyle w:val="af2"/>
          <w:b w:val="0"/>
        </w:rPr>
        <w:t>Django</w:t>
      </w:r>
      <w:r>
        <w:t xml:space="preserve"> – високонадежден Python-базиран уеб фреймуърк, който предоставя вградени механизми за работа с форми, модели и шаблони.</w:t>
      </w:r>
    </w:p>
    <w:p w:rsidR="005421F9" w:rsidRDefault="00B25600" w:rsidP="005421F9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421F9" w:rsidRDefault="005421F9" w:rsidP="005421F9">
      <w:pPr>
        <w:pStyle w:val="2"/>
      </w:pPr>
      <w:bookmarkStart w:id="61" w:name="_Toc194395050"/>
      <w:r>
        <w:t>Защо е избран Django</w:t>
      </w:r>
      <w:bookmarkEnd w:id="61"/>
    </w:p>
    <w:p w:rsidR="005421F9" w:rsidRDefault="005421F9" w:rsidP="005421F9">
      <w:pPr>
        <w:spacing w:before="100" w:beforeAutospacing="1" w:after="100" w:afterAutospacing="1"/>
      </w:pPr>
      <w:r>
        <w:t>Django е един от най-популярните фреймуърци за уеб разработка с Python. Той предоставя цялостна платформа за създаване на уеб приложения от началото до края. Причините за избора му в рамките на този проект са както технически, така и образователни.</w:t>
      </w:r>
    </w:p>
    <w:p w:rsidR="005421F9" w:rsidRDefault="005421F9" w:rsidP="005421F9">
      <w:pPr>
        <w:pStyle w:val="3"/>
      </w:pPr>
      <w:bookmarkStart w:id="62" w:name="_Toc194395051"/>
      <w:r w:rsidRPr="00F034F3">
        <w:t>Пълноценен фреймуърк „всичко в едно</w:t>
      </w:r>
      <w:r w:rsidRPr="00F034F3">
        <w:rPr>
          <w:rStyle w:val="20"/>
        </w:rPr>
        <w:t>“</w:t>
      </w:r>
      <w:bookmarkEnd w:id="62"/>
    </w:p>
    <w:p w:rsidR="005421F9" w:rsidRDefault="005421F9" w:rsidP="005421F9">
      <w:pPr>
        <w:spacing w:before="100" w:beforeAutospacing="1" w:after="100" w:afterAutospacing="1"/>
      </w:pPr>
      <w:r>
        <w:t>Django предлага готови модули за: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работа с бази от данни чрез ORM (Object-Relational Mapping);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създаване и валидиране на форми;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изграждане на шаблони и страници;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управление на URL маршрути;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защита от най-често срещаните уязвимости;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автоматично генериране на админ панел.</w:t>
      </w:r>
    </w:p>
    <w:p w:rsidR="005421F9" w:rsidRPr="005421F9" w:rsidRDefault="005421F9" w:rsidP="005421F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Този подход „всичко в едно“ значително улеснява работата на разработчика и е особено подходящ за учебни цели, където основната цел е разбиране на концепции, а не писане на нисконивоен код.</w:t>
      </w:r>
    </w:p>
    <w:p w:rsidR="005421F9" w:rsidRPr="00F034F3" w:rsidRDefault="005421F9" w:rsidP="00F034F3">
      <w:pPr>
        <w:pStyle w:val="3"/>
      </w:pPr>
      <w:bookmarkStart w:id="63" w:name="_Toc194395052"/>
      <w:r w:rsidRPr="00F034F3">
        <w:t>Прост и четим синтаксис</w:t>
      </w:r>
      <w:bookmarkEnd w:id="63"/>
    </w:p>
    <w:p w:rsidR="005421F9" w:rsidRDefault="005421F9" w:rsidP="005421F9">
      <w:pPr>
        <w:spacing w:before="100" w:beforeAutospacing="1" w:after="100" w:afterAutospacing="1"/>
      </w:pPr>
      <w:r>
        <w:t>Django използва Python – един от най-лесните за разбиране езици за програмиране. Това го прави чудесен избор за ученици и начинаещи програмисти. Логиката е ясна, структурата е последователна, а документацията – обширна.</w:t>
      </w:r>
    </w:p>
    <w:p w:rsidR="005421F9" w:rsidRDefault="005421F9" w:rsidP="00F034F3">
      <w:pPr>
        <w:pStyle w:val="3"/>
      </w:pPr>
      <w:r>
        <w:lastRenderedPageBreak/>
        <w:t xml:space="preserve"> </w:t>
      </w:r>
      <w:bookmarkStart w:id="64" w:name="_Toc194395053"/>
      <w:r>
        <w:t>Високо ниво на сигурност</w:t>
      </w:r>
      <w:bookmarkEnd w:id="64"/>
    </w:p>
    <w:p w:rsidR="005421F9" w:rsidRDefault="005421F9" w:rsidP="005421F9">
      <w:pPr>
        <w:spacing w:before="100" w:beforeAutospacing="1" w:after="100" w:afterAutospacing="1"/>
      </w:pPr>
      <w:r>
        <w:t>Django автоматично предпазва от: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SQL инжекции;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XSS (cross-site scripting);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CSRF (cross-site request forgery);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Clickjacking.</w:t>
      </w:r>
    </w:p>
    <w:p w:rsidR="005421F9" w:rsidRDefault="005421F9" w:rsidP="005421F9">
      <w:pPr>
        <w:spacing w:before="100" w:beforeAutospacing="1" w:after="100" w:afterAutospacing="1"/>
        <w:ind w:firstLine="0"/>
      </w:pPr>
      <w:r>
        <w:t>В контекста на онлайн магазин, където се обменя чувствителна потребителска информация, това е огромно предимство.</w:t>
      </w:r>
    </w:p>
    <w:p w:rsidR="005421F9" w:rsidRDefault="005421F9" w:rsidP="00F034F3">
      <w:pPr>
        <w:pStyle w:val="3"/>
      </w:pPr>
      <w:bookmarkStart w:id="65" w:name="_Toc194395054"/>
      <w:r>
        <w:t>Отлична поддръжка и документация</w:t>
      </w:r>
      <w:bookmarkEnd w:id="65"/>
    </w:p>
    <w:p w:rsidR="005421F9" w:rsidRDefault="005421F9" w:rsidP="005421F9">
      <w:pPr>
        <w:spacing w:before="100" w:beforeAutospacing="1" w:after="100" w:afterAutospacing="1"/>
      </w:pPr>
      <w:r>
        <w:t>Django има активна общност, хиляди уроци и огромна база знания. Това позволява на ученика да се ориентира бързо при нужда от помощ или разширяване на проекта.</w:t>
      </w:r>
    </w:p>
    <w:p w:rsidR="005421F9" w:rsidRDefault="005421F9" w:rsidP="00F034F3">
      <w:pPr>
        <w:pStyle w:val="3"/>
      </w:pPr>
      <w:bookmarkStart w:id="66" w:name="_Toc194395055"/>
      <w:r>
        <w:t>Подходящ за мащабиране</w:t>
      </w:r>
      <w:bookmarkEnd w:id="66"/>
    </w:p>
    <w:p w:rsidR="005421F9" w:rsidRDefault="005421F9" w:rsidP="005421F9">
      <w:pPr>
        <w:spacing w:before="100" w:beforeAutospacing="1" w:after="100" w:afterAutospacing="1"/>
      </w:pPr>
      <w:r>
        <w:t>С Django могат да се изграждат както малки учебни системи, така и големи търговски платформи. Фактът, че се използва от сайтове като Instagram, Mozilla, Disqus и Pinterest, е доказателство за неговата надеждност и мащабируемост.</w:t>
      </w:r>
    </w:p>
    <w:p w:rsidR="00F034F3" w:rsidRDefault="00F034F3" w:rsidP="00F034F3">
      <w:pPr>
        <w:pStyle w:val="2"/>
        <w:rPr>
          <w:sz w:val="24"/>
          <w:szCs w:val="24"/>
        </w:rPr>
      </w:pPr>
      <w:bookmarkStart w:id="67" w:name="_Toc194395056"/>
      <w:r>
        <w:t>Защо формите са подходящи за онлайн магазин</w:t>
      </w:r>
      <w:bookmarkEnd w:id="67"/>
    </w:p>
    <w:p w:rsidR="00F034F3" w:rsidRDefault="00F034F3" w:rsidP="00F034F3">
      <w:pPr>
        <w:spacing w:before="100" w:beforeAutospacing="1" w:after="100" w:afterAutospacing="1"/>
      </w:pPr>
      <w:r>
        <w:t xml:space="preserve">Един онлайн магазин е интерфейс, който трябва да приема и обработва голямо количество </w:t>
      </w:r>
      <w:r w:rsidRPr="00767B99">
        <w:rPr>
          <w:rStyle w:val="af2"/>
          <w:b w:val="0"/>
        </w:rPr>
        <w:t>входна информация от потребителя</w:t>
      </w:r>
      <w:r>
        <w:t xml:space="preserve"> – продуктови количества, адреси за доставка, данни за контакт и предпочитания. Именно тук </w:t>
      </w:r>
      <w:r w:rsidRPr="00767B99">
        <w:rPr>
          <w:rStyle w:val="af2"/>
          <w:b w:val="0"/>
        </w:rPr>
        <w:t>формите</w:t>
      </w:r>
      <w:r>
        <w:t xml:space="preserve"> играят централна роля.</w:t>
      </w:r>
    </w:p>
    <w:p w:rsidR="00F034F3" w:rsidRDefault="00F034F3" w:rsidP="00F034F3">
      <w:pPr>
        <w:pStyle w:val="3"/>
      </w:pPr>
      <w:bookmarkStart w:id="68" w:name="_Toc194395057"/>
      <w:r>
        <w:t>Формите като интерфейс за взаимодействие</w:t>
      </w:r>
      <w:bookmarkEnd w:id="68"/>
    </w:p>
    <w:p w:rsidR="00F034F3" w:rsidRDefault="00F034F3" w:rsidP="00F034F3">
      <w:pPr>
        <w:spacing w:before="100" w:beforeAutospacing="1" w:after="100" w:afterAutospacing="1"/>
      </w:pPr>
      <w:r>
        <w:t>Формите са най-естественият начин за потребителя да комуникира с уеб приложението. В онлайн магазин, това включва: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избор на продукт и количество;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добавяне в количка;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попълване на данни за доставка;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lastRenderedPageBreak/>
        <w:t>потвърждаване на поръчка.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С Django Forms това взаимодействие става лесно за изграждане, валидиране и защита.</w:t>
      </w:r>
    </w:p>
    <w:p w:rsidR="00F034F3" w:rsidRPr="00F034F3" w:rsidRDefault="00F034F3" w:rsidP="00F034F3">
      <w:pPr>
        <w:pStyle w:val="3"/>
      </w:pPr>
      <w:bookmarkStart w:id="69" w:name="_Toc194395058"/>
      <w:r w:rsidRPr="00F034F3">
        <w:rPr>
          <w:rStyle w:val="30"/>
          <w:b/>
          <w:bCs/>
        </w:rPr>
        <w:t>Вградено валидиране на данни</w:t>
      </w:r>
      <w:bookmarkEnd w:id="69"/>
    </w:p>
    <w:p w:rsidR="00F034F3" w:rsidRDefault="00F034F3" w:rsidP="00F034F3">
      <w:pPr>
        <w:spacing w:before="100" w:beforeAutospacing="1" w:after="100" w:afterAutospacing="1"/>
      </w:pPr>
      <w:r>
        <w:t>Django Forms и ModelForms позволяват автоматична проверка дали въведената информация е: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пълна (required);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от правилния тип (напр. имейл, число, дата);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логически валидна (съответствие между полета, допустим диапазон и др.).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В онлайн магазин това гарантира, че потребителят не може да изпрати непълна или невалидна поръчка.</w:t>
      </w:r>
    </w:p>
    <w:p w:rsidR="00F034F3" w:rsidRDefault="00F034F3" w:rsidP="00F034F3">
      <w:pPr>
        <w:pStyle w:val="3"/>
      </w:pPr>
      <w:bookmarkStart w:id="70" w:name="_Toc194395059"/>
      <w:r>
        <w:t>Връзка с базата данни чрез ModelForms</w:t>
      </w:r>
      <w:bookmarkEnd w:id="70"/>
    </w:p>
    <w:p w:rsidR="00F034F3" w:rsidRDefault="00F034F3" w:rsidP="00F034F3">
      <w:pPr>
        <w:spacing w:before="100" w:beforeAutospacing="1" w:after="100" w:afterAutospacing="1"/>
      </w:pPr>
      <w:r>
        <w:t xml:space="preserve">С ModelForms могат директно да се свържат формите с моделите (напр. </w:t>
      </w:r>
      <w:r>
        <w:rPr>
          <w:rStyle w:val="HTML"/>
          <w:rFonts w:eastAsiaTheme="minorEastAsia"/>
        </w:rPr>
        <w:t>Product</w:t>
      </w:r>
      <w:r>
        <w:t xml:space="preserve">, </w:t>
      </w:r>
      <w:r>
        <w:rPr>
          <w:rStyle w:val="HTML"/>
          <w:rFonts w:eastAsiaTheme="minorEastAsia"/>
        </w:rPr>
        <w:t>Order</w:t>
      </w:r>
      <w:r>
        <w:t xml:space="preserve">, </w:t>
      </w:r>
      <w:r>
        <w:rPr>
          <w:rStyle w:val="HTML"/>
          <w:rFonts w:eastAsiaTheme="minorEastAsia"/>
        </w:rPr>
        <w:t>CartItem</w:t>
      </w:r>
      <w:r>
        <w:t>), което позволява автоматично: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създаване на нови записи;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обновяване на съществуващи данни;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обвързване на потребителски действия с реални обекти в базата.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от ключово значение при електронната търговия, където всяка потребителска сесия трябва да бъде обвързана с реални данни.</w:t>
      </w:r>
    </w:p>
    <w:p w:rsidR="00F034F3" w:rsidRPr="00F034F3" w:rsidRDefault="00F034F3" w:rsidP="00F034F3">
      <w:pPr>
        <w:pStyle w:val="2"/>
      </w:pPr>
      <w:r>
        <w:t xml:space="preserve"> </w:t>
      </w:r>
      <w:bookmarkStart w:id="71" w:name="_Toc194395060"/>
      <w:r w:rsidRPr="00F034F3">
        <w:t>Персонализиране и стил</w:t>
      </w:r>
      <w:bookmarkEnd w:id="71"/>
    </w:p>
    <w:p w:rsidR="00F034F3" w:rsidRDefault="00F034F3" w:rsidP="00F034F3">
      <w:pPr>
        <w:spacing w:before="100" w:beforeAutospacing="1" w:after="100" w:afterAutospacing="1"/>
      </w:pPr>
      <w:r>
        <w:t>С помощта на HTML шаблони и CSS, Django формите могат да бъдат стилизирани според дизайна на магазина. Могат да се използват библиотеки като Bootstrap, за да се добавят: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падащи менюта;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чекбоксове;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валидиращи съобщения в реално време;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бутон „добави в количка“ и „изпрати поръчка“.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 xml:space="preserve">Това осигурява </w:t>
      </w:r>
      <w:r w:rsidRPr="00767B99">
        <w:rPr>
          <w:rStyle w:val="af2"/>
          <w:b w:val="0"/>
        </w:rPr>
        <w:t>добро потребителско изживяване</w:t>
      </w:r>
      <w:r>
        <w:t>, което е критично важно за всеки онлайн магазин.</w:t>
      </w:r>
    </w:p>
    <w:p w:rsidR="00F034F3" w:rsidRDefault="00F034F3" w:rsidP="00F034F3">
      <w:pPr>
        <w:spacing w:after="0"/>
      </w:pPr>
    </w:p>
    <w:p w:rsidR="00F034F3" w:rsidRDefault="00F034F3" w:rsidP="00F034F3">
      <w:pPr>
        <w:pStyle w:val="2"/>
      </w:pPr>
      <w:r>
        <w:t xml:space="preserve"> </w:t>
      </w:r>
      <w:bookmarkStart w:id="72" w:name="_Toc194395061"/>
      <w:r>
        <w:t>Контрол върху процеса</w:t>
      </w:r>
      <w:bookmarkEnd w:id="72"/>
    </w:p>
    <w:p w:rsidR="00F034F3" w:rsidRDefault="00F034F3" w:rsidP="00F034F3">
      <w:pPr>
        <w:spacing w:before="100" w:beforeAutospacing="1" w:after="100" w:afterAutospacing="1"/>
      </w:pPr>
      <w:r>
        <w:t>С Django имаме пълен контрол върху: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кога формата се счита за валидна;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какви съобщения за грешки се показват;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какво се случва след изпращането ѝ.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изключително важно в онлайн пазаруването, където точността и обратната връзка към потребителя са от решаващо значение.</w:t>
      </w:r>
    </w:p>
    <w:p w:rsidR="00F034F3" w:rsidRDefault="00F034F3" w:rsidP="00F034F3">
      <w:pPr>
        <w:pStyle w:val="1"/>
      </w:pPr>
      <w:bookmarkStart w:id="73" w:name="_Toc194395062"/>
      <w:r>
        <w:t>Приноси на дипломния проект</w:t>
      </w:r>
      <w:bookmarkEnd w:id="73"/>
    </w:p>
    <w:p w:rsidR="00A545FE" w:rsidRPr="00A545FE" w:rsidRDefault="00A545FE" w:rsidP="00A545FE">
      <w:pPr>
        <w:pStyle w:val="2"/>
      </w:pPr>
      <w:bookmarkStart w:id="74" w:name="_Toc194395063"/>
      <w:r w:rsidRPr="00A545FE">
        <w:t>Въведение</w:t>
      </w:r>
      <w:bookmarkEnd w:id="74"/>
    </w:p>
    <w:p w:rsidR="00A545FE" w:rsidRDefault="00A545FE" w:rsidP="00A545FE">
      <w:pPr>
        <w:spacing w:before="100" w:beforeAutospacing="1" w:after="100" w:afterAutospacing="1"/>
      </w:pPr>
      <w:r>
        <w:t xml:space="preserve">Дипломният проект на тема </w:t>
      </w:r>
      <w:r w:rsidRPr="00767B99">
        <w:rPr>
          <w:rStyle w:val="af2"/>
          <w:b w:val="0"/>
        </w:rPr>
        <w:t>„Работа с Django Forms и валидиране на данни“</w:t>
      </w:r>
      <w:r>
        <w:t xml:space="preserve"> съчетава теоретични познания и практически умения, придобити в хода на обучението по специалността „Приложно програмиране“. Чрез реализацията на напълно функциониращ модул от онлайн магазин проектът не само демонстрира разбирането на основни уеб концепции, но и допринася с конкретни резултати и знания, приложими в реална среда.</w:t>
      </w:r>
    </w:p>
    <w:p w:rsidR="00A545FE" w:rsidRPr="00A545FE" w:rsidRDefault="00A545FE" w:rsidP="00A545FE">
      <w:pPr>
        <w:pStyle w:val="2"/>
      </w:pPr>
      <w:bookmarkStart w:id="75" w:name="_Toc194395064"/>
      <w:r w:rsidRPr="00A545FE">
        <w:t>Технологични приноси</w:t>
      </w:r>
      <w:bookmarkEnd w:id="75"/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Реализация на уеб интерфейс с динамична форма</w:t>
      </w:r>
      <w:r>
        <w:br/>
        <w:t>Изграден е модул за избор и добавяне на продукти в количка чрез динамични Django форми. Формата позволява въвеждане на информация, извършва валидация и предоставя обратна връзка към потребителя, като се доближава до реалните изисквания на електронната търговия.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Интеграция между потребителския интерфейс и базата данни</w:t>
      </w:r>
      <w:r w:rsidRPr="00767B99">
        <w:rPr>
          <w:b/>
        </w:rPr>
        <w:br/>
      </w:r>
      <w:r>
        <w:t>Проектът показва как потребителски вход (чрез формата) може да се използва за създаване на записи в база от данни с помощта на Django ModelForms и ORM. Това обединява front-end и back-end логиката в една стабилна архитектура.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Прилагане на валидиращи механизми</w:t>
      </w:r>
      <w:r>
        <w:br/>
        <w:t xml:space="preserve">Чрез използване на методите </w:t>
      </w:r>
      <w:r>
        <w:rPr>
          <w:rStyle w:val="HTML"/>
          <w:rFonts w:eastAsiaTheme="minorEastAsia"/>
        </w:rPr>
        <w:t>is_valid()</w:t>
      </w:r>
      <w:r>
        <w:t xml:space="preserve">, </w:t>
      </w:r>
      <w:r>
        <w:rPr>
          <w:rStyle w:val="HTML"/>
          <w:rFonts w:eastAsiaTheme="minorEastAsia"/>
        </w:rPr>
        <w:t>clean()</w:t>
      </w:r>
      <w:r>
        <w:t xml:space="preserve"> и </w:t>
      </w:r>
      <w:r>
        <w:rPr>
          <w:rStyle w:val="HTML"/>
          <w:rFonts w:eastAsiaTheme="minorEastAsia"/>
        </w:rPr>
        <w:t>clean_&lt;поле&gt;()</w:t>
      </w:r>
      <w:r>
        <w:t xml:space="preserve"> е изградена логика, която гарантира, че подадените данни отговарят на изискванията, преди да бъдат обработени или съхранени.</w:t>
      </w:r>
    </w:p>
    <w:p w:rsidR="00A545FE" w:rsidRPr="00A545FE" w:rsidRDefault="00A545FE" w:rsidP="00A545FE">
      <w:pPr>
        <w:pStyle w:val="2"/>
      </w:pPr>
      <w:bookmarkStart w:id="76" w:name="_Toc194395065"/>
      <w:r w:rsidRPr="00A545FE">
        <w:lastRenderedPageBreak/>
        <w:t>Образователни и лични приноси</w:t>
      </w:r>
      <w:bookmarkEnd w:id="76"/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Задълбочено усвояване на Django и Python</w:t>
      </w:r>
      <w:r w:rsidRPr="00767B99">
        <w:rPr>
          <w:b/>
        </w:rPr>
        <w:br/>
      </w:r>
      <w:r>
        <w:t>В процеса на работа по проекта ученикът е овладял работата с един от най-популярните уеб фреймуърци – Django, както и приложението му в реални проекти чрез Python. Това е значим напредък в развитието на програмните умения.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Придобиване на практически опит с уеб технологии</w:t>
      </w:r>
      <w:r w:rsidRPr="00767B99">
        <w:rPr>
          <w:b/>
        </w:rPr>
        <w:br/>
      </w:r>
      <w:r>
        <w:t>Проектът е изграждан с HTML, CSS и Django templates, като в процеса е постигната практическа подготовка за създаване на пълноценни уеб страници и интерфейси.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Изграждане на логическо мислене и умения за самостоятелна работа</w:t>
      </w:r>
      <w:r w:rsidRPr="00767B99">
        <w:rPr>
          <w:b/>
        </w:rPr>
        <w:br/>
      </w:r>
      <w:r>
        <w:t>Учениците се сблъскват с реални казуси – свързани с рендиране на форми, работа с POST заявки, валидиране, маршрутизация и база данни. Решаването им изисква аналитично мислене, търсене на решения и самостоятелна проверка на документация.</w:t>
      </w:r>
    </w:p>
    <w:p w:rsidR="00A545FE" w:rsidRPr="00A545FE" w:rsidRDefault="00A545FE" w:rsidP="00A545FE">
      <w:pPr>
        <w:pStyle w:val="2"/>
      </w:pPr>
      <w:bookmarkStart w:id="77" w:name="_Toc194395066"/>
      <w:r w:rsidRPr="00A545FE">
        <w:t>Значимост и приложимост</w:t>
      </w:r>
      <w:bookmarkEnd w:id="77"/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Практическа приложимост на създадения код</w:t>
      </w:r>
      <w:r>
        <w:br/>
        <w:t xml:space="preserve">Разработеният модул може лесно да бъде разширен и интегриран в по-голяма платформа. Това го прави не просто учебна симулация, а </w:t>
      </w:r>
      <w:r w:rsidRPr="00767B99">
        <w:rPr>
          <w:rStyle w:val="af2"/>
          <w:b w:val="0"/>
        </w:rPr>
        <w:t>реален приносен елемент</w:t>
      </w:r>
      <w:r>
        <w:t>, приложим в бизнес или учебна среда.</w:t>
      </w:r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Създаване на основа за надграждане</w:t>
      </w:r>
      <w:r w:rsidRPr="00767B99">
        <w:rPr>
          <w:b/>
        </w:rPr>
        <w:br/>
      </w:r>
      <w:r>
        <w:t>Благодарение на добрата архитектура на Django, проектът може да бъде допълнен с модули за плащане, регистрация на потребители, изпращане на имейли, REST API и други. По този начин се създава основа за бъдещи разработки.</w:t>
      </w:r>
    </w:p>
    <w:p w:rsidR="00A545FE" w:rsidRDefault="00A545FE" w:rsidP="00A545FE">
      <w:pPr>
        <w:spacing w:before="100" w:beforeAutospacing="1" w:after="100" w:afterAutospacing="1"/>
      </w:pPr>
    </w:p>
    <w:p w:rsidR="00F034F3" w:rsidRDefault="00F034F3" w:rsidP="005421F9">
      <w:pPr>
        <w:spacing w:before="100" w:beforeAutospacing="1" w:after="100" w:afterAutospacing="1"/>
      </w:pPr>
    </w:p>
    <w:p w:rsidR="005421F9" w:rsidRPr="005421F9" w:rsidRDefault="005421F9" w:rsidP="005421F9">
      <w:pPr>
        <w:spacing w:before="100" w:beforeAutospacing="1" w:after="100" w:afterAutospacing="1"/>
        <w:rPr>
          <w:b/>
        </w:rPr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6B3E8A" w:rsidRPr="006B3E8A" w:rsidRDefault="006B3E8A" w:rsidP="006B3E8A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/>
          <w:lang w:val="en-US"/>
        </w:rPr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76417">
      <w:pPr>
        <w:spacing w:before="100" w:beforeAutospacing="1" w:after="100" w:afterAutospacing="1"/>
        <w:ind w:firstLine="0"/>
      </w:pP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/>
        <w:ind w:firstLine="0"/>
      </w:pPr>
    </w:p>
    <w:p w:rsidR="00AF3F19" w:rsidRDefault="00AF3F19" w:rsidP="00AF3F19">
      <w:pPr>
        <w:spacing w:before="100" w:beforeAutospacing="1" w:after="100" w:afterAutospacing="1"/>
        <w:ind w:firstLine="0"/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231966" w:rsidRPr="003606DC" w:rsidRDefault="00231966" w:rsidP="00231966">
      <w:pPr>
        <w:pStyle w:val="1"/>
        <w:pBdr>
          <w:bottom w:val="single" w:sz="4" w:space="1" w:color="auto"/>
        </w:pBdr>
        <w:ind w:left="431" w:hanging="431"/>
      </w:pPr>
      <w:bookmarkStart w:id="78" w:name="_Toc194395067"/>
      <w:r w:rsidRPr="003606DC">
        <w:t>Литература:</w:t>
      </w:r>
      <w:bookmarkEnd w:id="10"/>
      <w:bookmarkEnd w:id="11"/>
      <w:bookmarkEnd w:id="12"/>
      <w:bookmarkEnd w:id="78"/>
    </w:p>
    <w:p w:rsidR="00231966" w:rsidRPr="0072443B" w:rsidRDefault="00231966" w:rsidP="00646E80">
      <w:pPr>
        <w:pStyle w:val="ab"/>
        <w:numPr>
          <w:ilvl w:val="0"/>
          <w:numId w:val="2"/>
        </w:numPr>
        <w:spacing w:after="160"/>
      </w:pPr>
      <w:bookmarkStart w:id="79" w:name="_Toc109577646"/>
      <w:bookmarkStart w:id="80" w:name="_Toc133249660"/>
      <w:bookmarkStart w:id="81" w:name="_Toc133249727"/>
      <w:bookmarkStart w:id="82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646E80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646E80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79"/>
      <w:bookmarkEnd w:id="80"/>
      <w:bookmarkEnd w:id="81"/>
      <w:bookmarkEnd w:id="82"/>
    </w:p>
    <w:p w:rsidR="00231966" w:rsidRPr="0072443B" w:rsidRDefault="00231966" w:rsidP="00646E80">
      <w:pPr>
        <w:pStyle w:val="ab"/>
        <w:numPr>
          <w:ilvl w:val="0"/>
          <w:numId w:val="2"/>
        </w:numPr>
        <w:spacing w:after="160"/>
      </w:pPr>
      <w:bookmarkStart w:id="83" w:name="_Toc109577647"/>
      <w:bookmarkStart w:id="84" w:name="_Toc133249661"/>
      <w:bookmarkStart w:id="85" w:name="_Toc133249728"/>
      <w:bookmarkStart w:id="86" w:name="_Toc133272497"/>
      <w:r w:rsidRPr="0072443B">
        <w:t xml:space="preserve">Есканази, Аврам. </w:t>
      </w:r>
      <w:bookmarkEnd w:id="83"/>
      <w:bookmarkEnd w:id="84"/>
      <w:bookmarkEnd w:id="85"/>
      <w:bookmarkEnd w:id="86"/>
      <w:r w:rsidRPr="0072443B">
        <w:t>Софтуерни техологии. КЛМН, С 2006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A20" w:rsidRDefault="00F83A20" w:rsidP="00384DA0">
      <w:r>
        <w:separator/>
      </w:r>
    </w:p>
  </w:endnote>
  <w:endnote w:type="continuationSeparator" w:id="0">
    <w:p w:rsidR="00F83A20" w:rsidRDefault="00F83A20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Content>
      <w:p w:rsidR="00010AEB" w:rsidRDefault="00010AEB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1F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10AEB" w:rsidRDefault="00010AEB" w:rsidP="00384DA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A20" w:rsidRDefault="00F83A20" w:rsidP="00384DA0">
      <w:r>
        <w:separator/>
      </w:r>
    </w:p>
  </w:footnote>
  <w:footnote w:type="continuationSeparator" w:id="0">
    <w:p w:rsidR="00F83A20" w:rsidRDefault="00F83A20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A8"/>
    <w:multiLevelType w:val="multilevel"/>
    <w:tmpl w:val="F80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646B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2775B"/>
    <w:multiLevelType w:val="multilevel"/>
    <w:tmpl w:val="68727E0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93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B039E9"/>
    <w:multiLevelType w:val="multilevel"/>
    <w:tmpl w:val="C86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8210C"/>
    <w:multiLevelType w:val="multilevel"/>
    <w:tmpl w:val="00B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A5741"/>
    <w:multiLevelType w:val="multilevel"/>
    <w:tmpl w:val="235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A348C"/>
    <w:multiLevelType w:val="multilevel"/>
    <w:tmpl w:val="307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556B3"/>
    <w:multiLevelType w:val="multilevel"/>
    <w:tmpl w:val="8E7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24436"/>
    <w:multiLevelType w:val="multilevel"/>
    <w:tmpl w:val="03B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24937"/>
    <w:multiLevelType w:val="multilevel"/>
    <w:tmpl w:val="E97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895A97"/>
    <w:multiLevelType w:val="multilevel"/>
    <w:tmpl w:val="4E1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871C3"/>
    <w:multiLevelType w:val="multilevel"/>
    <w:tmpl w:val="1AF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77509"/>
    <w:multiLevelType w:val="multilevel"/>
    <w:tmpl w:val="658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00D90"/>
    <w:multiLevelType w:val="multilevel"/>
    <w:tmpl w:val="F7A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B2F65"/>
    <w:multiLevelType w:val="multilevel"/>
    <w:tmpl w:val="C5E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5024F"/>
    <w:multiLevelType w:val="multilevel"/>
    <w:tmpl w:val="7E0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17192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4773B1"/>
    <w:multiLevelType w:val="multilevel"/>
    <w:tmpl w:val="325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411EB"/>
    <w:multiLevelType w:val="multilevel"/>
    <w:tmpl w:val="192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27D77"/>
    <w:multiLevelType w:val="multilevel"/>
    <w:tmpl w:val="22B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B1A05"/>
    <w:multiLevelType w:val="multilevel"/>
    <w:tmpl w:val="B81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E0999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A21ABA"/>
    <w:multiLevelType w:val="multilevel"/>
    <w:tmpl w:val="0E7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9E7598"/>
    <w:multiLevelType w:val="multilevel"/>
    <w:tmpl w:val="3F6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77067B"/>
    <w:multiLevelType w:val="multilevel"/>
    <w:tmpl w:val="8AD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84B10"/>
    <w:multiLevelType w:val="multilevel"/>
    <w:tmpl w:val="D69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925980"/>
    <w:multiLevelType w:val="multilevel"/>
    <w:tmpl w:val="B12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0F5084"/>
    <w:multiLevelType w:val="multilevel"/>
    <w:tmpl w:val="5DA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50970"/>
    <w:multiLevelType w:val="multilevel"/>
    <w:tmpl w:val="57A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1C2E6C"/>
    <w:multiLevelType w:val="multilevel"/>
    <w:tmpl w:val="238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363238"/>
    <w:multiLevelType w:val="multilevel"/>
    <w:tmpl w:val="79A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7529A3"/>
    <w:multiLevelType w:val="multilevel"/>
    <w:tmpl w:val="F64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633D67"/>
    <w:multiLevelType w:val="multilevel"/>
    <w:tmpl w:val="C89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E66783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26"/>
  </w:num>
  <w:num w:numId="4">
    <w:abstractNumId w:val="0"/>
  </w:num>
  <w:num w:numId="5">
    <w:abstractNumId w:val="18"/>
  </w:num>
  <w:num w:numId="6">
    <w:abstractNumId w:val="34"/>
  </w:num>
  <w:num w:numId="7">
    <w:abstractNumId w:val="29"/>
  </w:num>
  <w:num w:numId="8">
    <w:abstractNumId w:val="28"/>
  </w:num>
  <w:num w:numId="9">
    <w:abstractNumId w:val="15"/>
  </w:num>
  <w:num w:numId="10">
    <w:abstractNumId w:val="9"/>
  </w:num>
  <w:num w:numId="11">
    <w:abstractNumId w:val="27"/>
  </w:num>
  <w:num w:numId="12">
    <w:abstractNumId w:val="8"/>
  </w:num>
  <w:num w:numId="13">
    <w:abstractNumId w:val="20"/>
  </w:num>
  <w:num w:numId="14">
    <w:abstractNumId w:val="14"/>
  </w:num>
  <w:num w:numId="15">
    <w:abstractNumId w:val="16"/>
  </w:num>
  <w:num w:numId="16">
    <w:abstractNumId w:val="33"/>
  </w:num>
  <w:num w:numId="17">
    <w:abstractNumId w:val="21"/>
  </w:num>
  <w:num w:numId="18">
    <w:abstractNumId w:val="6"/>
  </w:num>
  <w:num w:numId="19">
    <w:abstractNumId w:val="11"/>
  </w:num>
  <w:num w:numId="20">
    <w:abstractNumId w:val="30"/>
  </w:num>
  <w:num w:numId="21">
    <w:abstractNumId w:val="31"/>
  </w:num>
  <w:num w:numId="22">
    <w:abstractNumId w:val="13"/>
  </w:num>
  <w:num w:numId="23">
    <w:abstractNumId w:val="32"/>
  </w:num>
  <w:num w:numId="24">
    <w:abstractNumId w:val="4"/>
  </w:num>
  <w:num w:numId="25">
    <w:abstractNumId w:val="7"/>
  </w:num>
  <w:num w:numId="26">
    <w:abstractNumId w:val="25"/>
  </w:num>
  <w:num w:numId="27">
    <w:abstractNumId w:val="23"/>
  </w:num>
  <w:num w:numId="28">
    <w:abstractNumId w:val="5"/>
  </w:num>
  <w:num w:numId="29">
    <w:abstractNumId w:val="12"/>
  </w:num>
  <w:num w:numId="30">
    <w:abstractNumId w:val="19"/>
  </w:num>
  <w:num w:numId="31">
    <w:abstractNumId w:val="24"/>
  </w:num>
  <w:num w:numId="32">
    <w:abstractNumId w:val="3"/>
  </w:num>
  <w:num w:numId="33">
    <w:abstractNumId w:val="17"/>
  </w:num>
  <w:num w:numId="34">
    <w:abstractNumId w:val="1"/>
  </w:num>
  <w:num w:numId="35">
    <w:abstractNumId w:val="2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0AEB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42D48"/>
    <w:rsid w:val="001B1010"/>
    <w:rsid w:val="00213126"/>
    <w:rsid w:val="00231966"/>
    <w:rsid w:val="00235849"/>
    <w:rsid w:val="00253F03"/>
    <w:rsid w:val="002E5F20"/>
    <w:rsid w:val="00304F91"/>
    <w:rsid w:val="00326253"/>
    <w:rsid w:val="00342B4C"/>
    <w:rsid w:val="00384DA0"/>
    <w:rsid w:val="00423164"/>
    <w:rsid w:val="004333DC"/>
    <w:rsid w:val="00434E88"/>
    <w:rsid w:val="00461CB4"/>
    <w:rsid w:val="0047406C"/>
    <w:rsid w:val="004A04AA"/>
    <w:rsid w:val="004C271B"/>
    <w:rsid w:val="004E0841"/>
    <w:rsid w:val="00506156"/>
    <w:rsid w:val="00540632"/>
    <w:rsid w:val="005421F9"/>
    <w:rsid w:val="00561350"/>
    <w:rsid w:val="005D15D2"/>
    <w:rsid w:val="00646E80"/>
    <w:rsid w:val="00676417"/>
    <w:rsid w:val="00686775"/>
    <w:rsid w:val="006B3E8A"/>
    <w:rsid w:val="006D3632"/>
    <w:rsid w:val="006F2099"/>
    <w:rsid w:val="00705674"/>
    <w:rsid w:val="0073555A"/>
    <w:rsid w:val="00756FEF"/>
    <w:rsid w:val="00767B99"/>
    <w:rsid w:val="007904F8"/>
    <w:rsid w:val="00794156"/>
    <w:rsid w:val="007B0BD1"/>
    <w:rsid w:val="007E4E9A"/>
    <w:rsid w:val="0080047B"/>
    <w:rsid w:val="00820309"/>
    <w:rsid w:val="00821FC2"/>
    <w:rsid w:val="00833516"/>
    <w:rsid w:val="00841322"/>
    <w:rsid w:val="00845F63"/>
    <w:rsid w:val="008B06E2"/>
    <w:rsid w:val="008D553D"/>
    <w:rsid w:val="008E227C"/>
    <w:rsid w:val="009002B7"/>
    <w:rsid w:val="0091603F"/>
    <w:rsid w:val="00944FA2"/>
    <w:rsid w:val="00970B9F"/>
    <w:rsid w:val="009D4F26"/>
    <w:rsid w:val="009E2109"/>
    <w:rsid w:val="00A1222F"/>
    <w:rsid w:val="00A1744A"/>
    <w:rsid w:val="00A3224B"/>
    <w:rsid w:val="00A41764"/>
    <w:rsid w:val="00A545FE"/>
    <w:rsid w:val="00A71CE9"/>
    <w:rsid w:val="00AA0616"/>
    <w:rsid w:val="00AD4D9B"/>
    <w:rsid w:val="00AE7298"/>
    <w:rsid w:val="00AF3F19"/>
    <w:rsid w:val="00B200F8"/>
    <w:rsid w:val="00B25600"/>
    <w:rsid w:val="00B700DD"/>
    <w:rsid w:val="00B850AA"/>
    <w:rsid w:val="00B95717"/>
    <w:rsid w:val="00BA3998"/>
    <w:rsid w:val="00C20259"/>
    <w:rsid w:val="00CE1B26"/>
    <w:rsid w:val="00CF1F02"/>
    <w:rsid w:val="00CF4E6E"/>
    <w:rsid w:val="00D45715"/>
    <w:rsid w:val="00D7032F"/>
    <w:rsid w:val="00D81153"/>
    <w:rsid w:val="00DE2771"/>
    <w:rsid w:val="00DF7B2C"/>
    <w:rsid w:val="00EA0C21"/>
    <w:rsid w:val="00EA7F9C"/>
    <w:rsid w:val="00EB76A8"/>
    <w:rsid w:val="00EB77CF"/>
    <w:rsid w:val="00EE299F"/>
    <w:rsid w:val="00F034F3"/>
    <w:rsid w:val="00F20A31"/>
    <w:rsid w:val="00F20D38"/>
    <w:rsid w:val="00F3787D"/>
    <w:rsid w:val="00F4771D"/>
    <w:rsid w:val="00F73618"/>
    <w:rsid w:val="00F837F4"/>
    <w:rsid w:val="00F83A20"/>
    <w:rsid w:val="00F90465"/>
    <w:rsid w:val="00FB485E"/>
    <w:rsid w:val="00FC2356"/>
    <w:rsid w:val="00FD13B5"/>
    <w:rsid w:val="00FD682B"/>
    <w:rsid w:val="00F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C9836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4231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2625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1A74BE-6E98-4C0A-A1B9-2F0EB6863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3420</TotalTime>
  <Pages>29</Pages>
  <Words>5282</Words>
  <Characters>30113</Characters>
  <Application>Microsoft Office Word</Application>
  <DocSecurity>0</DocSecurity>
  <Lines>250</Lines>
  <Paragraphs>70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Nikol Djoleva</cp:lastModifiedBy>
  <cp:revision>30</cp:revision>
  <dcterms:created xsi:type="dcterms:W3CDTF">2024-01-09T13:35:00Z</dcterms:created>
  <dcterms:modified xsi:type="dcterms:W3CDTF">2025-04-02T06:12:00Z</dcterms:modified>
</cp:coreProperties>
</file>