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9B4F51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02450" w:history="1">
            <w:r w:rsidR="009B4F51" w:rsidRPr="001B3770">
              <w:rPr>
                <w:rStyle w:val="a7"/>
                <w:noProof/>
              </w:rPr>
              <w:t>1.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Увод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1" w:history="1">
            <w:r w:rsidR="009B4F51" w:rsidRPr="001B3770">
              <w:rPr>
                <w:rStyle w:val="a7"/>
                <w:noProof/>
              </w:rPr>
              <w:t>2.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Django – кратък преглед на фреймуърка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2" w:history="1">
            <w:r w:rsidR="009B4F51" w:rsidRPr="001B3770">
              <w:rPr>
                <w:rStyle w:val="a7"/>
                <w:noProof/>
              </w:rPr>
              <w:t>2.1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Значение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3" w:history="1">
            <w:r w:rsidR="009B4F51" w:rsidRPr="001B3770">
              <w:rPr>
                <w:rStyle w:val="a7"/>
                <w:noProof/>
              </w:rPr>
              <w:t>2.2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Основни характеристики на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4" w:history="1">
            <w:r w:rsidR="009B4F51" w:rsidRPr="001B3770">
              <w:rPr>
                <w:rStyle w:val="a7"/>
                <w:noProof/>
              </w:rPr>
              <w:t>2.3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Структура на Django проект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5" w:history="1">
            <w:r w:rsidR="009B4F51" w:rsidRPr="001B3770">
              <w:rPr>
                <w:rStyle w:val="a7"/>
                <w:noProof/>
              </w:rPr>
              <w:t>2.4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Развитие и общност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6" w:history="1">
            <w:r w:rsidR="009B4F51" w:rsidRPr="001B3770">
              <w:rPr>
                <w:rStyle w:val="a7"/>
                <w:noProof/>
              </w:rPr>
              <w:t>2.5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Предимства на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7" w:history="1">
            <w:r w:rsidR="009B4F51" w:rsidRPr="001B3770">
              <w:rPr>
                <w:rStyle w:val="a7"/>
                <w:noProof/>
              </w:rPr>
              <w:t>2.6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Django и образователната среда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8" w:history="1">
            <w:r w:rsidR="009B4F51" w:rsidRPr="001B3770">
              <w:rPr>
                <w:rStyle w:val="a7"/>
                <w:noProof/>
              </w:rPr>
              <w:t>3.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Django 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9" w:history="1">
            <w:r w:rsidR="009B4F51" w:rsidRPr="001B3770">
              <w:rPr>
                <w:rStyle w:val="a7"/>
                <w:noProof/>
              </w:rPr>
              <w:t>3.1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Основни концепции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0" w:history="1">
            <w:r w:rsidR="009B4F51" w:rsidRPr="001B3770">
              <w:rPr>
                <w:rStyle w:val="a7"/>
                <w:noProof/>
              </w:rPr>
              <w:t>3.2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Използване на форми във view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1" w:history="1">
            <w:r w:rsidR="009B4F51" w:rsidRPr="001B3770">
              <w:rPr>
                <w:rStyle w:val="a7"/>
                <w:noProof/>
              </w:rPr>
              <w:t>3.3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Рендиране на формата в шаблон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2" w:history="1">
            <w:r w:rsidR="009B4F51" w:rsidRPr="001B3770">
              <w:rPr>
                <w:rStyle w:val="a7"/>
                <w:noProof/>
              </w:rPr>
              <w:t>3.4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Видове полета във форми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3" w:history="1">
            <w:r w:rsidR="009B4F51" w:rsidRPr="001B3770">
              <w:rPr>
                <w:rStyle w:val="a7"/>
                <w:noProof/>
              </w:rPr>
              <w:t>3.5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Персонализиране на формите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4" w:history="1">
            <w:r w:rsidR="009B4F51" w:rsidRPr="001B3770">
              <w:rPr>
                <w:rStyle w:val="a7"/>
                <w:noProof/>
              </w:rPr>
              <w:t>3.6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Валидация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5" w:history="1">
            <w:r w:rsidR="009B4F51" w:rsidRPr="001B3770">
              <w:rPr>
                <w:rStyle w:val="a7"/>
                <w:noProof/>
              </w:rPr>
              <w:t>3.7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Съобщения за грешки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6" w:history="1">
            <w:r w:rsidR="009B4F51" w:rsidRPr="001B3770">
              <w:rPr>
                <w:rStyle w:val="a7"/>
                <w:noProof/>
              </w:rPr>
              <w:t>4.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7" w:history="1">
            <w:r w:rsidR="009B4F51" w:rsidRPr="001B3770">
              <w:rPr>
                <w:rStyle w:val="a7"/>
                <w:noProof/>
              </w:rPr>
              <w:t>4.1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Създаване на ModelForm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8" w:history="1">
            <w:r w:rsidR="009B4F51" w:rsidRPr="001B3770">
              <w:rPr>
                <w:rStyle w:val="a7"/>
                <w:noProof/>
              </w:rPr>
              <w:t>4.2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Използване във View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9" w:history="1">
            <w:r w:rsidR="009B4F51" w:rsidRPr="001B3770">
              <w:rPr>
                <w:rStyle w:val="a7"/>
                <w:noProof/>
              </w:rPr>
              <w:t>4.3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Полета и конфигурация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_Toc196302469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0" w:history="1">
            <w:r w:rsidR="009B4F51" w:rsidRPr="001B3770">
              <w:rPr>
                <w:rStyle w:val="a7"/>
                <w:noProof/>
              </w:rPr>
              <w:t>4.4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Предимства на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1" w:history="1">
            <w:r w:rsidR="009B4F51" w:rsidRPr="001B3770">
              <w:rPr>
                <w:rStyle w:val="a7"/>
                <w:noProof/>
              </w:rPr>
              <w:t>4.5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Валидация при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2" w:history="1">
            <w:r w:rsidR="009B4F51" w:rsidRPr="001B3770">
              <w:rPr>
                <w:rStyle w:val="a7"/>
                <w:noProof/>
              </w:rPr>
              <w:t>4.6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Пример от практиката: форма за добавяне на продукт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3" w:history="1">
            <w:r w:rsidR="009B4F51" w:rsidRPr="001B3770">
              <w:rPr>
                <w:rStyle w:val="a7"/>
                <w:noProof/>
              </w:rPr>
              <w:t>5.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Валидиране на данни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4" w:history="1">
            <w:r w:rsidR="009B4F51" w:rsidRPr="001B3770">
              <w:rPr>
                <w:rStyle w:val="a7"/>
                <w:noProof/>
              </w:rPr>
              <w:t>5.1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Вградена валидация в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5" w:history="1">
            <w:r w:rsidR="009B4F51" w:rsidRPr="001B3770">
              <w:rPr>
                <w:rStyle w:val="a7"/>
                <w:noProof/>
              </w:rPr>
              <w:t>5.2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 xml:space="preserve">Валидация с метода </w:t>
            </w:r>
            <w:r w:rsidR="009B4F51" w:rsidRPr="001B3770">
              <w:rPr>
                <w:rStyle w:val="a7"/>
                <w:rFonts w:ascii="Courier New" w:hAnsi="Courier New" w:cs="Courier New"/>
                <w:noProof/>
              </w:rPr>
              <w:t>is_valid()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6" w:history="1">
            <w:r w:rsidR="009B4F51" w:rsidRPr="001B3770">
              <w:rPr>
                <w:rStyle w:val="a7"/>
                <w:noProof/>
              </w:rPr>
              <w:t>5.3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 xml:space="preserve">Персонализирана валидация с </w:t>
            </w:r>
            <w:r w:rsidR="009B4F51" w:rsidRPr="001B3770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7" w:history="1">
            <w:r w:rsidR="009B4F51" w:rsidRPr="001B3770">
              <w:rPr>
                <w:rStyle w:val="a7"/>
                <w:noProof/>
              </w:rPr>
              <w:t>5.4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 xml:space="preserve">Глобална валидация с </w:t>
            </w:r>
            <w:r w:rsidR="009B4F51" w:rsidRPr="001B3770">
              <w:rPr>
                <w:rStyle w:val="a7"/>
                <w:rFonts w:ascii="Courier New" w:hAnsi="Courier New" w:cs="Courier New"/>
                <w:noProof/>
              </w:rPr>
              <w:t>clean()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8" w:history="1">
            <w:r w:rsidR="009B4F51" w:rsidRPr="001B3770">
              <w:rPr>
                <w:rStyle w:val="a7"/>
                <w:noProof/>
              </w:rPr>
              <w:t>5.5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Валидиране на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9" w:history="1">
            <w:r w:rsidR="009B4F51" w:rsidRPr="001B3770">
              <w:rPr>
                <w:rStyle w:val="a7"/>
                <w:noProof/>
              </w:rPr>
              <w:t>5.6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 xml:space="preserve">Използване на валидатори от </w:t>
            </w:r>
            <w:r w:rsidR="009B4F51" w:rsidRPr="001B3770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_Toc196302479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0" w:history="1">
            <w:r w:rsidR="009B4F51" w:rsidRPr="001B3770">
              <w:rPr>
                <w:rStyle w:val="a7"/>
                <w:noProof/>
              </w:rPr>
              <w:t>5.7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Съобщения за грешки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1" w:history="1">
            <w:r w:rsidR="009B4F51" w:rsidRPr="001B3770">
              <w:rPr>
                <w:rStyle w:val="a7"/>
                <w:noProof/>
              </w:rPr>
              <w:t>5.8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Добри практики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2" w:history="1">
            <w:r w:rsidR="009B4F51" w:rsidRPr="001B3770">
              <w:rPr>
                <w:rStyle w:val="a7"/>
                <w:noProof/>
              </w:rPr>
              <w:t>6.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Избор на технологии и аргументация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3" w:history="1">
            <w:r w:rsidR="009B4F51" w:rsidRPr="001B3770">
              <w:rPr>
                <w:rStyle w:val="a7"/>
                <w:noProof/>
              </w:rPr>
              <w:t>6.1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Аргументация за избор на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4" w:history="1">
            <w:r w:rsidR="009B4F51" w:rsidRPr="001B3770">
              <w:rPr>
                <w:rStyle w:val="a7"/>
                <w:noProof/>
              </w:rPr>
              <w:t>6.2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Избор на език за програмиране: Python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5" w:history="1">
            <w:r w:rsidR="009B4F51" w:rsidRPr="001B3770">
              <w:rPr>
                <w:rStyle w:val="a7"/>
                <w:noProof/>
              </w:rPr>
              <w:t>6.3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Използвани допълнителни технологии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19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6" w:history="1">
            <w:r w:rsidR="009B4F51" w:rsidRPr="001B3770">
              <w:rPr>
                <w:rStyle w:val="a7"/>
                <w:noProof/>
              </w:rPr>
              <w:t>6.4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Сравнение с алтернативни технологии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7" w:history="1">
            <w:r w:rsidR="009B4F51" w:rsidRPr="001B3770">
              <w:rPr>
                <w:rStyle w:val="a7"/>
                <w:noProof/>
              </w:rPr>
              <w:t>6.5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Практическа приложимост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8" w:history="1">
            <w:r w:rsidR="009B4F51" w:rsidRPr="001B3770">
              <w:rPr>
                <w:rStyle w:val="a7"/>
                <w:noProof/>
              </w:rPr>
              <w:t>6.6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Възможност за разширение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9" w:history="1">
            <w:r w:rsidR="009B4F51" w:rsidRPr="001B3770">
              <w:rPr>
                <w:rStyle w:val="a7"/>
                <w:noProof/>
              </w:rPr>
              <w:t>6.7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Образователен аспект на избраните технологии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_Toc196302489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0" w:history="1">
            <w:r w:rsidR="009B4F51" w:rsidRPr="001B3770">
              <w:rPr>
                <w:rStyle w:val="a7"/>
                <w:noProof/>
              </w:rPr>
              <w:t>6.8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Практика, ориентирана към реалността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21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1" w:history="1">
            <w:r w:rsidR="009B4F51" w:rsidRPr="001B3770">
              <w:rPr>
                <w:rStyle w:val="a7"/>
                <w:noProof/>
              </w:rPr>
              <w:t>7.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Анализ на съществуващи решения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2" w:history="1">
            <w:r w:rsidR="009B4F51" w:rsidRPr="001B3770">
              <w:rPr>
                <w:rStyle w:val="a7"/>
                <w:noProof/>
              </w:rPr>
              <w:t>7.1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Сравнение с Flask (Python)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3" w:history="1">
            <w:r w:rsidR="009B4F51" w:rsidRPr="001B3770">
              <w:rPr>
                <w:rStyle w:val="a7"/>
                <w:noProof/>
              </w:rPr>
              <w:t>7.2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Сравнение с Laravel (PHP)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22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4" w:history="1">
            <w:r w:rsidR="009B4F51" w:rsidRPr="001B3770">
              <w:rPr>
                <w:rStyle w:val="a7"/>
                <w:noProof/>
              </w:rPr>
              <w:t>7.3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Сравнение с React + Formik / React Hook Form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5" w:history="1">
            <w:r w:rsidR="009B4F51" w:rsidRPr="001B3770">
              <w:rPr>
                <w:rStyle w:val="a7"/>
                <w:noProof/>
              </w:rPr>
              <w:t>7.4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Алтернативни библиотеки за форми и валидация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6" w:history="1">
            <w:r w:rsidR="009B4F51" w:rsidRPr="001B3770">
              <w:rPr>
                <w:rStyle w:val="a7"/>
                <w:noProof/>
              </w:rPr>
              <w:t>8.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Избор на технологии и аргументация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7" w:history="1">
            <w:r w:rsidR="009B4F51" w:rsidRPr="001B3770">
              <w:rPr>
                <w:rStyle w:val="a7"/>
                <w:noProof/>
              </w:rPr>
              <w:t>8.1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Защо е избран Django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8" w:history="1">
            <w:r w:rsidR="009B4F51" w:rsidRPr="001B3770">
              <w:rPr>
                <w:rStyle w:val="a7"/>
                <w:noProof/>
              </w:rPr>
              <w:t>8.1.1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Пълноценен фреймуърк „всичко в едно</w:t>
            </w:r>
            <w:r w:rsidR="009B4F51" w:rsidRPr="001B3770">
              <w:rPr>
                <w:rStyle w:val="a7"/>
                <w:smallCaps/>
                <w:noProof/>
              </w:rPr>
              <w:t>“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9" w:history="1">
            <w:r w:rsidR="009B4F51" w:rsidRPr="001B3770">
              <w:rPr>
                <w:rStyle w:val="a7"/>
                <w:noProof/>
              </w:rPr>
              <w:t>8.1.2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Прост и четим синтаксис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_Toc196302499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0" w:history="1">
            <w:r w:rsidR="009B4F51" w:rsidRPr="001B3770">
              <w:rPr>
                <w:rStyle w:val="a7"/>
                <w:noProof/>
              </w:rPr>
              <w:t>8.1.3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Високо ниво на сигурност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1" w:history="1">
            <w:r w:rsidR="009B4F51" w:rsidRPr="001B3770">
              <w:rPr>
                <w:rStyle w:val="a7"/>
                <w:noProof/>
              </w:rPr>
              <w:t>8.1.4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Отлична поддръжка и документация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2" w:history="1">
            <w:r w:rsidR="009B4F51" w:rsidRPr="001B3770">
              <w:rPr>
                <w:rStyle w:val="a7"/>
                <w:noProof/>
              </w:rPr>
              <w:t>8.1.5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Подходящ за мащабиране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3" w:history="1">
            <w:r w:rsidR="009B4F51" w:rsidRPr="001B3770">
              <w:rPr>
                <w:rStyle w:val="a7"/>
                <w:noProof/>
              </w:rPr>
              <w:t>8.2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Защо формите са подходящи за онлайн магазин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4" w:history="1">
            <w:r w:rsidR="009B4F51" w:rsidRPr="001B3770">
              <w:rPr>
                <w:rStyle w:val="a7"/>
                <w:noProof/>
              </w:rPr>
              <w:t>8.2.1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Формите като интерфейс за взаимодействие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25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5" w:history="1">
            <w:r w:rsidR="009B4F51" w:rsidRPr="001B3770">
              <w:rPr>
                <w:rStyle w:val="a7"/>
                <w:noProof/>
              </w:rPr>
              <w:t>8.2.2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Вградено валидиране на данни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6" w:history="1">
            <w:r w:rsidR="009B4F51" w:rsidRPr="001B3770">
              <w:rPr>
                <w:rStyle w:val="a7"/>
                <w:noProof/>
              </w:rPr>
              <w:t>8.2.3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Връзка с базата данни чрез ModelForms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7" w:history="1">
            <w:r w:rsidR="009B4F51" w:rsidRPr="001B3770">
              <w:rPr>
                <w:rStyle w:val="a7"/>
                <w:noProof/>
              </w:rPr>
              <w:t>8.3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Персонализиране и стил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26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8" w:history="1">
            <w:r w:rsidR="009B4F51" w:rsidRPr="001B3770">
              <w:rPr>
                <w:rStyle w:val="a7"/>
                <w:noProof/>
              </w:rPr>
              <w:t>8.4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Контрол върху процеса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9" w:history="1">
            <w:r w:rsidR="009B4F51" w:rsidRPr="001B3770">
              <w:rPr>
                <w:rStyle w:val="a7"/>
                <w:noProof/>
              </w:rPr>
              <w:t>9.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Приноси на дипломния проект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_Toc196302509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0" w:history="1">
            <w:r w:rsidR="009B4F51" w:rsidRPr="001B3770">
              <w:rPr>
                <w:rStyle w:val="a7"/>
                <w:noProof/>
              </w:rPr>
              <w:t>9.1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Технологични приноси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27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1" w:history="1">
            <w:r w:rsidR="009B4F51" w:rsidRPr="001B3770">
              <w:rPr>
                <w:rStyle w:val="a7"/>
                <w:noProof/>
              </w:rPr>
              <w:t>9.2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Образователни и лични приноси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_Toc196302511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2" w:history="1">
            <w:r w:rsidR="009B4F51" w:rsidRPr="001B3770">
              <w:rPr>
                <w:rStyle w:val="a7"/>
                <w:noProof/>
              </w:rPr>
              <w:t>9.3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Значимост и приложимост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_Toc196302512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28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3" w:history="1">
            <w:r w:rsidR="009B4F51" w:rsidRPr="001B3770">
              <w:rPr>
                <w:rStyle w:val="a7"/>
                <w:noProof/>
              </w:rPr>
              <w:t>10.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Практическо изпълнение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_Toc196302513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4" w:history="1">
            <w:r w:rsidR="009B4F51" w:rsidRPr="001B3770">
              <w:rPr>
                <w:rStyle w:val="a7"/>
                <w:noProof/>
              </w:rPr>
              <w:t>10.1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ModelForm за събиране на информация за потребителя и адреса.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_Toc196302514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29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5" w:history="1">
            <w:r w:rsidR="009B4F51" w:rsidRPr="001B3770">
              <w:rPr>
                <w:rStyle w:val="a7"/>
                <w:noProof/>
              </w:rPr>
              <w:t>10.2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Добавяне на метод за валидация на имейл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_Toc196302515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6" w:history="1">
            <w:r w:rsidR="009B4F51" w:rsidRPr="001B3770">
              <w:rPr>
                <w:rStyle w:val="a7"/>
                <w:noProof/>
              </w:rPr>
              <w:t>10.3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Добавяне на продукт към количката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_Toc196302516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30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7" w:history="1">
            <w:r w:rsidR="009B4F51" w:rsidRPr="001B3770">
              <w:rPr>
                <w:rStyle w:val="a7"/>
                <w:noProof/>
              </w:rPr>
              <w:t>10.4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Изчистване на количката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_Toc196302517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8" w:history="1">
            <w:r w:rsidR="009B4F51" w:rsidRPr="001B3770">
              <w:rPr>
                <w:rStyle w:val="a7"/>
                <w:noProof/>
              </w:rPr>
              <w:t>11.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Заключение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_Toc196302518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33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D03BBB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9" w:history="1">
            <w:r w:rsidR="009B4F51" w:rsidRPr="001B3770">
              <w:rPr>
                <w:rStyle w:val="a7"/>
                <w:noProof/>
              </w:rPr>
              <w:t>12.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Литература: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_Toc196302519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34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8D1839" w:rsidRDefault="008D1839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6302450"/>
      <w:r>
        <w:rPr>
          <w:rStyle w:val="af3"/>
          <w:b/>
          <w:bCs/>
        </w:rPr>
        <w:t>Увод</w:t>
      </w:r>
      <w:bookmarkEnd w:id="0"/>
      <w:r>
        <w:rPr>
          <w:rStyle w:val="af3"/>
          <w:b/>
          <w:bCs/>
        </w:rPr>
        <w:t xml:space="preserve"> </w:t>
      </w:r>
    </w:p>
    <w:p w:rsidR="000F151E" w:rsidRPr="000F151E" w:rsidRDefault="000F151E" w:rsidP="006D71C3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0F151E" w:rsidRDefault="000F151E" w:rsidP="00605184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0F151E" w:rsidRDefault="000F151E" w:rsidP="00605184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0F151E" w:rsidRDefault="000F151E" w:rsidP="00605184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1" w:name="_Toc196302451"/>
      <w:r>
        <w:lastRenderedPageBreak/>
        <w:t>Django – кратък преглед на фреймуърка</w:t>
      </w:r>
      <w:bookmarkEnd w:id="1"/>
      <w:r>
        <w:t xml:space="preserve"> </w:t>
      </w:r>
    </w:p>
    <w:p w:rsidR="00423164" w:rsidRPr="00423164" w:rsidRDefault="00423164" w:rsidP="00423164">
      <w:pPr>
        <w:pStyle w:val="2"/>
      </w:pPr>
      <w:bookmarkStart w:id="2" w:name="_Toc196302452"/>
      <w:r>
        <w:t>З</w:t>
      </w:r>
      <w:r w:rsidRPr="00423164">
        <w:t>начение</w:t>
      </w:r>
      <w:bookmarkEnd w:id="2"/>
    </w:p>
    <w:p w:rsidR="00423164" w:rsidRDefault="00423164" w:rsidP="006D71C3"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1E2123"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3" w:name="_Toc196302453"/>
      <w:r>
        <w:t>Основни характеристики на Django</w:t>
      </w:r>
      <w:bookmarkEnd w:id="3"/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lastRenderedPageBreak/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4" w:name="_Toc196302454"/>
      <w:r>
        <w:t>Структура на Django проект</w:t>
      </w:r>
      <w:bookmarkEnd w:id="4"/>
    </w:p>
    <w:p w:rsidR="00423164" w:rsidRDefault="00423164" w:rsidP="006D71C3"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5" w:name="_Toc196302455"/>
      <w:r>
        <w:t>Развитие и общност</w:t>
      </w:r>
      <w:bookmarkEnd w:id="5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6" w:name="_Toc196302456"/>
      <w:r>
        <w:t>Предимства на Django</w:t>
      </w:r>
      <w:bookmarkEnd w:id="6"/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lastRenderedPageBreak/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7" w:name="_Toc196302457"/>
      <w:r>
        <w:t>Django и образователната среда</w:t>
      </w:r>
      <w:bookmarkEnd w:id="7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8" w:name="_Toc196302458"/>
      <w:r>
        <w:t>Django Forms</w:t>
      </w:r>
      <w:bookmarkEnd w:id="8"/>
    </w:p>
    <w:p w:rsidR="00326253" w:rsidRDefault="00326253" w:rsidP="00EA6333">
      <w:bookmarkStart w:id="9" w:name="_Toc164562456"/>
      <w:bookmarkStart w:id="10" w:name="_Toc164568069"/>
      <w:bookmarkStart w:id="11" w:name="_Toc164627453"/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2" w:name="_Toc196302459"/>
      <w:r>
        <w:t>Основни концепции</w:t>
      </w:r>
      <w:bookmarkEnd w:id="12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lastRenderedPageBreak/>
        <w:drawing>
          <wp:inline distT="0" distB="0" distL="0" distR="0" wp14:anchorId="1B72BDFC" wp14:editId="1BEF3C0C">
            <wp:extent cx="5229955" cy="1524213"/>
            <wp:effectExtent l="38100" t="38100" r="85090" b="952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605184"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3" w:name="_Toc196302460"/>
      <w:r>
        <w:t>Използване на форми във view</w:t>
      </w:r>
      <w:bookmarkEnd w:id="13"/>
    </w:p>
    <w:p w:rsidR="00326253" w:rsidRDefault="00326253" w:rsidP="006D71C3"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drawing>
          <wp:inline distT="0" distB="0" distL="0" distR="0" wp14:anchorId="43DF677C" wp14:editId="6C91D2B1">
            <wp:extent cx="5760720" cy="2934335"/>
            <wp:effectExtent l="38100" t="38100" r="87630" b="9461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4" w:name="_Toc196302461"/>
      <w:r>
        <w:t>Рендиране на формата в шаблон</w:t>
      </w:r>
      <w:bookmarkEnd w:id="14"/>
    </w:p>
    <w:p w:rsidR="00326253" w:rsidRDefault="00326253" w:rsidP="006D71C3"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314CB78E" wp14:editId="672A81C0">
            <wp:extent cx="4210638" cy="1219370"/>
            <wp:effectExtent l="38100" t="38100" r="95250" b="952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5" w:name="_Toc196302462"/>
      <w:r>
        <w:t>Видове полета във форми</w:t>
      </w:r>
      <w:bookmarkEnd w:id="15"/>
    </w:p>
    <w:p w:rsidR="00AF3F19" w:rsidRDefault="00AF3F19" w:rsidP="006D71C3">
      <w:r>
        <w:t>Django предлага голямо разнообразие от типове полета, в зависимост от типа на данните: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4C0814F" wp14:editId="482D9661">
            <wp:extent cx="5449060" cy="2505425"/>
            <wp:effectExtent l="38100" t="38100" r="94615" b="1047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6" w:name="_Toc196302463"/>
      <w:r>
        <w:lastRenderedPageBreak/>
        <w:t>Персонализиране на формите</w:t>
      </w:r>
      <w:bookmarkEnd w:id="16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17EEE98C" wp14:editId="43825F53">
            <wp:extent cx="5760720" cy="478155"/>
            <wp:effectExtent l="38100" t="38100" r="87630" b="933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6302464"/>
      <w:r>
        <w:t>Валидация</w:t>
      </w:r>
      <w:bookmarkEnd w:id="17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B8FC738" wp14:editId="55DAA7E7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38100" t="38100" r="87630" b="103505"/>
            <wp:wrapTight wrapText="bothSides">
              <wp:wrapPolygon edited="0">
                <wp:start x="0" y="-367"/>
                <wp:lineTo x="-143" y="-184"/>
                <wp:lineTo x="-143" y="21863"/>
                <wp:lineTo x="0" y="22415"/>
                <wp:lineTo x="21714" y="22415"/>
                <wp:lineTo x="21857" y="20577"/>
                <wp:lineTo x="21857" y="2756"/>
                <wp:lineTo x="21714" y="0"/>
                <wp:lineTo x="21714" y="-367"/>
                <wp:lineTo x="0" y="-367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6302465"/>
      <w:r>
        <w:t>Съобщения за грешки</w:t>
      </w:r>
      <w:bookmarkEnd w:id="18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lastRenderedPageBreak/>
        <w:drawing>
          <wp:inline distT="0" distB="0" distL="0" distR="0" wp14:anchorId="40682CCC" wp14:editId="778B6CD1">
            <wp:extent cx="4172532" cy="1514686"/>
            <wp:effectExtent l="38100" t="38100" r="95250" b="1047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19" w:name="_Toc196302466"/>
      <w:r>
        <w:t>ModelForms</w:t>
      </w:r>
      <w:bookmarkEnd w:id="19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0" w:name="_Toc196302467"/>
      <w:r>
        <w:t>Създаване на ModelForm</w:t>
      </w:r>
      <w:bookmarkEnd w:id="20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3ADA7E8B" wp14:editId="6B3574A2">
            <wp:extent cx="5760720" cy="1089660"/>
            <wp:effectExtent l="38100" t="38100" r="87630" b="914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7CC85865" wp14:editId="2CF40A1C">
            <wp:extent cx="5760720" cy="1624965"/>
            <wp:effectExtent l="38100" t="38100" r="87630" b="895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05184" w:rsidRDefault="00676417" w:rsidP="00605184">
      <w:r>
        <w:t>Django автоматично ще създаде HTML форма с полетата от модела и ще приложи съответните валидации.</w:t>
      </w:r>
    </w:p>
    <w:p w:rsidR="00676417" w:rsidRPr="00605184" w:rsidRDefault="00676417" w:rsidP="00605184">
      <w:pPr>
        <w:pStyle w:val="2"/>
        <w:rPr>
          <w:rStyle w:val="20"/>
          <w:b/>
          <w:bCs/>
          <w:smallCaps/>
        </w:rPr>
      </w:pPr>
      <w:bookmarkStart w:id="21" w:name="_Toc196302468"/>
      <w:r w:rsidRPr="00605184">
        <w:rPr>
          <w:rStyle w:val="20"/>
          <w:b/>
          <w:bCs/>
          <w:smallCaps/>
        </w:rPr>
        <w:t>Използване във View</w:t>
      </w:r>
      <w:bookmarkEnd w:id="21"/>
    </w:p>
    <w:p w:rsidR="00676417" w:rsidRDefault="00676417" w:rsidP="001E2123">
      <w:r>
        <w:t>ModelForm се използва по същия начин, както обикновените форми:</w:t>
      </w:r>
    </w:p>
    <w:p w:rsidR="00676417" w:rsidRDefault="00605184" w:rsidP="00605184">
      <w:pPr>
        <w:ind w:firstLine="0"/>
      </w:pPr>
      <w:r w:rsidRPr="00676417">
        <w:rPr>
          <w:noProof/>
          <w:lang w:val="en-US"/>
        </w:rPr>
        <w:drawing>
          <wp:inline distT="0" distB="0" distL="0" distR="0" wp14:anchorId="2934B1E9" wp14:editId="6599F409">
            <wp:extent cx="4768559" cy="1637665"/>
            <wp:effectExtent l="38100" t="38100" r="89535" b="9588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03" cy="16442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2" w:name="_Toc196302469"/>
      <w:r>
        <w:t>Полета и конфигурация</w:t>
      </w:r>
      <w:bookmarkEnd w:id="22"/>
    </w:p>
    <w:p w:rsidR="00676417" w:rsidRPr="007A1D30" w:rsidRDefault="00676417" w:rsidP="006D71C3">
      <w:r w:rsidRPr="007A1D30"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t xml:space="preserve"> класа: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lastRenderedPageBreak/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1E2123"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5E33E68B" wp14:editId="08204435">
            <wp:extent cx="5760720" cy="2316480"/>
            <wp:effectExtent l="38100" t="38100" r="87630" b="10287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3" w:name="_Toc196302470"/>
      <w:r>
        <w:t>Предимства на ModelForms</w:t>
      </w:r>
      <w:bookmarkEnd w:id="23"/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4" w:name="_Toc196302471"/>
      <w:r>
        <w:t>Валидация при ModelForms</w:t>
      </w:r>
      <w:bookmarkEnd w:id="24"/>
    </w:p>
    <w:p w:rsidR="006B3E8A" w:rsidRPr="006D71C3" w:rsidRDefault="006B3E8A" w:rsidP="006D71C3">
      <w:r w:rsidRPr="006D71C3">
        <w:t xml:space="preserve">Както при стандартните форми, можем да добавим допълнителна валидация чрез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clean_&lt;field&gt;()</w:t>
      </w:r>
      <w:r w:rsidRPr="006D71C3">
        <w:t xml:space="preserve"> или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clean()</w:t>
      </w:r>
      <w:r w:rsidRPr="006D71C3"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inline distT="0" distB="0" distL="0" distR="0" wp14:anchorId="58E55355" wp14:editId="70BAD8EA">
            <wp:extent cx="5760720" cy="1768475"/>
            <wp:effectExtent l="38100" t="38100" r="87630" b="984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5" w:name="_Toc196302472"/>
      <w:r>
        <w:t>Пример от практиката: форма за добавяне на продукт</w:t>
      </w:r>
      <w:bookmarkEnd w:id="25"/>
    </w:p>
    <w:p w:rsidR="006B3E8A" w:rsidRDefault="006B3E8A" w:rsidP="006D71C3"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1E2123"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6" w:name="_Toc196302473"/>
      <w:r>
        <w:t>Валидиране на данни</w:t>
      </w:r>
      <w:bookmarkEnd w:id="26"/>
    </w:p>
    <w:p w:rsidR="006B3E8A" w:rsidRDefault="006B3E8A" w:rsidP="00605184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27" w:name="_Toc196302474"/>
      <w:r>
        <w:t>Вградена валидация в Django</w:t>
      </w:r>
      <w:bookmarkEnd w:id="27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lastRenderedPageBreak/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207E92" wp14:editId="38A480BB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38100" t="38100" r="104775" b="9525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8" w:name="_Toc196302475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28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19EB49AC" wp14:editId="727606C0">
            <wp:extent cx="3334215" cy="1295581"/>
            <wp:effectExtent l="38100" t="38100" r="95250" b="952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9" w:name="_Toc196302476"/>
      <w:r>
        <w:lastRenderedPageBreak/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29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34EDE797" wp14:editId="25DA5ECE">
            <wp:extent cx="5570220" cy="1367155"/>
            <wp:effectExtent l="38100" t="38100" r="87630" b="9969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67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0" w:name="_Toc196302477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0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4573BB3C" wp14:editId="03E2C1B2">
            <wp:extent cx="5760720" cy="2402205"/>
            <wp:effectExtent l="38100" t="38100" r="87630" b="9334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1" w:name="_Toc196302478"/>
      <w:r>
        <w:lastRenderedPageBreak/>
        <w:t>Валидиране на ModelForms</w:t>
      </w:r>
      <w:bookmarkEnd w:id="31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2D2D756C" wp14:editId="43FE8D12">
            <wp:extent cx="5760720" cy="981710"/>
            <wp:effectExtent l="38100" t="38100" r="87630" b="1041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2" w:name="_Toc196302479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2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EmailValidator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RegexValidator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URLValidator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1E2123">
      <w:pPr>
        <w:pStyle w:val="a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1776C767" wp14:editId="42CC886B">
            <wp:extent cx="5760720" cy="1028700"/>
            <wp:effectExtent l="38100" t="38100" r="87630" b="9525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3" w:name="_Toc196302480"/>
      <w:r>
        <w:t>Съобщения за грешки</w:t>
      </w:r>
      <w:bookmarkEnd w:id="33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3B9A4E15" wp14:editId="29B253F9">
            <wp:extent cx="3847348" cy="492369"/>
            <wp:effectExtent l="38100" t="38100" r="96520" b="9842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394C30DA" wp14:editId="3AFAFA48">
            <wp:extent cx="3842258" cy="1196340"/>
            <wp:effectExtent l="38100" t="38100" r="101600" b="990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8069" cy="12106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4" w:name="_Toc196302481"/>
      <w:r>
        <w:t>Добри практики</w:t>
      </w:r>
      <w:bookmarkEnd w:id="34"/>
    </w:p>
    <w:p w:rsidR="00BA3998" w:rsidRDefault="00BA3998" w:rsidP="001E2123">
      <w:pPr>
        <w:pStyle w:val="a"/>
      </w:pPr>
      <w:r>
        <w:t>Използвай вградени валидатори, когато е възможно.</w:t>
      </w:r>
    </w:p>
    <w:p w:rsidR="00BA3998" w:rsidRDefault="00BA3998" w:rsidP="001E2123">
      <w:pPr>
        <w:pStyle w:val="a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1E2123">
      <w:pPr>
        <w:pStyle w:val="a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1E2123">
      <w:pPr>
        <w:pStyle w:val="a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1E2123">
      <w:pPr>
        <w:pStyle w:val="a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5" w:name="_Toc196302482"/>
      <w:r>
        <w:t>Избор на технологии и аргументация</w:t>
      </w:r>
      <w:bookmarkEnd w:id="35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36" w:name="_Toc196302483"/>
      <w:r>
        <w:t>Аргументация за избор на Django</w:t>
      </w:r>
      <w:bookmarkEnd w:id="36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lastRenderedPageBreak/>
        <w:t>Бързо прототипиране и развитие</w:t>
      </w:r>
      <w:r w:rsidRPr="001E2123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Сигурност</w:t>
      </w:r>
      <w:r w:rsidRPr="001E2123">
        <w:t>: Фреймуъркът включва вградена защита срещу често срещани уеб атаки като SQL инжекции, XSS (cross-site scripting), CSRF (cross-site request forgery) и clickjacking. Това е особено важно при работа с чувствителни данни като лична информация и онлайн поръчки.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Гъвкава система за форми</w:t>
      </w:r>
      <w:r w:rsidRPr="001E2123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Активна общност и документация</w:t>
      </w:r>
      <w:r w:rsidRPr="001E2123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Подходящ за образователни цели</w:t>
      </w:r>
      <w:r w:rsidRPr="001E2123"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37" w:name="_Toc196302484"/>
      <w:r>
        <w:t>Избор на език за програмиране: Python</w:t>
      </w:r>
      <w:bookmarkEnd w:id="37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38" w:name="_Toc196302485"/>
      <w:r>
        <w:t>Използвани допълнителни технологии</w:t>
      </w:r>
      <w:bookmarkEnd w:id="38"/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HTML и CSS</w:t>
      </w:r>
      <w:r w:rsidRPr="001E2123">
        <w:t xml:space="preserve"> – за изграждане на потребителския интерфейс на формите и страниците.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Bootstrap</w:t>
      </w:r>
      <w:r w:rsidRPr="001E2123">
        <w:t xml:space="preserve"> – CSS фреймуърк за по-бързо и лесно създаване на адаптивен и модерен уеб дизайн.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SQLite</w:t>
      </w:r>
      <w:r w:rsidRPr="001E2123"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39" w:name="_Toc196302486"/>
      <w:r>
        <w:lastRenderedPageBreak/>
        <w:t>Сравнение с алтернативни технологии</w:t>
      </w:r>
      <w:bookmarkEnd w:id="39"/>
    </w:p>
    <w:p w:rsidR="008B06E2" w:rsidRPr="008B06E2" w:rsidRDefault="008B06E2" w:rsidP="006D71C3">
      <w:pPr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</w:t>
      </w:r>
      <w:r w:rsidR="00605184">
        <w:rPr>
          <w:rFonts w:eastAsia="Times New Roman"/>
          <w:lang w:val="en-US"/>
        </w:rPr>
        <w:t>и други популярни уеб фреймуър</w:t>
      </w:r>
      <w:r w:rsidR="00605184">
        <w:rPr>
          <w:rFonts w:eastAsia="Times New Roman"/>
        </w:rPr>
        <w:t>ка</w:t>
      </w:r>
      <w:r w:rsidRPr="008B06E2">
        <w:rPr>
          <w:rFonts w:eastAsia="Times New Roman"/>
          <w:lang w:val="en-US"/>
        </w:rPr>
        <w:t xml:space="preserve">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1E2123">
      <w:pPr>
        <w:pStyle w:val="a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1E2123">
      <w:pPr>
        <w:pStyle w:val="a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1E2123">
      <w:pPr>
        <w:pStyle w:val="a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0" w:name="_Toc196302487"/>
      <w:r>
        <w:t>Практическа приложимост</w:t>
      </w:r>
      <w:bookmarkEnd w:id="40"/>
    </w:p>
    <w:p w:rsidR="008B06E2" w:rsidRDefault="008B06E2" w:rsidP="006D71C3"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1E2123">
      <w:pPr>
        <w:pStyle w:val="a"/>
      </w:pPr>
      <w:r>
        <w:t>изграждане на пълноценни уеб системи;</w:t>
      </w:r>
    </w:p>
    <w:p w:rsidR="008B06E2" w:rsidRDefault="008B06E2" w:rsidP="001E2123">
      <w:pPr>
        <w:pStyle w:val="a"/>
      </w:pPr>
      <w:r>
        <w:t>създаване на REST API за мобилни приложения;</w:t>
      </w:r>
    </w:p>
    <w:p w:rsidR="008B06E2" w:rsidRDefault="008B06E2" w:rsidP="001E2123">
      <w:pPr>
        <w:pStyle w:val="a"/>
      </w:pPr>
      <w:r>
        <w:t>разработка на административни панели и системи за управление на данни;</w:t>
      </w:r>
    </w:p>
    <w:p w:rsidR="008B06E2" w:rsidRDefault="008B06E2" w:rsidP="001E2123">
      <w:pPr>
        <w:pStyle w:val="a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1" w:name="_Toc196302488"/>
      <w:r>
        <w:t>Възможност за разширение</w:t>
      </w:r>
      <w:bookmarkEnd w:id="41"/>
    </w:p>
    <w:p w:rsidR="008B06E2" w:rsidRDefault="008B06E2" w:rsidP="006D71C3"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1E2123">
      <w:pPr>
        <w:pStyle w:val="a"/>
      </w:pPr>
      <w:r>
        <w:t>потребителска регистрация и профили;</w:t>
      </w:r>
    </w:p>
    <w:p w:rsidR="008B06E2" w:rsidRDefault="008B06E2" w:rsidP="001E2123">
      <w:pPr>
        <w:pStyle w:val="a"/>
      </w:pPr>
      <w:r>
        <w:t>плащания с PayPal или други методи;</w:t>
      </w:r>
    </w:p>
    <w:p w:rsidR="008B06E2" w:rsidRDefault="008B06E2" w:rsidP="001E2123">
      <w:pPr>
        <w:pStyle w:val="a"/>
      </w:pPr>
      <w:r>
        <w:lastRenderedPageBreak/>
        <w:t>интеграция на REST API чрез Django REST Framework;</w:t>
      </w:r>
    </w:p>
    <w:p w:rsidR="008B06E2" w:rsidRDefault="008B06E2" w:rsidP="001E2123">
      <w:pPr>
        <w:pStyle w:val="a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2" w:name="_Toc196302489"/>
      <w:r>
        <w:t>Образователен аспект на избраните технологии</w:t>
      </w:r>
      <w:bookmarkEnd w:id="42"/>
    </w:p>
    <w:p w:rsidR="008B06E2" w:rsidRDefault="008B06E2" w:rsidP="006D71C3"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3" w:name="_Toc196302490"/>
      <w:r>
        <w:t>Практика, ориентирана към реалността</w:t>
      </w:r>
      <w:bookmarkEnd w:id="43"/>
    </w:p>
    <w:p w:rsidR="008B06E2" w:rsidRDefault="008B06E2" w:rsidP="006D71C3"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1E2123">
      <w:pPr>
        <w:pStyle w:val="a"/>
      </w:pPr>
      <w:r>
        <w:t>потребителско взаимодействие с форма;</w:t>
      </w:r>
    </w:p>
    <w:p w:rsidR="008B06E2" w:rsidRDefault="008B06E2" w:rsidP="001E2123">
      <w:pPr>
        <w:pStyle w:val="a"/>
      </w:pPr>
      <w:r>
        <w:t>обработка на POST заявки;</w:t>
      </w:r>
    </w:p>
    <w:p w:rsidR="008B06E2" w:rsidRDefault="008B06E2" w:rsidP="001E2123">
      <w:pPr>
        <w:pStyle w:val="a"/>
      </w:pPr>
      <w:r>
        <w:t>динамично визуализиране на съобщения за грешки;</w:t>
      </w:r>
    </w:p>
    <w:p w:rsidR="008B06E2" w:rsidRDefault="008B06E2" w:rsidP="001E2123">
      <w:pPr>
        <w:pStyle w:val="a"/>
      </w:pPr>
      <w:r>
        <w:t>съхранение на информация в база данни;</w:t>
      </w:r>
    </w:p>
    <w:p w:rsidR="008B06E2" w:rsidRDefault="008B06E2" w:rsidP="001E2123">
      <w:pPr>
        <w:pStyle w:val="a"/>
      </w:pPr>
      <w:r>
        <w:lastRenderedPageBreak/>
        <w:t>генериране на HTML съдържание чрез шаблони;</w:t>
      </w:r>
    </w:p>
    <w:p w:rsidR="008B06E2" w:rsidRDefault="008B06E2" w:rsidP="001E2123">
      <w:pPr>
        <w:pStyle w:val="a"/>
      </w:pPr>
      <w:r>
        <w:t>структуриран код и лесна навигация в проект.</w:t>
      </w:r>
    </w:p>
    <w:p w:rsidR="008B06E2" w:rsidRPr="00605184" w:rsidRDefault="008B06E2" w:rsidP="00605184">
      <w:pPr>
        <w:pStyle w:val="1"/>
      </w:pPr>
      <w:bookmarkStart w:id="44" w:name="_Toc196302491"/>
      <w:r>
        <w:t>Анализ на съществуващи решения</w:t>
      </w:r>
      <w:bookmarkEnd w:id="44"/>
    </w:p>
    <w:p w:rsidR="008B06E2" w:rsidRDefault="008B06E2" w:rsidP="001D58D1">
      <w:r>
        <w:t xml:space="preserve">В съвременната уеб разработка </w:t>
      </w:r>
      <w:r w:rsidR="00605184">
        <w:t>съществуват множество фреймуърка</w:t>
      </w:r>
      <w:r>
        <w:t xml:space="preserve">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6302492"/>
      <w:r>
        <w:t>Сравнение с Flask (Python)</w:t>
      </w:r>
      <w:bookmarkEnd w:id="45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Pr="001E2123" w:rsidRDefault="008B06E2" w:rsidP="001E2123">
      <w:pPr>
        <w:pStyle w:val="a"/>
      </w:pPr>
      <w:r w:rsidRPr="001E2123">
        <w:t xml:space="preserve">Flask е </w:t>
      </w:r>
      <w:r w:rsidRPr="001E2123">
        <w:rPr>
          <w:rStyle w:val="af3"/>
          <w:b w:val="0"/>
          <w:bCs w:val="0"/>
          <w:color w:val="auto"/>
        </w:rPr>
        <w:t>микрофреймуърк</w:t>
      </w:r>
      <w:r w:rsidRPr="001E2123">
        <w:t>, който предоставя само основната функционалност за уеб сървър, а всичко останало се добавя чрез разширения.</w:t>
      </w:r>
    </w:p>
    <w:p w:rsidR="008B06E2" w:rsidRPr="001E2123" w:rsidRDefault="008B06E2" w:rsidP="001E2123">
      <w:pPr>
        <w:pStyle w:val="a"/>
      </w:pPr>
      <w:r w:rsidRPr="001E2123">
        <w:t xml:space="preserve">Django е </w:t>
      </w:r>
      <w:r w:rsidRPr="001E2123">
        <w:rPr>
          <w:rStyle w:val="af3"/>
          <w:b w:val="0"/>
          <w:bCs w:val="0"/>
          <w:color w:val="auto"/>
        </w:rPr>
        <w:t>пълноценен фреймуърк</w:t>
      </w:r>
      <w:r w:rsidRPr="001E2123"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Pr="001E2123" w:rsidRDefault="008B06E2" w:rsidP="001E2123">
      <w:pPr>
        <w:pStyle w:val="a"/>
      </w:pPr>
      <w:r w:rsidRPr="001E2123">
        <w:t xml:space="preserve">Flask не разполага с вградена система за форми. Обикновено се използва </w:t>
      </w:r>
      <w:r w:rsidRPr="001E2123">
        <w:rPr>
          <w:rStyle w:val="af3"/>
          <w:b w:val="0"/>
          <w:bCs w:val="0"/>
          <w:color w:val="auto"/>
        </w:rPr>
        <w:t>WTForms</w:t>
      </w:r>
      <w:r w:rsidRPr="001E2123">
        <w:t xml:space="preserve"> – отделна библиотека за създаване и валидация на формуляри.</w:t>
      </w:r>
    </w:p>
    <w:p w:rsidR="008B06E2" w:rsidRPr="001E2123" w:rsidRDefault="008B06E2" w:rsidP="001E2123">
      <w:pPr>
        <w:pStyle w:val="a"/>
      </w:pPr>
      <w:r w:rsidRPr="001E2123">
        <w:t xml:space="preserve">Django предлага </w:t>
      </w:r>
      <w:r w:rsidRPr="001E2123">
        <w:rPr>
          <w:rStyle w:val="af3"/>
          <w:b w:val="0"/>
          <w:bCs w:val="0"/>
          <w:color w:val="auto"/>
        </w:rPr>
        <w:t>интегрирана система за форми</w:t>
      </w:r>
      <w:r w:rsidRPr="001E2123"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6" w:name="_Toc196302493"/>
      <w:r>
        <w:t>Сравнение с Laravel (PHP)</w:t>
      </w:r>
      <w:bookmarkEnd w:id="46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Pr="001E2123" w:rsidRDefault="008B06E2" w:rsidP="001E2123">
      <w:pPr>
        <w:pStyle w:val="a"/>
      </w:pPr>
      <w:r w:rsidRPr="001E2123">
        <w:t>Поддържа MVC архитектура;</w:t>
      </w:r>
    </w:p>
    <w:p w:rsidR="008B06E2" w:rsidRPr="001E2123" w:rsidRDefault="008B06E2" w:rsidP="001E2123">
      <w:pPr>
        <w:pStyle w:val="a"/>
      </w:pPr>
      <w:r w:rsidRPr="001E2123">
        <w:lastRenderedPageBreak/>
        <w:t>Има ORM система (Eloquent);</w:t>
      </w:r>
    </w:p>
    <w:p w:rsidR="008B06E2" w:rsidRPr="001E2123" w:rsidRDefault="008B06E2" w:rsidP="001E2123">
      <w:pPr>
        <w:pStyle w:val="a"/>
      </w:pPr>
      <w:r w:rsidRPr="001E2123"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47" w:name="_Toc196302494"/>
      <w:r>
        <w:t>Сравнение с React + Formik / React Hook Form</w:t>
      </w:r>
      <w:bookmarkEnd w:id="47"/>
    </w:p>
    <w:p w:rsidR="008B06E2" w:rsidRDefault="008B06E2" w:rsidP="006D71C3"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1E2123">
      <w:pPr>
        <w:pStyle w:val="a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1E2123">
      <w:pPr>
        <w:pStyle w:val="a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48" w:name="_Toc196302495"/>
      <w:r>
        <w:t>Алтернативни библиотеки за форми и валидация</w:t>
      </w:r>
      <w:bookmarkEnd w:id="48"/>
    </w:p>
    <w:p w:rsidR="008B06E2" w:rsidRDefault="008B06E2" w:rsidP="006D71C3">
      <w:r>
        <w:t>Освен WTForms и Formik, съществуват и други библиотеки, в зависимост от езика и средата:</w:t>
      </w:r>
    </w:p>
    <w:p w:rsidR="008B06E2" w:rsidRDefault="008B06E2" w:rsidP="001E2123">
      <w:pPr>
        <w:pStyle w:val="a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1E2123">
      <w:pPr>
        <w:pStyle w:val="a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1E2123">
      <w:pPr>
        <w:pStyle w:val="a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1E2123">
      <w:pPr>
        <w:pStyle w:val="a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49" w:name="_Toc196302496"/>
      <w:r>
        <w:lastRenderedPageBreak/>
        <w:t>Избор на технологии и аргументация</w:t>
      </w:r>
      <w:bookmarkEnd w:id="49"/>
    </w:p>
    <w:p w:rsidR="005421F9" w:rsidRDefault="005421F9" w:rsidP="00605184"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5421F9" w:rsidP="005421F9">
      <w:pPr>
        <w:spacing w:after="0"/>
      </w:pPr>
    </w:p>
    <w:p w:rsidR="005421F9" w:rsidRDefault="005421F9" w:rsidP="005421F9">
      <w:pPr>
        <w:pStyle w:val="2"/>
      </w:pPr>
      <w:bookmarkStart w:id="50" w:name="_Toc196302497"/>
      <w:r>
        <w:t>Защо е избран Django</w:t>
      </w:r>
      <w:bookmarkEnd w:id="50"/>
    </w:p>
    <w:p w:rsidR="005421F9" w:rsidRDefault="005421F9" w:rsidP="006D71C3"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1" w:name="_Toc196302498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1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2" w:name="_Toc196302499"/>
      <w:r w:rsidRPr="00F034F3">
        <w:t>Прост и четим синтаксис</w:t>
      </w:r>
      <w:bookmarkEnd w:id="52"/>
    </w:p>
    <w:p w:rsidR="005421F9" w:rsidRDefault="005421F9" w:rsidP="006D71C3"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lastRenderedPageBreak/>
        <w:t xml:space="preserve"> </w:t>
      </w:r>
      <w:bookmarkStart w:id="53" w:name="_Toc196302500"/>
      <w:r>
        <w:t>Високо ниво на сигурност</w:t>
      </w:r>
      <w:bookmarkEnd w:id="53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8D1839">
      <w:pPr>
        <w:pStyle w:val="a"/>
      </w:pPr>
      <w:r>
        <w:t>SQL инжекции;</w:t>
      </w:r>
    </w:p>
    <w:p w:rsidR="005421F9" w:rsidRDefault="005421F9" w:rsidP="008D1839">
      <w:pPr>
        <w:pStyle w:val="a"/>
      </w:pPr>
      <w:r>
        <w:t>XSS (cross-site scripting);</w:t>
      </w:r>
    </w:p>
    <w:p w:rsidR="005421F9" w:rsidRDefault="005421F9" w:rsidP="008D1839">
      <w:pPr>
        <w:pStyle w:val="a"/>
      </w:pPr>
      <w:r>
        <w:t>CSRF (cross-site request forgery);</w:t>
      </w:r>
    </w:p>
    <w:p w:rsidR="005421F9" w:rsidRDefault="005421F9" w:rsidP="008D1839">
      <w:pPr>
        <w:pStyle w:val="a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54" w:name="_Toc196302501"/>
      <w:r>
        <w:t>Отлична поддръжка и документация</w:t>
      </w:r>
      <w:bookmarkEnd w:id="54"/>
    </w:p>
    <w:p w:rsidR="005421F9" w:rsidRDefault="005421F9" w:rsidP="006D71C3"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55" w:name="_Toc196302502"/>
      <w:r>
        <w:t>Подходящ за мащабиране</w:t>
      </w:r>
      <w:bookmarkEnd w:id="55"/>
    </w:p>
    <w:p w:rsidR="005421F9" w:rsidRDefault="005421F9" w:rsidP="006D71C3"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56" w:name="_Toc196302503"/>
      <w:r>
        <w:t>Защо формите са подходящи за онлайн магазин</w:t>
      </w:r>
      <w:bookmarkEnd w:id="56"/>
    </w:p>
    <w:p w:rsidR="00F034F3" w:rsidRDefault="00F034F3" w:rsidP="006D71C3"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57" w:name="_Toc196302504"/>
      <w:r>
        <w:t>Формите като интерфейс за взаимодействие</w:t>
      </w:r>
      <w:bookmarkEnd w:id="57"/>
    </w:p>
    <w:p w:rsidR="00F034F3" w:rsidRDefault="00F034F3" w:rsidP="006D71C3"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8D1839">
      <w:pPr>
        <w:pStyle w:val="a"/>
      </w:pPr>
      <w:r>
        <w:t>избор на продукт и количество;</w:t>
      </w:r>
    </w:p>
    <w:p w:rsidR="00F034F3" w:rsidRDefault="00F034F3" w:rsidP="008D1839">
      <w:pPr>
        <w:pStyle w:val="a"/>
      </w:pPr>
      <w:r>
        <w:t>добавяне в количка;</w:t>
      </w:r>
    </w:p>
    <w:p w:rsidR="00F034F3" w:rsidRDefault="00F034F3" w:rsidP="008D1839">
      <w:pPr>
        <w:pStyle w:val="a"/>
      </w:pPr>
      <w:r>
        <w:t>попълване на данни за доставка;</w:t>
      </w:r>
    </w:p>
    <w:p w:rsidR="00F034F3" w:rsidRDefault="00F034F3" w:rsidP="008D1839">
      <w:pPr>
        <w:pStyle w:val="a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58" w:name="_Toc196302505"/>
      <w:r w:rsidRPr="00F034F3">
        <w:rPr>
          <w:rStyle w:val="30"/>
          <w:b/>
          <w:bCs/>
        </w:rPr>
        <w:t>Вградено валидиране на данни</w:t>
      </w:r>
      <w:bookmarkEnd w:id="58"/>
    </w:p>
    <w:p w:rsidR="00F034F3" w:rsidRDefault="00F034F3" w:rsidP="006D71C3">
      <w:r>
        <w:t>Django Forms и ModelForms позволяват автоматична проверка дали въведената информация е:</w:t>
      </w:r>
    </w:p>
    <w:p w:rsidR="00F034F3" w:rsidRDefault="00F034F3" w:rsidP="008D1839">
      <w:pPr>
        <w:pStyle w:val="a"/>
      </w:pPr>
      <w:r>
        <w:t>пълна (required);</w:t>
      </w:r>
    </w:p>
    <w:p w:rsidR="00F034F3" w:rsidRDefault="00F034F3" w:rsidP="008D1839">
      <w:pPr>
        <w:pStyle w:val="a"/>
      </w:pPr>
      <w:r>
        <w:t>от правилния тип (напр. имейл, число, дата);</w:t>
      </w:r>
    </w:p>
    <w:p w:rsidR="00F034F3" w:rsidRDefault="00F034F3" w:rsidP="008D1839">
      <w:pPr>
        <w:pStyle w:val="a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59" w:name="_Toc196302506"/>
      <w:r>
        <w:t>Връзка с базата данни чрез ModelForms</w:t>
      </w:r>
      <w:bookmarkEnd w:id="59"/>
    </w:p>
    <w:p w:rsidR="00F034F3" w:rsidRDefault="00F034F3" w:rsidP="006D71C3"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8D1839">
      <w:pPr>
        <w:pStyle w:val="a"/>
      </w:pPr>
      <w:r>
        <w:t>създаване на нови записи;</w:t>
      </w:r>
    </w:p>
    <w:p w:rsidR="00F034F3" w:rsidRDefault="00F034F3" w:rsidP="008D1839">
      <w:pPr>
        <w:pStyle w:val="a"/>
      </w:pPr>
      <w:r>
        <w:t>обновяване на съществуващи данни;</w:t>
      </w:r>
    </w:p>
    <w:p w:rsidR="00F034F3" w:rsidRDefault="00F034F3" w:rsidP="008D1839">
      <w:pPr>
        <w:pStyle w:val="a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0" w:name="_Toc196302507"/>
      <w:r w:rsidRPr="00F034F3">
        <w:t>Персонализиране и стил</w:t>
      </w:r>
      <w:bookmarkEnd w:id="60"/>
    </w:p>
    <w:p w:rsidR="00F034F3" w:rsidRDefault="00F034F3" w:rsidP="006D71C3"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8D1839">
      <w:pPr>
        <w:pStyle w:val="a"/>
      </w:pPr>
      <w:r>
        <w:t>падащи менюта;</w:t>
      </w:r>
    </w:p>
    <w:p w:rsidR="00F034F3" w:rsidRDefault="00F034F3" w:rsidP="008D1839">
      <w:pPr>
        <w:pStyle w:val="a"/>
      </w:pPr>
      <w:r>
        <w:t>чекбоксове;</w:t>
      </w:r>
    </w:p>
    <w:p w:rsidR="00F034F3" w:rsidRDefault="00F034F3" w:rsidP="008D1839">
      <w:pPr>
        <w:pStyle w:val="a"/>
      </w:pPr>
      <w:r>
        <w:t>валидиращи съобщения в реално време;</w:t>
      </w:r>
    </w:p>
    <w:p w:rsidR="00F034F3" w:rsidRDefault="00F034F3" w:rsidP="008D1839">
      <w:pPr>
        <w:pStyle w:val="a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1" w:name="_Toc196302508"/>
      <w:r>
        <w:t>Контрол върху процеса</w:t>
      </w:r>
      <w:bookmarkEnd w:id="61"/>
    </w:p>
    <w:p w:rsidR="00F034F3" w:rsidRPr="007A1D30" w:rsidRDefault="00F034F3" w:rsidP="006D71C3">
      <w:r w:rsidRPr="007A1D30">
        <w:t>С Django имаме пълен контрол върху:</w:t>
      </w:r>
    </w:p>
    <w:p w:rsidR="00F034F3" w:rsidRDefault="00F034F3" w:rsidP="008D1839">
      <w:pPr>
        <w:pStyle w:val="a"/>
      </w:pPr>
      <w:r>
        <w:t>кога формата се счита за валидна;</w:t>
      </w:r>
    </w:p>
    <w:p w:rsidR="00F034F3" w:rsidRDefault="00F034F3" w:rsidP="008D1839">
      <w:pPr>
        <w:pStyle w:val="a"/>
      </w:pPr>
      <w:r>
        <w:t>какви съобщения за грешки се показват;</w:t>
      </w:r>
    </w:p>
    <w:p w:rsidR="00F034F3" w:rsidRDefault="00F034F3" w:rsidP="008D1839">
      <w:pPr>
        <w:pStyle w:val="a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2" w:name="_Toc196302509"/>
      <w:r>
        <w:t>Приноси на дипломния проект</w:t>
      </w:r>
      <w:bookmarkEnd w:id="62"/>
    </w:p>
    <w:p w:rsidR="00A545FE" w:rsidRDefault="00A545FE" w:rsidP="006D71C3"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63" w:name="_Toc196302510"/>
      <w:r w:rsidRPr="00A545FE">
        <w:t>Технологични приноси</w:t>
      </w:r>
      <w:bookmarkEnd w:id="63"/>
    </w:p>
    <w:p w:rsidR="00A545FE" w:rsidRPr="004D4BBC" w:rsidRDefault="00A545FE" w:rsidP="004D4BBC">
      <w:pPr>
        <w:pStyle w:val="a"/>
      </w:pPr>
      <w:r w:rsidRPr="004D4BBC">
        <w:rPr>
          <w:rStyle w:val="af3"/>
          <w:b w:val="0"/>
          <w:bCs w:val="0"/>
          <w:color w:val="auto"/>
        </w:rPr>
        <w:t>Реализация на уеб интерфейс с динамична форма</w:t>
      </w:r>
      <w:r w:rsidRPr="004D4BBC"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Pr="004D4BBC" w:rsidRDefault="00A545FE" w:rsidP="004D4BBC">
      <w:pPr>
        <w:pStyle w:val="a"/>
      </w:pPr>
      <w:r w:rsidRPr="004D4BBC">
        <w:rPr>
          <w:rStyle w:val="af3"/>
          <w:b w:val="0"/>
          <w:bCs w:val="0"/>
          <w:color w:val="auto"/>
        </w:rPr>
        <w:t>Интеграция между потребителския интерфейс и базата данни</w:t>
      </w:r>
      <w:r w:rsidRPr="004D4BBC">
        <w:br/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Pr="00A545FE" w:rsidRDefault="00A545FE" w:rsidP="00A545FE">
      <w:pPr>
        <w:pStyle w:val="2"/>
      </w:pPr>
      <w:bookmarkStart w:id="64" w:name="_Toc196302511"/>
      <w:r w:rsidRPr="00A545FE">
        <w:t>Образователни и лични приноси</w:t>
      </w:r>
      <w:bookmarkEnd w:id="64"/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</w:t>
      </w:r>
      <w:r w:rsidR="00605184">
        <w:t>т най-</w:t>
      </w:r>
      <w:r w:rsidR="00605184">
        <w:lastRenderedPageBreak/>
        <w:t>популярните уеб фреймуърка</w:t>
      </w:r>
      <w:r>
        <w:t xml:space="preserve">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65" w:name="_Toc196302512"/>
      <w:r w:rsidRPr="00A545FE">
        <w:t>Значимост и приложимост</w:t>
      </w:r>
      <w:bookmarkEnd w:id="65"/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E96CBF" w:rsidP="00A545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p w:rsidR="00E96CBF" w:rsidRPr="00C03453" w:rsidRDefault="003421BB" w:rsidP="00C03453">
      <w:pPr>
        <w:pStyle w:val="1"/>
      </w:pPr>
      <w:bookmarkStart w:id="66" w:name="_Toc196302513"/>
      <w:r w:rsidRPr="00C03453">
        <w:t>Практическо изпълнение</w:t>
      </w:r>
      <w:bookmarkEnd w:id="66"/>
    </w:p>
    <w:p w:rsidR="003421BB" w:rsidRPr="003421BB" w:rsidRDefault="00B21B50" w:rsidP="003421BB">
      <w:pPr>
        <w:pStyle w:val="2"/>
      </w:pPr>
      <w:r>
        <w:t xml:space="preserve"> </w:t>
      </w:r>
      <w:bookmarkStart w:id="67" w:name="_Toc196302514"/>
      <w:r w:rsidR="003421BB" w:rsidRPr="003421BB">
        <w:t>ModelForm за събиране на информация за потребителя и адреса</w:t>
      </w:r>
      <w:r w:rsidR="003421BB">
        <w:t>.</w:t>
      </w:r>
      <w:bookmarkEnd w:id="67"/>
    </w:p>
    <w:p w:rsidR="003421BB" w:rsidRPr="003421BB" w:rsidRDefault="004D4BBC" w:rsidP="003421BB">
      <w:r w:rsidRPr="003421BB">
        <w:rPr>
          <w:noProof/>
          <w:lang w:val="en-US"/>
        </w:rPr>
        <w:drawing>
          <wp:inline distT="0" distB="0" distL="0" distR="0" wp14:anchorId="78CC1C53" wp14:editId="49678653">
            <wp:extent cx="5796483" cy="1210945"/>
            <wp:effectExtent l="38100" t="38100" r="90170" b="1035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03" cy="12329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0538" w:rsidRDefault="00FF0538" w:rsidP="00A545FE">
      <w:pPr>
        <w:spacing w:before="100" w:beforeAutospacing="1" w:after="100" w:afterAutospacing="1"/>
      </w:pP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model = Order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 xml:space="preserve">Това указва, че формата е свързана с модела </w:t>
      </w:r>
      <w:r w:rsidRPr="00B21B50">
        <w:rPr>
          <w:rStyle w:val="HTML"/>
          <w:rFonts w:ascii="Times New Roman" w:eastAsiaTheme="minorEastAsia" w:hAnsi="Times New Roman" w:cs="Times New Roman"/>
          <w:sz w:val="24"/>
          <w:szCs w:val="24"/>
        </w:rPr>
        <w:t>Order</w:t>
      </w:r>
      <w:r w:rsidRPr="00B21B50">
        <w:t>. Django ще използва структурата на този модел, за да създаде съответните полета във формата.</w:t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fields = [...]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>Списък от полета от модела, които ще бъдат включени във формата: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first_name</w:t>
      </w:r>
      <w:r>
        <w:t xml:space="preserve"> – собствено име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last_name</w:t>
      </w:r>
      <w:r>
        <w:t xml:space="preserve"> – фамилно име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email</w:t>
      </w:r>
      <w:r>
        <w:t xml:space="preserve"> – имейл адрес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phone</w:t>
      </w:r>
      <w:r>
        <w:t xml:space="preserve"> – телефонен номер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address</w:t>
      </w:r>
      <w:r>
        <w:t xml:space="preserve"> – адрес за доставка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>Тези полета ще се появят в HTML формата и ще могат да бъдат попълвани от потребителя.</w:t>
      </w:r>
    </w:p>
    <w:p w:rsidR="003421BB" w:rsidRPr="00B21B50" w:rsidRDefault="003421BB" w:rsidP="003421BB">
      <w:pPr>
        <w:ind w:firstLine="0"/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widgets = {...}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 xml:space="preserve">Позволява персонализиране на HTML елементите (т.нар. </w:t>
      </w:r>
      <w:r w:rsidRPr="00B21B50">
        <w:rPr>
          <w:rStyle w:val="af3"/>
          <w:b w:val="0"/>
        </w:rPr>
        <w:t>уиджети</w:t>
      </w:r>
      <w:r w:rsidRPr="00B21B50">
        <w:rPr>
          <w:b/>
        </w:rPr>
        <w:t>)</w:t>
      </w:r>
      <w:r w:rsidRPr="00B21B50">
        <w:t xml:space="preserve"> за конкретни полета. В случая:</w:t>
      </w:r>
    </w:p>
    <w:p w:rsidR="003421BB" w:rsidRDefault="003421BB" w:rsidP="00A545FE">
      <w:pPr>
        <w:spacing w:before="100" w:beforeAutospacing="1" w:after="100" w:afterAutospacing="1"/>
      </w:pPr>
      <w:r w:rsidRPr="003421BB">
        <w:rPr>
          <w:noProof/>
          <w:lang w:val="en-US"/>
        </w:rPr>
        <w:drawing>
          <wp:inline distT="0" distB="0" distL="0" distR="0" wp14:anchorId="55CBFAF8" wp14:editId="0D67DDE1">
            <wp:extent cx="4677428" cy="285790"/>
            <wp:effectExtent l="38100" t="38100" r="85090" b="9525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означава, че полето </w:t>
      </w:r>
      <w:r w:rsidRPr="00B21B50">
        <w:rPr>
          <w:rFonts w:eastAsia="Times New Roman"/>
          <w:lang w:val="en-US"/>
        </w:rPr>
        <w:t>address</w:t>
      </w:r>
      <w:r w:rsidRPr="003421BB">
        <w:rPr>
          <w:rFonts w:eastAsia="Times New Roman"/>
          <w:lang w:val="en-US"/>
        </w:rPr>
        <w:t xml:space="preserve"> ще бъде визуализирано не като едноредово поле (</w:t>
      </w:r>
      <w:r w:rsidRPr="00B21B50">
        <w:rPr>
          <w:rFonts w:eastAsia="Times New Roman"/>
          <w:lang w:val="en-US"/>
        </w:rPr>
        <w:t>&lt;input&gt;</w:t>
      </w:r>
      <w:r w:rsidRPr="003421BB">
        <w:rPr>
          <w:rFonts w:eastAsia="Times New Roman"/>
          <w:lang w:val="en-US"/>
        </w:rPr>
        <w:t xml:space="preserve">), а като </w:t>
      </w:r>
      <w:r w:rsidRPr="00B21B50">
        <w:rPr>
          <w:rFonts w:eastAsia="Times New Roman"/>
          <w:bCs/>
          <w:lang w:val="en-US"/>
        </w:rPr>
        <w:t>многострочно текстово поле</w:t>
      </w:r>
      <w:r w:rsidRPr="003421BB">
        <w:rPr>
          <w:rFonts w:eastAsia="Times New Roman"/>
          <w:lang w:val="en-US"/>
        </w:rPr>
        <w:t xml:space="preserve"> (</w:t>
      </w:r>
      <w:r w:rsidRPr="00B21B50">
        <w:rPr>
          <w:rFonts w:eastAsia="Times New Roman"/>
          <w:lang w:val="en-US"/>
        </w:rPr>
        <w:t>&lt;textarea&gt;</w:t>
      </w:r>
      <w:r w:rsidRPr="003421BB">
        <w:rPr>
          <w:rFonts w:eastAsia="Times New Roman"/>
          <w:lang w:val="en-US"/>
        </w:rPr>
        <w:t xml:space="preserve">), с </w:t>
      </w:r>
      <w:r w:rsidRPr="00B21B50">
        <w:rPr>
          <w:rFonts w:eastAsia="Times New Roman"/>
          <w:bCs/>
          <w:lang w:val="en-US"/>
        </w:rPr>
        <w:t>3 реда височина</w:t>
      </w:r>
      <w:r w:rsidRPr="003421BB">
        <w:rPr>
          <w:rFonts w:eastAsia="Times New Roman"/>
          <w:lang w:val="en-US"/>
        </w:rPr>
        <w:t>.</w:t>
      </w:r>
    </w:p>
    <w:p w:rsidR="00B21B50" w:rsidRPr="00B21B50" w:rsidRDefault="00C03453" w:rsidP="00B21B50">
      <w:pPr>
        <w:pStyle w:val="2"/>
      </w:pPr>
      <w:r>
        <w:rPr>
          <w:lang w:val="en-US"/>
        </w:rPr>
        <w:t xml:space="preserve"> </w:t>
      </w:r>
      <w:r w:rsidR="00B21B50">
        <w:t xml:space="preserve"> </w:t>
      </w:r>
      <w:bookmarkStart w:id="68" w:name="_Toc196302515"/>
      <w:r w:rsidR="00B21B50" w:rsidRPr="00B21B50">
        <w:t>Добавяне на метод за валидация на имейл</w:t>
      </w:r>
      <w:bookmarkEnd w:id="68"/>
    </w:p>
    <w:p w:rsidR="00B21B50" w:rsidRDefault="00B21B50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noProof/>
          <w:lang w:val="en-US"/>
        </w:rPr>
        <w:drawing>
          <wp:inline distT="0" distB="0" distL="0" distR="0" wp14:anchorId="64B7B5C9" wp14:editId="76C5D0EF">
            <wp:extent cx="5760720" cy="969645"/>
            <wp:effectExtent l="38100" t="38100" r="87630" b="9715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B21B50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B21B50">
        <w:rPr>
          <w:rFonts w:eastAsia="Times New Roman"/>
          <w:b/>
          <w:bCs/>
          <w:lang w:val="en-US"/>
        </w:rPr>
        <w:lastRenderedPageBreak/>
        <w:t>self.cleaned_data.get('email')</w:t>
      </w:r>
      <w:r w:rsidRPr="003421BB">
        <w:rPr>
          <w:rFonts w:eastAsia="Times New Roman"/>
          <w:lang w:val="en-US"/>
        </w:rPr>
        <w:br/>
        <w:t xml:space="preserve">Взима стойността, която потребителят е въвел в полето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 xml:space="preserve">, след като е преминала базова валидация (тип </w:t>
      </w:r>
      <w:r w:rsidRPr="00B21B50">
        <w:rPr>
          <w:rFonts w:eastAsia="Times New Roman"/>
          <w:lang w:val="en-US"/>
        </w:rPr>
        <w:t>EmailField</w:t>
      </w:r>
      <w:r w:rsidRPr="003421BB">
        <w:rPr>
          <w:rFonts w:eastAsia="Times New Roman"/>
          <w:lang w:val="en-US"/>
        </w:rPr>
        <w:t xml:space="preserve"> и задължителност).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Проверка с email.endswith('@example.com')</w:t>
      </w:r>
      <w:r w:rsidRPr="003421BB">
        <w:rPr>
          <w:rFonts w:eastAsia="Times New Roman"/>
          <w:lang w:val="en-US"/>
        </w:rPr>
        <w:br/>
        <w:t xml:space="preserve">Ако имейлът </w:t>
      </w:r>
      <w:r w:rsidRPr="00B21B50">
        <w:rPr>
          <w:rFonts w:eastAsia="Times New Roman"/>
          <w:b/>
          <w:bCs/>
          <w:lang w:val="en-US"/>
        </w:rPr>
        <w:t>не</w:t>
      </w:r>
      <w:r w:rsidRPr="003421BB">
        <w:rPr>
          <w:rFonts w:eastAsia="Times New Roman"/>
          <w:lang w:val="en-US"/>
        </w:rPr>
        <w:t xml:space="preserve"> завършва с домейна </w:t>
      </w:r>
      <w:r w:rsidRPr="00B21B50">
        <w:rPr>
          <w:rFonts w:eastAsia="Times New Roman"/>
          <w:lang w:val="en-US"/>
        </w:rPr>
        <w:t>@example.com</w:t>
      </w:r>
      <w:r w:rsidRPr="003421BB">
        <w:rPr>
          <w:rFonts w:eastAsia="Times New Roman"/>
          <w:lang w:val="en-US"/>
        </w:rPr>
        <w:t>, се хвърля грешка чрез: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raise forms.ValidationError(...)</w:t>
      </w:r>
      <w:r w:rsidRPr="003421BB">
        <w:rPr>
          <w:rFonts w:eastAsia="Times New Roman"/>
          <w:lang w:val="en-US"/>
        </w:rPr>
        <w:br/>
        <w:t xml:space="preserve">Това прекъсва процеса и отбелязва полето като </w:t>
      </w:r>
      <w:r w:rsidRPr="00B21B50">
        <w:rPr>
          <w:rFonts w:eastAsia="Times New Roman"/>
          <w:b/>
          <w:bCs/>
          <w:lang w:val="en-US"/>
        </w:rPr>
        <w:t>невалидно</w:t>
      </w:r>
      <w:r w:rsidRPr="003421BB">
        <w:rPr>
          <w:rFonts w:eastAsia="Times New Roman"/>
          <w:lang w:val="en-US"/>
        </w:rPr>
        <w:t>, показвайки съобщението до потребителя.</w:t>
      </w:r>
    </w:p>
    <w:p w:rsid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Ако всичко е наред, методът връща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>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Pr="00B21B50" w:rsidRDefault="00B21B50" w:rsidP="00B21B50">
      <w:pPr>
        <w:pStyle w:val="2"/>
      </w:pPr>
      <w:r>
        <w:t xml:space="preserve"> </w:t>
      </w:r>
      <w:bookmarkStart w:id="69" w:name="_Toc196302516"/>
      <w:r w:rsidRPr="00B21B50">
        <w:t>Добавяне на продукт към количката</w:t>
      </w:r>
      <w:bookmarkEnd w:id="69"/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noProof/>
          <w:lang w:val="en-US"/>
        </w:rPr>
        <w:drawing>
          <wp:inline distT="0" distB="0" distL="0" distR="0" wp14:anchorId="1DED56C4" wp14:editId="35264D15">
            <wp:extent cx="3353268" cy="266737"/>
            <wp:effectExtent l="38100" t="38100" r="95250" b="952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2B1E59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Това е функция, която приема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request</w:t>
      </w:r>
      <w:r w:rsidRPr="002B1E59">
        <w:t xml:space="preserve"> (заявка от браузъра) и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pk</w:t>
      </w:r>
      <w:r w:rsidRPr="002B1E59">
        <w:t xml:space="preserve"> – първичния ключ (ID) на продукта, който ще бъде добавен.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1967FB18" wp14:editId="451880BD">
            <wp:extent cx="4848902" cy="257211"/>
            <wp:effectExtent l="38100" t="38100" r="85090" b="10477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С помощта на Django функцията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get_object_or_404()</w:t>
      </w:r>
      <w:r w:rsidRPr="002B1E59">
        <w:t xml:space="preserve"> се опитваме да вземем продукта от базата. Ако не съществува – връщаме 404 грешка.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580FB544" wp14:editId="6DA9CD0A">
            <wp:extent cx="3362794" cy="266737"/>
            <wp:effectExtent l="38100" t="38100" r="104775" b="9525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Това е помощна функция (предполага се, че е дефинирана другаде), която:</w:t>
      </w:r>
    </w:p>
    <w:p w:rsidR="002B1E59" w:rsidRP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взима текущата количка</w:t>
      </w:r>
      <w:r w:rsidRPr="002B1E59">
        <w:rPr>
          <w:rFonts w:eastAsia="Times New Roman"/>
          <w:lang w:val="en-US"/>
        </w:rPr>
        <w:t xml:space="preserve"> от сесията или базата;</w:t>
      </w:r>
    </w:p>
    <w:p w:rsidR="002B1E59" w:rsidRP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създава нова</w:t>
      </w:r>
      <w:r w:rsidRPr="002B1E59">
        <w:rPr>
          <w:rFonts w:eastAsia="Times New Roman"/>
          <w:lang w:val="en-US"/>
        </w:rPr>
        <w:t>, ако още няма.</w:t>
      </w:r>
    </w:p>
    <w:p w:rsidR="00B21B50" w:rsidRPr="003421BB" w:rsidRDefault="000558FA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noProof/>
          <w:lang w:val="en-US"/>
        </w:rPr>
        <w:drawing>
          <wp:inline distT="0" distB="0" distL="0" distR="0" wp14:anchorId="4B1CC3C7" wp14:editId="298F962A">
            <wp:extent cx="5760720" cy="189651"/>
            <wp:effectExtent l="38100" t="38100" r="49530" b="9652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5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Опитваме се да вземем CartItem (продукт в количката). Ако вече има такъв – се връща той. Ако няма – създава се нов.</w:t>
      </w:r>
    </w:p>
    <w:p w:rsidR="002B1E59" w:rsidRP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lastRenderedPageBreak/>
        <w:t>created = True → нов елемент в количката.</w:t>
      </w:r>
    </w:p>
    <w:p w:rsid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False → вече съществува – ще увеличим количеството.</w:t>
      </w:r>
    </w:p>
    <w:p w:rsid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2B0FD11D" wp14:editId="18D60F7E">
            <wp:extent cx="3019846" cy="924054"/>
            <wp:effectExtent l="38100" t="38100" r="85725" b="1047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Default="002B1E59" w:rsidP="002B1E59">
      <w:pPr>
        <w:spacing w:before="100" w:beforeAutospacing="1" w:after="100" w:afterAutospacing="1"/>
        <w:ind w:firstLine="0"/>
      </w:pPr>
      <w:r>
        <w:t>Ако продуктът вече е в количката, просто увеличаваме количеството с 1</w:t>
      </w:r>
    </w:p>
    <w:p w:rsidR="00FF1A1D" w:rsidRDefault="00FF1A1D" w:rsidP="002B1E59">
      <w:pPr>
        <w:spacing w:before="100" w:beforeAutospacing="1" w:after="100" w:afterAutospacing="1"/>
        <w:ind w:firstLine="0"/>
      </w:pPr>
      <w:r w:rsidRPr="00FF1A1D">
        <w:rPr>
          <w:noProof/>
          <w:lang w:val="en-US"/>
        </w:rPr>
        <w:drawing>
          <wp:inline distT="0" distB="0" distL="0" distR="0" wp14:anchorId="671D12F6" wp14:editId="616D5E6D">
            <wp:extent cx="5760720" cy="471170"/>
            <wp:effectExtent l="38100" t="38100" r="87630" b="10033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>Използваме Django съобщения (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messages</w:t>
      </w:r>
      <w:r w:rsidRPr="00FF1A1D">
        <w:t xml:space="preserve">) за да уведомим потребителя, че добавянето е успешно. </w:t>
      </w:r>
      <w:r w:rsidRPr="00FF1A1D">
        <w:rPr>
          <w:rFonts w:eastAsia="Times New Roman"/>
          <w:lang w:val="en-US"/>
        </w:rPr>
        <w:t>След добавянето, потребителят се пренасочва към началната страница (може да се смени с cart или products според дизайна).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3BCC6D7D" wp14:editId="2C9131D9">
            <wp:extent cx="2305372" cy="266737"/>
            <wp:effectExtent l="38100" t="38100" r="95250" b="9525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  <w:r>
        <w:t>Функция, която обработва заявка (request) и връща HTML страница с информация за текущата количка.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593218B7" wp14:editId="71EAF7DF">
            <wp:extent cx="3305636" cy="181000"/>
            <wp:effectExtent l="38100" t="38100" r="66675" b="1047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Извиква се помощна функция, която: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Взима текущата количка на потребителя (от базата или от сесията);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Ако няма количка – създава нова.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Това гарантира, че всеки потребител има количка, дори и без регистрация (ако се използва session).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5E342C95" wp14:editId="129F32AA">
            <wp:extent cx="2438740" cy="533474"/>
            <wp:effectExtent l="38100" t="38100" r="95250" b="9525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  <w:r>
        <w:lastRenderedPageBreak/>
        <w:t xml:space="preserve">Взимаме всички свързани обекти от типа </w:t>
      </w:r>
      <w:r>
        <w:rPr>
          <w:rStyle w:val="HTML"/>
          <w:rFonts w:eastAsiaTheme="minorEastAsia"/>
        </w:rPr>
        <w:t>CartItem</w:t>
      </w:r>
      <w:r>
        <w:t>, тоест – всички продукти в количката</w:t>
      </w:r>
      <w:r>
        <w:rPr>
          <w:lang w:val="en-US"/>
        </w:rPr>
        <w:t>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006751C5" wp14:editId="16B893EA">
            <wp:extent cx="5760720" cy="1536065"/>
            <wp:effectExtent l="38100" t="38100" r="87630" b="10223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Създаваме речник с данни, който ще бъде предаден на шаблона cart.html. Така шаблонът ще може да достъпва: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cart – количката;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items – списък с продукти;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total – общата сума.</w:t>
      </w:r>
    </w:p>
    <w:p w:rsidR="00FF1A1D" w:rsidRP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 xml:space="preserve">Извикваме шаблона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main/cart.html</w:t>
      </w:r>
      <w:r w:rsidRPr="00FF1A1D">
        <w:t xml:space="preserve">, който визуализира съдържанието на количката, използвайки данните от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context</w:t>
      </w:r>
      <w:r w:rsidRPr="00FF1A1D">
        <w:t>.</w:t>
      </w:r>
    </w:p>
    <w:p w:rsidR="00C03453" w:rsidRPr="00C03453" w:rsidRDefault="005313A8" w:rsidP="005313A8">
      <w:pPr>
        <w:pStyle w:val="2"/>
      </w:pPr>
      <w:r>
        <w:t xml:space="preserve"> </w:t>
      </w:r>
      <w:bookmarkStart w:id="70" w:name="_Toc196302517"/>
      <w:r w:rsidR="00C03453" w:rsidRPr="00C03453">
        <w:t>Изчиства</w:t>
      </w:r>
      <w:r w:rsidR="00C03453">
        <w:t>не на</w:t>
      </w:r>
      <w:r w:rsidR="00C03453" w:rsidRPr="00C03453">
        <w:t xml:space="preserve"> количката</w:t>
      </w:r>
      <w:bookmarkEnd w:id="70"/>
    </w:p>
    <w:p w:rsidR="00C03453" w:rsidRDefault="00C03453" w:rsidP="002B1E59">
      <w:pPr>
        <w:spacing w:before="100" w:beforeAutospacing="1" w:after="100" w:afterAutospacing="1"/>
        <w:ind w:firstLine="0"/>
      </w:pPr>
      <w:r w:rsidRPr="00C03453">
        <w:rPr>
          <w:noProof/>
          <w:lang w:val="en-US"/>
        </w:rPr>
        <w:drawing>
          <wp:inline distT="0" distB="0" distL="0" distR="0" wp14:anchorId="420F24F7" wp14:editId="5A09FF56">
            <wp:extent cx="5760720" cy="1125855"/>
            <wp:effectExtent l="38100" t="38100" r="87630" b="9334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53" w:rsidRPr="008D1839" w:rsidRDefault="00C03453" w:rsidP="008D1839">
      <w:pPr>
        <w:pStyle w:val="a"/>
      </w:pPr>
      <w:r w:rsidRPr="00C03453">
        <w:rPr>
          <w:rFonts w:eastAsia="Times New Roman"/>
          <w:lang w:val="en-US"/>
        </w:rPr>
        <w:t xml:space="preserve"> </w:t>
      </w:r>
      <w:r w:rsidRPr="008D1839">
        <w:t>Взима количката (или създава нова, ако няма).</w:t>
      </w:r>
    </w:p>
    <w:p w:rsidR="00C03453" w:rsidRPr="008D1839" w:rsidRDefault="00C03453" w:rsidP="008D1839">
      <w:pPr>
        <w:pStyle w:val="a"/>
      </w:pPr>
      <w:r w:rsidRPr="008D1839">
        <w:t>Изтрива всички CartItem обекти, свързани с количката.</w:t>
      </w:r>
    </w:p>
    <w:p w:rsidR="00C03453" w:rsidRPr="008D1839" w:rsidRDefault="00C03453" w:rsidP="008D1839">
      <w:pPr>
        <w:pStyle w:val="a"/>
      </w:pPr>
      <w:r w:rsidRPr="008D1839">
        <w:t xml:space="preserve"> Показва съобщение „Количката беше изчистена!“.</w:t>
      </w:r>
    </w:p>
    <w:p w:rsidR="00C03453" w:rsidRPr="008D1839" w:rsidRDefault="00C03453" w:rsidP="008D1839">
      <w:pPr>
        <w:pStyle w:val="a"/>
      </w:pPr>
      <w:r w:rsidRPr="008D1839">
        <w:t xml:space="preserve"> Пренасочва потребителя обратно към страницата на количката.</w:t>
      </w:r>
    </w:p>
    <w:p w:rsidR="00FF1A1D" w:rsidRDefault="00FF1A1D" w:rsidP="002B1E59">
      <w:pPr>
        <w:spacing w:before="100" w:beforeAutospacing="1" w:after="100" w:afterAutospacing="1"/>
        <w:ind w:firstLine="0"/>
      </w:pPr>
    </w:p>
    <w:p w:rsidR="00FF0538" w:rsidRDefault="00FF0538" w:rsidP="00FF0538">
      <w:pPr>
        <w:pStyle w:val="1"/>
      </w:pPr>
      <w:bookmarkStart w:id="71" w:name="_Toc196302518"/>
      <w:r>
        <w:lastRenderedPageBreak/>
        <w:t>Заключение</w:t>
      </w:r>
      <w:bookmarkEnd w:id="71"/>
    </w:p>
    <w:p w:rsidR="00FF0538" w:rsidRPr="00FF0538" w:rsidRDefault="00FF0538" w:rsidP="006D71C3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605184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</w:t>
      </w:r>
      <w:r w:rsidRPr="00605184">
        <w:t>к</w:t>
      </w:r>
      <w:r w:rsidRPr="00FF0538">
        <w:rPr>
          <w:rFonts w:eastAsia="Times New Roman"/>
          <w:lang w:val="en-US"/>
        </w:rPr>
        <w:t>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605184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</w:t>
      </w:r>
      <w:bookmarkStart w:id="72" w:name="_GoBack"/>
      <w:bookmarkEnd w:id="72"/>
      <w:r w:rsidRPr="00FF0538">
        <w:rPr>
          <w:rFonts w:eastAsia="Times New Roman"/>
          <w:lang w:val="en-US"/>
        </w:rPr>
        <w:t>на форма, интегрирана с база данни. Валидирането на входа бе осигурено както 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605184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AF3F19" w:rsidRPr="008D1839" w:rsidRDefault="00FF0538" w:rsidP="008D1839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</w:t>
      </w:r>
      <w:r w:rsidR="008D1839">
        <w:rPr>
          <w:rFonts w:eastAsia="Times New Roman"/>
          <w:lang w:val="en-US"/>
        </w:rPr>
        <w:t>областта на уеб програмирането.</w:t>
      </w: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3" w:name="_Toc196302519"/>
      <w:r w:rsidRPr="003606DC">
        <w:lastRenderedPageBreak/>
        <w:t>Литература:</w:t>
      </w:r>
      <w:bookmarkEnd w:id="9"/>
      <w:bookmarkEnd w:id="10"/>
      <w:bookmarkEnd w:id="11"/>
      <w:bookmarkEnd w:id="73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4" w:name="_Toc109577646"/>
      <w:bookmarkStart w:id="75" w:name="_Toc133249660"/>
      <w:bookmarkStart w:id="76" w:name="_Toc133249727"/>
      <w:bookmarkStart w:id="77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4"/>
      <w:bookmarkEnd w:id="75"/>
      <w:bookmarkEnd w:id="76"/>
      <w:bookmarkEnd w:id="77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8" w:name="_Toc109577647"/>
      <w:bookmarkStart w:id="79" w:name="_Toc133249661"/>
      <w:bookmarkStart w:id="80" w:name="_Toc133249728"/>
      <w:bookmarkStart w:id="81" w:name="_Toc133272497"/>
      <w:r w:rsidRPr="0072443B">
        <w:t xml:space="preserve">Есканази, Аврам. </w:t>
      </w:r>
      <w:bookmarkEnd w:id="78"/>
      <w:bookmarkEnd w:id="79"/>
      <w:bookmarkEnd w:id="80"/>
      <w:bookmarkEnd w:id="81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 xml:space="preserve">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BBB" w:rsidRDefault="00D03BBB" w:rsidP="00384DA0">
      <w:r>
        <w:separator/>
      </w:r>
    </w:p>
  </w:endnote>
  <w:endnote w:type="continuationSeparator" w:id="0">
    <w:p w:rsidR="00D03BBB" w:rsidRDefault="00D03BBB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17311B" w:rsidRDefault="0017311B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D4BBC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17311B" w:rsidRDefault="0017311B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BBB" w:rsidRDefault="00D03BBB" w:rsidP="00384DA0">
      <w:r>
        <w:separator/>
      </w:r>
    </w:p>
  </w:footnote>
  <w:footnote w:type="continuationSeparator" w:id="0">
    <w:p w:rsidR="00D03BBB" w:rsidRDefault="00D03BBB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226"/>
    <w:multiLevelType w:val="multilevel"/>
    <w:tmpl w:val="9E1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83B8A"/>
    <w:multiLevelType w:val="multilevel"/>
    <w:tmpl w:val="BD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E52C1"/>
    <w:multiLevelType w:val="multilevel"/>
    <w:tmpl w:val="D72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A33DE"/>
    <w:multiLevelType w:val="multilevel"/>
    <w:tmpl w:val="14C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D1132"/>
    <w:multiLevelType w:val="multilevel"/>
    <w:tmpl w:val="A6C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CC2"/>
    <w:multiLevelType w:val="multilevel"/>
    <w:tmpl w:val="50CAE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0"/>
  </w:num>
  <w:num w:numId="5">
    <w:abstractNumId w:val="23"/>
  </w:num>
  <w:num w:numId="6">
    <w:abstractNumId w:val="41"/>
  </w:num>
  <w:num w:numId="7">
    <w:abstractNumId w:val="35"/>
  </w:num>
  <w:num w:numId="8">
    <w:abstractNumId w:val="34"/>
  </w:num>
  <w:num w:numId="9">
    <w:abstractNumId w:val="19"/>
  </w:num>
  <w:num w:numId="10">
    <w:abstractNumId w:val="11"/>
  </w:num>
  <w:num w:numId="11">
    <w:abstractNumId w:val="33"/>
  </w:num>
  <w:num w:numId="12">
    <w:abstractNumId w:val="10"/>
  </w:num>
  <w:num w:numId="13">
    <w:abstractNumId w:val="26"/>
  </w:num>
  <w:num w:numId="14">
    <w:abstractNumId w:val="18"/>
  </w:num>
  <w:num w:numId="15">
    <w:abstractNumId w:val="20"/>
  </w:num>
  <w:num w:numId="16">
    <w:abstractNumId w:val="39"/>
  </w:num>
  <w:num w:numId="17">
    <w:abstractNumId w:val="27"/>
  </w:num>
  <w:num w:numId="18">
    <w:abstractNumId w:val="8"/>
  </w:num>
  <w:num w:numId="19">
    <w:abstractNumId w:val="15"/>
  </w:num>
  <w:num w:numId="20">
    <w:abstractNumId w:val="36"/>
  </w:num>
  <w:num w:numId="21">
    <w:abstractNumId w:val="37"/>
  </w:num>
  <w:num w:numId="22">
    <w:abstractNumId w:val="17"/>
  </w:num>
  <w:num w:numId="23">
    <w:abstractNumId w:val="38"/>
  </w:num>
  <w:num w:numId="24">
    <w:abstractNumId w:val="5"/>
  </w:num>
  <w:num w:numId="25">
    <w:abstractNumId w:val="9"/>
  </w:num>
  <w:num w:numId="26">
    <w:abstractNumId w:val="31"/>
  </w:num>
  <w:num w:numId="27">
    <w:abstractNumId w:val="29"/>
  </w:num>
  <w:num w:numId="28">
    <w:abstractNumId w:val="7"/>
  </w:num>
  <w:num w:numId="29">
    <w:abstractNumId w:val="16"/>
  </w:num>
  <w:num w:numId="30">
    <w:abstractNumId w:val="24"/>
  </w:num>
  <w:num w:numId="31">
    <w:abstractNumId w:val="30"/>
  </w:num>
  <w:num w:numId="32">
    <w:abstractNumId w:val="4"/>
  </w:num>
  <w:num w:numId="33">
    <w:abstractNumId w:val="22"/>
  </w:num>
  <w:num w:numId="34">
    <w:abstractNumId w:val="1"/>
  </w:num>
  <w:num w:numId="35">
    <w:abstractNumId w:val="28"/>
  </w:num>
  <w:num w:numId="36">
    <w:abstractNumId w:val="25"/>
  </w:num>
  <w:num w:numId="37">
    <w:abstractNumId w:val="2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558FA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33E7A"/>
    <w:rsid w:val="00142D48"/>
    <w:rsid w:val="0017311B"/>
    <w:rsid w:val="001B1010"/>
    <w:rsid w:val="001D58D1"/>
    <w:rsid w:val="001E2123"/>
    <w:rsid w:val="001F7A5A"/>
    <w:rsid w:val="00213126"/>
    <w:rsid w:val="00231966"/>
    <w:rsid w:val="00235849"/>
    <w:rsid w:val="00253F03"/>
    <w:rsid w:val="002B1E59"/>
    <w:rsid w:val="002E5F20"/>
    <w:rsid w:val="00304F91"/>
    <w:rsid w:val="00326253"/>
    <w:rsid w:val="003421BB"/>
    <w:rsid w:val="00342B4C"/>
    <w:rsid w:val="00384DA0"/>
    <w:rsid w:val="003C5F9B"/>
    <w:rsid w:val="00423164"/>
    <w:rsid w:val="004333DC"/>
    <w:rsid w:val="00434E88"/>
    <w:rsid w:val="00461CB4"/>
    <w:rsid w:val="0047406C"/>
    <w:rsid w:val="004A04AA"/>
    <w:rsid w:val="004C271B"/>
    <w:rsid w:val="004D4BBC"/>
    <w:rsid w:val="004E0841"/>
    <w:rsid w:val="00506156"/>
    <w:rsid w:val="005313A8"/>
    <w:rsid w:val="00540632"/>
    <w:rsid w:val="005421F9"/>
    <w:rsid w:val="00546DCC"/>
    <w:rsid w:val="00561350"/>
    <w:rsid w:val="005D15D2"/>
    <w:rsid w:val="00605184"/>
    <w:rsid w:val="00646E80"/>
    <w:rsid w:val="00676417"/>
    <w:rsid w:val="00686775"/>
    <w:rsid w:val="006B3E8A"/>
    <w:rsid w:val="006D3632"/>
    <w:rsid w:val="006D71C3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776CC"/>
    <w:rsid w:val="008B06E2"/>
    <w:rsid w:val="008D1839"/>
    <w:rsid w:val="008D553D"/>
    <w:rsid w:val="008E227C"/>
    <w:rsid w:val="008E51B7"/>
    <w:rsid w:val="009002B7"/>
    <w:rsid w:val="0091603F"/>
    <w:rsid w:val="00944FA2"/>
    <w:rsid w:val="00970B9F"/>
    <w:rsid w:val="009B4F51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AF532E"/>
    <w:rsid w:val="00B200F8"/>
    <w:rsid w:val="00B21B50"/>
    <w:rsid w:val="00B25600"/>
    <w:rsid w:val="00B700DD"/>
    <w:rsid w:val="00B850AA"/>
    <w:rsid w:val="00B95717"/>
    <w:rsid w:val="00BA3998"/>
    <w:rsid w:val="00BF622B"/>
    <w:rsid w:val="00C03453"/>
    <w:rsid w:val="00C20259"/>
    <w:rsid w:val="00CB78DB"/>
    <w:rsid w:val="00CC6FDA"/>
    <w:rsid w:val="00CE1B26"/>
    <w:rsid w:val="00CF1F02"/>
    <w:rsid w:val="00CF4E6E"/>
    <w:rsid w:val="00D03BBB"/>
    <w:rsid w:val="00D45715"/>
    <w:rsid w:val="00D7032F"/>
    <w:rsid w:val="00D81153"/>
    <w:rsid w:val="00DE2771"/>
    <w:rsid w:val="00DF7B2C"/>
    <w:rsid w:val="00E10DE2"/>
    <w:rsid w:val="00E72438"/>
    <w:rsid w:val="00E96CBF"/>
    <w:rsid w:val="00EA0C21"/>
    <w:rsid w:val="00EA6333"/>
    <w:rsid w:val="00EA7F9C"/>
    <w:rsid w:val="00EB76A8"/>
    <w:rsid w:val="00EB77CF"/>
    <w:rsid w:val="00EE299F"/>
    <w:rsid w:val="00F0151E"/>
    <w:rsid w:val="00F034F3"/>
    <w:rsid w:val="00F20A31"/>
    <w:rsid w:val="00F20D38"/>
    <w:rsid w:val="00F3787D"/>
    <w:rsid w:val="00F4771D"/>
    <w:rsid w:val="00F73618"/>
    <w:rsid w:val="00F837F4"/>
    <w:rsid w:val="00F83A20"/>
    <w:rsid w:val="00F87C13"/>
    <w:rsid w:val="00F90465"/>
    <w:rsid w:val="00FB485E"/>
    <w:rsid w:val="00FC2356"/>
    <w:rsid w:val="00FD13B5"/>
    <w:rsid w:val="00FD682B"/>
    <w:rsid w:val="00FE11FA"/>
    <w:rsid w:val="00FF0538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C48D0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E76E4-4EDA-4A1C-AFA7-CCBA0E1A2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6312</TotalTime>
  <Pages>34</Pages>
  <Words>6106</Words>
  <Characters>34806</Characters>
  <Application>Microsoft Office Word</Application>
  <DocSecurity>0</DocSecurity>
  <Lines>290</Lines>
  <Paragraphs>81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54</cp:revision>
  <dcterms:created xsi:type="dcterms:W3CDTF">2024-01-09T13:35:00Z</dcterms:created>
  <dcterms:modified xsi:type="dcterms:W3CDTF">2025-04-25T05:29:00Z</dcterms:modified>
</cp:coreProperties>
</file>