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8E8" w:rsidRDefault="001E5553" w:rsidP="004A59CF">
      <w:pPr>
        <w:pStyle w:val="1"/>
      </w:pPr>
      <w:r>
        <w:t>Зщита на дипломен проект – част теория на професията.</w:t>
      </w:r>
    </w:p>
    <w:p w:rsidR="009637FD" w:rsidRPr="009637FD" w:rsidRDefault="009637FD" w:rsidP="009637FD"/>
    <w:p w:rsidR="008D4824" w:rsidRDefault="00F92F85" w:rsidP="004A59CF">
      <w:pPr>
        <w:pStyle w:val="a"/>
      </w:pPr>
      <w:r w:rsidRPr="00F92F85">
        <w:t>Представяне на ученика и темата</w:t>
      </w:r>
      <w:r>
        <w:t>.</w:t>
      </w:r>
    </w:p>
    <w:p w:rsidR="00FB2C8D" w:rsidRDefault="00FB2C8D" w:rsidP="00FB2C8D">
      <w:pPr>
        <w:rPr>
          <w:lang w:val="ru-RU"/>
        </w:rPr>
      </w:pPr>
      <w:r w:rsidRPr="00FB2C8D">
        <w:rPr>
          <w:lang w:val="ru-RU"/>
        </w:rPr>
        <w:t xml:space="preserve">Добър ден, моето име е </w:t>
      </w:r>
      <w:r w:rsidRPr="00FB2C8D">
        <w:t>Иван Халачев</w:t>
      </w:r>
      <w:r w:rsidRPr="00FB2C8D">
        <w:rPr>
          <w:lang w:val="ru-RU"/>
        </w:rPr>
        <w:t xml:space="preserve"> и с удоволствие ще ви представя моят проект - конфигурационен модул, който беше разработен с използването на мощния инструмент PyQt5. Проектът ми е част от по-голяма система за автоматично архивиране на информация от работни станции към отдалечен сървър за съхранение на данни.</w:t>
      </w:r>
    </w:p>
    <w:p w:rsidR="009637FD" w:rsidRDefault="009637FD" w:rsidP="00FB2C8D">
      <w:pPr>
        <w:rPr>
          <w:lang w:val="ru-RU"/>
        </w:rPr>
      </w:pPr>
    </w:p>
    <w:p w:rsidR="009637FD" w:rsidRDefault="009637FD" w:rsidP="009637FD">
      <w:pPr>
        <w:pStyle w:val="a"/>
        <w:rPr>
          <w:rFonts w:eastAsiaTheme="minorHAnsi"/>
        </w:rPr>
      </w:pPr>
      <w:r>
        <w:rPr>
          <w:rFonts w:eastAsiaTheme="minorHAnsi"/>
        </w:rPr>
        <w:t>Проблемът</w:t>
      </w:r>
    </w:p>
    <w:p w:rsidR="009637FD" w:rsidRDefault="009637FD" w:rsidP="009637FD">
      <w:pPr>
        <w:rPr>
          <w:lang w:val="ru-RU"/>
        </w:rPr>
      </w:pPr>
      <w:r w:rsidRPr="009637FD">
        <w:rPr>
          <w:lang w:val="ru-RU"/>
        </w:rPr>
        <w:t xml:space="preserve">Проблемът, който решавам с този проект, е сложността на конфигурирането на </w:t>
      </w:r>
      <w:r>
        <w:rPr>
          <w:lang w:val="ru-RU"/>
        </w:rPr>
        <w:t>клиентски приложения, работе</w:t>
      </w:r>
      <w:r w:rsidR="00405309">
        <w:rPr>
          <w:lang w:val="ru-RU"/>
        </w:rPr>
        <w:t>щ</w:t>
      </w:r>
      <w:r>
        <w:rPr>
          <w:lang w:val="ru-RU"/>
        </w:rPr>
        <w:t>и в автономен режим</w:t>
      </w:r>
      <w:r w:rsidRPr="009637FD">
        <w:rPr>
          <w:lang w:val="ru-RU"/>
        </w:rPr>
        <w:t xml:space="preserve">. </w:t>
      </w:r>
      <w:r>
        <w:rPr>
          <w:lang w:val="ru-RU"/>
        </w:rPr>
        <w:t xml:space="preserve">Предвидено е клиентският модул на архивиращата система да взема своите конфигурационни данни от </w:t>
      </w:r>
      <w:r>
        <w:rPr>
          <w:lang w:val="en-US"/>
        </w:rPr>
        <w:t xml:space="preserve">ini </w:t>
      </w:r>
      <w:r>
        <w:t>файл. По същество това е обикновен текстов файл, който би могъл да се редактира „на ръка“. Но р</w:t>
      </w:r>
      <w:r w:rsidRPr="009637FD">
        <w:rPr>
          <w:lang w:val="ru-RU"/>
        </w:rPr>
        <w:t xml:space="preserve">ъчната конфигурация изисква </w:t>
      </w:r>
      <w:r>
        <w:rPr>
          <w:lang w:val="ru-RU"/>
        </w:rPr>
        <w:t xml:space="preserve">компетентност, </w:t>
      </w:r>
      <w:r w:rsidRPr="009637FD">
        <w:rPr>
          <w:lang w:val="ru-RU"/>
        </w:rPr>
        <w:t>време и усилия, а също така възникват и рискове от човешки грешки. Неконтролираните грешки и неефективността на този процес са предизвикателства, които трябва да се преодолеят.</w:t>
      </w:r>
    </w:p>
    <w:p w:rsidR="009637FD" w:rsidRDefault="009637FD" w:rsidP="009637FD">
      <w:pPr>
        <w:pStyle w:val="a"/>
      </w:pPr>
      <w:r>
        <w:t>Интерфейсът</w:t>
      </w:r>
    </w:p>
    <w:p w:rsidR="009637FD" w:rsidRDefault="009637FD" w:rsidP="009637FD">
      <w:pPr>
        <w:rPr>
          <w:lang w:val="ru-RU"/>
        </w:rPr>
      </w:pPr>
      <w:r w:rsidRPr="009637FD">
        <w:rPr>
          <w:lang w:val="ru-RU"/>
        </w:rPr>
        <w:t xml:space="preserve">Представям ви графичния интерфейс на нашия конфигурационен модул. </w:t>
      </w:r>
      <w:r>
        <w:rPr>
          <w:lang w:val="ru-RU"/>
        </w:rPr>
        <w:t>Т</w:t>
      </w:r>
      <w:r w:rsidRPr="009637FD">
        <w:rPr>
          <w:lang w:val="ru-RU"/>
        </w:rPr>
        <w:t>о</w:t>
      </w:r>
      <w:r>
        <w:rPr>
          <w:lang w:val="ru-RU"/>
        </w:rPr>
        <w:t>ва</w:t>
      </w:r>
      <w:r w:rsidRPr="009637FD">
        <w:rPr>
          <w:lang w:val="ru-RU"/>
        </w:rPr>
        <w:t xml:space="preserve"> е интуитивен и лесен за използване</w:t>
      </w:r>
      <w:r>
        <w:rPr>
          <w:lang w:val="ru-RU"/>
        </w:rPr>
        <w:t xml:space="preserve"> изцяло графичен клиентски интерфейс</w:t>
      </w:r>
      <w:r w:rsidRPr="009637FD">
        <w:rPr>
          <w:lang w:val="ru-RU"/>
        </w:rPr>
        <w:t xml:space="preserve">. </w:t>
      </w:r>
      <w:r>
        <w:rPr>
          <w:lang w:val="ru-RU"/>
        </w:rPr>
        <w:t>Потр</w:t>
      </w:r>
      <w:r w:rsidR="00CF72C3">
        <w:rPr>
          <w:lang w:val="ru-RU"/>
        </w:rPr>
        <w:t>е</w:t>
      </w:r>
      <w:r>
        <w:rPr>
          <w:lang w:val="ru-RU"/>
        </w:rPr>
        <w:t xml:space="preserve">бителят работи с него по привичния в наши дни начин – с мишка и клавиатура, данните се визуализират в отделни стандартни графични контроли. </w:t>
      </w:r>
      <w:r w:rsidRPr="009637FD">
        <w:rPr>
          <w:lang w:val="ru-RU"/>
        </w:rPr>
        <w:t xml:space="preserve">Модулът предоставя възможност </w:t>
      </w:r>
      <w:r>
        <w:rPr>
          <w:lang w:val="ru-RU"/>
        </w:rPr>
        <w:t xml:space="preserve">както </w:t>
      </w:r>
      <w:r w:rsidRPr="009637FD">
        <w:rPr>
          <w:lang w:val="ru-RU"/>
        </w:rPr>
        <w:t xml:space="preserve">за настройка на връзката с FTP сървъра, </w:t>
      </w:r>
      <w:r>
        <w:rPr>
          <w:lang w:val="ru-RU"/>
        </w:rPr>
        <w:t xml:space="preserve">така и за задаване </w:t>
      </w:r>
      <w:r w:rsidRPr="009637FD">
        <w:rPr>
          <w:lang w:val="ru-RU"/>
        </w:rPr>
        <w:t xml:space="preserve">на </w:t>
      </w:r>
      <w:r>
        <w:rPr>
          <w:lang w:val="ru-RU"/>
        </w:rPr>
        <w:t>други необходими локални настройки</w:t>
      </w:r>
      <w:r w:rsidRPr="009637FD">
        <w:rPr>
          <w:lang w:val="ru-RU"/>
        </w:rPr>
        <w:t>.</w:t>
      </w:r>
    </w:p>
    <w:p w:rsidR="009637FD" w:rsidRPr="009637FD" w:rsidRDefault="00D91F9F" w:rsidP="00D91F9F">
      <w:pPr>
        <w:pStyle w:val="a"/>
      </w:pPr>
      <w:r>
        <w:t xml:space="preserve">Графични интерфейси в </w:t>
      </w:r>
      <w:r>
        <w:rPr>
          <w:lang w:val="en-US"/>
        </w:rPr>
        <w:t>Python</w:t>
      </w:r>
    </w:p>
    <w:p w:rsidR="00995388" w:rsidRDefault="00D91F9F" w:rsidP="004A59CF">
      <w:r>
        <w:t>Тъй</w:t>
      </w:r>
      <w:r w:rsidR="00E53DEF">
        <w:rPr>
          <w:lang w:val="en-US"/>
        </w:rPr>
        <w:t xml:space="preserve"> </w:t>
      </w:r>
      <w:r>
        <w:t>като е</w:t>
      </w:r>
      <w:r w:rsidR="004A59CF">
        <w:t xml:space="preserve">кипът е избрал като платформа за разработка езика </w:t>
      </w:r>
      <w:r>
        <w:rPr>
          <w:lang w:val="en-US"/>
        </w:rPr>
        <w:t>Python, то л</w:t>
      </w:r>
      <w:r w:rsidR="00E53DEF">
        <w:rPr>
          <w:lang w:val="en-US"/>
        </w:rPr>
        <w:t>o</w:t>
      </w:r>
      <w:r>
        <w:rPr>
          <w:lang w:val="en-US"/>
        </w:rPr>
        <w:t xml:space="preserve">гичната </w:t>
      </w:r>
      <w:r>
        <w:t xml:space="preserve">ми </w:t>
      </w:r>
      <w:r>
        <w:rPr>
          <w:lang w:val="en-US"/>
        </w:rPr>
        <w:t>първ</w:t>
      </w:r>
      <w:r>
        <w:t>а</w:t>
      </w:r>
      <w:r>
        <w:rPr>
          <w:lang w:val="en-US"/>
        </w:rPr>
        <w:t xml:space="preserve"> стъпка </w:t>
      </w:r>
      <w:r>
        <w:t xml:space="preserve">в разработката беше да разгледам възможностите му за играждане на графични приложения. </w:t>
      </w:r>
      <w:r w:rsidR="00995388">
        <w:t xml:space="preserve">А те не са малки. </w:t>
      </w:r>
    </w:p>
    <w:p w:rsidR="00995388" w:rsidRDefault="00995388" w:rsidP="004A59CF">
      <w:r>
        <w:t xml:space="preserve">На първо място, това е вградената библиотека </w:t>
      </w:r>
      <w:r>
        <w:rPr>
          <w:lang w:val="en-US"/>
        </w:rPr>
        <w:t xml:space="preserve">tkinter. </w:t>
      </w:r>
      <w:r>
        <w:t>Тя е лесна и удобна за работа, но предлага доста ограничен набор визуални компоненти.</w:t>
      </w:r>
    </w:p>
    <w:p w:rsidR="00995388" w:rsidRDefault="00995388" w:rsidP="004A59CF">
      <w:r>
        <w:t xml:space="preserve">Друга често използвана графична библиотека е </w:t>
      </w:r>
      <w:r>
        <w:rPr>
          <w:lang w:val="en-US"/>
        </w:rPr>
        <w:t xml:space="preserve">Kivy. </w:t>
      </w:r>
      <w:r>
        <w:t xml:space="preserve">Могат да се споменат още </w:t>
      </w:r>
      <w:r>
        <w:rPr>
          <w:lang w:val="en-US"/>
        </w:rPr>
        <w:t xml:space="preserve">wxPython, PyGTK, Pygame, PySimpleGUI </w:t>
      </w:r>
      <w:r>
        <w:t>и др.</w:t>
      </w:r>
    </w:p>
    <w:p w:rsidR="00995388" w:rsidRDefault="00995388" w:rsidP="004A59CF"/>
    <w:p w:rsidR="00995388" w:rsidRDefault="00995388" w:rsidP="00A02A25">
      <w:pPr>
        <w:pStyle w:val="a"/>
      </w:pPr>
      <w:r w:rsidRPr="00995388">
        <w:rPr>
          <w:lang w:val="en-US"/>
        </w:rPr>
        <w:t>PyQT</w:t>
      </w:r>
    </w:p>
    <w:p w:rsidR="00443DBE" w:rsidRDefault="00995388" w:rsidP="00995388">
      <w:r>
        <w:t>Но, бе</w:t>
      </w:r>
      <w:r w:rsidR="00807880">
        <w:t>з</w:t>
      </w:r>
      <w:r>
        <w:t>спорно, най-добър за създаване на графични приложения</w:t>
      </w:r>
      <w:r>
        <w:rPr>
          <w:lang w:val="en-US"/>
        </w:rPr>
        <w:t xml:space="preserve"> </w:t>
      </w:r>
      <w:r>
        <w:t>е инструмент</w:t>
      </w:r>
      <w:r w:rsidR="00807880">
        <w:t>ът</w:t>
      </w:r>
      <w:r>
        <w:t xml:space="preserve"> </w:t>
      </w:r>
      <w:r>
        <w:rPr>
          <w:lang w:val="en-US"/>
        </w:rPr>
        <w:t>QT</w:t>
      </w:r>
      <w:r w:rsidR="00807880">
        <w:t xml:space="preserve"> и </w:t>
      </w:r>
      <w:r w:rsidR="001D6F43">
        <w:t xml:space="preserve">неговата версия за </w:t>
      </w:r>
      <w:r w:rsidR="001D6F43">
        <w:rPr>
          <w:lang w:val="en-US"/>
        </w:rPr>
        <w:t>Python</w:t>
      </w:r>
      <w:r w:rsidR="001D6F43">
        <w:t xml:space="preserve"> </w:t>
      </w:r>
      <w:r w:rsidR="001D6F43">
        <w:rPr>
          <w:lang w:val="en-US"/>
        </w:rPr>
        <w:t xml:space="preserve">PyQT. </w:t>
      </w:r>
      <w:r w:rsidR="001D6F43">
        <w:t xml:space="preserve">Това е мощен мултиплатформен графичен </w:t>
      </w:r>
      <w:r w:rsidR="001D6F43">
        <w:rPr>
          <w:lang w:val="en-US"/>
        </w:rPr>
        <w:t>framework</w:t>
      </w:r>
      <w:r w:rsidR="001D6F43">
        <w:t xml:space="preserve">. </w:t>
      </w:r>
      <w:r w:rsidR="00443DBE">
        <w:t>Възможностите му са буквално неограничени. Освен поддръжката класове и инструменти за изграждане на графични потребителски интерфеси (</w:t>
      </w:r>
      <w:r w:rsidR="00443DBE">
        <w:rPr>
          <w:lang w:val="en-US"/>
        </w:rPr>
        <w:t>GUI</w:t>
      </w:r>
      <w:r w:rsidR="00443DBE">
        <w:t xml:space="preserve">) </w:t>
      </w:r>
      <w:r w:rsidR="00443DBE">
        <w:rPr>
          <w:lang w:val="en-US"/>
        </w:rPr>
        <w:t>PyQT</w:t>
      </w:r>
      <w:r w:rsidR="00443DBE">
        <w:t xml:space="preserve"> предлага и поддръжка на </w:t>
      </w:r>
      <w:r w:rsidR="00443DBE">
        <w:rPr>
          <w:lang w:val="en-US"/>
        </w:rPr>
        <w:t xml:space="preserve"> </w:t>
      </w:r>
      <w:r w:rsidR="00443DBE">
        <w:t xml:space="preserve">  </w:t>
      </w:r>
      <w:r w:rsidR="00443DBE">
        <w:rPr>
          <w:lang w:val="en-US"/>
        </w:rPr>
        <w:t xml:space="preserve">XML, </w:t>
      </w:r>
      <w:r w:rsidR="00807880">
        <w:t>мрежова комуникация</w:t>
      </w:r>
      <w:r w:rsidR="00443DBE">
        <w:rPr>
          <w:lang w:val="en-US"/>
        </w:rPr>
        <w:t xml:space="preserve">, </w:t>
      </w:r>
      <w:r w:rsidR="00443DBE">
        <w:t xml:space="preserve">регуларни изрази, нишки, </w:t>
      </w:r>
      <w:r w:rsidR="00443DBE">
        <w:rPr>
          <w:lang w:val="en-US"/>
        </w:rPr>
        <w:t xml:space="preserve">SQL </w:t>
      </w:r>
      <w:r w:rsidR="00443DBE">
        <w:t xml:space="preserve">бази данни, уеб-броузинг и много други възможности. </w:t>
      </w:r>
    </w:p>
    <w:p w:rsidR="008136BE" w:rsidRDefault="00443DBE" w:rsidP="00995388">
      <w:r>
        <w:lastRenderedPageBreak/>
        <w:t xml:space="preserve">Недостатък е необходимостта от лиценз за комерсиално ползване. Но винаги може да се използва и неговия „близнак“ с отворен код </w:t>
      </w:r>
      <w:r w:rsidRPr="00443DBE">
        <w:rPr>
          <w:lang w:val="en-US"/>
        </w:rPr>
        <w:t xml:space="preserve"> </w:t>
      </w:r>
      <w:r>
        <w:rPr>
          <w:lang w:val="en-US"/>
        </w:rPr>
        <w:t>PySide</w:t>
      </w:r>
      <w:r>
        <w:t>.</w:t>
      </w:r>
    </w:p>
    <w:p w:rsidR="00C97010" w:rsidRDefault="00C97010" w:rsidP="00995388"/>
    <w:p w:rsidR="00443DBE" w:rsidRPr="00443DBE" w:rsidRDefault="00443DBE" w:rsidP="00443DBE">
      <w:pPr>
        <w:pStyle w:val="a"/>
      </w:pPr>
      <w:r>
        <w:rPr>
          <w:lang w:val="en-US"/>
        </w:rPr>
        <w:t>QtDesigner</w:t>
      </w:r>
    </w:p>
    <w:p w:rsidR="00C97010" w:rsidRDefault="00443DBE" w:rsidP="008136BE">
      <w:r>
        <w:t xml:space="preserve">Допълнително удобство при използването на </w:t>
      </w:r>
      <w:r>
        <w:rPr>
          <w:lang w:val="en-US"/>
        </w:rPr>
        <w:t xml:space="preserve">PyQT e </w:t>
      </w:r>
      <w:r>
        <w:t xml:space="preserve">пълната му интеграция с </w:t>
      </w:r>
      <w:r>
        <w:rPr>
          <w:lang w:val="en-US"/>
        </w:rPr>
        <w:t>QtDesigner</w:t>
      </w:r>
      <w:r>
        <w:t xml:space="preserve">. Пълноценна графична среда с отворен код за визуално </w:t>
      </w:r>
      <w:r w:rsidR="00C97010">
        <w:t xml:space="preserve">проектиране на графичен интерфейс. </w:t>
      </w:r>
    </w:p>
    <w:p w:rsidR="00C97010" w:rsidRDefault="00C97010" w:rsidP="008136BE"/>
    <w:p w:rsidR="008136BE" w:rsidRDefault="00C97010" w:rsidP="004A59CF">
      <w:pPr>
        <w:pStyle w:val="a"/>
      </w:pPr>
      <w:r>
        <w:t>Функционалност - конфигурация</w:t>
      </w:r>
    </w:p>
    <w:p w:rsidR="00BD73CE" w:rsidRDefault="00C97010" w:rsidP="00F5560C">
      <w:r>
        <w:rPr>
          <w:lang w:val="ru-RU"/>
        </w:rPr>
        <w:t>Доколкото става дума за конфигурационен модул, то неговата първа задача е да борави с конфигурационните данни – настройките, на архивиращия модул. Тези д</w:t>
      </w:r>
      <w:r>
        <w:t xml:space="preserve">анни се съхраняват в локалната папка като </w:t>
      </w:r>
      <w:r>
        <w:rPr>
          <w:lang w:val="en-US"/>
        </w:rPr>
        <w:t>ini</w:t>
      </w:r>
      <w:r>
        <w:t xml:space="preserve"> файл. Използвам библиотеката </w:t>
      </w:r>
      <w:r>
        <w:rPr>
          <w:lang w:val="en-US"/>
        </w:rPr>
        <w:t xml:space="preserve">configparser </w:t>
      </w:r>
      <w:r>
        <w:t xml:space="preserve"> за да чета </w:t>
      </w:r>
      <w:r w:rsidR="00BD73CE">
        <w:t xml:space="preserve">и записвам </w:t>
      </w:r>
      <w:r>
        <w:t>стойностите на използваните в приложението параметри – например, работна папка, тип на наблюдаваните файлове и др.</w:t>
      </w:r>
      <w:r w:rsidR="00BD73CE">
        <w:t xml:space="preserve"> </w:t>
      </w:r>
    </w:p>
    <w:p w:rsidR="00BD73CE" w:rsidRDefault="00BD73CE" w:rsidP="00BD73CE">
      <w:pPr>
        <w:pStyle w:val="a"/>
      </w:pPr>
      <w:r>
        <w:t xml:space="preserve">Функционалност - </w:t>
      </w:r>
      <w:r>
        <w:t>графика</w:t>
      </w:r>
    </w:p>
    <w:p w:rsidR="00BD73CE" w:rsidRDefault="00BD73CE" w:rsidP="00F5560C">
      <w:r>
        <w:t>А доколкото става дума за графичен интерфейс, то другата задача беше да се обвържа четенето, редактирането и записа на конфигурационните данни с графичния интерфейс.  Към тази част могат да се отнесат и някои допълнителни функци, които съм добавил. Например, прочитане и визуализация на съхранените на сървъра файлове за даден клиент.</w:t>
      </w:r>
    </w:p>
    <w:p w:rsidR="00BD73CE" w:rsidRDefault="00BD73CE" w:rsidP="00F5560C"/>
    <w:p w:rsidR="002B4F08" w:rsidRDefault="00BD73CE" w:rsidP="004A59CF">
      <w:pPr>
        <w:pStyle w:val="a"/>
      </w:pPr>
      <w:r>
        <w:t>Бъдещето</w:t>
      </w:r>
      <w:r w:rsidR="002B4F08">
        <w:t xml:space="preserve"> </w:t>
      </w:r>
    </w:p>
    <w:p w:rsidR="00000000" w:rsidRDefault="00BD73CE" w:rsidP="00E864B2">
      <w:pPr>
        <w:tabs>
          <w:tab w:val="num" w:pos="720"/>
        </w:tabs>
        <w:rPr>
          <w:lang w:val="ru-RU"/>
        </w:rPr>
      </w:pPr>
      <w:r>
        <w:rPr>
          <w:lang w:val="ru-RU"/>
        </w:rPr>
        <w:t>Вярвам че проект</w:t>
      </w:r>
      <w:r w:rsidR="005016B3">
        <w:rPr>
          <w:lang w:val="ru-RU"/>
        </w:rPr>
        <w:t>ът</w:t>
      </w:r>
      <w:r>
        <w:rPr>
          <w:lang w:val="ru-RU"/>
        </w:rPr>
        <w:t xml:space="preserve"> ни има бъдеще. А з</w:t>
      </w:r>
      <w:r w:rsidRPr="00BD73CE">
        <w:rPr>
          <w:lang w:val="ru-RU"/>
        </w:rPr>
        <w:t xml:space="preserve">а бъдещото </w:t>
      </w:r>
      <w:r>
        <w:rPr>
          <w:lang w:val="ru-RU"/>
        </w:rPr>
        <w:t xml:space="preserve">му </w:t>
      </w:r>
      <w:r w:rsidRPr="00BD73CE">
        <w:rPr>
          <w:lang w:val="ru-RU"/>
        </w:rPr>
        <w:t xml:space="preserve">развитие ние </w:t>
      </w:r>
      <w:r w:rsidR="00E864B2">
        <w:rPr>
          <w:lang w:val="ru-RU"/>
        </w:rPr>
        <w:t xml:space="preserve">вече </w:t>
      </w:r>
      <w:r w:rsidRPr="00BD73CE">
        <w:rPr>
          <w:lang w:val="ru-RU"/>
        </w:rPr>
        <w:t xml:space="preserve">имаме </w:t>
      </w:r>
      <w:r>
        <w:rPr>
          <w:lang w:val="ru-RU"/>
        </w:rPr>
        <w:t xml:space="preserve">някои </w:t>
      </w:r>
      <w:r w:rsidRPr="00BD73CE">
        <w:rPr>
          <w:lang w:val="ru-RU"/>
        </w:rPr>
        <w:t>идеи</w:t>
      </w:r>
      <w:r w:rsidR="00E864B2">
        <w:rPr>
          <w:lang w:val="ru-RU"/>
        </w:rPr>
        <w:t>. Например,  да д</w:t>
      </w:r>
      <w:r w:rsidR="005016B3" w:rsidRPr="00BD73CE">
        <w:rPr>
          <w:lang w:val="ru-RU"/>
        </w:rPr>
        <w:t>обав</w:t>
      </w:r>
      <w:r w:rsidR="00E864B2">
        <w:rPr>
          <w:lang w:val="ru-RU"/>
        </w:rPr>
        <w:t>им</w:t>
      </w:r>
      <w:r w:rsidR="005016B3" w:rsidRPr="00BD73CE">
        <w:rPr>
          <w:lang w:val="ru-RU"/>
        </w:rPr>
        <w:t xml:space="preserve"> </w:t>
      </w:r>
      <w:r w:rsidR="005016B3" w:rsidRPr="00BD73CE">
        <w:rPr>
          <w:lang w:val="ru-RU"/>
        </w:rPr>
        <w:t>поддръжка за FTPS и SFTP протоколи</w:t>
      </w:r>
      <w:r w:rsidR="00E864B2">
        <w:rPr>
          <w:lang w:val="ru-RU"/>
        </w:rPr>
        <w:t>. Или пък - да р</w:t>
      </w:r>
      <w:r w:rsidR="005016B3" w:rsidRPr="00BD73CE">
        <w:rPr>
          <w:lang w:val="ru-RU"/>
        </w:rPr>
        <w:t>азшир</w:t>
      </w:r>
      <w:r w:rsidR="00E864B2">
        <w:rPr>
          <w:lang w:val="ru-RU"/>
        </w:rPr>
        <w:t>им</w:t>
      </w:r>
      <w:r w:rsidR="005016B3" w:rsidRPr="00BD73CE">
        <w:rPr>
          <w:lang w:val="ru-RU"/>
        </w:rPr>
        <w:t xml:space="preserve"> </w:t>
      </w:r>
      <w:r w:rsidR="005016B3" w:rsidRPr="00BD73CE">
        <w:rPr>
          <w:lang w:val="ru-RU"/>
        </w:rPr>
        <w:t>възможностите за автоматично синхронизиране на данни между работните станции и сървъра</w:t>
      </w:r>
      <w:r w:rsidR="00E864B2">
        <w:rPr>
          <w:lang w:val="ru-RU"/>
        </w:rPr>
        <w:t>.</w:t>
      </w:r>
    </w:p>
    <w:p w:rsidR="00E864B2" w:rsidRDefault="00E864B2" w:rsidP="00E864B2">
      <w:pPr>
        <w:tabs>
          <w:tab w:val="num" w:pos="720"/>
        </w:tabs>
        <w:rPr>
          <w:lang w:val="ru-RU"/>
        </w:rPr>
      </w:pPr>
      <w:r>
        <w:rPr>
          <w:lang w:val="ru-RU"/>
        </w:rPr>
        <w:t>Ние в една или друга степен сме зависими от данните с които работ</w:t>
      </w:r>
      <w:r w:rsidR="005016B3">
        <w:rPr>
          <w:lang w:val="ru-RU"/>
        </w:rPr>
        <w:t>и</w:t>
      </w:r>
      <w:r>
        <w:rPr>
          <w:lang w:val="ru-RU"/>
        </w:rPr>
        <w:t>м.  А мрежата освен пре</w:t>
      </w:r>
      <w:r w:rsidR="005016B3">
        <w:rPr>
          <w:lang w:val="ru-RU"/>
        </w:rPr>
        <w:t>ди</w:t>
      </w:r>
      <w:bookmarkStart w:id="0" w:name="_GoBack"/>
      <w:bookmarkEnd w:id="0"/>
      <w:r>
        <w:rPr>
          <w:lang w:val="ru-RU"/>
        </w:rPr>
        <w:t>мствата, които дава, крие и много заплахи. Нуждата от надеждно и лесно архивиране ще нараства. И тук идва на помощ проекта на нашия екип, в това число и моята разработка.</w:t>
      </w:r>
    </w:p>
    <w:p w:rsidR="00E864B2" w:rsidRDefault="00E864B2" w:rsidP="00E864B2">
      <w:pPr>
        <w:tabs>
          <w:tab w:val="num" w:pos="720"/>
        </w:tabs>
        <w:rPr>
          <w:lang w:val="ru-RU"/>
        </w:rPr>
      </w:pPr>
    </w:p>
    <w:p w:rsidR="00E864B2" w:rsidRDefault="00E864B2" w:rsidP="00E864B2">
      <w:pPr>
        <w:pStyle w:val="a"/>
      </w:pPr>
    </w:p>
    <w:p w:rsidR="00E864B2" w:rsidRDefault="00E864B2" w:rsidP="00E864B2">
      <w:r>
        <w:t>Благодаря за вниманието!</w:t>
      </w:r>
    </w:p>
    <w:p w:rsidR="00E864B2" w:rsidRPr="00B94A02" w:rsidRDefault="00E864B2" w:rsidP="00E864B2">
      <w:r>
        <w:t>Ако имате въпроси – готова съм да отговоря.</w:t>
      </w:r>
    </w:p>
    <w:p w:rsidR="00E864B2" w:rsidRDefault="00E864B2" w:rsidP="00E864B2">
      <w:pPr>
        <w:tabs>
          <w:tab w:val="num" w:pos="720"/>
        </w:tabs>
        <w:rPr>
          <w:lang w:val="ru-RU"/>
        </w:rPr>
      </w:pPr>
    </w:p>
    <w:sectPr w:rsidR="00E864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A5247"/>
    <w:multiLevelType w:val="hybridMultilevel"/>
    <w:tmpl w:val="4F0AC2D4"/>
    <w:lvl w:ilvl="0" w:tplc="B5EEF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CE4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6447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EE3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2E7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B42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F05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C83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264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106815"/>
    <w:multiLevelType w:val="hybridMultilevel"/>
    <w:tmpl w:val="8A22B20A"/>
    <w:lvl w:ilvl="0" w:tplc="B42EDD5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B30F0A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3609E4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36A9C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9787DA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8B6542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45E3CF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CA0713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476425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3E550AE9"/>
    <w:multiLevelType w:val="hybridMultilevel"/>
    <w:tmpl w:val="2A5C7E8C"/>
    <w:lvl w:ilvl="0" w:tplc="B9486E44">
      <w:start w:val="1"/>
      <w:numFmt w:val="decimal"/>
      <w:pStyle w:val="a"/>
      <w:lvlText w:val="%1."/>
      <w:lvlJc w:val="left"/>
      <w:pPr>
        <w:ind w:left="786" w:hanging="360"/>
      </w:pPr>
      <w:rPr>
        <w:color w:val="000000" w:themeColor="text1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A6D3C"/>
    <w:multiLevelType w:val="hybridMultilevel"/>
    <w:tmpl w:val="ED6AB5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EAF"/>
    <w:rsid w:val="001A6AE8"/>
    <w:rsid w:val="001D6F43"/>
    <w:rsid w:val="001E5553"/>
    <w:rsid w:val="002B4F08"/>
    <w:rsid w:val="00386E86"/>
    <w:rsid w:val="00405309"/>
    <w:rsid w:val="00443DBE"/>
    <w:rsid w:val="004A59CF"/>
    <w:rsid w:val="004F24E1"/>
    <w:rsid w:val="005016B3"/>
    <w:rsid w:val="00540EB5"/>
    <w:rsid w:val="006B45C4"/>
    <w:rsid w:val="007A0F69"/>
    <w:rsid w:val="00807880"/>
    <w:rsid w:val="008136BE"/>
    <w:rsid w:val="008B28E8"/>
    <w:rsid w:val="008D4824"/>
    <w:rsid w:val="009637FD"/>
    <w:rsid w:val="00995388"/>
    <w:rsid w:val="00A27C9F"/>
    <w:rsid w:val="00B76D19"/>
    <w:rsid w:val="00BD73CE"/>
    <w:rsid w:val="00C97010"/>
    <w:rsid w:val="00CB2EAF"/>
    <w:rsid w:val="00CF72C3"/>
    <w:rsid w:val="00D871CA"/>
    <w:rsid w:val="00D91F9F"/>
    <w:rsid w:val="00E53DEF"/>
    <w:rsid w:val="00E864B2"/>
    <w:rsid w:val="00F5560C"/>
    <w:rsid w:val="00F92F85"/>
    <w:rsid w:val="00FB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CEC2648-F72C-4D46-A74D-9F6CA331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A59CF"/>
    <w:pPr>
      <w:jc w:val="both"/>
    </w:pPr>
    <w:rPr>
      <w:noProof/>
    </w:rPr>
  </w:style>
  <w:style w:type="paragraph" w:styleId="1">
    <w:name w:val="heading 1"/>
    <w:basedOn w:val="a0"/>
    <w:next w:val="a0"/>
    <w:link w:val="10"/>
    <w:uiPriority w:val="9"/>
    <w:qFormat/>
    <w:rsid w:val="001E5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rsid w:val="001E5553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US"/>
    </w:rPr>
  </w:style>
  <w:style w:type="paragraph" w:styleId="a4">
    <w:name w:val="Title"/>
    <w:basedOn w:val="a0"/>
    <w:next w:val="a0"/>
    <w:link w:val="a5"/>
    <w:uiPriority w:val="10"/>
    <w:qFormat/>
    <w:rsid w:val="001E55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лавие Знак"/>
    <w:basedOn w:val="a1"/>
    <w:link w:val="a4"/>
    <w:uiPriority w:val="10"/>
    <w:rsid w:val="001E555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a">
    <w:name w:val="Subtitle"/>
    <w:basedOn w:val="a0"/>
    <w:next w:val="a0"/>
    <w:link w:val="a6"/>
    <w:uiPriority w:val="11"/>
    <w:qFormat/>
    <w:rsid w:val="00F92F85"/>
    <w:pPr>
      <w:numPr>
        <w:numId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лавие Знак"/>
    <w:basedOn w:val="a1"/>
    <w:link w:val="a"/>
    <w:uiPriority w:val="11"/>
    <w:rsid w:val="00F92F85"/>
    <w:rPr>
      <w:rFonts w:eastAsiaTheme="minorEastAsia"/>
      <w:noProof/>
      <w:color w:val="5A5A5A" w:themeColor="text1" w:themeTint="A5"/>
      <w:spacing w:val="15"/>
    </w:rPr>
  </w:style>
  <w:style w:type="character" w:styleId="a7">
    <w:name w:val="Intense Emphasis"/>
    <w:basedOn w:val="a1"/>
    <w:uiPriority w:val="21"/>
    <w:qFormat/>
    <w:rsid w:val="00F92F85"/>
    <w:rPr>
      <w:i/>
      <w:iCs/>
      <w:color w:val="5B9BD5" w:themeColor="accent1"/>
    </w:rPr>
  </w:style>
  <w:style w:type="paragraph" w:customStyle="1" w:styleId="Default">
    <w:name w:val="Default"/>
    <w:rsid w:val="00540E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0"/>
    <w:uiPriority w:val="34"/>
    <w:qFormat/>
    <w:rsid w:val="00F5560C"/>
    <w:pPr>
      <w:ind w:left="720"/>
      <w:contextualSpacing/>
    </w:pPr>
  </w:style>
  <w:style w:type="character" w:styleId="a9">
    <w:name w:val="Hyperlink"/>
    <w:basedOn w:val="a1"/>
    <w:uiPriority w:val="99"/>
    <w:semiHidden/>
    <w:unhideWhenUsed/>
    <w:rsid w:val="00443D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E7713-7D89-40D2-BF94-792C01E0B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5</cp:revision>
  <dcterms:created xsi:type="dcterms:W3CDTF">2023-05-13T16:11:00Z</dcterms:created>
  <dcterms:modified xsi:type="dcterms:W3CDTF">2023-05-19T22:17:00Z</dcterms:modified>
</cp:coreProperties>
</file>