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FDB63C" w14:textId="0910B244" w:rsidR="00A63471" w:rsidRDefault="00E113C8" w:rsidP="005C5C54">
      <w:pPr>
        <w:pStyle w:val="a1"/>
      </w:pPr>
      <w:r w:rsidRPr="00E113C8">
        <w:t>Резюме</w:t>
      </w:r>
    </w:p>
    <w:p w14:paraId="38CA1C69" w14:textId="7F0E9C32" w:rsidR="005C5C54" w:rsidRDefault="005C5C54" w:rsidP="005C5C54">
      <w:pPr>
        <w:pStyle w:val="a"/>
      </w:pPr>
      <w:r w:rsidRPr="005C5C54">
        <w:t>Представяне</w:t>
      </w:r>
    </w:p>
    <w:p w14:paraId="5C2C14A0" w14:textId="76C102DB" w:rsidR="005C5C54" w:rsidRPr="005C5C54" w:rsidRDefault="005C5C54" w:rsidP="005C5C54">
      <w:pPr>
        <w:rPr>
          <w:rStyle w:val="ae"/>
        </w:rPr>
      </w:pPr>
      <w:r w:rsidRPr="005C5C54">
        <w:rPr>
          <w:rStyle w:val="ae"/>
        </w:rPr>
        <w:t>Н</w:t>
      </w:r>
      <w:r>
        <w:rPr>
          <w:rStyle w:val="ae"/>
        </w:rPr>
        <w:t>ачален слайд с темата</w:t>
      </w:r>
    </w:p>
    <w:p w14:paraId="149DDAE4" w14:textId="77777777" w:rsidR="005C5C54" w:rsidRDefault="005C5C54" w:rsidP="005C5C54">
      <w:r>
        <w:t>Уважаема комисия, Уважаема г-жо Директор, уважаеми гости (</w:t>
      </w:r>
      <w:r w:rsidRPr="005C5C54">
        <w:rPr>
          <w:rStyle w:val="ae"/>
        </w:rPr>
        <w:t>ако има такива</w:t>
      </w:r>
      <w:r>
        <w:rPr>
          <w:rStyle w:val="ae"/>
        </w:rPr>
        <w:t>/ или поименно – ако е един конкретен гост</w:t>
      </w:r>
      <w:r>
        <w:t>)</w:t>
      </w:r>
    </w:p>
    <w:p w14:paraId="7EEF56AF" w14:textId="06E30EA9" w:rsidR="005C5C54" w:rsidRDefault="005C5C54" w:rsidP="005C5C54">
      <w:r>
        <w:t>Аз съм …..</w:t>
      </w:r>
    </w:p>
    <w:p w14:paraId="4FB614DA" w14:textId="27C59547" w:rsidR="005C5C54" w:rsidRDefault="005C5C54" w:rsidP="005C5C54">
      <w:r>
        <w:t>Темата на моят дипломен проект е …</w:t>
      </w:r>
    </w:p>
    <w:p w14:paraId="2FA22975" w14:textId="1D91C689" w:rsidR="00B03339" w:rsidRPr="00352CA1" w:rsidRDefault="00B03339" w:rsidP="00B03339">
      <w:r w:rsidRPr="00352CA1">
        <w:t>Първоначално, като чух за гласов асистент си казах</w:t>
      </w:r>
      <w:r>
        <w:t>:</w:t>
      </w:r>
      <w:r w:rsidRPr="00352CA1">
        <w:t xml:space="preserve"> </w:t>
      </w:r>
      <w:r>
        <w:t>„К</w:t>
      </w:r>
      <w:r w:rsidRPr="00352CA1">
        <w:t>олко да е трудно да напишеш програма, която да отговаря на нашите въпроси</w:t>
      </w:r>
      <w:r>
        <w:t xml:space="preserve"> ? “</w:t>
      </w:r>
      <w:r w:rsidRPr="00352CA1">
        <w:t xml:space="preserve">. </w:t>
      </w:r>
    </w:p>
    <w:p w14:paraId="594D9E2A" w14:textId="77777777" w:rsidR="00B03339" w:rsidRDefault="00B03339" w:rsidP="00B03339">
      <w:r w:rsidRPr="00352CA1">
        <w:t>Създаването на гласов асистент е</w:t>
      </w:r>
      <w:r>
        <w:t xml:space="preserve">дновременно </w:t>
      </w:r>
      <w:r w:rsidRPr="00352CA1">
        <w:t xml:space="preserve">е </w:t>
      </w:r>
      <w:r>
        <w:t xml:space="preserve">и </w:t>
      </w:r>
      <w:r w:rsidRPr="00352CA1">
        <w:t xml:space="preserve">лесна </w:t>
      </w:r>
      <w:r>
        <w:t>и много трудна задача.</w:t>
      </w:r>
    </w:p>
    <w:p w14:paraId="3D16AA75" w14:textId="77777777" w:rsidR="00B03339" w:rsidRDefault="00B03339" w:rsidP="00B03339">
      <w:r>
        <w:t xml:space="preserve">Лесна, </w:t>
      </w:r>
      <w:r w:rsidRPr="00352CA1">
        <w:t>за</w:t>
      </w:r>
      <w:r>
        <w:t xml:space="preserve">щото е популярна, поддържа се от софтуерната общност и има достъпни технологии и инструменти. </w:t>
      </w:r>
    </w:p>
    <w:p w14:paraId="7B1D2B64" w14:textId="0CE52CBA" w:rsidR="00B03339" w:rsidRPr="00352CA1" w:rsidRDefault="00B03339" w:rsidP="00B03339">
      <w:r>
        <w:t>Трудна, защото</w:t>
      </w:r>
      <w:r w:rsidRPr="00352CA1">
        <w:t xml:space="preserve"> включва </w:t>
      </w:r>
      <w:r>
        <w:t xml:space="preserve">редица сложни, трудни и изискващи задълбочено познаване </w:t>
      </w:r>
      <w:r w:rsidRPr="00352CA1">
        <w:t>компонент</w:t>
      </w:r>
      <w:r>
        <w:t>и.</w:t>
      </w:r>
      <w:r w:rsidRPr="00352CA1">
        <w:t xml:space="preserve"> </w:t>
      </w:r>
      <w:r>
        <w:t>Такива като</w:t>
      </w:r>
      <w:r w:rsidRPr="00352CA1">
        <w:t xml:space="preserve"> изкуствен интелект</w:t>
      </w:r>
      <w:r>
        <w:t>,</w:t>
      </w:r>
      <w:r w:rsidRPr="00352CA1">
        <w:t xml:space="preserve"> невронни мрежи, разпознаване на реч</w:t>
      </w:r>
      <w:r w:rsidR="00190C0A">
        <w:t>,</w:t>
      </w:r>
      <w:r w:rsidRPr="00352CA1">
        <w:t xml:space="preserve"> </w:t>
      </w:r>
      <w:r w:rsidR="00190C0A">
        <w:t>обработка на естествен език и др.</w:t>
      </w:r>
    </w:p>
    <w:p w14:paraId="6652F2EC" w14:textId="77777777" w:rsidR="00190C0A" w:rsidRDefault="00B03339" w:rsidP="00B03339">
      <w:r w:rsidRPr="00352CA1">
        <w:t>Т</w:t>
      </w:r>
      <w:r w:rsidR="00190C0A">
        <w:t>ова са</w:t>
      </w:r>
      <w:r w:rsidRPr="00352CA1">
        <w:t xml:space="preserve"> технологии</w:t>
      </w:r>
      <w:r w:rsidR="00190C0A">
        <w:t>те, които</w:t>
      </w:r>
      <w:r w:rsidRPr="00352CA1">
        <w:t xml:space="preserve"> позволяват на гласовия асистент да разпознава </w:t>
      </w:r>
      <w:r w:rsidR="00190C0A">
        <w:t xml:space="preserve">команди </w:t>
      </w:r>
      <w:r w:rsidRPr="00352CA1">
        <w:t xml:space="preserve">и да ги изпълнява. </w:t>
      </w:r>
    </w:p>
    <w:p w14:paraId="1EE3F484" w14:textId="7D9CE3B6" w:rsidR="00DC41E5" w:rsidRDefault="00B03339" w:rsidP="00B03339">
      <w:r w:rsidRPr="00352CA1">
        <w:t>За да създа</w:t>
      </w:r>
      <w:r>
        <w:t>дем</w:t>
      </w:r>
      <w:r w:rsidRPr="00352CA1">
        <w:t xml:space="preserve"> гласов асистент, първата стъпка е да изб</w:t>
      </w:r>
      <w:r w:rsidR="00190C0A">
        <w:t>е</w:t>
      </w:r>
      <w:r w:rsidRPr="00352CA1">
        <w:t>р</w:t>
      </w:r>
      <w:r w:rsidR="00190C0A">
        <w:t>е</w:t>
      </w:r>
      <w:r w:rsidRPr="00352CA1">
        <w:t>м подходящия хардуер и софтуер.</w:t>
      </w:r>
    </w:p>
    <w:p w14:paraId="16AE9BA6" w14:textId="0C8E80FF" w:rsidR="005C5C54" w:rsidRPr="005C5C54" w:rsidRDefault="005C5C54" w:rsidP="005C5C54">
      <w:pPr>
        <w:rPr>
          <w:rStyle w:val="ae"/>
        </w:rPr>
      </w:pPr>
      <w:r w:rsidRPr="005C5C54">
        <w:rPr>
          <w:rStyle w:val="ae"/>
        </w:rPr>
        <w:t>Сменям слайда</w:t>
      </w:r>
    </w:p>
    <w:p w14:paraId="1B277579" w14:textId="77777777" w:rsidR="00EE1C80" w:rsidRDefault="00EE1C80" w:rsidP="00EE1C80">
      <w:pPr>
        <w:pStyle w:val="a"/>
      </w:pPr>
    </w:p>
    <w:p w14:paraId="6F667373" w14:textId="7716257E" w:rsidR="00B03339" w:rsidRPr="00352CA1" w:rsidRDefault="00B03339" w:rsidP="00B03339">
      <w:r w:rsidRPr="00352CA1">
        <w:t>Микрофонът и високоговорителят са основни</w:t>
      </w:r>
      <w:r w:rsidR="00190C0A">
        <w:t>те хардуерни</w:t>
      </w:r>
      <w:r w:rsidRPr="00352CA1">
        <w:t xml:space="preserve"> компоненти</w:t>
      </w:r>
      <w:r w:rsidR="00190C0A">
        <w:t>, свързани с</w:t>
      </w:r>
      <w:r w:rsidRPr="00352CA1">
        <w:t xml:space="preserve"> </w:t>
      </w:r>
      <w:r w:rsidR="00190C0A">
        <w:t>гласовите анализатори и синтезатори</w:t>
      </w:r>
      <w:r w:rsidRPr="00352CA1">
        <w:t>.</w:t>
      </w:r>
    </w:p>
    <w:p w14:paraId="2B5C752D" w14:textId="272C818C" w:rsidR="00190C0A" w:rsidRDefault="00190C0A" w:rsidP="00B03339">
      <w:r>
        <w:t>Но по-важен е софтуерът.</w:t>
      </w:r>
      <w:r w:rsidR="00B03339" w:rsidRPr="00352CA1">
        <w:t xml:space="preserve"> </w:t>
      </w:r>
      <w:r>
        <w:t xml:space="preserve">Класическите алгоритми са почти напълно неприложими. Използват се т.н. невронни мрежи. Но </w:t>
      </w:r>
      <w:r w:rsidRPr="00352CA1">
        <w:t xml:space="preserve">обучението на </w:t>
      </w:r>
      <w:r>
        <w:t xml:space="preserve">една </w:t>
      </w:r>
      <w:r w:rsidRPr="00352CA1">
        <w:t xml:space="preserve">невронна мрежа е много сложен и </w:t>
      </w:r>
      <w:r w:rsidRPr="00A06A8F">
        <w:t>дълъг процес.</w:t>
      </w:r>
      <w:r>
        <w:t xml:space="preserve"> Н</w:t>
      </w:r>
      <w:r w:rsidR="00B03339" w:rsidRPr="00352CA1">
        <w:t xml:space="preserve">еобходими </w:t>
      </w:r>
      <w:r w:rsidR="003B260C">
        <w:t xml:space="preserve">са </w:t>
      </w:r>
      <w:r w:rsidR="00B03339" w:rsidRPr="00352CA1">
        <w:t>готови обучени невронни мрежи</w:t>
      </w:r>
      <w:r>
        <w:t>.</w:t>
      </w:r>
    </w:p>
    <w:p w14:paraId="29FA2060" w14:textId="77777777" w:rsidR="003B260C" w:rsidRPr="005C5C54" w:rsidRDefault="003B260C" w:rsidP="003B260C">
      <w:pPr>
        <w:rPr>
          <w:rStyle w:val="ae"/>
        </w:rPr>
      </w:pPr>
      <w:r w:rsidRPr="005C5C54">
        <w:rPr>
          <w:rStyle w:val="ae"/>
        </w:rPr>
        <w:t>Сменям слайда</w:t>
      </w:r>
    </w:p>
    <w:p w14:paraId="24CC760C" w14:textId="79C35776" w:rsidR="00EE1C80" w:rsidRDefault="00EE1C80" w:rsidP="00EE1C80">
      <w:pPr>
        <w:pStyle w:val="a"/>
      </w:pPr>
      <w:r>
        <w:t>Невронни мрежи</w:t>
      </w:r>
    </w:p>
    <w:p w14:paraId="666899C3" w14:textId="77777777" w:rsidR="00EE1C80" w:rsidRDefault="00EE1C80" w:rsidP="00B03339">
      <w:r>
        <w:t>Ще се опитам кратко да обясня какво е невронна мрежа чрез прост пример:</w:t>
      </w:r>
      <w:r w:rsidR="00B03339" w:rsidRPr="00A06A8F">
        <w:t xml:space="preserve"> </w:t>
      </w:r>
      <w:r>
        <w:t>невронната мрежа</w:t>
      </w:r>
      <w:r w:rsidRPr="00A06A8F">
        <w:t xml:space="preserve"> </w:t>
      </w:r>
      <w:r w:rsidR="00B03339" w:rsidRPr="00A06A8F">
        <w:t>е като дете</w:t>
      </w:r>
      <w:r>
        <w:t xml:space="preserve"> - </w:t>
      </w:r>
      <w:r w:rsidR="00B03339" w:rsidRPr="00A06A8F">
        <w:t xml:space="preserve">ражда </w:t>
      </w:r>
      <w:r>
        <w:t xml:space="preserve">се </w:t>
      </w:r>
      <w:r w:rsidR="00B03339" w:rsidRPr="00A06A8F">
        <w:t>да зна</w:t>
      </w:r>
      <w:r>
        <w:t>е нищо</w:t>
      </w:r>
      <w:r w:rsidR="00B03339" w:rsidRPr="00A06A8F">
        <w:t xml:space="preserve"> за живота и </w:t>
      </w:r>
      <w:r>
        <w:t xml:space="preserve">трупайки житейски опит, </w:t>
      </w:r>
      <w:r w:rsidR="00B03339" w:rsidRPr="00A06A8F">
        <w:t xml:space="preserve">бавно се научава да решава </w:t>
      </w:r>
      <w:r>
        <w:t xml:space="preserve">реални </w:t>
      </w:r>
      <w:r w:rsidR="00B03339" w:rsidRPr="00A06A8F">
        <w:t>проблеми</w:t>
      </w:r>
      <w:r w:rsidR="00B03339" w:rsidRPr="00352CA1">
        <w:t xml:space="preserve">. </w:t>
      </w:r>
    </w:p>
    <w:p w14:paraId="4867EF20" w14:textId="55DFC8A5" w:rsidR="00B03339" w:rsidRDefault="00B03339" w:rsidP="00B03339">
      <w:r w:rsidRPr="00352CA1">
        <w:lastRenderedPageBreak/>
        <w:t>За невронните мрежи данните са единственото преживяване.</w:t>
      </w:r>
      <w:r>
        <w:t xml:space="preserve">   </w:t>
      </w:r>
      <w:r w:rsidR="00EE1C80">
        <w:t xml:space="preserve">Те </w:t>
      </w:r>
      <w:r w:rsidRPr="00F13566">
        <w:t>подражават на човешкия мозък, комбинирайки компютърни науки и статистика за решаване на общи проблеми в областта на</w:t>
      </w:r>
      <w:r>
        <w:t xml:space="preserve"> изкуственият интелект. Невронните мрежи, известни също като изкуствени невронни мрежи или симулирани невронни мрежи, са подгрупа на  машинно обучение  и са в основата на   алгоритмите </w:t>
      </w:r>
      <w:hyperlink r:id="rId8" w:tooltip="дълбоко обучение" w:history="1">
        <w:r>
          <w:t xml:space="preserve">за дълбокото обучение </w:t>
        </w:r>
        <w:r>
          <w:rPr>
            <w:rStyle w:val="a6"/>
            <w:rFonts w:ascii="inherit" w:eastAsiaTheme="majorEastAsia" w:hAnsi="inherit"/>
            <w:color w:val="0062FE"/>
            <w:bdr w:val="none" w:sz="0" w:space="0" w:color="auto" w:frame="1"/>
          </w:rPr>
          <w:t> </w:t>
        </w:r>
      </w:hyperlink>
      <w:r>
        <w:t>Името и структурата им са вдъхновени от човешкия мозък, имитирайки начина, по който биологичните неврони сигнализират един на друг. Изкуствените невронни мрежи се състоят от възлови слоеве, съдържащи входен слой, един или повече скрити слоеве и изходен слой. Всеки възел или изкуствен неврон се свързва с друг и има свързано тегло и праг. Ако изходът на всеки отделен възел е над определената прагова стойност, този възел се активира, изпращайки данни към следващия слой на мрежата. В противен случай не се предават данни към следващия слой на мрежата.</w:t>
      </w:r>
    </w:p>
    <w:p w14:paraId="564D6B47" w14:textId="3EA3F5D1" w:rsidR="00B03339" w:rsidRPr="00352CA1" w:rsidRDefault="00EE1C80" w:rsidP="00B03339">
      <w:r w:rsidRPr="005C5C54">
        <w:rPr>
          <w:rStyle w:val="ae"/>
        </w:rPr>
        <w:t>Сменям слайда</w:t>
      </w:r>
    </w:p>
    <w:p w14:paraId="731955A9" w14:textId="77777777" w:rsidR="00B03339" w:rsidRPr="00352CA1" w:rsidRDefault="00B03339" w:rsidP="00EE1C80">
      <w:pPr>
        <w:pStyle w:val="a"/>
      </w:pPr>
    </w:p>
    <w:p w14:paraId="4C7794CF" w14:textId="77777777" w:rsidR="00E731BF" w:rsidRDefault="00EE1C80" w:rsidP="00B03339">
      <w:r>
        <w:t>Г</w:t>
      </w:r>
      <w:r w:rsidR="00B03339" w:rsidRPr="00352CA1">
        <w:t>ласовият асистент трябва да бъде обучен да разпознава различни акценти, диалекти и говорни модели. Тук влиза в действие машинното обучение. Гласовият асистент трябва да бъде обучен на голям набор от изговорени думи и фрази, така че да може точно да разпознава гласа на потребителя</w:t>
      </w:r>
      <w:r w:rsidR="00E731BF">
        <w:t>.</w:t>
      </w:r>
      <w:r w:rsidR="00B03339" w:rsidRPr="00352CA1">
        <w:t xml:space="preserve"> </w:t>
      </w:r>
    </w:p>
    <w:p w14:paraId="256B6A50" w14:textId="520E1D36" w:rsidR="00B03339" w:rsidRDefault="00E731BF" w:rsidP="00B03339">
      <w:r>
        <w:t>А</w:t>
      </w:r>
      <w:r w:rsidR="00B03339" w:rsidRPr="00352CA1">
        <w:t xml:space="preserve">з съм използвал библиотеката SpeechRecognition, която </w:t>
      </w:r>
      <w:r>
        <w:t xml:space="preserve">по същество </w:t>
      </w:r>
      <w:r w:rsidR="00B03339" w:rsidRPr="00352CA1">
        <w:t>е обучена невронна мрежа.</w:t>
      </w:r>
      <w:r>
        <w:t xml:space="preserve"> Така съм решил един от </w:t>
      </w:r>
      <w:r w:rsidR="00B03339" w:rsidRPr="00352CA1">
        <w:t xml:space="preserve">критичните компоненти на гласовия асистент </w:t>
      </w:r>
      <w:r>
        <w:t>-</w:t>
      </w:r>
      <w:r w:rsidR="00B03339" w:rsidRPr="00352CA1">
        <w:t xml:space="preserve"> разпознаването на реч. Тази технология използва алгоритми за машинно обучение, за да анализира и интерпретира изговорените думи </w:t>
      </w:r>
      <w:r>
        <w:t>от</w:t>
      </w:r>
      <w:r w:rsidR="00B03339" w:rsidRPr="00352CA1">
        <w:t xml:space="preserve"> потребителя. </w:t>
      </w:r>
    </w:p>
    <w:p w14:paraId="51591CBB" w14:textId="62B01630" w:rsidR="00705B13" w:rsidRPr="00352CA1" w:rsidRDefault="00705B13" w:rsidP="00B03339">
      <w:r w:rsidRPr="005C5C54">
        <w:rPr>
          <w:rStyle w:val="ae"/>
        </w:rPr>
        <w:t>Сменям слайда</w:t>
      </w:r>
    </w:p>
    <w:p w14:paraId="24DA57C8" w14:textId="6737F430" w:rsidR="00B03339" w:rsidRPr="00CE3F68" w:rsidRDefault="00B03339" w:rsidP="00E731BF">
      <w:pPr>
        <w:pStyle w:val="a"/>
      </w:pPr>
      <w:r w:rsidRPr="00CE3F68">
        <w:t xml:space="preserve">Как работи разпознаването на реч </w:t>
      </w:r>
    </w:p>
    <w:p w14:paraId="67664987" w14:textId="40AC73DD" w:rsidR="00B03339" w:rsidRDefault="00B03339" w:rsidP="00B03339">
      <w:r w:rsidRPr="00CE3F68">
        <w:t xml:space="preserve">Разпознаването на реч в Python работи с алгоритми , които извършват лингвистично и акустично моделиране. Акустичното моделиране се използва за разпознаване на </w:t>
      </w:r>
      <w:r w:rsidR="00E731BF">
        <w:t>фонеми</w:t>
      </w:r>
      <w:r w:rsidRPr="00CE3F68">
        <w:t xml:space="preserve"> в нашата реч, за да се </w:t>
      </w:r>
      <w:r w:rsidR="00E731BF">
        <w:t>извлече</w:t>
      </w:r>
      <w:r w:rsidRPr="00CE3F68">
        <w:t xml:space="preserve"> значимата част от речта</w:t>
      </w:r>
      <w:r w:rsidR="00E731BF">
        <w:t xml:space="preserve"> - </w:t>
      </w:r>
      <w:r w:rsidRPr="00CE3F68">
        <w:t>думи</w:t>
      </w:r>
      <w:r w:rsidR="00E731BF">
        <w:t>те</w:t>
      </w:r>
      <w:r w:rsidRPr="00CE3F68">
        <w:t xml:space="preserve"> и изречения</w:t>
      </w:r>
      <w:r w:rsidR="00E731BF">
        <w:t>та</w:t>
      </w:r>
      <w:r w:rsidRPr="00CE3F68">
        <w:t>.</w:t>
      </w:r>
    </w:p>
    <w:p w14:paraId="6843454F" w14:textId="77777777" w:rsidR="00E731BF" w:rsidRDefault="00E731BF" w:rsidP="00B03339">
      <w:r>
        <w:t xml:space="preserve">Процесът </w:t>
      </w:r>
      <w:r w:rsidR="00B03339" w:rsidRPr="00CE3F68">
        <w:t xml:space="preserve">започва с вземане на звуковата енергия, произведена от човека който говори, и преобразуването й в електрическа енергия с помощта на микрофон. След това преобразува тази електрическа енергия от аналогова в цифрова </w:t>
      </w:r>
      <w:r>
        <w:t xml:space="preserve">форма </w:t>
      </w:r>
      <w:r w:rsidR="00B03339" w:rsidRPr="00CE3F68">
        <w:t xml:space="preserve">и накрая в текст. </w:t>
      </w:r>
      <w:r>
        <w:t>А</w:t>
      </w:r>
      <w:r w:rsidR="00B03339" w:rsidRPr="00CE3F68">
        <w:t xml:space="preserve">удио данните </w:t>
      </w:r>
      <w:r>
        <w:t xml:space="preserve">се разделят </w:t>
      </w:r>
      <w:r w:rsidR="00B03339" w:rsidRPr="00CE3F68">
        <w:t>на звуци</w:t>
      </w:r>
      <w:r>
        <w:t xml:space="preserve">, които се </w:t>
      </w:r>
      <w:r w:rsidR="00B03339" w:rsidRPr="00CE3F68">
        <w:t>анализира</w:t>
      </w:r>
      <w:r>
        <w:t>т</w:t>
      </w:r>
      <w:r w:rsidR="00B03339" w:rsidRPr="00CE3F68">
        <w:t xml:space="preserve"> с помощта на </w:t>
      </w:r>
      <w:r>
        <w:t xml:space="preserve">специални </w:t>
      </w:r>
      <w:r w:rsidR="00B03339" w:rsidRPr="00CE3F68">
        <w:t>алгоритми</w:t>
      </w:r>
      <w:r>
        <w:t xml:space="preserve"> с цел </w:t>
      </w:r>
      <w:r w:rsidR="00B03339" w:rsidRPr="00CE3F68">
        <w:t xml:space="preserve">да </w:t>
      </w:r>
      <w:r>
        <w:t xml:space="preserve">се </w:t>
      </w:r>
      <w:r w:rsidR="00B03339" w:rsidRPr="00CE3F68">
        <w:t xml:space="preserve">намери най-вероятната дума, която отговаря на това аудио. </w:t>
      </w:r>
    </w:p>
    <w:p w14:paraId="3B2D247D" w14:textId="602553CC" w:rsidR="00B03339" w:rsidRDefault="00B03339" w:rsidP="00B03339">
      <w:r w:rsidRPr="00FB5366">
        <w:t>Налични са много приложения и устройства за разпознаване на реч, но модерните</w:t>
      </w:r>
      <w:r w:rsidR="00BF166C">
        <w:t>, и по-важно, ефективните</w:t>
      </w:r>
      <w:r w:rsidRPr="00FB5366">
        <w:t xml:space="preserve"> решения използват </w:t>
      </w:r>
      <w:r>
        <w:t>изкуствен интелект</w:t>
      </w:r>
      <w:r w:rsidRPr="00FB5366">
        <w:t xml:space="preserve"> и машинно обучение.</w:t>
      </w:r>
    </w:p>
    <w:p w14:paraId="18500AA1" w14:textId="51B47823" w:rsidR="00705B13" w:rsidRPr="00352CA1" w:rsidRDefault="00705B13" w:rsidP="00B03339">
      <w:r w:rsidRPr="005C5C54">
        <w:rPr>
          <w:rStyle w:val="ae"/>
        </w:rPr>
        <w:t>Сменям слайда</w:t>
      </w:r>
    </w:p>
    <w:p w14:paraId="2E4CA136" w14:textId="77777777" w:rsidR="00BF166C" w:rsidRDefault="00B03339" w:rsidP="00BF166C">
      <w:pPr>
        <w:pStyle w:val="a"/>
      </w:pPr>
      <w:r w:rsidRPr="00352CA1">
        <w:t xml:space="preserve"> </w:t>
      </w:r>
      <w:r w:rsidR="00BF166C">
        <w:t>Тест на Тюринг.</w:t>
      </w:r>
    </w:p>
    <w:p w14:paraId="4DDD9F82" w14:textId="68EC8356" w:rsidR="00B03339" w:rsidRPr="00352CA1" w:rsidRDefault="00BF166C" w:rsidP="00BF166C">
      <w:r>
        <w:t xml:space="preserve">Съществуват доста </w:t>
      </w:r>
      <w:r w:rsidRPr="00352CA1">
        <w:t xml:space="preserve">усъвършенствани </w:t>
      </w:r>
      <w:r w:rsidR="00B03339" w:rsidRPr="00352CA1">
        <w:t>гласови асистенти</w:t>
      </w:r>
      <w:r>
        <w:t xml:space="preserve">, които </w:t>
      </w:r>
      <w:r w:rsidR="00B03339" w:rsidRPr="00352CA1">
        <w:t xml:space="preserve">предлагат </w:t>
      </w:r>
      <w:r>
        <w:t xml:space="preserve">редица допълнителни </w:t>
      </w:r>
      <w:r w:rsidR="00B03339" w:rsidRPr="00352CA1">
        <w:t>функции като</w:t>
      </w:r>
      <w:r>
        <w:t>, например,</w:t>
      </w:r>
      <w:r w:rsidR="00B03339" w:rsidRPr="00352CA1">
        <w:t xml:space="preserve"> лицево разпознаване</w:t>
      </w:r>
      <w:r>
        <w:t xml:space="preserve"> и синтезатори на реч</w:t>
      </w:r>
      <w:r w:rsidR="00B03339" w:rsidRPr="00352CA1">
        <w:t xml:space="preserve">. </w:t>
      </w:r>
      <w:r w:rsidR="00074506">
        <w:t xml:space="preserve">С </w:t>
      </w:r>
      <w:r w:rsidR="00074506">
        <w:lastRenderedPageBreak/>
        <w:t>използването на технологиите за изкуствен интелект гласовите асистенти се доближават все по-близо и по-близо до човешкото поведение. А как</w:t>
      </w:r>
      <w:r w:rsidR="00B03339" w:rsidRPr="00352CA1">
        <w:t xml:space="preserve"> разпознаем един гласов асистент дали е изкуствен интелект</w:t>
      </w:r>
      <w:r w:rsidR="00074506">
        <w:t>?</w:t>
      </w:r>
      <w:r w:rsidR="00B03339" w:rsidRPr="00352CA1">
        <w:t xml:space="preserve"> </w:t>
      </w:r>
      <w:r w:rsidR="00074506">
        <w:t>Можем да</w:t>
      </w:r>
      <w:r w:rsidR="00B03339" w:rsidRPr="00352CA1">
        <w:t xml:space="preserve"> приложим теста на Тюринг</w:t>
      </w:r>
      <w:r w:rsidR="00074506">
        <w:t>. Т</w:t>
      </w:r>
      <w:r w:rsidR="00B03339" w:rsidRPr="00352CA1">
        <w:t>ой гласи:</w:t>
      </w:r>
      <w:r w:rsidR="00B03339" w:rsidRPr="00352CA1">
        <w:rPr>
          <w:color w:val="FF0000"/>
        </w:rPr>
        <w:t xml:space="preserve"> </w:t>
      </w:r>
      <w:r w:rsidR="00B03339" w:rsidRPr="00352CA1">
        <w:t xml:space="preserve">Поставяме нещо зад една завеса и то разговаря с нас. Ако не можем да различим </w:t>
      </w:r>
      <w:r w:rsidR="00074506">
        <w:t xml:space="preserve">дали за завесата стои човек или машина, това е интелект. </w:t>
      </w:r>
      <w:r w:rsidR="00705B13">
        <w:t>И а</w:t>
      </w:r>
      <w:r w:rsidR="00074506">
        <w:t xml:space="preserve">ко </w:t>
      </w:r>
      <w:r w:rsidR="00705B13">
        <w:t>в този случай се окаже, че зад завесата стои машина</w:t>
      </w:r>
      <w:r w:rsidR="00B03339" w:rsidRPr="00352CA1">
        <w:t>, то това е изкуствен интелект.</w:t>
      </w:r>
    </w:p>
    <w:p w14:paraId="4A3D1EBC" w14:textId="1371B2A8" w:rsidR="00B03339" w:rsidRPr="00352CA1" w:rsidRDefault="00B03339" w:rsidP="00B03339">
      <w:r w:rsidRPr="00352CA1">
        <w:t xml:space="preserve"> </w:t>
      </w:r>
      <w:r w:rsidR="00705B13" w:rsidRPr="005C5C54">
        <w:rPr>
          <w:rStyle w:val="ae"/>
        </w:rPr>
        <w:t>Сменям слайда</w:t>
      </w:r>
    </w:p>
    <w:p w14:paraId="0BDF85A4" w14:textId="109B4A34" w:rsidR="00705B13" w:rsidRDefault="00705B13" w:rsidP="00705B13">
      <w:pPr>
        <w:pStyle w:val="a"/>
      </w:pPr>
      <w:r>
        <w:t>Защита на лични данни</w:t>
      </w:r>
    </w:p>
    <w:p w14:paraId="25D0EA57" w14:textId="6823691A" w:rsidR="00B03339" w:rsidRDefault="00B03339" w:rsidP="00B03339">
      <w:r w:rsidRPr="00352CA1">
        <w:t>Едно от предизвикателствата при разработването на гласов асистент е необходимостта да се защити поверителността на потребителите. Гласовите асистенти често записват и съхраняват потребителски гласови данни. За да защитят поверителността на потребителите, гласовите асистенти трябва да събират само данните, от които се нуждаят, за да функционират, и трябва да използват сигурни методи за съхраняване и предаване на данни. То</w:t>
      </w:r>
      <w:r w:rsidR="00705B13">
        <w:t>ва е една от</w:t>
      </w:r>
      <w:r w:rsidRPr="00352CA1">
        <w:t xml:space="preserve"> причин</w:t>
      </w:r>
      <w:r w:rsidR="00705B13">
        <w:t>ите, поради които</w:t>
      </w:r>
      <w:r w:rsidRPr="00352CA1">
        <w:t xml:space="preserve"> съм </w:t>
      </w:r>
      <w:r w:rsidR="00705B13">
        <w:t xml:space="preserve">направил така, че </w:t>
      </w:r>
      <w:r w:rsidRPr="00352CA1">
        <w:t xml:space="preserve">моят асистент да се активира само, когато се обърна с </w:t>
      </w:r>
      <w:r w:rsidR="00705B13">
        <w:t xml:space="preserve">определено </w:t>
      </w:r>
      <w:r w:rsidRPr="00352CA1">
        <w:t>име към не</w:t>
      </w:r>
      <w:r w:rsidR="00705B13">
        <w:t>го.</w:t>
      </w:r>
    </w:p>
    <w:p w14:paraId="3183F55F" w14:textId="2E68F8B5" w:rsidR="00705B13" w:rsidRPr="00352CA1" w:rsidRDefault="00705B13" w:rsidP="00B03339">
      <w:r w:rsidRPr="005C5C54">
        <w:rPr>
          <w:rStyle w:val="ae"/>
        </w:rPr>
        <w:t>Сменям слайда</w:t>
      </w:r>
    </w:p>
    <w:p w14:paraId="0C19FE44" w14:textId="0F97C698" w:rsidR="00705B13" w:rsidRDefault="00705B13" w:rsidP="00705B13">
      <w:pPr>
        <w:pStyle w:val="a"/>
      </w:pPr>
      <w:r>
        <w:t>Внедряване</w:t>
      </w:r>
    </w:p>
    <w:p w14:paraId="5ABACF7D" w14:textId="05148AF0" w:rsidR="00B03339" w:rsidRDefault="00705B13" w:rsidP="00B03339">
      <w:r>
        <w:t>Г</w:t>
      </w:r>
      <w:r w:rsidR="00B03339" w:rsidRPr="00352CA1">
        <w:t xml:space="preserve">ласовите асистенти все </w:t>
      </w:r>
      <w:r w:rsidR="00866B43">
        <w:t>по-</w:t>
      </w:r>
      <w:bookmarkStart w:id="0" w:name="_GoBack"/>
      <w:bookmarkEnd w:id="0"/>
      <w:r>
        <w:t xml:space="preserve">често биват </w:t>
      </w:r>
      <w:r w:rsidR="00B03339" w:rsidRPr="00352CA1">
        <w:t xml:space="preserve">интегрирани в </w:t>
      </w:r>
      <w:r>
        <w:t>различни</w:t>
      </w:r>
      <w:r w:rsidR="00B03339" w:rsidRPr="00352CA1">
        <w:t xml:space="preserve"> устройства</w:t>
      </w:r>
      <w:r>
        <w:t xml:space="preserve"> и приложения</w:t>
      </w:r>
      <w:r w:rsidR="00B03339" w:rsidRPr="00352CA1">
        <w:t>. Например, някои интелигентни блут</w:t>
      </w:r>
      <w:r>
        <w:t>у</w:t>
      </w:r>
      <w:r w:rsidR="00B03339" w:rsidRPr="00352CA1">
        <w:t xml:space="preserve">т устройства  вече могат да управляват устройства за домашна автоматизация, да възпроизвеждат музика и да отговарят на телефонни обаждания. Пример е </w:t>
      </w:r>
      <w:r>
        <w:t xml:space="preserve">и </w:t>
      </w:r>
      <w:r w:rsidR="00B03339" w:rsidRPr="00352CA1">
        <w:t>нашумелият изкуствен интелект</w:t>
      </w:r>
      <w:r>
        <w:t xml:space="preserve">, наречен Chat GPT. </w:t>
      </w:r>
      <w:r w:rsidR="00B03339" w:rsidRPr="00352CA1">
        <w:t xml:space="preserve">Той може да помогне </w:t>
      </w:r>
      <w:r>
        <w:t xml:space="preserve">в решаването на </w:t>
      </w:r>
      <w:r w:rsidR="00B03339" w:rsidRPr="00352CA1">
        <w:t xml:space="preserve">голямо разнообразие от задачи, като отговаряне на въпроси, предоставяне на информация, генериране на текст и подпомагане </w:t>
      </w:r>
      <w:r>
        <w:t>в изпълнението на</w:t>
      </w:r>
      <w:r w:rsidR="00B03339" w:rsidRPr="00352CA1">
        <w:t xml:space="preserve"> задачи</w:t>
      </w:r>
      <w:r>
        <w:t xml:space="preserve">, </w:t>
      </w:r>
      <w:r w:rsidR="00B03339" w:rsidRPr="00352CA1">
        <w:t xml:space="preserve"> като насрочване на срещи, задаване на напомняния и други. </w:t>
      </w:r>
      <w:r>
        <w:t>М</w:t>
      </w:r>
      <w:r w:rsidR="00B03339" w:rsidRPr="00352CA1">
        <w:t>оже да разбира и генерира текст на множество езици и има достъп до огромно количество знания и информация.</w:t>
      </w:r>
    </w:p>
    <w:p w14:paraId="4BB6DDFA" w14:textId="4D5D29A8" w:rsidR="00B03339" w:rsidRDefault="00705B13" w:rsidP="00B03339">
      <w:r w:rsidRPr="005C5C54">
        <w:rPr>
          <w:rStyle w:val="ae"/>
        </w:rPr>
        <w:t>Сменям слайда</w:t>
      </w:r>
    </w:p>
    <w:p w14:paraId="0A13FF5B" w14:textId="4A80ED89" w:rsidR="00705B13" w:rsidRDefault="00705B13" w:rsidP="00705B13">
      <w:pPr>
        <w:pStyle w:val="a"/>
      </w:pPr>
      <w:r>
        <w:t>Бъдещо усъвършенстване</w:t>
      </w:r>
    </w:p>
    <w:p w14:paraId="416EAB6B" w14:textId="77777777" w:rsidR="00B03339" w:rsidRPr="000A3D1A" w:rsidRDefault="00B03339" w:rsidP="00B03339">
      <w:pPr>
        <w:rPr>
          <w:rStyle w:val="rynqvb"/>
          <w:color w:val="000000"/>
          <w:shd w:val="clear" w:color="auto" w:fill="F5F5F5"/>
        </w:rPr>
      </w:pPr>
      <w:r w:rsidRPr="00ED765F">
        <w:t>В бъдещите версии на този проект някои атрибути, които могат да бъдат добавени, са:</w:t>
      </w:r>
    </w:p>
    <w:p w14:paraId="4DB2FB6A" w14:textId="77777777" w:rsidR="00B03339" w:rsidRPr="00440B6A" w:rsidRDefault="00B03339" w:rsidP="00B03339">
      <w:pPr>
        <w:pStyle w:val="a9"/>
        <w:numPr>
          <w:ilvl w:val="1"/>
          <w:numId w:val="5"/>
        </w:numPr>
        <w:shd w:val="clear" w:color="auto" w:fill="auto"/>
        <w:spacing w:before="0" w:after="160" w:line="259" w:lineRule="auto"/>
        <w:rPr>
          <w:rStyle w:val="rynqvb"/>
          <w:color w:val="000000"/>
          <w:shd w:val="clear" w:color="auto" w:fill="F5F5F5"/>
        </w:rPr>
      </w:pPr>
      <w:r w:rsidRPr="00440B6A">
        <w:rPr>
          <w:rStyle w:val="rynqvb"/>
          <w:color w:val="000000"/>
          <w:shd w:val="clear" w:color="auto" w:fill="F5F5F5"/>
        </w:rPr>
        <w:t xml:space="preserve">Възможност за разширен разговор (като чатбот) </w:t>
      </w:r>
    </w:p>
    <w:p w14:paraId="6663FFA6" w14:textId="77777777" w:rsidR="00B03339" w:rsidRPr="00440B6A" w:rsidRDefault="00B03339" w:rsidP="00B03339">
      <w:pPr>
        <w:pStyle w:val="a9"/>
        <w:numPr>
          <w:ilvl w:val="1"/>
          <w:numId w:val="5"/>
        </w:numPr>
        <w:shd w:val="clear" w:color="auto" w:fill="auto"/>
        <w:spacing w:before="0" w:after="160" w:line="259" w:lineRule="auto"/>
        <w:rPr>
          <w:rStyle w:val="rynqvb"/>
          <w:color w:val="000000"/>
          <w:shd w:val="clear" w:color="auto" w:fill="F5F5F5"/>
        </w:rPr>
      </w:pPr>
      <w:r w:rsidRPr="00440B6A">
        <w:rPr>
          <w:rStyle w:val="rynqvb"/>
          <w:color w:val="000000"/>
          <w:shd w:val="clear" w:color="auto" w:fill="F5F5F5"/>
        </w:rPr>
        <w:t xml:space="preserve">Функции за постоянно съхранение на данни </w:t>
      </w:r>
    </w:p>
    <w:p w14:paraId="255383F5" w14:textId="77777777" w:rsidR="00B03339" w:rsidRPr="00440B6A" w:rsidRDefault="00B03339" w:rsidP="00B03339">
      <w:pPr>
        <w:pStyle w:val="a9"/>
        <w:numPr>
          <w:ilvl w:val="1"/>
          <w:numId w:val="5"/>
        </w:numPr>
        <w:shd w:val="clear" w:color="auto" w:fill="auto"/>
        <w:spacing w:before="0" w:after="160" w:line="259" w:lineRule="auto"/>
        <w:rPr>
          <w:rStyle w:val="rynqvb"/>
          <w:color w:val="000000"/>
          <w:shd w:val="clear" w:color="auto" w:fill="F5F5F5"/>
        </w:rPr>
      </w:pPr>
      <w:r w:rsidRPr="00440B6A">
        <w:rPr>
          <w:rStyle w:val="rynqvb"/>
          <w:color w:val="000000"/>
          <w:shd w:val="clear" w:color="auto" w:fill="F5F5F5"/>
        </w:rPr>
        <w:t>Персонализиране за различни потребители</w:t>
      </w:r>
    </w:p>
    <w:p w14:paraId="0FFA2320" w14:textId="77777777" w:rsidR="00B03339" w:rsidRDefault="00B03339" w:rsidP="00B03339">
      <w:pPr>
        <w:pStyle w:val="a9"/>
        <w:numPr>
          <w:ilvl w:val="1"/>
          <w:numId w:val="5"/>
        </w:numPr>
        <w:shd w:val="clear" w:color="auto" w:fill="auto"/>
        <w:spacing w:before="0" w:after="160" w:line="259" w:lineRule="auto"/>
        <w:rPr>
          <w:rStyle w:val="rynqvb"/>
          <w:color w:val="000000"/>
          <w:shd w:val="clear" w:color="auto" w:fill="F5F5F5"/>
        </w:rPr>
      </w:pPr>
      <w:r w:rsidRPr="00440B6A">
        <w:rPr>
          <w:rStyle w:val="rynqvb"/>
          <w:color w:val="000000"/>
          <w:shd w:val="clear" w:color="auto" w:fill="F5F5F5"/>
        </w:rPr>
        <w:t xml:space="preserve">Гласова биометрия и сигурност </w:t>
      </w:r>
    </w:p>
    <w:p w14:paraId="0A22434B" w14:textId="77777777" w:rsidR="00B03339" w:rsidRDefault="00B03339" w:rsidP="00B03339">
      <w:pPr>
        <w:pStyle w:val="a9"/>
        <w:numPr>
          <w:ilvl w:val="1"/>
          <w:numId w:val="5"/>
        </w:numPr>
        <w:shd w:val="clear" w:color="auto" w:fill="auto"/>
        <w:spacing w:before="0" w:after="160" w:line="259" w:lineRule="auto"/>
        <w:rPr>
          <w:rStyle w:val="rynqvb"/>
          <w:color w:val="000000"/>
          <w:shd w:val="clear" w:color="auto" w:fill="F5F5F5"/>
        </w:rPr>
      </w:pPr>
      <w:r>
        <w:rPr>
          <w:rStyle w:val="rynqvb"/>
          <w:color w:val="000000"/>
          <w:shd w:val="clear" w:color="auto" w:fill="F5F5F5"/>
        </w:rPr>
        <w:t xml:space="preserve">Лесен и удобен интерфейс </w:t>
      </w:r>
    </w:p>
    <w:p w14:paraId="5F7C3E5B" w14:textId="77777777" w:rsidR="00B03339" w:rsidRPr="00440B6A" w:rsidRDefault="00B03339" w:rsidP="00B03339">
      <w:pPr>
        <w:pStyle w:val="a9"/>
        <w:numPr>
          <w:ilvl w:val="1"/>
          <w:numId w:val="5"/>
        </w:numPr>
        <w:shd w:val="clear" w:color="auto" w:fill="auto"/>
        <w:spacing w:before="0" w:after="160" w:line="259" w:lineRule="auto"/>
        <w:rPr>
          <w:rStyle w:val="rynqvb"/>
          <w:color w:val="000000"/>
          <w:shd w:val="clear" w:color="auto" w:fill="F5F5F5"/>
        </w:rPr>
      </w:pPr>
    </w:p>
    <w:p w14:paraId="743F446C" w14:textId="77777777" w:rsidR="0077093B" w:rsidRPr="0077093B" w:rsidRDefault="0077093B" w:rsidP="0077093B">
      <w:pPr>
        <w:rPr>
          <w:i/>
          <w:iCs/>
          <w:color w:val="4472C4" w:themeColor="accent1"/>
        </w:rPr>
      </w:pPr>
      <w:r w:rsidRPr="005C5C54">
        <w:rPr>
          <w:rStyle w:val="ae"/>
        </w:rPr>
        <w:t>Сменям слайда</w:t>
      </w:r>
    </w:p>
    <w:p w14:paraId="57CB6958" w14:textId="0AD7B6B6" w:rsidR="0077093B" w:rsidRDefault="0077093B" w:rsidP="005C5C54">
      <w:r>
        <w:t>Благодаря за вниманието!</w:t>
      </w:r>
    </w:p>
    <w:p w14:paraId="10891366" w14:textId="28DC1925" w:rsidR="0077093B" w:rsidRPr="0077093B" w:rsidRDefault="007047BA" w:rsidP="005C5C54">
      <w:r>
        <w:lastRenderedPageBreak/>
        <w:t>Ако имате въпроси съм готов да отговоря.</w:t>
      </w:r>
    </w:p>
    <w:p w14:paraId="631E78B6" w14:textId="057C6421" w:rsidR="00A325B8" w:rsidRDefault="00A325B8" w:rsidP="005C5C54">
      <w:r>
        <w:t>Въпроси:</w:t>
      </w:r>
    </w:p>
    <w:p w14:paraId="51A36375" w14:textId="77777777" w:rsidR="00A325B8" w:rsidRPr="00125413" w:rsidRDefault="00A325B8" w:rsidP="005C5C54">
      <w:pPr>
        <w:rPr>
          <w:lang w:val="en-US"/>
        </w:rPr>
      </w:pPr>
    </w:p>
    <w:sectPr w:rsidR="00A325B8" w:rsidRPr="001254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052E1D" w14:textId="77777777" w:rsidR="002C5FE1" w:rsidRDefault="002C5FE1" w:rsidP="005C5C54">
      <w:r>
        <w:separator/>
      </w:r>
    </w:p>
  </w:endnote>
  <w:endnote w:type="continuationSeparator" w:id="0">
    <w:p w14:paraId="417C5221" w14:textId="77777777" w:rsidR="002C5FE1" w:rsidRDefault="002C5FE1" w:rsidP="005C5C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4C1CD3" w14:textId="77777777" w:rsidR="002C5FE1" w:rsidRDefault="002C5FE1" w:rsidP="005C5C54">
      <w:r>
        <w:separator/>
      </w:r>
    </w:p>
  </w:footnote>
  <w:footnote w:type="continuationSeparator" w:id="0">
    <w:p w14:paraId="4ADF3CFC" w14:textId="77777777" w:rsidR="002C5FE1" w:rsidRDefault="002C5FE1" w:rsidP="005C5C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D10A36"/>
    <w:multiLevelType w:val="hybridMultilevel"/>
    <w:tmpl w:val="EE4ED72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11FC2631"/>
    <w:multiLevelType w:val="hybridMultilevel"/>
    <w:tmpl w:val="1EF4D7BE"/>
    <w:lvl w:ilvl="0" w:tplc="811C7F4C">
      <w:start w:val="1"/>
      <w:numFmt w:val="decimal"/>
      <w:lvlText w:val="%1."/>
      <w:lvlJc w:val="left"/>
      <w:pPr>
        <w:ind w:left="927" w:hanging="360"/>
      </w:pPr>
      <w:rPr>
        <w:rFonts w:hint="default"/>
      </w:rPr>
    </w:lvl>
    <w:lvl w:ilvl="1" w:tplc="04020019" w:tentative="1">
      <w:start w:val="1"/>
      <w:numFmt w:val="lowerLetter"/>
      <w:lvlText w:val="%2."/>
      <w:lvlJc w:val="left"/>
      <w:pPr>
        <w:ind w:left="1647" w:hanging="360"/>
      </w:pPr>
    </w:lvl>
    <w:lvl w:ilvl="2" w:tplc="0402001B" w:tentative="1">
      <w:start w:val="1"/>
      <w:numFmt w:val="lowerRoman"/>
      <w:lvlText w:val="%3."/>
      <w:lvlJc w:val="right"/>
      <w:pPr>
        <w:ind w:left="2367" w:hanging="180"/>
      </w:pPr>
    </w:lvl>
    <w:lvl w:ilvl="3" w:tplc="0402000F" w:tentative="1">
      <w:start w:val="1"/>
      <w:numFmt w:val="decimal"/>
      <w:lvlText w:val="%4."/>
      <w:lvlJc w:val="left"/>
      <w:pPr>
        <w:ind w:left="3087" w:hanging="360"/>
      </w:pPr>
    </w:lvl>
    <w:lvl w:ilvl="4" w:tplc="04020019" w:tentative="1">
      <w:start w:val="1"/>
      <w:numFmt w:val="lowerLetter"/>
      <w:lvlText w:val="%5."/>
      <w:lvlJc w:val="left"/>
      <w:pPr>
        <w:ind w:left="3807" w:hanging="360"/>
      </w:pPr>
    </w:lvl>
    <w:lvl w:ilvl="5" w:tplc="0402001B" w:tentative="1">
      <w:start w:val="1"/>
      <w:numFmt w:val="lowerRoman"/>
      <w:lvlText w:val="%6."/>
      <w:lvlJc w:val="right"/>
      <w:pPr>
        <w:ind w:left="4527" w:hanging="180"/>
      </w:pPr>
    </w:lvl>
    <w:lvl w:ilvl="6" w:tplc="0402000F" w:tentative="1">
      <w:start w:val="1"/>
      <w:numFmt w:val="decimal"/>
      <w:lvlText w:val="%7."/>
      <w:lvlJc w:val="left"/>
      <w:pPr>
        <w:ind w:left="5247" w:hanging="360"/>
      </w:pPr>
    </w:lvl>
    <w:lvl w:ilvl="7" w:tplc="04020019" w:tentative="1">
      <w:start w:val="1"/>
      <w:numFmt w:val="lowerLetter"/>
      <w:lvlText w:val="%8."/>
      <w:lvlJc w:val="left"/>
      <w:pPr>
        <w:ind w:left="5967" w:hanging="360"/>
      </w:pPr>
    </w:lvl>
    <w:lvl w:ilvl="8" w:tplc="0402001B" w:tentative="1">
      <w:start w:val="1"/>
      <w:numFmt w:val="lowerRoman"/>
      <w:lvlText w:val="%9."/>
      <w:lvlJc w:val="right"/>
      <w:pPr>
        <w:ind w:left="6687" w:hanging="180"/>
      </w:pPr>
    </w:lvl>
  </w:abstractNum>
  <w:abstractNum w:abstractNumId="2" w15:restartNumberingAfterBreak="0">
    <w:nsid w:val="12B73116"/>
    <w:multiLevelType w:val="hybridMultilevel"/>
    <w:tmpl w:val="1668FF5E"/>
    <w:lvl w:ilvl="0" w:tplc="819009CE">
      <w:start w:val="1"/>
      <w:numFmt w:val="decimal"/>
      <w:pStyle w:val="a"/>
      <w:lvlText w:val="%1."/>
      <w:lvlJc w:val="left"/>
      <w:pPr>
        <w:ind w:left="1287" w:hanging="360"/>
      </w:pPr>
    </w:lvl>
    <w:lvl w:ilvl="1" w:tplc="04020019" w:tentative="1">
      <w:start w:val="1"/>
      <w:numFmt w:val="lowerLetter"/>
      <w:lvlText w:val="%2."/>
      <w:lvlJc w:val="left"/>
      <w:pPr>
        <w:ind w:left="2007" w:hanging="360"/>
      </w:pPr>
    </w:lvl>
    <w:lvl w:ilvl="2" w:tplc="0402001B" w:tentative="1">
      <w:start w:val="1"/>
      <w:numFmt w:val="lowerRoman"/>
      <w:lvlText w:val="%3."/>
      <w:lvlJc w:val="right"/>
      <w:pPr>
        <w:ind w:left="2727" w:hanging="180"/>
      </w:pPr>
    </w:lvl>
    <w:lvl w:ilvl="3" w:tplc="0402000F" w:tentative="1">
      <w:start w:val="1"/>
      <w:numFmt w:val="decimal"/>
      <w:lvlText w:val="%4."/>
      <w:lvlJc w:val="left"/>
      <w:pPr>
        <w:ind w:left="3447" w:hanging="360"/>
      </w:pPr>
    </w:lvl>
    <w:lvl w:ilvl="4" w:tplc="04020019" w:tentative="1">
      <w:start w:val="1"/>
      <w:numFmt w:val="lowerLetter"/>
      <w:lvlText w:val="%5."/>
      <w:lvlJc w:val="left"/>
      <w:pPr>
        <w:ind w:left="4167" w:hanging="360"/>
      </w:pPr>
    </w:lvl>
    <w:lvl w:ilvl="5" w:tplc="0402001B" w:tentative="1">
      <w:start w:val="1"/>
      <w:numFmt w:val="lowerRoman"/>
      <w:lvlText w:val="%6."/>
      <w:lvlJc w:val="right"/>
      <w:pPr>
        <w:ind w:left="4887" w:hanging="180"/>
      </w:pPr>
    </w:lvl>
    <w:lvl w:ilvl="6" w:tplc="0402000F" w:tentative="1">
      <w:start w:val="1"/>
      <w:numFmt w:val="decimal"/>
      <w:lvlText w:val="%7."/>
      <w:lvlJc w:val="left"/>
      <w:pPr>
        <w:ind w:left="5607" w:hanging="360"/>
      </w:pPr>
    </w:lvl>
    <w:lvl w:ilvl="7" w:tplc="04020019" w:tentative="1">
      <w:start w:val="1"/>
      <w:numFmt w:val="lowerLetter"/>
      <w:lvlText w:val="%8."/>
      <w:lvlJc w:val="left"/>
      <w:pPr>
        <w:ind w:left="6327" w:hanging="360"/>
      </w:pPr>
    </w:lvl>
    <w:lvl w:ilvl="8" w:tplc="0402001B" w:tentative="1">
      <w:start w:val="1"/>
      <w:numFmt w:val="lowerRoman"/>
      <w:lvlText w:val="%9."/>
      <w:lvlJc w:val="right"/>
      <w:pPr>
        <w:ind w:left="7047" w:hanging="180"/>
      </w:pPr>
    </w:lvl>
  </w:abstractNum>
  <w:abstractNum w:abstractNumId="3" w15:restartNumberingAfterBreak="0">
    <w:nsid w:val="2FD53865"/>
    <w:multiLevelType w:val="hybridMultilevel"/>
    <w:tmpl w:val="98F8F31A"/>
    <w:lvl w:ilvl="0" w:tplc="04020001">
      <w:start w:val="1"/>
      <w:numFmt w:val="bullet"/>
      <w:lvlText w:val=""/>
      <w:lvlJc w:val="left"/>
      <w:pPr>
        <w:ind w:left="1287" w:hanging="360"/>
      </w:pPr>
      <w:rPr>
        <w:rFonts w:ascii="Symbol" w:hAnsi="Symbol" w:hint="default"/>
      </w:rPr>
    </w:lvl>
    <w:lvl w:ilvl="1" w:tplc="04020003" w:tentative="1">
      <w:start w:val="1"/>
      <w:numFmt w:val="bullet"/>
      <w:lvlText w:val="o"/>
      <w:lvlJc w:val="left"/>
      <w:pPr>
        <w:ind w:left="2007" w:hanging="360"/>
      </w:pPr>
      <w:rPr>
        <w:rFonts w:ascii="Courier New" w:hAnsi="Courier New" w:cs="Courier New" w:hint="default"/>
      </w:rPr>
    </w:lvl>
    <w:lvl w:ilvl="2" w:tplc="04020005" w:tentative="1">
      <w:start w:val="1"/>
      <w:numFmt w:val="bullet"/>
      <w:lvlText w:val=""/>
      <w:lvlJc w:val="left"/>
      <w:pPr>
        <w:ind w:left="2727" w:hanging="360"/>
      </w:pPr>
      <w:rPr>
        <w:rFonts w:ascii="Wingdings" w:hAnsi="Wingdings" w:hint="default"/>
      </w:rPr>
    </w:lvl>
    <w:lvl w:ilvl="3" w:tplc="04020001" w:tentative="1">
      <w:start w:val="1"/>
      <w:numFmt w:val="bullet"/>
      <w:lvlText w:val=""/>
      <w:lvlJc w:val="left"/>
      <w:pPr>
        <w:ind w:left="3447" w:hanging="360"/>
      </w:pPr>
      <w:rPr>
        <w:rFonts w:ascii="Symbol" w:hAnsi="Symbol" w:hint="default"/>
      </w:rPr>
    </w:lvl>
    <w:lvl w:ilvl="4" w:tplc="04020003" w:tentative="1">
      <w:start w:val="1"/>
      <w:numFmt w:val="bullet"/>
      <w:lvlText w:val="o"/>
      <w:lvlJc w:val="left"/>
      <w:pPr>
        <w:ind w:left="4167" w:hanging="360"/>
      </w:pPr>
      <w:rPr>
        <w:rFonts w:ascii="Courier New" w:hAnsi="Courier New" w:cs="Courier New" w:hint="default"/>
      </w:rPr>
    </w:lvl>
    <w:lvl w:ilvl="5" w:tplc="04020005" w:tentative="1">
      <w:start w:val="1"/>
      <w:numFmt w:val="bullet"/>
      <w:lvlText w:val=""/>
      <w:lvlJc w:val="left"/>
      <w:pPr>
        <w:ind w:left="4887" w:hanging="360"/>
      </w:pPr>
      <w:rPr>
        <w:rFonts w:ascii="Wingdings" w:hAnsi="Wingdings" w:hint="default"/>
      </w:rPr>
    </w:lvl>
    <w:lvl w:ilvl="6" w:tplc="04020001" w:tentative="1">
      <w:start w:val="1"/>
      <w:numFmt w:val="bullet"/>
      <w:lvlText w:val=""/>
      <w:lvlJc w:val="left"/>
      <w:pPr>
        <w:ind w:left="5607" w:hanging="360"/>
      </w:pPr>
      <w:rPr>
        <w:rFonts w:ascii="Symbol" w:hAnsi="Symbol" w:hint="default"/>
      </w:rPr>
    </w:lvl>
    <w:lvl w:ilvl="7" w:tplc="04020003" w:tentative="1">
      <w:start w:val="1"/>
      <w:numFmt w:val="bullet"/>
      <w:lvlText w:val="o"/>
      <w:lvlJc w:val="left"/>
      <w:pPr>
        <w:ind w:left="6327" w:hanging="360"/>
      </w:pPr>
      <w:rPr>
        <w:rFonts w:ascii="Courier New" w:hAnsi="Courier New" w:cs="Courier New" w:hint="default"/>
      </w:rPr>
    </w:lvl>
    <w:lvl w:ilvl="8" w:tplc="04020005" w:tentative="1">
      <w:start w:val="1"/>
      <w:numFmt w:val="bullet"/>
      <w:lvlText w:val=""/>
      <w:lvlJc w:val="left"/>
      <w:pPr>
        <w:ind w:left="7047" w:hanging="360"/>
      </w:pPr>
      <w:rPr>
        <w:rFonts w:ascii="Wingdings" w:hAnsi="Wingdings" w:hint="default"/>
      </w:rPr>
    </w:lvl>
  </w:abstractNum>
  <w:abstractNum w:abstractNumId="4" w15:restartNumberingAfterBreak="0">
    <w:nsid w:val="470B26A7"/>
    <w:multiLevelType w:val="hybridMultilevel"/>
    <w:tmpl w:val="B74C85BE"/>
    <w:lvl w:ilvl="0" w:tplc="04020001">
      <w:start w:val="1"/>
      <w:numFmt w:val="bullet"/>
      <w:lvlText w:val=""/>
      <w:lvlJc w:val="left"/>
      <w:pPr>
        <w:ind w:left="720" w:hanging="360"/>
      </w:pPr>
      <w:rPr>
        <w:rFonts w:ascii="Symbol" w:hAnsi="Symbol" w:hint="default"/>
      </w:rPr>
    </w:lvl>
    <w:lvl w:ilvl="1" w:tplc="5BD454E4">
      <w:numFmt w:val="bullet"/>
      <w:lvlText w:val="•"/>
      <w:lvlJc w:val="left"/>
      <w:pPr>
        <w:ind w:left="1440" w:hanging="360"/>
      </w:pPr>
      <w:rPr>
        <w:rFonts w:ascii="Times New Roman" w:eastAsiaTheme="minorEastAsia" w:hAnsi="Times New Roman" w:cs="Times New Roman"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6E741AB4"/>
    <w:multiLevelType w:val="hybridMultilevel"/>
    <w:tmpl w:val="667C0B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A3D"/>
    <w:rsid w:val="000204AE"/>
    <w:rsid w:val="00074506"/>
    <w:rsid w:val="000C70FA"/>
    <w:rsid w:val="00125413"/>
    <w:rsid w:val="0018645C"/>
    <w:rsid w:val="00190C0A"/>
    <w:rsid w:val="001F452E"/>
    <w:rsid w:val="00222A56"/>
    <w:rsid w:val="00225134"/>
    <w:rsid w:val="002425BC"/>
    <w:rsid w:val="002563D7"/>
    <w:rsid w:val="002C5FE1"/>
    <w:rsid w:val="002E29C7"/>
    <w:rsid w:val="003B260C"/>
    <w:rsid w:val="00431A3D"/>
    <w:rsid w:val="00435D33"/>
    <w:rsid w:val="00441BB8"/>
    <w:rsid w:val="004B068D"/>
    <w:rsid w:val="004D5461"/>
    <w:rsid w:val="004E03B1"/>
    <w:rsid w:val="0052793D"/>
    <w:rsid w:val="005767F8"/>
    <w:rsid w:val="00597488"/>
    <w:rsid w:val="005B21BD"/>
    <w:rsid w:val="005C5C54"/>
    <w:rsid w:val="005E0A6E"/>
    <w:rsid w:val="005E4C83"/>
    <w:rsid w:val="00612809"/>
    <w:rsid w:val="00612F4A"/>
    <w:rsid w:val="00625C5F"/>
    <w:rsid w:val="00640D39"/>
    <w:rsid w:val="00665A4B"/>
    <w:rsid w:val="007047BA"/>
    <w:rsid w:val="00705B13"/>
    <w:rsid w:val="00764597"/>
    <w:rsid w:val="0077093B"/>
    <w:rsid w:val="007A457B"/>
    <w:rsid w:val="007B7659"/>
    <w:rsid w:val="007D4573"/>
    <w:rsid w:val="00820F10"/>
    <w:rsid w:val="0082730B"/>
    <w:rsid w:val="00866B43"/>
    <w:rsid w:val="008A6B52"/>
    <w:rsid w:val="009103F3"/>
    <w:rsid w:val="00985134"/>
    <w:rsid w:val="00A325B8"/>
    <w:rsid w:val="00A63471"/>
    <w:rsid w:val="00B03339"/>
    <w:rsid w:val="00BB20B7"/>
    <w:rsid w:val="00BB5027"/>
    <w:rsid w:val="00BF166C"/>
    <w:rsid w:val="00C43299"/>
    <w:rsid w:val="00CD317A"/>
    <w:rsid w:val="00DC41E5"/>
    <w:rsid w:val="00E113C8"/>
    <w:rsid w:val="00E515B7"/>
    <w:rsid w:val="00E612FB"/>
    <w:rsid w:val="00E731BF"/>
    <w:rsid w:val="00E95144"/>
    <w:rsid w:val="00E962EA"/>
    <w:rsid w:val="00EC2BB4"/>
    <w:rsid w:val="00EE1C80"/>
    <w:rsid w:val="00F83F20"/>
    <w:rsid w:val="00FD52E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38E1B"/>
  <w15:chartTrackingRefBased/>
  <w15:docId w15:val="{E7F910C4-9D98-4B6D-A1A3-91A95D741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5C5C54"/>
    <w:pPr>
      <w:shd w:val="clear" w:color="auto" w:fill="FFFFFF"/>
      <w:spacing w:before="100" w:beforeAutospacing="1" w:after="100" w:afterAutospacing="1" w:line="240" w:lineRule="auto"/>
      <w:ind w:firstLine="567"/>
      <w:jc w:val="both"/>
    </w:pPr>
    <w:rPr>
      <w:rFonts w:ascii="Times New Roman" w:hAnsi="Times New Roman" w:cs="Times New Roman"/>
      <w:color w:val="404040"/>
      <w:sz w:val="24"/>
      <w:szCs w:val="24"/>
      <w:lang w:eastAsia="bg-BG"/>
    </w:rPr>
  </w:style>
  <w:style w:type="paragraph" w:styleId="1">
    <w:name w:val="heading 1"/>
    <w:basedOn w:val="a0"/>
    <w:next w:val="a0"/>
    <w:link w:val="10"/>
    <w:uiPriority w:val="9"/>
    <w:qFormat/>
    <w:rsid w:val="005C5C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1"/>
    <w:next w:val="a0"/>
    <w:link w:val="20"/>
    <w:uiPriority w:val="9"/>
    <w:unhideWhenUsed/>
    <w:qFormat/>
    <w:rsid w:val="00E95144"/>
    <w:pPr>
      <w:spacing w:before="240" w:beforeAutospacing="0" w:afterAutospacing="0"/>
      <w:outlineLvl w:val="1"/>
    </w:pPr>
    <w:rPr>
      <w:b w:val="0"/>
      <w:bCs w:val="0"/>
      <w:color w:val="404040"/>
      <w:sz w:val="40"/>
      <w:szCs w:val="40"/>
    </w:rPr>
  </w:style>
  <w:style w:type="paragraph" w:styleId="3">
    <w:name w:val="heading 3"/>
    <w:basedOn w:val="a0"/>
    <w:next w:val="a0"/>
    <w:link w:val="30"/>
    <w:uiPriority w:val="9"/>
    <w:semiHidden/>
    <w:unhideWhenUsed/>
    <w:qFormat/>
    <w:rsid w:val="0052793D"/>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Title"/>
    <w:basedOn w:val="a0"/>
    <w:next w:val="a0"/>
    <w:link w:val="a5"/>
    <w:uiPriority w:val="10"/>
    <w:qFormat/>
    <w:rsid w:val="00E113C8"/>
    <w:pPr>
      <w:spacing w:before="0" w:after="0"/>
      <w:contextualSpacing/>
    </w:pPr>
    <w:rPr>
      <w:rFonts w:eastAsiaTheme="majorEastAsia"/>
      <w:b/>
      <w:bCs/>
      <w:color w:val="auto"/>
      <w:spacing w:val="-10"/>
      <w:kern w:val="28"/>
      <w:sz w:val="56"/>
      <w:szCs w:val="56"/>
    </w:rPr>
  </w:style>
  <w:style w:type="character" w:customStyle="1" w:styleId="a5">
    <w:name w:val="Заглавие Знак"/>
    <w:basedOn w:val="a2"/>
    <w:link w:val="a1"/>
    <w:uiPriority w:val="10"/>
    <w:rsid w:val="00E113C8"/>
    <w:rPr>
      <w:rFonts w:ascii="Times New Roman" w:eastAsiaTheme="majorEastAsia" w:hAnsi="Times New Roman" w:cs="Times New Roman"/>
      <w:b/>
      <w:bCs/>
      <w:spacing w:val="-10"/>
      <w:kern w:val="28"/>
      <w:sz w:val="56"/>
      <w:szCs w:val="56"/>
      <w:shd w:val="clear" w:color="auto" w:fill="FFFFFF"/>
      <w:lang w:eastAsia="bg-BG"/>
    </w:rPr>
  </w:style>
  <w:style w:type="character" w:styleId="a6">
    <w:name w:val="Hyperlink"/>
    <w:basedOn w:val="a2"/>
    <w:uiPriority w:val="99"/>
    <w:unhideWhenUsed/>
    <w:rsid w:val="00E113C8"/>
    <w:rPr>
      <w:color w:val="0000FF"/>
      <w:u w:val="single"/>
    </w:rPr>
  </w:style>
  <w:style w:type="character" w:styleId="a7">
    <w:name w:val="Strong"/>
    <w:basedOn w:val="a2"/>
    <w:uiPriority w:val="22"/>
    <w:qFormat/>
    <w:rsid w:val="00E113C8"/>
    <w:rPr>
      <w:b/>
      <w:bCs/>
    </w:rPr>
  </w:style>
  <w:style w:type="character" w:styleId="a8">
    <w:name w:val="Emphasis"/>
    <w:basedOn w:val="a2"/>
    <w:uiPriority w:val="20"/>
    <w:qFormat/>
    <w:rsid w:val="00E95144"/>
    <w:rPr>
      <w:i/>
      <w:iCs/>
    </w:rPr>
  </w:style>
  <w:style w:type="character" w:styleId="HTML">
    <w:name w:val="HTML Code"/>
    <w:basedOn w:val="a2"/>
    <w:uiPriority w:val="99"/>
    <w:semiHidden/>
    <w:unhideWhenUsed/>
    <w:rsid w:val="00E95144"/>
    <w:rPr>
      <w:rFonts w:ascii="Courier New" w:eastAsia="Times New Roman" w:hAnsi="Courier New" w:cs="Courier New"/>
      <w:sz w:val="20"/>
      <w:szCs w:val="20"/>
    </w:rPr>
  </w:style>
  <w:style w:type="character" w:customStyle="1" w:styleId="20">
    <w:name w:val="Заглавие 2 Знак"/>
    <w:basedOn w:val="a2"/>
    <w:link w:val="2"/>
    <w:uiPriority w:val="9"/>
    <w:rsid w:val="00E95144"/>
    <w:rPr>
      <w:rFonts w:ascii="Times New Roman" w:eastAsiaTheme="majorEastAsia" w:hAnsi="Times New Roman" w:cs="Times New Roman"/>
      <w:color w:val="404040"/>
      <w:spacing w:val="-10"/>
      <w:kern w:val="28"/>
      <w:sz w:val="40"/>
      <w:szCs w:val="40"/>
      <w:shd w:val="clear" w:color="auto" w:fill="FFFFFF"/>
      <w:lang w:eastAsia="bg-BG"/>
    </w:rPr>
  </w:style>
  <w:style w:type="paragraph" w:styleId="a9">
    <w:name w:val="List Paragraph"/>
    <w:basedOn w:val="a0"/>
    <w:uiPriority w:val="34"/>
    <w:qFormat/>
    <w:rsid w:val="00C43299"/>
    <w:pPr>
      <w:spacing w:before="240" w:beforeAutospacing="0" w:after="0" w:afterAutospacing="0"/>
      <w:ind w:left="720"/>
      <w:contextualSpacing/>
    </w:pPr>
    <w:rPr>
      <w:kern w:val="0"/>
    </w:rPr>
  </w:style>
  <w:style w:type="character" w:customStyle="1" w:styleId="30">
    <w:name w:val="Заглавие 3 Знак"/>
    <w:basedOn w:val="a2"/>
    <w:link w:val="3"/>
    <w:uiPriority w:val="9"/>
    <w:semiHidden/>
    <w:rsid w:val="0052793D"/>
    <w:rPr>
      <w:rFonts w:asciiTheme="majorHAnsi" w:eastAsiaTheme="majorEastAsia" w:hAnsiTheme="majorHAnsi" w:cstheme="majorBidi"/>
      <w:color w:val="1F3763" w:themeColor="accent1" w:themeShade="7F"/>
      <w:sz w:val="24"/>
      <w:szCs w:val="24"/>
      <w:shd w:val="clear" w:color="auto" w:fill="FFFFFF"/>
      <w:lang w:eastAsia="bg-BG"/>
    </w:rPr>
  </w:style>
  <w:style w:type="paragraph" w:styleId="aa">
    <w:name w:val="header"/>
    <w:basedOn w:val="a0"/>
    <w:link w:val="ab"/>
    <w:uiPriority w:val="99"/>
    <w:unhideWhenUsed/>
    <w:rsid w:val="000204AE"/>
    <w:pPr>
      <w:tabs>
        <w:tab w:val="center" w:pos="4536"/>
        <w:tab w:val="right" w:pos="9072"/>
      </w:tabs>
      <w:spacing w:before="0" w:after="0"/>
    </w:pPr>
  </w:style>
  <w:style w:type="character" w:customStyle="1" w:styleId="ab">
    <w:name w:val="Горен колонтитул Знак"/>
    <w:basedOn w:val="a2"/>
    <w:link w:val="aa"/>
    <w:uiPriority w:val="99"/>
    <w:rsid w:val="000204AE"/>
    <w:rPr>
      <w:rFonts w:ascii="Times New Roman" w:hAnsi="Times New Roman" w:cs="Times New Roman"/>
      <w:color w:val="404040"/>
      <w:sz w:val="24"/>
      <w:szCs w:val="24"/>
      <w:shd w:val="clear" w:color="auto" w:fill="FFFFFF"/>
      <w:lang w:eastAsia="bg-BG"/>
    </w:rPr>
  </w:style>
  <w:style w:type="paragraph" w:styleId="ac">
    <w:name w:val="footer"/>
    <w:basedOn w:val="a0"/>
    <w:link w:val="ad"/>
    <w:uiPriority w:val="99"/>
    <w:unhideWhenUsed/>
    <w:rsid w:val="000204AE"/>
    <w:pPr>
      <w:tabs>
        <w:tab w:val="center" w:pos="4536"/>
        <w:tab w:val="right" w:pos="9072"/>
      </w:tabs>
      <w:spacing w:before="0" w:after="0"/>
    </w:pPr>
  </w:style>
  <w:style w:type="character" w:customStyle="1" w:styleId="ad">
    <w:name w:val="Долен колонтитул Знак"/>
    <w:basedOn w:val="a2"/>
    <w:link w:val="ac"/>
    <w:uiPriority w:val="99"/>
    <w:rsid w:val="000204AE"/>
    <w:rPr>
      <w:rFonts w:ascii="Times New Roman" w:hAnsi="Times New Roman" w:cs="Times New Roman"/>
      <w:color w:val="404040"/>
      <w:sz w:val="24"/>
      <w:szCs w:val="24"/>
      <w:shd w:val="clear" w:color="auto" w:fill="FFFFFF"/>
      <w:lang w:eastAsia="bg-BG"/>
    </w:rPr>
  </w:style>
  <w:style w:type="character" w:customStyle="1" w:styleId="10">
    <w:name w:val="Заглавие 1 Знак"/>
    <w:basedOn w:val="a2"/>
    <w:link w:val="1"/>
    <w:uiPriority w:val="9"/>
    <w:rsid w:val="005C5C54"/>
    <w:rPr>
      <w:rFonts w:asciiTheme="majorHAnsi" w:eastAsiaTheme="majorEastAsia" w:hAnsiTheme="majorHAnsi" w:cstheme="majorBidi"/>
      <w:color w:val="2F5496" w:themeColor="accent1" w:themeShade="BF"/>
      <w:sz w:val="32"/>
      <w:szCs w:val="32"/>
      <w:shd w:val="clear" w:color="auto" w:fill="FFFFFF"/>
      <w:lang w:eastAsia="bg-BG"/>
    </w:rPr>
  </w:style>
  <w:style w:type="character" w:styleId="ae">
    <w:name w:val="Intense Emphasis"/>
    <w:basedOn w:val="a2"/>
    <w:uiPriority w:val="21"/>
    <w:qFormat/>
    <w:rsid w:val="005C5C54"/>
    <w:rPr>
      <w:i/>
      <w:iCs/>
      <w:color w:val="4472C4" w:themeColor="accent1"/>
    </w:rPr>
  </w:style>
  <w:style w:type="paragraph" w:styleId="a">
    <w:name w:val="Subtitle"/>
    <w:basedOn w:val="a0"/>
    <w:next w:val="a0"/>
    <w:link w:val="af"/>
    <w:uiPriority w:val="11"/>
    <w:qFormat/>
    <w:rsid w:val="005C5C54"/>
    <w:pPr>
      <w:numPr>
        <w:numId w:val="3"/>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
    <w:name w:val="Подзаглавие Знак"/>
    <w:basedOn w:val="a2"/>
    <w:link w:val="a"/>
    <w:uiPriority w:val="11"/>
    <w:rsid w:val="005C5C54"/>
    <w:rPr>
      <w:rFonts w:eastAsiaTheme="minorEastAsia"/>
      <w:color w:val="5A5A5A" w:themeColor="text1" w:themeTint="A5"/>
      <w:spacing w:val="15"/>
      <w:shd w:val="clear" w:color="auto" w:fill="FFFFFF"/>
      <w:lang w:eastAsia="bg-BG"/>
    </w:rPr>
  </w:style>
  <w:style w:type="character" w:customStyle="1" w:styleId="rynqvb">
    <w:name w:val="rynqvb"/>
    <w:basedOn w:val="a2"/>
    <w:rsid w:val="00B033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408913">
      <w:bodyDiv w:val="1"/>
      <w:marLeft w:val="0"/>
      <w:marRight w:val="0"/>
      <w:marTop w:val="0"/>
      <w:marBottom w:val="0"/>
      <w:divBdr>
        <w:top w:val="none" w:sz="0" w:space="0" w:color="auto"/>
        <w:left w:val="none" w:sz="0" w:space="0" w:color="auto"/>
        <w:bottom w:val="none" w:sz="0" w:space="0" w:color="auto"/>
        <w:right w:val="none" w:sz="0" w:space="0" w:color="auto"/>
      </w:divBdr>
    </w:div>
    <w:div w:id="501168491">
      <w:bodyDiv w:val="1"/>
      <w:marLeft w:val="0"/>
      <w:marRight w:val="0"/>
      <w:marTop w:val="0"/>
      <w:marBottom w:val="0"/>
      <w:divBdr>
        <w:top w:val="none" w:sz="0" w:space="0" w:color="auto"/>
        <w:left w:val="none" w:sz="0" w:space="0" w:color="auto"/>
        <w:bottom w:val="none" w:sz="0" w:space="0" w:color="auto"/>
        <w:right w:val="none" w:sz="0" w:space="0" w:color="auto"/>
      </w:divBdr>
    </w:div>
    <w:div w:id="667292609">
      <w:bodyDiv w:val="1"/>
      <w:marLeft w:val="0"/>
      <w:marRight w:val="0"/>
      <w:marTop w:val="0"/>
      <w:marBottom w:val="0"/>
      <w:divBdr>
        <w:top w:val="none" w:sz="0" w:space="0" w:color="auto"/>
        <w:left w:val="none" w:sz="0" w:space="0" w:color="auto"/>
        <w:bottom w:val="none" w:sz="0" w:space="0" w:color="auto"/>
        <w:right w:val="none" w:sz="0" w:space="0" w:color="auto"/>
      </w:divBdr>
    </w:div>
    <w:div w:id="1096441139">
      <w:bodyDiv w:val="1"/>
      <w:marLeft w:val="0"/>
      <w:marRight w:val="0"/>
      <w:marTop w:val="0"/>
      <w:marBottom w:val="0"/>
      <w:divBdr>
        <w:top w:val="none" w:sz="0" w:space="0" w:color="auto"/>
        <w:left w:val="none" w:sz="0" w:space="0" w:color="auto"/>
        <w:bottom w:val="none" w:sz="0" w:space="0" w:color="auto"/>
        <w:right w:val="none" w:sz="0" w:space="0" w:color="auto"/>
      </w:divBdr>
    </w:div>
    <w:div w:id="1305282331">
      <w:bodyDiv w:val="1"/>
      <w:marLeft w:val="0"/>
      <w:marRight w:val="0"/>
      <w:marTop w:val="0"/>
      <w:marBottom w:val="0"/>
      <w:divBdr>
        <w:top w:val="none" w:sz="0" w:space="0" w:color="auto"/>
        <w:left w:val="none" w:sz="0" w:space="0" w:color="auto"/>
        <w:bottom w:val="none" w:sz="0" w:space="0" w:color="auto"/>
        <w:right w:val="none" w:sz="0" w:space="0" w:color="auto"/>
      </w:divBdr>
    </w:div>
    <w:div w:id="1611274604">
      <w:bodyDiv w:val="1"/>
      <w:marLeft w:val="0"/>
      <w:marRight w:val="0"/>
      <w:marTop w:val="0"/>
      <w:marBottom w:val="0"/>
      <w:divBdr>
        <w:top w:val="none" w:sz="0" w:space="0" w:color="auto"/>
        <w:left w:val="none" w:sz="0" w:space="0" w:color="auto"/>
        <w:bottom w:val="none" w:sz="0" w:space="0" w:color="auto"/>
        <w:right w:val="none" w:sz="0" w:space="0" w:color="auto"/>
      </w:divBdr>
    </w:div>
    <w:div w:id="2135561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translate.goog/topics/deep-learning?_x_tr_sl=en&amp;_x_tr_tl=bg&amp;_x_tr_hl=bg&amp;_x_tr_pto=wapp"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C68833-0935-40C3-AD5C-90702B6C6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844</TotalTime>
  <Pages>4</Pages>
  <Words>953</Words>
  <Characters>5437</Characters>
  <Application>Microsoft Office Word</Application>
  <DocSecurity>0</DocSecurity>
  <Lines>45</Lines>
  <Paragraphs>12</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6378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Салих Ю. Кесаджи</dc:creator>
  <cp:keywords/>
  <dc:description/>
  <cp:lastModifiedBy>Акаунт в Microsoft</cp:lastModifiedBy>
  <cp:revision>10</cp:revision>
  <dcterms:created xsi:type="dcterms:W3CDTF">2023-05-11T17:20:00Z</dcterms:created>
  <dcterms:modified xsi:type="dcterms:W3CDTF">2023-05-16T21:57:00Z</dcterms:modified>
</cp:coreProperties>
</file>