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bg-BG"/>
        </w:rPr>
        <w:id w:val="1921898580"/>
        <w:docPartObj>
          <w:docPartGallery w:val="Table of Contents"/>
          <w:docPartUnique/>
        </w:docPartObj>
      </w:sdtPr>
      <w:sdtEndPr>
        <w:rPr>
          <w:rFonts w:ascii="Times New Roman" w:eastAsiaTheme="minorEastAsia" w:hAnsi="Times New Roman" w:cs="Times New Roman"/>
          <w:smallCaps w:val="0"/>
          <w:color w:val="auto"/>
          <w:sz w:val="24"/>
          <w:szCs w:val="22"/>
          <w:lang w:val="ru-RU"/>
        </w:rPr>
      </w:sdtEndPr>
      <w:sdtContent>
        <w:p w14:paraId="0214238C" w14:textId="3DBA9083" w:rsidR="004F145A" w:rsidRDefault="004F145A" w:rsidP="004F145A">
          <w:pPr>
            <w:pStyle w:val="ae"/>
            <w:numPr>
              <w:ilvl w:val="0"/>
              <w:numId w:val="0"/>
            </w:numPr>
          </w:pPr>
          <w:r>
            <w:rPr>
              <w:lang w:val="bg-BG"/>
            </w:rPr>
            <w:t>Съдържание</w:t>
          </w:r>
        </w:p>
        <w:p w14:paraId="24421951" w14:textId="77777777" w:rsidR="005E2C24" w:rsidRDefault="004F145A">
          <w:pPr>
            <w:pStyle w:val="12"/>
            <w:tabs>
              <w:tab w:val="left" w:pos="1100"/>
              <w:tab w:val="right" w:leader="dot" w:pos="9062"/>
            </w:tabs>
            <w:rPr>
              <w:rFonts w:asciiTheme="minorHAnsi" w:hAnsiTheme="minorHAnsi" w:cstheme="minorBidi"/>
              <w:noProof/>
              <w:sz w:val="22"/>
              <w:lang w:val="bg-BG" w:eastAsia="bg-BG"/>
            </w:rPr>
          </w:pPr>
          <w:r>
            <w:rPr>
              <w:b/>
              <w:bCs/>
            </w:rPr>
            <w:fldChar w:fldCharType="begin"/>
          </w:r>
          <w:r>
            <w:rPr>
              <w:b/>
              <w:bCs/>
            </w:rPr>
            <w:instrText xml:space="preserve"> TOC \o "1-3" \h \z \u </w:instrText>
          </w:r>
          <w:r>
            <w:rPr>
              <w:b/>
              <w:bCs/>
            </w:rPr>
            <w:fldChar w:fldCharType="separate"/>
          </w:r>
          <w:hyperlink w:anchor="_Toc133505807" w:history="1">
            <w:r w:rsidR="005E2C24" w:rsidRPr="003A6D0A">
              <w:rPr>
                <w:rStyle w:val="a3"/>
                <w:noProof/>
                <w:lang w:val="en-CA"/>
              </w:rPr>
              <w:t>1</w:t>
            </w:r>
            <w:r w:rsidR="005E2C24">
              <w:rPr>
                <w:rFonts w:asciiTheme="minorHAnsi" w:hAnsiTheme="minorHAnsi" w:cstheme="minorBidi"/>
                <w:noProof/>
                <w:sz w:val="22"/>
                <w:lang w:val="bg-BG" w:eastAsia="bg-BG"/>
              </w:rPr>
              <w:tab/>
            </w:r>
            <w:r w:rsidR="005E2C24" w:rsidRPr="003A6D0A">
              <w:rPr>
                <w:rStyle w:val="a3"/>
                <w:noProof/>
              </w:rPr>
              <w:t>Увод</w:t>
            </w:r>
            <w:r w:rsidR="005E2C24" w:rsidRPr="003A6D0A">
              <w:rPr>
                <w:rStyle w:val="a3"/>
                <w:noProof/>
                <w:lang w:val="en-CA"/>
              </w:rPr>
              <w:t>:</w:t>
            </w:r>
            <w:r w:rsidR="005E2C24">
              <w:rPr>
                <w:noProof/>
                <w:webHidden/>
              </w:rPr>
              <w:tab/>
            </w:r>
            <w:r w:rsidR="005E2C24">
              <w:rPr>
                <w:noProof/>
                <w:webHidden/>
              </w:rPr>
              <w:fldChar w:fldCharType="begin"/>
            </w:r>
            <w:r w:rsidR="005E2C24">
              <w:rPr>
                <w:noProof/>
                <w:webHidden/>
              </w:rPr>
              <w:instrText xml:space="preserve"> PAGEREF _Toc133505807 \h </w:instrText>
            </w:r>
            <w:r w:rsidR="005E2C24">
              <w:rPr>
                <w:noProof/>
                <w:webHidden/>
              </w:rPr>
            </w:r>
            <w:r w:rsidR="005E2C24">
              <w:rPr>
                <w:noProof/>
                <w:webHidden/>
              </w:rPr>
              <w:fldChar w:fldCharType="separate"/>
            </w:r>
            <w:r w:rsidR="005E2C24">
              <w:rPr>
                <w:noProof/>
                <w:webHidden/>
              </w:rPr>
              <w:t>3</w:t>
            </w:r>
            <w:r w:rsidR="005E2C24">
              <w:rPr>
                <w:noProof/>
                <w:webHidden/>
              </w:rPr>
              <w:fldChar w:fldCharType="end"/>
            </w:r>
          </w:hyperlink>
        </w:p>
        <w:p w14:paraId="16D2047B"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08" w:history="1">
            <w:r w:rsidRPr="003A6D0A">
              <w:rPr>
                <w:rStyle w:val="a3"/>
                <w:noProof/>
              </w:rPr>
              <w:t>2</w:t>
            </w:r>
            <w:r>
              <w:rPr>
                <w:rFonts w:asciiTheme="minorHAnsi" w:hAnsiTheme="minorHAnsi" w:cstheme="minorBidi"/>
                <w:noProof/>
                <w:sz w:val="22"/>
                <w:lang w:val="bg-BG" w:eastAsia="bg-BG"/>
              </w:rPr>
              <w:tab/>
            </w:r>
            <w:r w:rsidRPr="003A6D0A">
              <w:rPr>
                <w:rStyle w:val="a3"/>
                <w:noProof/>
              </w:rPr>
              <w:t>MySQL:</w:t>
            </w:r>
            <w:r>
              <w:rPr>
                <w:noProof/>
                <w:webHidden/>
              </w:rPr>
              <w:tab/>
            </w:r>
            <w:r>
              <w:rPr>
                <w:noProof/>
                <w:webHidden/>
              </w:rPr>
              <w:fldChar w:fldCharType="begin"/>
            </w:r>
            <w:r>
              <w:rPr>
                <w:noProof/>
                <w:webHidden/>
              </w:rPr>
              <w:instrText xml:space="preserve"> PAGEREF _Toc133505808 \h </w:instrText>
            </w:r>
            <w:r>
              <w:rPr>
                <w:noProof/>
                <w:webHidden/>
              </w:rPr>
            </w:r>
            <w:r>
              <w:rPr>
                <w:noProof/>
                <w:webHidden/>
              </w:rPr>
              <w:fldChar w:fldCharType="separate"/>
            </w:r>
            <w:r>
              <w:rPr>
                <w:noProof/>
                <w:webHidden/>
              </w:rPr>
              <w:t>3</w:t>
            </w:r>
            <w:r>
              <w:rPr>
                <w:noProof/>
                <w:webHidden/>
              </w:rPr>
              <w:fldChar w:fldCharType="end"/>
            </w:r>
          </w:hyperlink>
        </w:p>
        <w:p w14:paraId="1202A42D"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09" w:history="1">
            <w:r w:rsidRPr="003A6D0A">
              <w:rPr>
                <w:rStyle w:val="a3"/>
                <w:noProof/>
              </w:rPr>
              <w:t>3</w:t>
            </w:r>
            <w:r>
              <w:rPr>
                <w:rFonts w:asciiTheme="minorHAnsi" w:hAnsiTheme="minorHAnsi" w:cstheme="minorBidi"/>
                <w:noProof/>
                <w:sz w:val="22"/>
                <w:lang w:val="bg-BG" w:eastAsia="bg-BG"/>
              </w:rPr>
              <w:tab/>
            </w:r>
            <w:r w:rsidRPr="003A6D0A">
              <w:rPr>
                <w:rStyle w:val="a3"/>
                <w:noProof/>
              </w:rPr>
              <w:t>Инсталирайте MySQL драйвер:</w:t>
            </w:r>
            <w:r>
              <w:rPr>
                <w:noProof/>
                <w:webHidden/>
              </w:rPr>
              <w:tab/>
            </w:r>
            <w:r>
              <w:rPr>
                <w:noProof/>
                <w:webHidden/>
              </w:rPr>
              <w:fldChar w:fldCharType="begin"/>
            </w:r>
            <w:r>
              <w:rPr>
                <w:noProof/>
                <w:webHidden/>
              </w:rPr>
              <w:instrText xml:space="preserve"> PAGEREF _Toc133505809 \h </w:instrText>
            </w:r>
            <w:r>
              <w:rPr>
                <w:noProof/>
                <w:webHidden/>
              </w:rPr>
            </w:r>
            <w:r>
              <w:rPr>
                <w:noProof/>
                <w:webHidden/>
              </w:rPr>
              <w:fldChar w:fldCharType="separate"/>
            </w:r>
            <w:r>
              <w:rPr>
                <w:noProof/>
                <w:webHidden/>
              </w:rPr>
              <w:t>3</w:t>
            </w:r>
            <w:r>
              <w:rPr>
                <w:noProof/>
                <w:webHidden/>
              </w:rPr>
              <w:fldChar w:fldCharType="end"/>
            </w:r>
          </w:hyperlink>
        </w:p>
        <w:p w14:paraId="0A60FC63"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10" w:history="1">
            <w:r w:rsidRPr="003A6D0A">
              <w:rPr>
                <w:rStyle w:val="a3"/>
                <w:noProof/>
              </w:rPr>
              <w:t>4</w:t>
            </w:r>
            <w:r>
              <w:rPr>
                <w:rFonts w:asciiTheme="minorHAnsi" w:hAnsiTheme="minorHAnsi" w:cstheme="minorBidi"/>
                <w:noProof/>
                <w:sz w:val="22"/>
                <w:lang w:val="bg-BG" w:eastAsia="bg-BG"/>
              </w:rPr>
              <w:tab/>
            </w:r>
            <w:r w:rsidRPr="003A6D0A">
              <w:rPr>
                <w:rStyle w:val="a3"/>
                <w:noProof/>
              </w:rPr>
              <w:t>Python и MYSQL:</w:t>
            </w:r>
            <w:r>
              <w:rPr>
                <w:noProof/>
                <w:webHidden/>
              </w:rPr>
              <w:tab/>
            </w:r>
            <w:r>
              <w:rPr>
                <w:noProof/>
                <w:webHidden/>
              </w:rPr>
              <w:fldChar w:fldCharType="begin"/>
            </w:r>
            <w:r>
              <w:rPr>
                <w:noProof/>
                <w:webHidden/>
              </w:rPr>
              <w:instrText xml:space="preserve"> PAGEREF _Toc133505810 \h </w:instrText>
            </w:r>
            <w:r>
              <w:rPr>
                <w:noProof/>
                <w:webHidden/>
              </w:rPr>
            </w:r>
            <w:r>
              <w:rPr>
                <w:noProof/>
                <w:webHidden/>
              </w:rPr>
              <w:fldChar w:fldCharType="separate"/>
            </w:r>
            <w:r>
              <w:rPr>
                <w:noProof/>
                <w:webHidden/>
              </w:rPr>
              <w:t>4</w:t>
            </w:r>
            <w:r>
              <w:rPr>
                <w:noProof/>
                <w:webHidden/>
              </w:rPr>
              <w:fldChar w:fldCharType="end"/>
            </w:r>
          </w:hyperlink>
        </w:p>
        <w:p w14:paraId="45BF119F"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11" w:history="1">
            <w:r w:rsidRPr="003A6D0A">
              <w:rPr>
                <w:rStyle w:val="a3"/>
                <w:noProof/>
              </w:rPr>
              <w:t>5</w:t>
            </w:r>
            <w:r>
              <w:rPr>
                <w:rFonts w:asciiTheme="minorHAnsi" w:hAnsiTheme="minorHAnsi" w:cstheme="minorBidi"/>
                <w:noProof/>
                <w:sz w:val="22"/>
                <w:lang w:val="bg-BG" w:eastAsia="bg-BG"/>
              </w:rPr>
              <w:tab/>
            </w:r>
            <w:r w:rsidRPr="003A6D0A">
              <w:rPr>
                <w:rStyle w:val="a3"/>
                <w:noProof/>
              </w:rPr>
              <w:t>Python в MYSQL:</w:t>
            </w:r>
            <w:r>
              <w:rPr>
                <w:noProof/>
                <w:webHidden/>
              </w:rPr>
              <w:tab/>
            </w:r>
            <w:r>
              <w:rPr>
                <w:noProof/>
                <w:webHidden/>
              </w:rPr>
              <w:fldChar w:fldCharType="begin"/>
            </w:r>
            <w:r>
              <w:rPr>
                <w:noProof/>
                <w:webHidden/>
              </w:rPr>
              <w:instrText xml:space="preserve"> PAGEREF _Toc133505811 \h </w:instrText>
            </w:r>
            <w:r>
              <w:rPr>
                <w:noProof/>
                <w:webHidden/>
              </w:rPr>
            </w:r>
            <w:r>
              <w:rPr>
                <w:noProof/>
                <w:webHidden/>
              </w:rPr>
              <w:fldChar w:fldCharType="separate"/>
            </w:r>
            <w:r>
              <w:rPr>
                <w:noProof/>
                <w:webHidden/>
              </w:rPr>
              <w:t>4</w:t>
            </w:r>
            <w:r>
              <w:rPr>
                <w:noProof/>
                <w:webHidden/>
              </w:rPr>
              <w:fldChar w:fldCharType="end"/>
            </w:r>
          </w:hyperlink>
        </w:p>
        <w:p w14:paraId="4E13C851"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12" w:history="1">
            <w:r w:rsidRPr="003A6D0A">
              <w:rPr>
                <w:rStyle w:val="a3"/>
                <w:noProof/>
              </w:rPr>
              <w:t>6</w:t>
            </w:r>
            <w:r>
              <w:rPr>
                <w:rFonts w:asciiTheme="minorHAnsi" w:hAnsiTheme="minorHAnsi" w:cstheme="minorBidi"/>
                <w:noProof/>
                <w:sz w:val="22"/>
                <w:lang w:val="bg-BG" w:eastAsia="bg-BG"/>
              </w:rPr>
              <w:tab/>
            </w:r>
            <w:r w:rsidRPr="003A6D0A">
              <w:rPr>
                <w:rStyle w:val="a3"/>
                <w:noProof/>
              </w:rPr>
              <w:t>База данни MYSQL:</w:t>
            </w:r>
            <w:r>
              <w:rPr>
                <w:noProof/>
                <w:webHidden/>
              </w:rPr>
              <w:tab/>
            </w:r>
            <w:r>
              <w:rPr>
                <w:noProof/>
                <w:webHidden/>
              </w:rPr>
              <w:fldChar w:fldCharType="begin"/>
            </w:r>
            <w:r>
              <w:rPr>
                <w:noProof/>
                <w:webHidden/>
              </w:rPr>
              <w:instrText xml:space="preserve"> PAGEREF _Toc133505812 \h </w:instrText>
            </w:r>
            <w:r>
              <w:rPr>
                <w:noProof/>
                <w:webHidden/>
              </w:rPr>
            </w:r>
            <w:r>
              <w:rPr>
                <w:noProof/>
                <w:webHidden/>
              </w:rPr>
              <w:fldChar w:fldCharType="separate"/>
            </w:r>
            <w:r>
              <w:rPr>
                <w:noProof/>
                <w:webHidden/>
              </w:rPr>
              <w:t>5</w:t>
            </w:r>
            <w:r>
              <w:rPr>
                <w:noProof/>
                <w:webHidden/>
              </w:rPr>
              <w:fldChar w:fldCharType="end"/>
            </w:r>
          </w:hyperlink>
        </w:p>
        <w:p w14:paraId="67F8B72C"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13" w:history="1">
            <w:r w:rsidRPr="003A6D0A">
              <w:rPr>
                <w:rStyle w:val="a3"/>
                <w:noProof/>
              </w:rPr>
              <w:t>7</w:t>
            </w:r>
            <w:r>
              <w:rPr>
                <w:rFonts w:asciiTheme="minorHAnsi" w:hAnsiTheme="minorHAnsi" w:cstheme="minorBidi"/>
                <w:noProof/>
                <w:sz w:val="22"/>
                <w:lang w:val="bg-BG" w:eastAsia="bg-BG"/>
              </w:rPr>
              <w:tab/>
            </w:r>
            <w:r w:rsidRPr="003A6D0A">
              <w:rPr>
                <w:rStyle w:val="a3"/>
                <w:noProof/>
              </w:rPr>
              <w:t>FTP сървър:</w:t>
            </w:r>
            <w:r>
              <w:rPr>
                <w:noProof/>
                <w:webHidden/>
              </w:rPr>
              <w:tab/>
            </w:r>
            <w:r>
              <w:rPr>
                <w:noProof/>
                <w:webHidden/>
              </w:rPr>
              <w:fldChar w:fldCharType="begin"/>
            </w:r>
            <w:r>
              <w:rPr>
                <w:noProof/>
                <w:webHidden/>
              </w:rPr>
              <w:instrText xml:space="preserve"> PAGEREF _Toc133505813 \h </w:instrText>
            </w:r>
            <w:r>
              <w:rPr>
                <w:noProof/>
                <w:webHidden/>
              </w:rPr>
            </w:r>
            <w:r>
              <w:rPr>
                <w:noProof/>
                <w:webHidden/>
              </w:rPr>
              <w:fldChar w:fldCharType="separate"/>
            </w:r>
            <w:r>
              <w:rPr>
                <w:noProof/>
                <w:webHidden/>
              </w:rPr>
              <w:t>6</w:t>
            </w:r>
            <w:r>
              <w:rPr>
                <w:noProof/>
                <w:webHidden/>
              </w:rPr>
              <w:fldChar w:fldCharType="end"/>
            </w:r>
          </w:hyperlink>
        </w:p>
        <w:p w14:paraId="4B97F477" w14:textId="77777777" w:rsidR="005E2C24" w:rsidRDefault="005E2C24">
          <w:pPr>
            <w:pStyle w:val="21"/>
            <w:tabs>
              <w:tab w:val="left" w:pos="1540"/>
            </w:tabs>
            <w:rPr>
              <w:rFonts w:asciiTheme="minorHAnsi" w:hAnsiTheme="minorHAnsi" w:cstheme="minorBidi"/>
              <w:noProof/>
              <w:sz w:val="22"/>
              <w:lang w:val="bg-BG" w:eastAsia="bg-BG"/>
            </w:rPr>
          </w:pPr>
          <w:hyperlink w:anchor="_Toc133505814" w:history="1">
            <w:r w:rsidRPr="003A6D0A">
              <w:rPr>
                <w:rStyle w:val="a3"/>
                <w:noProof/>
              </w:rPr>
              <w:t>7.1</w:t>
            </w:r>
            <w:r>
              <w:rPr>
                <w:rFonts w:asciiTheme="minorHAnsi" w:hAnsiTheme="minorHAnsi" w:cstheme="minorBidi"/>
                <w:noProof/>
                <w:sz w:val="22"/>
                <w:lang w:val="bg-BG" w:eastAsia="bg-BG"/>
              </w:rPr>
              <w:tab/>
            </w:r>
            <w:r w:rsidRPr="003A6D0A">
              <w:rPr>
                <w:rStyle w:val="a3"/>
                <w:noProof/>
              </w:rPr>
              <w:t>Определение на FTP сървър:</w:t>
            </w:r>
            <w:r>
              <w:rPr>
                <w:noProof/>
                <w:webHidden/>
              </w:rPr>
              <w:tab/>
            </w:r>
            <w:r>
              <w:rPr>
                <w:noProof/>
                <w:webHidden/>
              </w:rPr>
              <w:fldChar w:fldCharType="begin"/>
            </w:r>
            <w:r>
              <w:rPr>
                <w:noProof/>
                <w:webHidden/>
              </w:rPr>
              <w:instrText xml:space="preserve"> PAGEREF _Toc133505814 \h </w:instrText>
            </w:r>
            <w:r>
              <w:rPr>
                <w:noProof/>
                <w:webHidden/>
              </w:rPr>
            </w:r>
            <w:r>
              <w:rPr>
                <w:noProof/>
                <w:webHidden/>
              </w:rPr>
              <w:fldChar w:fldCharType="separate"/>
            </w:r>
            <w:r>
              <w:rPr>
                <w:noProof/>
                <w:webHidden/>
              </w:rPr>
              <w:t>7</w:t>
            </w:r>
            <w:r>
              <w:rPr>
                <w:noProof/>
                <w:webHidden/>
              </w:rPr>
              <w:fldChar w:fldCharType="end"/>
            </w:r>
          </w:hyperlink>
        </w:p>
        <w:p w14:paraId="1F8A5F23" w14:textId="77777777" w:rsidR="005E2C24" w:rsidRDefault="005E2C24">
          <w:pPr>
            <w:pStyle w:val="21"/>
            <w:tabs>
              <w:tab w:val="left" w:pos="1540"/>
            </w:tabs>
            <w:rPr>
              <w:rFonts w:asciiTheme="minorHAnsi" w:hAnsiTheme="minorHAnsi" w:cstheme="minorBidi"/>
              <w:noProof/>
              <w:sz w:val="22"/>
              <w:lang w:val="bg-BG" w:eastAsia="bg-BG"/>
            </w:rPr>
          </w:pPr>
          <w:hyperlink w:anchor="_Toc133505815" w:history="1">
            <w:r w:rsidRPr="003A6D0A">
              <w:rPr>
                <w:rStyle w:val="a3"/>
                <w:noProof/>
              </w:rPr>
              <w:t>7.2</w:t>
            </w:r>
            <w:r>
              <w:rPr>
                <w:rFonts w:asciiTheme="minorHAnsi" w:hAnsiTheme="minorHAnsi" w:cstheme="minorBidi"/>
                <w:noProof/>
                <w:sz w:val="22"/>
                <w:lang w:val="bg-BG" w:eastAsia="bg-BG"/>
              </w:rPr>
              <w:tab/>
            </w:r>
            <w:r w:rsidRPr="003A6D0A">
              <w:rPr>
                <w:rStyle w:val="a3"/>
                <w:noProof/>
              </w:rPr>
              <w:t>За какво се използва FTP сървър?</w:t>
            </w:r>
            <w:r>
              <w:rPr>
                <w:noProof/>
                <w:webHidden/>
              </w:rPr>
              <w:tab/>
            </w:r>
            <w:r>
              <w:rPr>
                <w:noProof/>
                <w:webHidden/>
              </w:rPr>
              <w:fldChar w:fldCharType="begin"/>
            </w:r>
            <w:r>
              <w:rPr>
                <w:noProof/>
                <w:webHidden/>
              </w:rPr>
              <w:instrText xml:space="preserve"> PAGEREF _Toc133505815 \h </w:instrText>
            </w:r>
            <w:r>
              <w:rPr>
                <w:noProof/>
                <w:webHidden/>
              </w:rPr>
            </w:r>
            <w:r>
              <w:rPr>
                <w:noProof/>
                <w:webHidden/>
              </w:rPr>
              <w:fldChar w:fldCharType="separate"/>
            </w:r>
            <w:r>
              <w:rPr>
                <w:noProof/>
                <w:webHidden/>
              </w:rPr>
              <w:t>7</w:t>
            </w:r>
            <w:r>
              <w:rPr>
                <w:noProof/>
                <w:webHidden/>
              </w:rPr>
              <w:fldChar w:fldCharType="end"/>
            </w:r>
          </w:hyperlink>
        </w:p>
        <w:p w14:paraId="1A707664" w14:textId="77777777" w:rsidR="005E2C24" w:rsidRDefault="005E2C24">
          <w:pPr>
            <w:pStyle w:val="21"/>
            <w:tabs>
              <w:tab w:val="left" w:pos="1540"/>
            </w:tabs>
            <w:rPr>
              <w:rFonts w:asciiTheme="minorHAnsi" w:hAnsiTheme="minorHAnsi" w:cstheme="minorBidi"/>
              <w:noProof/>
              <w:sz w:val="22"/>
              <w:lang w:val="bg-BG" w:eastAsia="bg-BG"/>
            </w:rPr>
          </w:pPr>
          <w:hyperlink w:anchor="_Toc133505816" w:history="1">
            <w:r w:rsidRPr="003A6D0A">
              <w:rPr>
                <w:rStyle w:val="a3"/>
                <w:noProof/>
              </w:rPr>
              <w:t>7.3</w:t>
            </w:r>
            <w:r>
              <w:rPr>
                <w:rFonts w:asciiTheme="minorHAnsi" w:hAnsiTheme="minorHAnsi" w:cstheme="minorBidi"/>
                <w:noProof/>
                <w:sz w:val="22"/>
                <w:lang w:val="bg-BG" w:eastAsia="bg-BG"/>
              </w:rPr>
              <w:tab/>
            </w:r>
            <w:r w:rsidRPr="003A6D0A">
              <w:rPr>
                <w:rStyle w:val="a3"/>
                <w:noProof/>
              </w:rPr>
              <w:t>Обмен на файлове с голям размер:</w:t>
            </w:r>
            <w:r>
              <w:rPr>
                <w:noProof/>
                <w:webHidden/>
              </w:rPr>
              <w:tab/>
            </w:r>
            <w:r>
              <w:rPr>
                <w:noProof/>
                <w:webHidden/>
              </w:rPr>
              <w:fldChar w:fldCharType="begin"/>
            </w:r>
            <w:r>
              <w:rPr>
                <w:noProof/>
                <w:webHidden/>
              </w:rPr>
              <w:instrText xml:space="preserve"> PAGEREF _Toc133505816 \h </w:instrText>
            </w:r>
            <w:r>
              <w:rPr>
                <w:noProof/>
                <w:webHidden/>
              </w:rPr>
            </w:r>
            <w:r>
              <w:rPr>
                <w:noProof/>
                <w:webHidden/>
              </w:rPr>
              <w:fldChar w:fldCharType="separate"/>
            </w:r>
            <w:r>
              <w:rPr>
                <w:noProof/>
                <w:webHidden/>
              </w:rPr>
              <w:t>8</w:t>
            </w:r>
            <w:r>
              <w:rPr>
                <w:noProof/>
                <w:webHidden/>
              </w:rPr>
              <w:fldChar w:fldCharType="end"/>
            </w:r>
          </w:hyperlink>
        </w:p>
        <w:p w14:paraId="677AA867" w14:textId="77777777" w:rsidR="005E2C24" w:rsidRDefault="005E2C24">
          <w:pPr>
            <w:pStyle w:val="21"/>
            <w:tabs>
              <w:tab w:val="left" w:pos="1540"/>
            </w:tabs>
            <w:rPr>
              <w:rFonts w:asciiTheme="minorHAnsi" w:hAnsiTheme="minorHAnsi" w:cstheme="minorBidi"/>
              <w:noProof/>
              <w:sz w:val="22"/>
              <w:lang w:val="bg-BG" w:eastAsia="bg-BG"/>
            </w:rPr>
          </w:pPr>
          <w:hyperlink w:anchor="_Toc133505817" w:history="1">
            <w:r w:rsidRPr="003A6D0A">
              <w:rPr>
                <w:rStyle w:val="a3"/>
                <w:noProof/>
              </w:rPr>
              <w:t>7.4</w:t>
            </w:r>
            <w:r>
              <w:rPr>
                <w:rFonts w:asciiTheme="minorHAnsi" w:hAnsiTheme="minorHAnsi" w:cstheme="minorBidi"/>
                <w:noProof/>
                <w:sz w:val="22"/>
                <w:lang w:val="bg-BG" w:eastAsia="bg-BG"/>
              </w:rPr>
              <w:tab/>
            </w:r>
            <w:r w:rsidRPr="003A6D0A">
              <w:rPr>
                <w:rStyle w:val="a3"/>
                <w:noProof/>
              </w:rPr>
              <w:t>Подобряване на сигурността:</w:t>
            </w:r>
            <w:r>
              <w:rPr>
                <w:noProof/>
                <w:webHidden/>
              </w:rPr>
              <w:tab/>
            </w:r>
            <w:r>
              <w:rPr>
                <w:noProof/>
                <w:webHidden/>
              </w:rPr>
              <w:fldChar w:fldCharType="begin"/>
            </w:r>
            <w:r>
              <w:rPr>
                <w:noProof/>
                <w:webHidden/>
              </w:rPr>
              <w:instrText xml:space="preserve"> PAGEREF _Toc133505817 \h </w:instrText>
            </w:r>
            <w:r>
              <w:rPr>
                <w:noProof/>
                <w:webHidden/>
              </w:rPr>
            </w:r>
            <w:r>
              <w:rPr>
                <w:noProof/>
                <w:webHidden/>
              </w:rPr>
              <w:fldChar w:fldCharType="separate"/>
            </w:r>
            <w:r>
              <w:rPr>
                <w:noProof/>
                <w:webHidden/>
              </w:rPr>
              <w:t>8</w:t>
            </w:r>
            <w:r>
              <w:rPr>
                <w:noProof/>
                <w:webHidden/>
              </w:rPr>
              <w:fldChar w:fldCharType="end"/>
            </w:r>
          </w:hyperlink>
        </w:p>
        <w:p w14:paraId="679B5B98" w14:textId="77777777" w:rsidR="005E2C24" w:rsidRDefault="005E2C24">
          <w:pPr>
            <w:pStyle w:val="21"/>
            <w:tabs>
              <w:tab w:val="left" w:pos="1540"/>
            </w:tabs>
            <w:rPr>
              <w:rFonts w:asciiTheme="minorHAnsi" w:hAnsiTheme="minorHAnsi" w:cstheme="minorBidi"/>
              <w:noProof/>
              <w:sz w:val="22"/>
              <w:lang w:val="bg-BG" w:eastAsia="bg-BG"/>
            </w:rPr>
          </w:pPr>
          <w:hyperlink w:anchor="_Toc133505818" w:history="1">
            <w:r w:rsidRPr="003A6D0A">
              <w:rPr>
                <w:rStyle w:val="a3"/>
                <w:noProof/>
              </w:rPr>
              <w:t>7.5</w:t>
            </w:r>
            <w:r>
              <w:rPr>
                <w:rFonts w:asciiTheme="minorHAnsi" w:hAnsiTheme="minorHAnsi" w:cstheme="minorBidi"/>
                <w:noProof/>
                <w:sz w:val="22"/>
                <w:lang w:val="bg-BG" w:eastAsia="bg-BG"/>
              </w:rPr>
              <w:tab/>
            </w:r>
            <w:r w:rsidRPr="003A6D0A">
              <w:rPr>
                <w:rStyle w:val="a3"/>
                <w:noProof/>
              </w:rPr>
              <w:t>Оптимизиране на работните потоци:</w:t>
            </w:r>
            <w:r>
              <w:rPr>
                <w:noProof/>
                <w:webHidden/>
              </w:rPr>
              <w:tab/>
            </w:r>
            <w:r>
              <w:rPr>
                <w:noProof/>
                <w:webHidden/>
              </w:rPr>
              <w:fldChar w:fldCharType="begin"/>
            </w:r>
            <w:r>
              <w:rPr>
                <w:noProof/>
                <w:webHidden/>
              </w:rPr>
              <w:instrText xml:space="preserve"> PAGEREF _Toc133505818 \h </w:instrText>
            </w:r>
            <w:r>
              <w:rPr>
                <w:noProof/>
                <w:webHidden/>
              </w:rPr>
            </w:r>
            <w:r>
              <w:rPr>
                <w:noProof/>
                <w:webHidden/>
              </w:rPr>
              <w:fldChar w:fldCharType="separate"/>
            </w:r>
            <w:r>
              <w:rPr>
                <w:noProof/>
                <w:webHidden/>
              </w:rPr>
              <w:t>8</w:t>
            </w:r>
            <w:r>
              <w:rPr>
                <w:noProof/>
                <w:webHidden/>
              </w:rPr>
              <w:fldChar w:fldCharType="end"/>
            </w:r>
          </w:hyperlink>
        </w:p>
        <w:p w14:paraId="4E15D0CD" w14:textId="77777777" w:rsidR="005E2C24" w:rsidRDefault="005E2C24">
          <w:pPr>
            <w:pStyle w:val="21"/>
            <w:tabs>
              <w:tab w:val="left" w:pos="1540"/>
            </w:tabs>
            <w:rPr>
              <w:rFonts w:asciiTheme="minorHAnsi" w:hAnsiTheme="minorHAnsi" w:cstheme="minorBidi"/>
              <w:noProof/>
              <w:sz w:val="22"/>
              <w:lang w:val="bg-BG" w:eastAsia="bg-BG"/>
            </w:rPr>
          </w:pPr>
          <w:hyperlink w:anchor="_Toc133505819" w:history="1">
            <w:r w:rsidRPr="003A6D0A">
              <w:rPr>
                <w:rStyle w:val="a3"/>
                <w:noProof/>
              </w:rPr>
              <w:t>7.6</w:t>
            </w:r>
            <w:r>
              <w:rPr>
                <w:rFonts w:asciiTheme="minorHAnsi" w:hAnsiTheme="minorHAnsi" w:cstheme="minorBidi"/>
                <w:noProof/>
                <w:sz w:val="22"/>
                <w:lang w:val="bg-BG" w:eastAsia="bg-BG"/>
              </w:rPr>
              <w:tab/>
            </w:r>
            <w:r w:rsidRPr="003A6D0A">
              <w:rPr>
                <w:rStyle w:val="a3"/>
                <w:noProof/>
              </w:rPr>
              <w:t>Подобряване на контрола:</w:t>
            </w:r>
            <w:r>
              <w:rPr>
                <w:noProof/>
                <w:webHidden/>
              </w:rPr>
              <w:tab/>
            </w:r>
            <w:r>
              <w:rPr>
                <w:noProof/>
                <w:webHidden/>
              </w:rPr>
              <w:fldChar w:fldCharType="begin"/>
            </w:r>
            <w:r>
              <w:rPr>
                <w:noProof/>
                <w:webHidden/>
              </w:rPr>
              <w:instrText xml:space="preserve"> PAGEREF _Toc133505819 \h </w:instrText>
            </w:r>
            <w:r>
              <w:rPr>
                <w:noProof/>
                <w:webHidden/>
              </w:rPr>
            </w:r>
            <w:r>
              <w:rPr>
                <w:noProof/>
                <w:webHidden/>
              </w:rPr>
              <w:fldChar w:fldCharType="separate"/>
            </w:r>
            <w:r>
              <w:rPr>
                <w:noProof/>
                <w:webHidden/>
              </w:rPr>
              <w:t>8</w:t>
            </w:r>
            <w:r>
              <w:rPr>
                <w:noProof/>
                <w:webHidden/>
              </w:rPr>
              <w:fldChar w:fldCharType="end"/>
            </w:r>
          </w:hyperlink>
        </w:p>
        <w:p w14:paraId="35F8289B" w14:textId="77777777" w:rsidR="005E2C24" w:rsidRDefault="005E2C24">
          <w:pPr>
            <w:pStyle w:val="21"/>
            <w:tabs>
              <w:tab w:val="left" w:pos="1540"/>
            </w:tabs>
            <w:rPr>
              <w:rFonts w:asciiTheme="minorHAnsi" w:hAnsiTheme="minorHAnsi" w:cstheme="minorBidi"/>
              <w:noProof/>
              <w:sz w:val="22"/>
              <w:lang w:val="bg-BG" w:eastAsia="bg-BG"/>
            </w:rPr>
          </w:pPr>
          <w:hyperlink w:anchor="_Toc133505820" w:history="1">
            <w:r w:rsidRPr="003A6D0A">
              <w:rPr>
                <w:rStyle w:val="a3"/>
                <w:noProof/>
              </w:rPr>
              <w:t>7.7</w:t>
            </w:r>
            <w:r>
              <w:rPr>
                <w:rFonts w:asciiTheme="minorHAnsi" w:hAnsiTheme="minorHAnsi" w:cstheme="minorBidi"/>
                <w:noProof/>
                <w:sz w:val="22"/>
                <w:lang w:val="bg-BG" w:eastAsia="bg-BG"/>
              </w:rPr>
              <w:tab/>
            </w:r>
            <w:r w:rsidRPr="003A6D0A">
              <w:rPr>
                <w:rStyle w:val="a3"/>
                <w:noProof/>
              </w:rPr>
              <w:t>Надеждно възстановяване след бедствие:</w:t>
            </w:r>
            <w:r>
              <w:rPr>
                <w:noProof/>
                <w:webHidden/>
              </w:rPr>
              <w:tab/>
            </w:r>
            <w:r>
              <w:rPr>
                <w:noProof/>
                <w:webHidden/>
              </w:rPr>
              <w:fldChar w:fldCharType="begin"/>
            </w:r>
            <w:r>
              <w:rPr>
                <w:noProof/>
                <w:webHidden/>
              </w:rPr>
              <w:instrText xml:space="preserve"> PAGEREF _Toc133505820 \h </w:instrText>
            </w:r>
            <w:r>
              <w:rPr>
                <w:noProof/>
                <w:webHidden/>
              </w:rPr>
            </w:r>
            <w:r>
              <w:rPr>
                <w:noProof/>
                <w:webHidden/>
              </w:rPr>
              <w:fldChar w:fldCharType="separate"/>
            </w:r>
            <w:r>
              <w:rPr>
                <w:noProof/>
                <w:webHidden/>
              </w:rPr>
              <w:t>9</w:t>
            </w:r>
            <w:r>
              <w:rPr>
                <w:noProof/>
                <w:webHidden/>
              </w:rPr>
              <w:fldChar w:fldCharType="end"/>
            </w:r>
          </w:hyperlink>
        </w:p>
        <w:p w14:paraId="0C3A9DE0" w14:textId="77777777" w:rsidR="005E2C24" w:rsidRDefault="005E2C24">
          <w:pPr>
            <w:pStyle w:val="21"/>
            <w:tabs>
              <w:tab w:val="left" w:pos="1540"/>
            </w:tabs>
            <w:rPr>
              <w:rFonts w:asciiTheme="minorHAnsi" w:hAnsiTheme="minorHAnsi" w:cstheme="minorBidi"/>
              <w:noProof/>
              <w:sz w:val="22"/>
              <w:lang w:val="bg-BG" w:eastAsia="bg-BG"/>
            </w:rPr>
          </w:pPr>
          <w:hyperlink w:anchor="_Toc133505821" w:history="1">
            <w:r w:rsidRPr="003A6D0A">
              <w:rPr>
                <w:rStyle w:val="a3"/>
                <w:noProof/>
              </w:rPr>
              <w:t>7.8</w:t>
            </w:r>
            <w:r>
              <w:rPr>
                <w:rFonts w:asciiTheme="minorHAnsi" w:hAnsiTheme="minorHAnsi" w:cstheme="minorBidi"/>
                <w:noProof/>
                <w:sz w:val="22"/>
                <w:lang w:val="bg-BG" w:eastAsia="bg-BG"/>
              </w:rPr>
              <w:tab/>
            </w:r>
            <w:r w:rsidRPr="003A6D0A">
              <w:rPr>
                <w:rStyle w:val="a3"/>
                <w:noProof/>
              </w:rPr>
              <w:t>Какви са видовете FTP?</w:t>
            </w:r>
            <w:r>
              <w:rPr>
                <w:noProof/>
                <w:webHidden/>
              </w:rPr>
              <w:tab/>
            </w:r>
            <w:r>
              <w:rPr>
                <w:noProof/>
                <w:webHidden/>
              </w:rPr>
              <w:fldChar w:fldCharType="begin"/>
            </w:r>
            <w:r>
              <w:rPr>
                <w:noProof/>
                <w:webHidden/>
              </w:rPr>
              <w:instrText xml:space="preserve"> PAGEREF _Toc133505821 \h </w:instrText>
            </w:r>
            <w:r>
              <w:rPr>
                <w:noProof/>
                <w:webHidden/>
              </w:rPr>
            </w:r>
            <w:r>
              <w:rPr>
                <w:noProof/>
                <w:webHidden/>
              </w:rPr>
              <w:fldChar w:fldCharType="separate"/>
            </w:r>
            <w:r>
              <w:rPr>
                <w:noProof/>
                <w:webHidden/>
              </w:rPr>
              <w:t>9</w:t>
            </w:r>
            <w:r>
              <w:rPr>
                <w:noProof/>
                <w:webHidden/>
              </w:rPr>
              <w:fldChar w:fldCharType="end"/>
            </w:r>
          </w:hyperlink>
        </w:p>
        <w:p w14:paraId="3FC74C81" w14:textId="77777777" w:rsidR="005E2C24" w:rsidRDefault="005E2C24">
          <w:pPr>
            <w:pStyle w:val="21"/>
            <w:tabs>
              <w:tab w:val="left" w:pos="1540"/>
            </w:tabs>
            <w:rPr>
              <w:rFonts w:asciiTheme="minorHAnsi" w:hAnsiTheme="minorHAnsi" w:cstheme="minorBidi"/>
              <w:noProof/>
              <w:sz w:val="22"/>
              <w:lang w:val="bg-BG" w:eastAsia="bg-BG"/>
            </w:rPr>
          </w:pPr>
          <w:hyperlink w:anchor="_Toc133505822" w:history="1">
            <w:r w:rsidRPr="003A6D0A">
              <w:rPr>
                <w:rStyle w:val="a3"/>
                <w:noProof/>
              </w:rPr>
              <w:t>7.9</w:t>
            </w:r>
            <w:r>
              <w:rPr>
                <w:rFonts w:asciiTheme="minorHAnsi" w:hAnsiTheme="minorHAnsi" w:cstheme="minorBidi"/>
                <w:noProof/>
                <w:sz w:val="22"/>
                <w:lang w:val="bg-BG" w:eastAsia="bg-BG"/>
              </w:rPr>
              <w:tab/>
            </w:r>
            <w:r w:rsidRPr="003A6D0A">
              <w:rPr>
                <w:rStyle w:val="a3"/>
                <w:noProof/>
              </w:rPr>
              <w:t>Активен режим:</w:t>
            </w:r>
            <w:r>
              <w:rPr>
                <w:noProof/>
                <w:webHidden/>
              </w:rPr>
              <w:tab/>
            </w:r>
            <w:r>
              <w:rPr>
                <w:noProof/>
                <w:webHidden/>
              </w:rPr>
              <w:fldChar w:fldCharType="begin"/>
            </w:r>
            <w:r>
              <w:rPr>
                <w:noProof/>
                <w:webHidden/>
              </w:rPr>
              <w:instrText xml:space="preserve"> PAGEREF _Toc133505822 \h </w:instrText>
            </w:r>
            <w:r>
              <w:rPr>
                <w:noProof/>
                <w:webHidden/>
              </w:rPr>
            </w:r>
            <w:r>
              <w:rPr>
                <w:noProof/>
                <w:webHidden/>
              </w:rPr>
              <w:fldChar w:fldCharType="separate"/>
            </w:r>
            <w:r>
              <w:rPr>
                <w:noProof/>
                <w:webHidden/>
              </w:rPr>
              <w:t>9</w:t>
            </w:r>
            <w:r>
              <w:rPr>
                <w:noProof/>
                <w:webHidden/>
              </w:rPr>
              <w:fldChar w:fldCharType="end"/>
            </w:r>
          </w:hyperlink>
        </w:p>
        <w:p w14:paraId="5BCEB832" w14:textId="77777777" w:rsidR="005E2C24" w:rsidRDefault="005E2C24">
          <w:pPr>
            <w:pStyle w:val="21"/>
            <w:tabs>
              <w:tab w:val="left" w:pos="1540"/>
            </w:tabs>
            <w:rPr>
              <w:rFonts w:asciiTheme="minorHAnsi" w:hAnsiTheme="minorHAnsi" w:cstheme="minorBidi"/>
              <w:noProof/>
              <w:sz w:val="22"/>
              <w:lang w:val="bg-BG" w:eastAsia="bg-BG"/>
            </w:rPr>
          </w:pPr>
          <w:hyperlink w:anchor="_Toc133505823" w:history="1">
            <w:r w:rsidRPr="003A6D0A">
              <w:rPr>
                <w:rStyle w:val="a3"/>
                <w:noProof/>
              </w:rPr>
              <w:t>7.10</w:t>
            </w:r>
            <w:r>
              <w:rPr>
                <w:rFonts w:asciiTheme="minorHAnsi" w:hAnsiTheme="minorHAnsi" w:cstheme="minorBidi"/>
                <w:noProof/>
                <w:sz w:val="22"/>
                <w:lang w:val="bg-BG" w:eastAsia="bg-BG"/>
              </w:rPr>
              <w:tab/>
            </w:r>
            <w:r w:rsidRPr="003A6D0A">
              <w:rPr>
                <w:rStyle w:val="a3"/>
                <w:noProof/>
              </w:rPr>
              <w:t>Пасивен режим:</w:t>
            </w:r>
            <w:r>
              <w:rPr>
                <w:noProof/>
                <w:webHidden/>
              </w:rPr>
              <w:tab/>
            </w:r>
            <w:r>
              <w:rPr>
                <w:noProof/>
                <w:webHidden/>
              </w:rPr>
              <w:fldChar w:fldCharType="begin"/>
            </w:r>
            <w:r>
              <w:rPr>
                <w:noProof/>
                <w:webHidden/>
              </w:rPr>
              <w:instrText xml:space="preserve"> PAGEREF _Toc133505823 \h </w:instrText>
            </w:r>
            <w:r>
              <w:rPr>
                <w:noProof/>
                <w:webHidden/>
              </w:rPr>
            </w:r>
            <w:r>
              <w:rPr>
                <w:noProof/>
                <w:webHidden/>
              </w:rPr>
              <w:fldChar w:fldCharType="separate"/>
            </w:r>
            <w:r>
              <w:rPr>
                <w:noProof/>
                <w:webHidden/>
              </w:rPr>
              <w:t>10</w:t>
            </w:r>
            <w:r>
              <w:rPr>
                <w:noProof/>
                <w:webHidden/>
              </w:rPr>
              <w:fldChar w:fldCharType="end"/>
            </w:r>
          </w:hyperlink>
        </w:p>
        <w:p w14:paraId="247D2D02" w14:textId="77777777" w:rsidR="005E2C24" w:rsidRDefault="005E2C24">
          <w:pPr>
            <w:pStyle w:val="21"/>
            <w:tabs>
              <w:tab w:val="left" w:pos="1540"/>
            </w:tabs>
            <w:rPr>
              <w:rFonts w:asciiTheme="minorHAnsi" w:hAnsiTheme="minorHAnsi" w:cstheme="minorBidi"/>
              <w:noProof/>
              <w:sz w:val="22"/>
              <w:lang w:val="bg-BG" w:eastAsia="bg-BG"/>
            </w:rPr>
          </w:pPr>
          <w:hyperlink w:anchor="_Toc133505824" w:history="1">
            <w:r w:rsidRPr="003A6D0A">
              <w:rPr>
                <w:rStyle w:val="a3"/>
                <w:noProof/>
              </w:rPr>
              <w:t>7.11</w:t>
            </w:r>
            <w:r>
              <w:rPr>
                <w:rFonts w:asciiTheme="minorHAnsi" w:hAnsiTheme="minorHAnsi" w:cstheme="minorBidi"/>
                <w:noProof/>
                <w:sz w:val="22"/>
                <w:lang w:val="bg-BG" w:eastAsia="bg-BG"/>
              </w:rPr>
              <w:tab/>
            </w:r>
            <w:r w:rsidRPr="003A6D0A">
              <w:rPr>
                <w:rStyle w:val="a3"/>
                <w:noProof/>
              </w:rPr>
              <w:t>FTP срещу облачно съхранение:</w:t>
            </w:r>
            <w:r>
              <w:rPr>
                <w:noProof/>
                <w:webHidden/>
              </w:rPr>
              <w:tab/>
            </w:r>
            <w:r>
              <w:rPr>
                <w:noProof/>
                <w:webHidden/>
              </w:rPr>
              <w:fldChar w:fldCharType="begin"/>
            </w:r>
            <w:r>
              <w:rPr>
                <w:noProof/>
                <w:webHidden/>
              </w:rPr>
              <w:instrText xml:space="preserve"> PAGEREF _Toc133505824 \h </w:instrText>
            </w:r>
            <w:r>
              <w:rPr>
                <w:noProof/>
                <w:webHidden/>
              </w:rPr>
            </w:r>
            <w:r>
              <w:rPr>
                <w:noProof/>
                <w:webHidden/>
              </w:rPr>
              <w:fldChar w:fldCharType="separate"/>
            </w:r>
            <w:r>
              <w:rPr>
                <w:noProof/>
                <w:webHidden/>
              </w:rPr>
              <w:t>10</w:t>
            </w:r>
            <w:r>
              <w:rPr>
                <w:noProof/>
                <w:webHidden/>
              </w:rPr>
              <w:fldChar w:fldCharType="end"/>
            </w:r>
          </w:hyperlink>
        </w:p>
        <w:p w14:paraId="71346D35" w14:textId="77777777" w:rsidR="005E2C24" w:rsidRDefault="005E2C24">
          <w:pPr>
            <w:pStyle w:val="21"/>
            <w:tabs>
              <w:tab w:val="left" w:pos="1540"/>
            </w:tabs>
            <w:rPr>
              <w:rFonts w:asciiTheme="minorHAnsi" w:hAnsiTheme="minorHAnsi" w:cstheme="minorBidi"/>
              <w:noProof/>
              <w:sz w:val="22"/>
              <w:lang w:val="bg-BG" w:eastAsia="bg-BG"/>
            </w:rPr>
          </w:pPr>
          <w:hyperlink w:anchor="_Toc133505825" w:history="1">
            <w:r w:rsidRPr="003A6D0A">
              <w:rPr>
                <w:rStyle w:val="a3"/>
                <w:noProof/>
              </w:rPr>
              <w:t>7.12</w:t>
            </w:r>
            <w:r>
              <w:rPr>
                <w:rFonts w:asciiTheme="minorHAnsi" w:hAnsiTheme="minorHAnsi" w:cstheme="minorBidi"/>
                <w:noProof/>
                <w:sz w:val="22"/>
                <w:lang w:val="bg-BG" w:eastAsia="bg-BG"/>
              </w:rPr>
              <w:tab/>
            </w:r>
            <w:r w:rsidRPr="003A6D0A">
              <w:rPr>
                <w:rStyle w:val="a3"/>
                <w:noProof/>
              </w:rPr>
              <w:t>Достъпност:</w:t>
            </w:r>
            <w:r>
              <w:rPr>
                <w:noProof/>
                <w:webHidden/>
              </w:rPr>
              <w:tab/>
            </w:r>
            <w:r>
              <w:rPr>
                <w:noProof/>
                <w:webHidden/>
              </w:rPr>
              <w:fldChar w:fldCharType="begin"/>
            </w:r>
            <w:r>
              <w:rPr>
                <w:noProof/>
                <w:webHidden/>
              </w:rPr>
              <w:instrText xml:space="preserve"> PAGEREF _Toc133505825 \h </w:instrText>
            </w:r>
            <w:r>
              <w:rPr>
                <w:noProof/>
                <w:webHidden/>
              </w:rPr>
            </w:r>
            <w:r>
              <w:rPr>
                <w:noProof/>
                <w:webHidden/>
              </w:rPr>
              <w:fldChar w:fldCharType="separate"/>
            </w:r>
            <w:r>
              <w:rPr>
                <w:noProof/>
                <w:webHidden/>
              </w:rPr>
              <w:t>10</w:t>
            </w:r>
            <w:r>
              <w:rPr>
                <w:noProof/>
                <w:webHidden/>
              </w:rPr>
              <w:fldChar w:fldCharType="end"/>
            </w:r>
          </w:hyperlink>
        </w:p>
        <w:p w14:paraId="034E6F09" w14:textId="77777777" w:rsidR="005E2C24" w:rsidRDefault="005E2C24">
          <w:pPr>
            <w:pStyle w:val="21"/>
            <w:tabs>
              <w:tab w:val="left" w:pos="1540"/>
            </w:tabs>
            <w:rPr>
              <w:rFonts w:asciiTheme="minorHAnsi" w:hAnsiTheme="minorHAnsi" w:cstheme="minorBidi"/>
              <w:noProof/>
              <w:sz w:val="22"/>
              <w:lang w:val="bg-BG" w:eastAsia="bg-BG"/>
            </w:rPr>
          </w:pPr>
          <w:hyperlink w:anchor="_Toc133505826" w:history="1">
            <w:r w:rsidRPr="003A6D0A">
              <w:rPr>
                <w:rStyle w:val="a3"/>
                <w:noProof/>
              </w:rPr>
              <w:t>7.13</w:t>
            </w:r>
            <w:r>
              <w:rPr>
                <w:rFonts w:asciiTheme="minorHAnsi" w:hAnsiTheme="minorHAnsi" w:cstheme="minorBidi"/>
                <w:noProof/>
                <w:sz w:val="22"/>
                <w:lang w:val="bg-BG" w:eastAsia="bg-BG"/>
              </w:rPr>
              <w:tab/>
            </w:r>
            <w:r w:rsidRPr="003A6D0A">
              <w:rPr>
                <w:rStyle w:val="a3"/>
                <w:noProof/>
              </w:rPr>
              <w:t>Сигурност:</w:t>
            </w:r>
            <w:r>
              <w:rPr>
                <w:noProof/>
                <w:webHidden/>
              </w:rPr>
              <w:tab/>
            </w:r>
            <w:r>
              <w:rPr>
                <w:noProof/>
                <w:webHidden/>
              </w:rPr>
              <w:fldChar w:fldCharType="begin"/>
            </w:r>
            <w:r>
              <w:rPr>
                <w:noProof/>
                <w:webHidden/>
              </w:rPr>
              <w:instrText xml:space="preserve"> PAGEREF _Toc133505826 \h </w:instrText>
            </w:r>
            <w:r>
              <w:rPr>
                <w:noProof/>
                <w:webHidden/>
              </w:rPr>
            </w:r>
            <w:r>
              <w:rPr>
                <w:noProof/>
                <w:webHidden/>
              </w:rPr>
              <w:fldChar w:fldCharType="separate"/>
            </w:r>
            <w:r>
              <w:rPr>
                <w:noProof/>
                <w:webHidden/>
              </w:rPr>
              <w:t>11</w:t>
            </w:r>
            <w:r>
              <w:rPr>
                <w:noProof/>
                <w:webHidden/>
              </w:rPr>
              <w:fldChar w:fldCharType="end"/>
            </w:r>
          </w:hyperlink>
        </w:p>
        <w:p w14:paraId="73066B95"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27" w:history="1">
            <w:r w:rsidRPr="003A6D0A">
              <w:rPr>
                <w:rStyle w:val="a3"/>
                <w:noProof/>
              </w:rPr>
              <w:t>8</w:t>
            </w:r>
            <w:r>
              <w:rPr>
                <w:rFonts w:asciiTheme="minorHAnsi" w:hAnsiTheme="minorHAnsi" w:cstheme="minorBidi"/>
                <w:noProof/>
                <w:sz w:val="22"/>
                <w:lang w:val="bg-BG" w:eastAsia="bg-BG"/>
              </w:rPr>
              <w:tab/>
            </w:r>
            <w:r w:rsidRPr="003A6D0A">
              <w:rPr>
                <w:rStyle w:val="a3"/>
                <w:noProof/>
              </w:rPr>
              <w:t>Библиотеки за комуникация между сървър и клиент:</w:t>
            </w:r>
            <w:r>
              <w:rPr>
                <w:noProof/>
                <w:webHidden/>
              </w:rPr>
              <w:tab/>
            </w:r>
            <w:r>
              <w:rPr>
                <w:noProof/>
                <w:webHidden/>
              </w:rPr>
              <w:fldChar w:fldCharType="begin"/>
            </w:r>
            <w:r>
              <w:rPr>
                <w:noProof/>
                <w:webHidden/>
              </w:rPr>
              <w:instrText xml:space="preserve"> PAGEREF _Toc133505827 \h </w:instrText>
            </w:r>
            <w:r>
              <w:rPr>
                <w:noProof/>
                <w:webHidden/>
              </w:rPr>
            </w:r>
            <w:r>
              <w:rPr>
                <w:noProof/>
                <w:webHidden/>
              </w:rPr>
              <w:fldChar w:fldCharType="separate"/>
            </w:r>
            <w:r>
              <w:rPr>
                <w:noProof/>
                <w:webHidden/>
              </w:rPr>
              <w:t>11</w:t>
            </w:r>
            <w:r>
              <w:rPr>
                <w:noProof/>
                <w:webHidden/>
              </w:rPr>
              <w:fldChar w:fldCharType="end"/>
            </w:r>
          </w:hyperlink>
        </w:p>
        <w:p w14:paraId="585A1FA0" w14:textId="77777777" w:rsidR="005E2C24" w:rsidRDefault="005E2C24">
          <w:pPr>
            <w:pStyle w:val="21"/>
            <w:tabs>
              <w:tab w:val="left" w:pos="1540"/>
            </w:tabs>
            <w:rPr>
              <w:rFonts w:asciiTheme="minorHAnsi" w:hAnsiTheme="minorHAnsi" w:cstheme="minorBidi"/>
              <w:noProof/>
              <w:sz w:val="22"/>
              <w:lang w:val="bg-BG" w:eastAsia="bg-BG"/>
            </w:rPr>
          </w:pPr>
          <w:hyperlink w:anchor="_Toc133505828" w:history="1">
            <w:r w:rsidRPr="003A6D0A">
              <w:rPr>
                <w:rStyle w:val="a3"/>
                <w:noProof/>
                <w:lang w:val="bg-BG"/>
              </w:rPr>
              <w:t>8.1</w:t>
            </w:r>
            <w:r>
              <w:rPr>
                <w:rFonts w:asciiTheme="minorHAnsi" w:hAnsiTheme="minorHAnsi" w:cstheme="minorBidi"/>
                <w:noProof/>
                <w:sz w:val="22"/>
                <w:lang w:val="bg-BG" w:eastAsia="bg-BG"/>
              </w:rPr>
              <w:tab/>
            </w:r>
            <w:r w:rsidRPr="003A6D0A">
              <w:rPr>
                <w:rStyle w:val="a3"/>
                <w:noProof/>
              </w:rPr>
              <w:t>Socket:</w:t>
            </w:r>
            <w:r>
              <w:rPr>
                <w:noProof/>
                <w:webHidden/>
              </w:rPr>
              <w:tab/>
            </w:r>
            <w:r>
              <w:rPr>
                <w:noProof/>
                <w:webHidden/>
              </w:rPr>
              <w:fldChar w:fldCharType="begin"/>
            </w:r>
            <w:r>
              <w:rPr>
                <w:noProof/>
                <w:webHidden/>
              </w:rPr>
              <w:instrText xml:space="preserve"> PAGEREF _Toc133505828 \h </w:instrText>
            </w:r>
            <w:r>
              <w:rPr>
                <w:noProof/>
                <w:webHidden/>
              </w:rPr>
            </w:r>
            <w:r>
              <w:rPr>
                <w:noProof/>
                <w:webHidden/>
              </w:rPr>
              <w:fldChar w:fldCharType="separate"/>
            </w:r>
            <w:r>
              <w:rPr>
                <w:noProof/>
                <w:webHidden/>
              </w:rPr>
              <w:t>11</w:t>
            </w:r>
            <w:r>
              <w:rPr>
                <w:noProof/>
                <w:webHidden/>
              </w:rPr>
              <w:fldChar w:fldCharType="end"/>
            </w:r>
          </w:hyperlink>
        </w:p>
        <w:p w14:paraId="147C2EA5" w14:textId="77777777" w:rsidR="005E2C24" w:rsidRDefault="005E2C24">
          <w:pPr>
            <w:pStyle w:val="21"/>
            <w:tabs>
              <w:tab w:val="left" w:pos="1540"/>
            </w:tabs>
            <w:rPr>
              <w:rFonts w:asciiTheme="minorHAnsi" w:hAnsiTheme="minorHAnsi" w:cstheme="minorBidi"/>
              <w:noProof/>
              <w:sz w:val="22"/>
              <w:lang w:val="bg-BG" w:eastAsia="bg-BG"/>
            </w:rPr>
          </w:pPr>
          <w:hyperlink w:anchor="_Toc133505829" w:history="1">
            <w:r w:rsidRPr="003A6D0A">
              <w:rPr>
                <w:rStyle w:val="a3"/>
                <w:noProof/>
              </w:rPr>
              <w:t>8.2</w:t>
            </w:r>
            <w:r>
              <w:rPr>
                <w:rFonts w:asciiTheme="minorHAnsi" w:hAnsiTheme="minorHAnsi" w:cstheme="minorBidi"/>
                <w:noProof/>
                <w:sz w:val="22"/>
                <w:lang w:val="bg-BG" w:eastAsia="bg-BG"/>
              </w:rPr>
              <w:tab/>
            </w:r>
            <w:r w:rsidRPr="003A6D0A">
              <w:rPr>
                <w:rStyle w:val="a3"/>
                <w:noProof/>
              </w:rPr>
              <w:t>Twisted:</w:t>
            </w:r>
            <w:r>
              <w:rPr>
                <w:noProof/>
                <w:webHidden/>
              </w:rPr>
              <w:tab/>
            </w:r>
            <w:r>
              <w:rPr>
                <w:noProof/>
                <w:webHidden/>
              </w:rPr>
              <w:fldChar w:fldCharType="begin"/>
            </w:r>
            <w:r>
              <w:rPr>
                <w:noProof/>
                <w:webHidden/>
              </w:rPr>
              <w:instrText xml:space="preserve"> PAGEREF _Toc133505829 \h </w:instrText>
            </w:r>
            <w:r>
              <w:rPr>
                <w:noProof/>
                <w:webHidden/>
              </w:rPr>
            </w:r>
            <w:r>
              <w:rPr>
                <w:noProof/>
                <w:webHidden/>
              </w:rPr>
              <w:fldChar w:fldCharType="separate"/>
            </w:r>
            <w:r>
              <w:rPr>
                <w:noProof/>
                <w:webHidden/>
              </w:rPr>
              <w:t>11</w:t>
            </w:r>
            <w:r>
              <w:rPr>
                <w:noProof/>
                <w:webHidden/>
              </w:rPr>
              <w:fldChar w:fldCharType="end"/>
            </w:r>
          </w:hyperlink>
        </w:p>
        <w:p w14:paraId="7B162A88" w14:textId="77777777" w:rsidR="005E2C24" w:rsidRDefault="005E2C24">
          <w:pPr>
            <w:pStyle w:val="21"/>
            <w:tabs>
              <w:tab w:val="left" w:pos="1540"/>
            </w:tabs>
            <w:rPr>
              <w:rFonts w:asciiTheme="minorHAnsi" w:hAnsiTheme="minorHAnsi" w:cstheme="minorBidi"/>
              <w:noProof/>
              <w:sz w:val="22"/>
              <w:lang w:val="bg-BG" w:eastAsia="bg-BG"/>
            </w:rPr>
          </w:pPr>
          <w:hyperlink w:anchor="_Toc133505830" w:history="1">
            <w:r w:rsidRPr="003A6D0A">
              <w:rPr>
                <w:rStyle w:val="a3"/>
                <w:noProof/>
                <w:lang w:val="bg-BG"/>
              </w:rPr>
              <w:t>8.3</w:t>
            </w:r>
            <w:r>
              <w:rPr>
                <w:rFonts w:asciiTheme="minorHAnsi" w:hAnsiTheme="minorHAnsi" w:cstheme="minorBidi"/>
                <w:noProof/>
                <w:sz w:val="22"/>
                <w:lang w:val="bg-BG" w:eastAsia="bg-BG"/>
              </w:rPr>
              <w:tab/>
            </w:r>
            <w:r w:rsidRPr="003A6D0A">
              <w:rPr>
                <w:rStyle w:val="a3"/>
                <w:noProof/>
              </w:rPr>
              <w:t>Flask:</w:t>
            </w:r>
            <w:r>
              <w:rPr>
                <w:noProof/>
                <w:webHidden/>
              </w:rPr>
              <w:tab/>
            </w:r>
            <w:r>
              <w:rPr>
                <w:noProof/>
                <w:webHidden/>
              </w:rPr>
              <w:fldChar w:fldCharType="begin"/>
            </w:r>
            <w:r>
              <w:rPr>
                <w:noProof/>
                <w:webHidden/>
              </w:rPr>
              <w:instrText xml:space="preserve"> PAGEREF _Toc133505830 \h </w:instrText>
            </w:r>
            <w:r>
              <w:rPr>
                <w:noProof/>
                <w:webHidden/>
              </w:rPr>
            </w:r>
            <w:r>
              <w:rPr>
                <w:noProof/>
                <w:webHidden/>
              </w:rPr>
              <w:fldChar w:fldCharType="separate"/>
            </w:r>
            <w:r>
              <w:rPr>
                <w:noProof/>
                <w:webHidden/>
              </w:rPr>
              <w:t>12</w:t>
            </w:r>
            <w:r>
              <w:rPr>
                <w:noProof/>
                <w:webHidden/>
              </w:rPr>
              <w:fldChar w:fldCharType="end"/>
            </w:r>
          </w:hyperlink>
        </w:p>
        <w:p w14:paraId="1C6AA542" w14:textId="77777777" w:rsidR="005E2C24" w:rsidRDefault="005E2C24">
          <w:pPr>
            <w:pStyle w:val="21"/>
            <w:tabs>
              <w:tab w:val="left" w:pos="1540"/>
            </w:tabs>
            <w:rPr>
              <w:rFonts w:asciiTheme="minorHAnsi" w:hAnsiTheme="minorHAnsi" w:cstheme="minorBidi"/>
              <w:noProof/>
              <w:sz w:val="22"/>
              <w:lang w:val="bg-BG" w:eastAsia="bg-BG"/>
            </w:rPr>
          </w:pPr>
          <w:hyperlink w:anchor="_Toc133505831" w:history="1">
            <w:r w:rsidRPr="003A6D0A">
              <w:rPr>
                <w:rStyle w:val="a3"/>
                <w:noProof/>
                <w:lang w:val="bg-BG"/>
              </w:rPr>
              <w:t>8.4</w:t>
            </w:r>
            <w:r>
              <w:rPr>
                <w:rFonts w:asciiTheme="minorHAnsi" w:hAnsiTheme="minorHAnsi" w:cstheme="minorBidi"/>
                <w:noProof/>
                <w:sz w:val="22"/>
                <w:lang w:val="bg-BG" w:eastAsia="bg-BG"/>
              </w:rPr>
              <w:tab/>
            </w:r>
            <w:r w:rsidRPr="003A6D0A">
              <w:rPr>
                <w:rStyle w:val="a3"/>
                <w:noProof/>
              </w:rPr>
              <w:t>Django:</w:t>
            </w:r>
            <w:r>
              <w:rPr>
                <w:noProof/>
                <w:webHidden/>
              </w:rPr>
              <w:tab/>
            </w:r>
            <w:r>
              <w:rPr>
                <w:noProof/>
                <w:webHidden/>
              </w:rPr>
              <w:fldChar w:fldCharType="begin"/>
            </w:r>
            <w:r>
              <w:rPr>
                <w:noProof/>
                <w:webHidden/>
              </w:rPr>
              <w:instrText xml:space="preserve"> PAGEREF _Toc133505831 \h </w:instrText>
            </w:r>
            <w:r>
              <w:rPr>
                <w:noProof/>
                <w:webHidden/>
              </w:rPr>
            </w:r>
            <w:r>
              <w:rPr>
                <w:noProof/>
                <w:webHidden/>
              </w:rPr>
              <w:fldChar w:fldCharType="separate"/>
            </w:r>
            <w:r>
              <w:rPr>
                <w:noProof/>
                <w:webHidden/>
              </w:rPr>
              <w:t>12</w:t>
            </w:r>
            <w:r>
              <w:rPr>
                <w:noProof/>
                <w:webHidden/>
              </w:rPr>
              <w:fldChar w:fldCharType="end"/>
            </w:r>
          </w:hyperlink>
        </w:p>
        <w:p w14:paraId="4252A693" w14:textId="77777777" w:rsidR="005E2C24" w:rsidRDefault="005E2C24">
          <w:pPr>
            <w:pStyle w:val="21"/>
            <w:tabs>
              <w:tab w:val="left" w:pos="1540"/>
            </w:tabs>
            <w:rPr>
              <w:rFonts w:asciiTheme="minorHAnsi" w:hAnsiTheme="minorHAnsi" w:cstheme="minorBidi"/>
              <w:noProof/>
              <w:sz w:val="22"/>
              <w:lang w:val="bg-BG" w:eastAsia="bg-BG"/>
            </w:rPr>
          </w:pPr>
          <w:hyperlink w:anchor="_Toc133505832" w:history="1">
            <w:r w:rsidRPr="003A6D0A">
              <w:rPr>
                <w:rStyle w:val="a3"/>
                <w:noProof/>
                <w:lang w:val="bg-BG"/>
              </w:rPr>
              <w:t>8.5</w:t>
            </w:r>
            <w:r>
              <w:rPr>
                <w:rFonts w:asciiTheme="minorHAnsi" w:hAnsiTheme="minorHAnsi" w:cstheme="minorBidi"/>
                <w:noProof/>
                <w:sz w:val="22"/>
                <w:lang w:val="bg-BG" w:eastAsia="bg-BG"/>
              </w:rPr>
              <w:tab/>
            </w:r>
            <w:r w:rsidRPr="003A6D0A">
              <w:rPr>
                <w:rStyle w:val="a3"/>
                <w:noProof/>
              </w:rPr>
              <w:t>Типове сокети:</w:t>
            </w:r>
            <w:r>
              <w:rPr>
                <w:noProof/>
                <w:webHidden/>
              </w:rPr>
              <w:tab/>
            </w:r>
            <w:r>
              <w:rPr>
                <w:noProof/>
                <w:webHidden/>
              </w:rPr>
              <w:fldChar w:fldCharType="begin"/>
            </w:r>
            <w:r>
              <w:rPr>
                <w:noProof/>
                <w:webHidden/>
              </w:rPr>
              <w:instrText xml:space="preserve"> PAGEREF _Toc133505832 \h </w:instrText>
            </w:r>
            <w:r>
              <w:rPr>
                <w:noProof/>
                <w:webHidden/>
              </w:rPr>
            </w:r>
            <w:r>
              <w:rPr>
                <w:noProof/>
                <w:webHidden/>
              </w:rPr>
              <w:fldChar w:fldCharType="separate"/>
            </w:r>
            <w:r>
              <w:rPr>
                <w:noProof/>
                <w:webHidden/>
              </w:rPr>
              <w:t>12</w:t>
            </w:r>
            <w:r>
              <w:rPr>
                <w:noProof/>
                <w:webHidden/>
              </w:rPr>
              <w:fldChar w:fldCharType="end"/>
            </w:r>
          </w:hyperlink>
        </w:p>
        <w:p w14:paraId="77CD27D2" w14:textId="77777777" w:rsidR="005E2C24" w:rsidRDefault="005E2C24">
          <w:pPr>
            <w:pStyle w:val="21"/>
            <w:tabs>
              <w:tab w:val="left" w:pos="1540"/>
            </w:tabs>
            <w:rPr>
              <w:rFonts w:asciiTheme="minorHAnsi" w:hAnsiTheme="minorHAnsi" w:cstheme="minorBidi"/>
              <w:noProof/>
              <w:sz w:val="22"/>
              <w:lang w:val="bg-BG" w:eastAsia="bg-BG"/>
            </w:rPr>
          </w:pPr>
          <w:hyperlink w:anchor="_Toc133505833" w:history="1">
            <w:r w:rsidRPr="003A6D0A">
              <w:rPr>
                <w:rStyle w:val="a3"/>
                <w:noProof/>
              </w:rPr>
              <w:t>8.6</w:t>
            </w:r>
            <w:r>
              <w:rPr>
                <w:rFonts w:asciiTheme="minorHAnsi" w:hAnsiTheme="minorHAnsi" w:cstheme="minorBidi"/>
                <w:noProof/>
                <w:sz w:val="22"/>
                <w:lang w:val="bg-BG" w:eastAsia="bg-BG"/>
              </w:rPr>
              <w:tab/>
            </w:r>
            <w:r w:rsidRPr="003A6D0A">
              <w:rPr>
                <w:rStyle w:val="a3"/>
                <w:noProof/>
              </w:rPr>
              <w:t>IP адреси и портове:</w:t>
            </w:r>
            <w:r>
              <w:rPr>
                <w:noProof/>
                <w:webHidden/>
              </w:rPr>
              <w:tab/>
            </w:r>
            <w:r>
              <w:rPr>
                <w:noProof/>
                <w:webHidden/>
              </w:rPr>
              <w:fldChar w:fldCharType="begin"/>
            </w:r>
            <w:r>
              <w:rPr>
                <w:noProof/>
                <w:webHidden/>
              </w:rPr>
              <w:instrText xml:space="preserve"> PAGEREF _Toc133505833 \h </w:instrText>
            </w:r>
            <w:r>
              <w:rPr>
                <w:noProof/>
                <w:webHidden/>
              </w:rPr>
            </w:r>
            <w:r>
              <w:rPr>
                <w:noProof/>
                <w:webHidden/>
              </w:rPr>
              <w:fldChar w:fldCharType="separate"/>
            </w:r>
            <w:r>
              <w:rPr>
                <w:noProof/>
                <w:webHidden/>
              </w:rPr>
              <w:t>12</w:t>
            </w:r>
            <w:r>
              <w:rPr>
                <w:noProof/>
                <w:webHidden/>
              </w:rPr>
              <w:fldChar w:fldCharType="end"/>
            </w:r>
          </w:hyperlink>
        </w:p>
        <w:p w14:paraId="147D9C00" w14:textId="77777777" w:rsidR="005E2C24" w:rsidRDefault="005E2C24">
          <w:pPr>
            <w:pStyle w:val="21"/>
            <w:tabs>
              <w:tab w:val="left" w:pos="1540"/>
            </w:tabs>
            <w:rPr>
              <w:rFonts w:asciiTheme="minorHAnsi" w:hAnsiTheme="minorHAnsi" w:cstheme="minorBidi"/>
              <w:noProof/>
              <w:sz w:val="22"/>
              <w:lang w:val="bg-BG" w:eastAsia="bg-BG"/>
            </w:rPr>
          </w:pPr>
          <w:hyperlink w:anchor="_Toc133505834" w:history="1">
            <w:r w:rsidRPr="003A6D0A">
              <w:rPr>
                <w:rStyle w:val="a3"/>
                <w:noProof/>
              </w:rPr>
              <w:t>8.7</w:t>
            </w:r>
            <w:r>
              <w:rPr>
                <w:rFonts w:asciiTheme="minorHAnsi" w:hAnsiTheme="minorHAnsi" w:cstheme="minorBidi"/>
                <w:noProof/>
                <w:sz w:val="22"/>
                <w:lang w:val="bg-BG" w:eastAsia="bg-BG"/>
              </w:rPr>
              <w:tab/>
            </w:r>
            <w:r w:rsidRPr="003A6D0A">
              <w:rPr>
                <w:rStyle w:val="a3"/>
                <w:noProof/>
              </w:rPr>
              <w:t>Протокол за контрол на предаването (TCP):</w:t>
            </w:r>
            <w:r>
              <w:rPr>
                <w:noProof/>
                <w:webHidden/>
              </w:rPr>
              <w:tab/>
            </w:r>
            <w:r>
              <w:rPr>
                <w:noProof/>
                <w:webHidden/>
              </w:rPr>
              <w:fldChar w:fldCharType="begin"/>
            </w:r>
            <w:r>
              <w:rPr>
                <w:noProof/>
                <w:webHidden/>
              </w:rPr>
              <w:instrText xml:space="preserve"> PAGEREF _Toc133505834 \h </w:instrText>
            </w:r>
            <w:r>
              <w:rPr>
                <w:noProof/>
                <w:webHidden/>
              </w:rPr>
            </w:r>
            <w:r>
              <w:rPr>
                <w:noProof/>
                <w:webHidden/>
              </w:rPr>
              <w:fldChar w:fldCharType="separate"/>
            </w:r>
            <w:r>
              <w:rPr>
                <w:noProof/>
                <w:webHidden/>
              </w:rPr>
              <w:t>13</w:t>
            </w:r>
            <w:r>
              <w:rPr>
                <w:noProof/>
                <w:webHidden/>
              </w:rPr>
              <w:fldChar w:fldCharType="end"/>
            </w:r>
          </w:hyperlink>
        </w:p>
        <w:p w14:paraId="31D67774" w14:textId="77777777" w:rsidR="005E2C24" w:rsidRDefault="005E2C24">
          <w:pPr>
            <w:pStyle w:val="21"/>
            <w:tabs>
              <w:tab w:val="left" w:pos="1540"/>
            </w:tabs>
            <w:rPr>
              <w:rFonts w:asciiTheme="minorHAnsi" w:hAnsiTheme="minorHAnsi" w:cstheme="minorBidi"/>
              <w:noProof/>
              <w:sz w:val="22"/>
              <w:lang w:val="bg-BG" w:eastAsia="bg-BG"/>
            </w:rPr>
          </w:pPr>
          <w:hyperlink w:anchor="_Toc133505835" w:history="1">
            <w:r w:rsidRPr="003A6D0A">
              <w:rPr>
                <w:rStyle w:val="a3"/>
                <w:noProof/>
              </w:rPr>
              <w:t>8.8</w:t>
            </w:r>
            <w:r>
              <w:rPr>
                <w:rFonts w:asciiTheme="minorHAnsi" w:hAnsiTheme="minorHAnsi" w:cstheme="minorBidi"/>
                <w:noProof/>
                <w:sz w:val="22"/>
                <w:lang w:val="bg-BG" w:eastAsia="bg-BG"/>
              </w:rPr>
              <w:tab/>
            </w:r>
            <w:r w:rsidRPr="003A6D0A">
              <w:rPr>
                <w:rStyle w:val="a3"/>
                <w:noProof/>
              </w:rPr>
              <w:t>Протокол за потребителски дейтаграми (UDP):</w:t>
            </w:r>
            <w:r>
              <w:rPr>
                <w:noProof/>
                <w:webHidden/>
              </w:rPr>
              <w:tab/>
            </w:r>
            <w:r>
              <w:rPr>
                <w:noProof/>
                <w:webHidden/>
              </w:rPr>
              <w:fldChar w:fldCharType="begin"/>
            </w:r>
            <w:r>
              <w:rPr>
                <w:noProof/>
                <w:webHidden/>
              </w:rPr>
              <w:instrText xml:space="preserve"> PAGEREF _Toc133505835 \h </w:instrText>
            </w:r>
            <w:r>
              <w:rPr>
                <w:noProof/>
                <w:webHidden/>
              </w:rPr>
            </w:r>
            <w:r>
              <w:rPr>
                <w:noProof/>
                <w:webHidden/>
              </w:rPr>
              <w:fldChar w:fldCharType="separate"/>
            </w:r>
            <w:r>
              <w:rPr>
                <w:noProof/>
                <w:webHidden/>
              </w:rPr>
              <w:t>13</w:t>
            </w:r>
            <w:r>
              <w:rPr>
                <w:noProof/>
                <w:webHidden/>
              </w:rPr>
              <w:fldChar w:fldCharType="end"/>
            </w:r>
          </w:hyperlink>
        </w:p>
        <w:p w14:paraId="0BB1739D" w14:textId="77777777" w:rsidR="005E2C24" w:rsidRDefault="005E2C24">
          <w:pPr>
            <w:pStyle w:val="21"/>
            <w:tabs>
              <w:tab w:val="left" w:pos="1540"/>
            </w:tabs>
            <w:rPr>
              <w:rFonts w:asciiTheme="minorHAnsi" w:hAnsiTheme="minorHAnsi" w:cstheme="minorBidi"/>
              <w:noProof/>
              <w:sz w:val="22"/>
              <w:lang w:val="bg-BG" w:eastAsia="bg-BG"/>
            </w:rPr>
          </w:pPr>
          <w:hyperlink w:anchor="_Toc133505836" w:history="1">
            <w:r w:rsidRPr="003A6D0A">
              <w:rPr>
                <w:rStyle w:val="a3"/>
                <w:noProof/>
                <w:lang w:eastAsia="bg-BG"/>
              </w:rPr>
              <w:t>8.9</w:t>
            </w:r>
            <w:r>
              <w:rPr>
                <w:rFonts w:asciiTheme="minorHAnsi" w:hAnsiTheme="minorHAnsi" w:cstheme="minorBidi"/>
                <w:noProof/>
                <w:sz w:val="22"/>
                <w:lang w:val="bg-BG" w:eastAsia="bg-BG"/>
              </w:rPr>
              <w:tab/>
            </w:r>
            <w:r w:rsidRPr="003A6D0A">
              <w:rPr>
                <w:rStyle w:val="a3"/>
                <w:noProof/>
                <w:lang w:eastAsia="bg-BG"/>
              </w:rPr>
              <w:t>Интернет протокол (IP):</w:t>
            </w:r>
            <w:r>
              <w:rPr>
                <w:noProof/>
                <w:webHidden/>
              </w:rPr>
              <w:tab/>
            </w:r>
            <w:r>
              <w:rPr>
                <w:noProof/>
                <w:webHidden/>
              </w:rPr>
              <w:fldChar w:fldCharType="begin"/>
            </w:r>
            <w:r>
              <w:rPr>
                <w:noProof/>
                <w:webHidden/>
              </w:rPr>
              <w:instrText xml:space="preserve"> PAGEREF _Toc133505836 \h </w:instrText>
            </w:r>
            <w:r>
              <w:rPr>
                <w:noProof/>
                <w:webHidden/>
              </w:rPr>
            </w:r>
            <w:r>
              <w:rPr>
                <w:noProof/>
                <w:webHidden/>
              </w:rPr>
              <w:fldChar w:fldCharType="separate"/>
            </w:r>
            <w:r>
              <w:rPr>
                <w:noProof/>
                <w:webHidden/>
              </w:rPr>
              <w:t>14</w:t>
            </w:r>
            <w:r>
              <w:rPr>
                <w:noProof/>
                <w:webHidden/>
              </w:rPr>
              <w:fldChar w:fldCharType="end"/>
            </w:r>
          </w:hyperlink>
        </w:p>
        <w:p w14:paraId="31ACF2AD" w14:textId="77777777" w:rsidR="005E2C24" w:rsidRDefault="005E2C24">
          <w:pPr>
            <w:pStyle w:val="21"/>
            <w:tabs>
              <w:tab w:val="left" w:pos="1540"/>
            </w:tabs>
            <w:rPr>
              <w:rFonts w:asciiTheme="minorHAnsi" w:hAnsiTheme="minorHAnsi" w:cstheme="minorBidi"/>
              <w:noProof/>
              <w:sz w:val="22"/>
              <w:lang w:val="bg-BG" w:eastAsia="bg-BG"/>
            </w:rPr>
          </w:pPr>
          <w:hyperlink w:anchor="_Toc133505837" w:history="1">
            <w:r w:rsidRPr="003A6D0A">
              <w:rPr>
                <w:rStyle w:val="a3"/>
                <w:noProof/>
              </w:rPr>
              <w:t>8.10</w:t>
            </w:r>
            <w:r>
              <w:rPr>
                <w:rFonts w:asciiTheme="minorHAnsi" w:hAnsiTheme="minorHAnsi" w:cstheme="minorBidi"/>
                <w:noProof/>
                <w:sz w:val="22"/>
                <w:lang w:val="bg-BG" w:eastAsia="bg-BG"/>
              </w:rPr>
              <w:tab/>
            </w:r>
            <w:r w:rsidRPr="003A6D0A">
              <w:rPr>
                <w:rStyle w:val="a3"/>
                <w:noProof/>
              </w:rPr>
              <w:t>Протокол за прехвърляне на хипертекст (HTTP):</w:t>
            </w:r>
            <w:r>
              <w:rPr>
                <w:noProof/>
                <w:webHidden/>
              </w:rPr>
              <w:tab/>
            </w:r>
            <w:r>
              <w:rPr>
                <w:noProof/>
                <w:webHidden/>
              </w:rPr>
              <w:fldChar w:fldCharType="begin"/>
            </w:r>
            <w:r>
              <w:rPr>
                <w:noProof/>
                <w:webHidden/>
              </w:rPr>
              <w:instrText xml:space="preserve"> PAGEREF _Toc133505837 \h </w:instrText>
            </w:r>
            <w:r>
              <w:rPr>
                <w:noProof/>
                <w:webHidden/>
              </w:rPr>
            </w:r>
            <w:r>
              <w:rPr>
                <w:noProof/>
                <w:webHidden/>
              </w:rPr>
              <w:fldChar w:fldCharType="separate"/>
            </w:r>
            <w:r>
              <w:rPr>
                <w:noProof/>
                <w:webHidden/>
              </w:rPr>
              <w:t>14</w:t>
            </w:r>
            <w:r>
              <w:rPr>
                <w:noProof/>
                <w:webHidden/>
              </w:rPr>
              <w:fldChar w:fldCharType="end"/>
            </w:r>
          </w:hyperlink>
        </w:p>
        <w:p w14:paraId="52E6A9DE"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38" w:history="1">
            <w:r w:rsidRPr="003A6D0A">
              <w:rPr>
                <w:rStyle w:val="a3"/>
                <w:noProof/>
              </w:rPr>
              <w:t>9</w:t>
            </w:r>
            <w:r>
              <w:rPr>
                <w:rFonts w:asciiTheme="minorHAnsi" w:hAnsiTheme="minorHAnsi" w:cstheme="minorBidi"/>
                <w:noProof/>
                <w:sz w:val="22"/>
                <w:lang w:val="bg-BG" w:eastAsia="bg-BG"/>
              </w:rPr>
              <w:tab/>
            </w:r>
            <w:r w:rsidRPr="003A6D0A">
              <w:rPr>
                <w:rStyle w:val="a3"/>
                <w:noProof/>
              </w:rPr>
              <w:t>Сървър на django:</w:t>
            </w:r>
            <w:r>
              <w:rPr>
                <w:noProof/>
                <w:webHidden/>
              </w:rPr>
              <w:tab/>
            </w:r>
            <w:r>
              <w:rPr>
                <w:noProof/>
                <w:webHidden/>
              </w:rPr>
              <w:fldChar w:fldCharType="begin"/>
            </w:r>
            <w:r>
              <w:rPr>
                <w:noProof/>
                <w:webHidden/>
              </w:rPr>
              <w:instrText xml:space="preserve"> PAGEREF _Toc133505838 \h </w:instrText>
            </w:r>
            <w:r>
              <w:rPr>
                <w:noProof/>
                <w:webHidden/>
              </w:rPr>
            </w:r>
            <w:r>
              <w:rPr>
                <w:noProof/>
                <w:webHidden/>
              </w:rPr>
              <w:fldChar w:fldCharType="separate"/>
            </w:r>
            <w:r>
              <w:rPr>
                <w:noProof/>
                <w:webHidden/>
              </w:rPr>
              <w:t>14</w:t>
            </w:r>
            <w:r>
              <w:rPr>
                <w:noProof/>
                <w:webHidden/>
              </w:rPr>
              <w:fldChar w:fldCharType="end"/>
            </w:r>
          </w:hyperlink>
        </w:p>
        <w:p w14:paraId="760F8D60"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39" w:history="1">
            <w:r w:rsidRPr="003A6D0A">
              <w:rPr>
                <w:rStyle w:val="a3"/>
                <w:noProof/>
              </w:rPr>
              <w:t>10</w:t>
            </w:r>
            <w:r>
              <w:rPr>
                <w:rFonts w:asciiTheme="minorHAnsi" w:hAnsiTheme="minorHAnsi" w:cstheme="minorBidi"/>
                <w:noProof/>
                <w:sz w:val="22"/>
                <w:lang w:val="bg-BG" w:eastAsia="bg-BG"/>
              </w:rPr>
              <w:tab/>
            </w:r>
            <w:r w:rsidRPr="003A6D0A">
              <w:rPr>
                <w:rStyle w:val="a3"/>
                <w:noProof/>
              </w:rPr>
              <w:t>Шини. Синхронен и асинхронен обмен:</w:t>
            </w:r>
            <w:r>
              <w:rPr>
                <w:noProof/>
                <w:webHidden/>
              </w:rPr>
              <w:tab/>
            </w:r>
            <w:r>
              <w:rPr>
                <w:noProof/>
                <w:webHidden/>
              </w:rPr>
              <w:fldChar w:fldCharType="begin"/>
            </w:r>
            <w:r>
              <w:rPr>
                <w:noProof/>
                <w:webHidden/>
              </w:rPr>
              <w:instrText xml:space="preserve"> PAGEREF _Toc133505839 \h </w:instrText>
            </w:r>
            <w:r>
              <w:rPr>
                <w:noProof/>
                <w:webHidden/>
              </w:rPr>
            </w:r>
            <w:r>
              <w:rPr>
                <w:noProof/>
                <w:webHidden/>
              </w:rPr>
              <w:fldChar w:fldCharType="separate"/>
            </w:r>
            <w:r>
              <w:rPr>
                <w:noProof/>
                <w:webHidden/>
              </w:rPr>
              <w:t>15</w:t>
            </w:r>
            <w:r>
              <w:rPr>
                <w:noProof/>
                <w:webHidden/>
              </w:rPr>
              <w:fldChar w:fldCharType="end"/>
            </w:r>
          </w:hyperlink>
        </w:p>
        <w:p w14:paraId="4DAF9303" w14:textId="77777777" w:rsidR="005E2C24" w:rsidRDefault="005E2C24">
          <w:pPr>
            <w:pStyle w:val="21"/>
            <w:tabs>
              <w:tab w:val="left" w:pos="1540"/>
            </w:tabs>
            <w:rPr>
              <w:rFonts w:asciiTheme="minorHAnsi" w:hAnsiTheme="minorHAnsi" w:cstheme="minorBidi"/>
              <w:noProof/>
              <w:sz w:val="22"/>
              <w:lang w:val="bg-BG" w:eastAsia="bg-BG"/>
            </w:rPr>
          </w:pPr>
          <w:hyperlink w:anchor="_Toc133505840" w:history="1">
            <w:r w:rsidRPr="003A6D0A">
              <w:rPr>
                <w:rStyle w:val="a3"/>
                <w:noProof/>
              </w:rPr>
              <w:t>10.1</w:t>
            </w:r>
            <w:r>
              <w:rPr>
                <w:rFonts w:asciiTheme="minorHAnsi" w:hAnsiTheme="minorHAnsi" w:cstheme="minorBidi"/>
                <w:noProof/>
                <w:sz w:val="22"/>
                <w:lang w:val="bg-BG" w:eastAsia="bg-BG"/>
              </w:rPr>
              <w:tab/>
            </w:r>
            <w:r w:rsidRPr="003A6D0A">
              <w:rPr>
                <w:rStyle w:val="a3"/>
                <w:noProof/>
              </w:rPr>
              <w:t>Асинхронен обмен:</w:t>
            </w:r>
            <w:r>
              <w:rPr>
                <w:noProof/>
                <w:webHidden/>
              </w:rPr>
              <w:tab/>
            </w:r>
            <w:r>
              <w:rPr>
                <w:noProof/>
                <w:webHidden/>
              </w:rPr>
              <w:fldChar w:fldCharType="begin"/>
            </w:r>
            <w:r>
              <w:rPr>
                <w:noProof/>
                <w:webHidden/>
              </w:rPr>
              <w:instrText xml:space="preserve"> PAGEREF _Toc133505840 \h </w:instrText>
            </w:r>
            <w:r>
              <w:rPr>
                <w:noProof/>
                <w:webHidden/>
              </w:rPr>
            </w:r>
            <w:r>
              <w:rPr>
                <w:noProof/>
                <w:webHidden/>
              </w:rPr>
              <w:fldChar w:fldCharType="separate"/>
            </w:r>
            <w:r>
              <w:rPr>
                <w:noProof/>
                <w:webHidden/>
              </w:rPr>
              <w:t>20</w:t>
            </w:r>
            <w:r>
              <w:rPr>
                <w:noProof/>
                <w:webHidden/>
              </w:rPr>
              <w:fldChar w:fldCharType="end"/>
            </w:r>
          </w:hyperlink>
        </w:p>
        <w:p w14:paraId="63A7ACBC" w14:textId="77777777" w:rsidR="005E2C24" w:rsidRDefault="005E2C24">
          <w:pPr>
            <w:pStyle w:val="21"/>
            <w:tabs>
              <w:tab w:val="left" w:pos="1540"/>
            </w:tabs>
            <w:rPr>
              <w:rFonts w:asciiTheme="minorHAnsi" w:hAnsiTheme="minorHAnsi" w:cstheme="minorBidi"/>
              <w:noProof/>
              <w:sz w:val="22"/>
              <w:lang w:val="bg-BG" w:eastAsia="bg-BG"/>
            </w:rPr>
          </w:pPr>
          <w:hyperlink w:anchor="_Toc133505841" w:history="1">
            <w:r w:rsidRPr="003A6D0A">
              <w:rPr>
                <w:rStyle w:val="a3"/>
                <w:noProof/>
              </w:rPr>
              <w:t>10.2</w:t>
            </w:r>
            <w:r>
              <w:rPr>
                <w:rFonts w:asciiTheme="minorHAnsi" w:hAnsiTheme="minorHAnsi" w:cstheme="minorBidi"/>
                <w:noProof/>
                <w:sz w:val="22"/>
                <w:lang w:val="bg-BG" w:eastAsia="bg-BG"/>
              </w:rPr>
              <w:tab/>
            </w:r>
            <w:r w:rsidRPr="003A6D0A">
              <w:rPr>
                <w:rStyle w:val="a3"/>
                <w:noProof/>
              </w:rPr>
              <w:t>Синхронен обмен:</w:t>
            </w:r>
            <w:r>
              <w:rPr>
                <w:noProof/>
                <w:webHidden/>
              </w:rPr>
              <w:tab/>
            </w:r>
            <w:r>
              <w:rPr>
                <w:noProof/>
                <w:webHidden/>
              </w:rPr>
              <w:fldChar w:fldCharType="begin"/>
            </w:r>
            <w:r>
              <w:rPr>
                <w:noProof/>
                <w:webHidden/>
              </w:rPr>
              <w:instrText xml:space="preserve"> PAGEREF _Toc133505841 \h </w:instrText>
            </w:r>
            <w:r>
              <w:rPr>
                <w:noProof/>
                <w:webHidden/>
              </w:rPr>
            </w:r>
            <w:r>
              <w:rPr>
                <w:noProof/>
                <w:webHidden/>
              </w:rPr>
              <w:fldChar w:fldCharType="separate"/>
            </w:r>
            <w:r>
              <w:rPr>
                <w:noProof/>
                <w:webHidden/>
              </w:rPr>
              <w:t>22</w:t>
            </w:r>
            <w:r>
              <w:rPr>
                <w:noProof/>
                <w:webHidden/>
              </w:rPr>
              <w:fldChar w:fldCharType="end"/>
            </w:r>
          </w:hyperlink>
        </w:p>
        <w:p w14:paraId="329A8F8D"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42" w:history="1">
            <w:r w:rsidRPr="003A6D0A">
              <w:rPr>
                <w:rStyle w:val="a3"/>
                <w:noProof/>
              </w:rPr>
              <w:t>11</w:t>
            </w:r>
            <w:r>
              <w:rPr>
                <w:rFonts w:asciiTheme="minorHAnsi" w:hAnsiTheme="minorHAnsi" w:cstheme="minorBidi"/>
                <w:noProof/>
                <w:sz w:val="22"/>
                <w:lang w:val="bg-BG" w:eastAsia="bg-BG"/>
              </w:rPr>
              <w:tab/>
            </w:r>
            <w:r w:rsidRPr="003A6D0A">
              <w:rPr>
                <w:rStyle w:val="a3"/>
                <w:noProof/>
              </w:rPr>
              <w:t>Въведение в XAMPP:</w:t>
            </w:r>
            <w:r>
              <w:rPr>
                <w:noProof/>
                <w:webHidden/>
              </w:rPr>
              <w:tab/>
            </w:r>
            <w:r>
              <w:rPr>
                <w:noProof/>
                <w:webHidden/>
              </w:rPr>
              <w:fldChar w:fldCharType="begin"/>
            </w:r>
            <w:r>
              <w:rPr>
                <w:noProof/>
                <w:webHidden/>
              </w:rPr>
              <w:instrText xml:space="preserve"> PAGEREF _Toc133505842 \h </w:instrText>
            </w:r>
            <w:r>
              <w:rPr>
                <w:noProof/>
                <w:webHidden/>
              </w:rPr>
            </w:r>
            <w:r>
              <w:rPr>
                <w:noProof/>
                <w:webHidden/>
              </w:rPr>
              <w:fldChar w:fldCharType="separate"/>
            </w:r>
            <w:r>
              <w:rPr>
                <w:noProof/>
                <w:webHidden/>
              </w:rPr>
              <w:t>25</w:t>
            </w:r>
            <w:r>
              <w:rPr>
                <w:noProof/>
                <w:webHidden/>
              </w:rPr>
              <w:fldChar w:fldCharType="end"/>
            </w:r>
          </w:hyperlink>
        </w:p>
        <w:p w14:paraId="6E81D33C" w14:textId="77777777" w:rsidR="005E2C24" w:rsidRDefault="005E2C24">
          <w:pPr>
            <w:pStyle w:val="21"/>
            <w:tabs>
              <w:tab w:val="left" w:pos="1540"/>
            </w:tabs>
            <w:rPr>
              <w:rFonts w:asciiTheme="minorHAnsi" w:hAnsiTheme="minorHAnsi" w:cstheme="minorBidi"/>
              <w:noProof/>
              <w:sz w:val="22"/>
              <w:lang w:val="bg-BG" w:eastAsia="bg-BG"/>
            </w:rPr>
          </w:pPr>
          <w:hyperlink w:anchor="_Toc133505843" w:history="1">
            <w:r w:rsidRPr="003A6D0A">
              <w:rPr>
                <w:rStyle w:val="a3"/>
                <w:noProof/>
                <w:lang w:val="en-CA" w:eastAsia="bg-BG"/>
              </w:rPr>
              <w:t>11.1</w:t>
            </w:r>
            <w:r>
              <w:rPr>
                <w:rFonts w:asciiTheme="minorHAnsi" w:hAnsiTheme="minorHAnsi" w:cstheme="minorBidi"/>
                <w:noProof/>
                <w:sz w:val="22"/>
                <w:lang w:val="bg-BG" w:eastAsia="bg-BG"/>
              </w:rPr>
              <w:tab/>
            </w:r>
            <w:r w:rsidRPr="003A6D0A">
              <w:rPr>
                <w:rStyle w:val="a3"/>
                <w:noProof/>
                <w:lang w:eastAsia="bg-BG"/>
              </w:rPr>
              <w:t>Нужда от XAMPP</w:t>
            </w:r>
            <w:r w:rsidRPr="003A6D0A">
              <w:rPr>
                <w:rStyle w:val="a3"/>
                <w:noProof/>
                <w:lang w:val="en-CA" w:eastAsia="bg-BG"/>
              </w:rPr>
              <w:t>:</w:t>
            </w:r>
            <w:r>
              <w:rPr>
                <w:noProof/>
                <w:webHidden/>
              </w:rPr>
              <w:tab/>
            </w:r>
            <w:r>
              <w:rPr>
                <w:noProof/>
                <w:webHidden/>
              </w:rPr>
              <w:fldChar w:fldCharType="begin"/>
            </w:r>
            <w:r>
              <w:rPr>
                <w:noProof/>
                <w:webHidden/>
              </w:rPr>
              <w:instrText xml:space="preserve"> PAGEREF _Toc133505843 \h </w:instrText>
            </w:r>
            <w:r>
              <w:rPr>
                <w:noProof/>
                <w:webHidden/>
              </w:rPr>
            </w:r>
            <w:r>
              <w:rPr>
                <w:noProof/>
                <w:webHidden/>
              </w:rPr>
              <w:fldChar w:fldCharType="separate"/>
            </w:r>
            <w:r>
              <w:rPr>
                <w:noProof/>
                <w:webHidden/>
              </w:rPr>
              <w:t>26</w:t>
            </w:r>
            <w:r>
              <w:rPr>
                <w:noProof/>
                <w:webHidden/>
              </w:rPr>
              <w:fldChar w:fldCharType="end"/>
            </w:r>
          </w:hyperlink>
        </w:p>
        <w:p w14:paraId="05919BC9" w14:textId="77777777" w:rsidR="005E2C24" w:rsidRDefault="005E2C24">
          <w:pPr>
            <w:pStyle w:val="21"/>
            <w:tabs>
              <w:tab w:val="left" w:pos="1540"/>
            </w:tabs>
            <w:rPr>
              <w:rFonts w:asciiTheme="minorHAnsi" w:hAnsiTheme="minorHAnsi" w:cstheme="minorBidi"/>
              <w:noProof/>
              <w:sz w:val="22"/>
              <w:lang w:val="bg-BG" w:eastAsia="bg-BG"/>
            </w:rPr>
          </w:pPr>
          <w:hyperlink w:anchor="_Toc133505844" w:history="1">
            <w:r w:rsidRPr="003A6D0A">
              <w:rPr>
                <w:rStyle w:val="a3"/>
                <w:noProof/>
              </w:rPr>
              <w:t>11.2</w:t>
            </w:r>
            <w:r>
              <w:rPr>
                <w:rFonts w:asciiTheme="minorHAnsi" w:hAnsiTheme="minorHAnsi" w:cstheme="minorBidi"/>
                <w:noProof/>
                <w:sz w:val="22"/>
                <w:lang w:val="bg-BG" w:eastAsia="bg-BG"/>
              </w:rPr>
              <w:tab/>
            </w:r>
            <w:r w:rsidRPr="003A6D0A">
              <w:rPr>
                <w:rStyle w:val="a3"/>
                <w:noProof/>
              </w:rPr>
              <w:t>Предимства на XAMPP:</w:t>
            </w:r>
            <w:r>
              <w:rPr>
                <w:noProof/>
                <w:webHidden/>
              </w:rPr>
              <w:tab/>
            </w:r>
            <w:r>
              <w:rPr>
                <w:noProof/>
                <w:webHidden/>
              </w:rPr>
              <w:fldChar w:fldCharType="begin"/>
            </w:r>
            <w:r>
              <w:rPr>
                <w:noProof/>
                <w:webHidden/>
              </w:rPr>
              <w:instrText xml:space="preserve"> PAGEREF _Toc133505844 \h </w:instrText>
            </w:r>
            <w:r>
              <w:rPr>
                <w:noProof/>
                <w:webHidden/>
              </w:rPr>
            </w:r>
            <w:r>
              <w:rPr>
                <w:noProof/>
                <w:webHidden/>
              </w:rPr>
              <w:fldChar w:fldCharType="separate"/>
            </w:r>
            <w:r>
              <w:rPr>
                <w:noProof/>
                <w:webHidden/>
              </w:rPr>
              <w:t>26</w:t>
            </w:r>
            <w:r>
              <w:rPr>
                <w:noProof/>
                <w:webHidden/>
              </w:rPr>
              <w:fldChar w:fldCharType="end"/>
            </w:r>
          </w:hyperlink>
        </w:p>
        <w:p w14:paraId="3E123294" w14:textId="77777777" w:rsidR="005E2C24" w:rsidRDefault="005E2C24">
          <w:pPr>
            <w:pStyle w:val="21"/>
            <w:tabs>
              <w:tab w:val="left" w:pos="1540"/>
            </w:tabs>
            <w:rPr>
              <w:rFonts w:asciiTheme="minorHAnsi" w:hAnsiTheme="minorHAnsi" w:cstheme="minorBidi"/>
              <w:noProof/>
              <w:sz w:val="22"/>
              <w:lang w:val="bg-BG" w:eastAsia="bg-BG"/>
            </w:rPr>
          </w:pPr>
          <w:hyperlink w:anchor="_Toc133505845" w:history="1">
            <w:r w:rsidRPr="003A6D0A">
              <w:rPr>
                <w:rStyle w:val="a3"/>
                <w:noProof/>
              </w:rPr>
              <w:t>11.3</w:t>
            </w:r>
            <w:r>
              <w:rPr>
                <w:rFonts w:asciiTheme="minorHAnsi" w:hAnsiTheme="minorHAnsi" w:cstheme="minorBidi"/>
                <w:noProof/>
                <w:sz w:val="22"/>
                <w:lang w:val="bg-BG" w:eastAsia="bg-BG"/>
              </w:rPr>
              <w:tab/>
            </w:r>
            <w:r w:rsidRPr="003A6D0A">
              <w:rPr>
                <w:rStyle w:val="a3"/>
                <w:noProof/>
              </w:rPr>
              <w:t>Недостатък на XAMPP:</w:t>
            </w:r>
            <w:r>
              <w:rPr>
                <w:noProof/>
                <w:webHidden/>
              </w:rPr>
              <w:tab/>
            </w:r>
            <w:r>
              <w:rPr>
                <w:noProof/>
                <w:webHidden/>
              </w:rPr>
              <w:fldChar w:fldCharType="begin"/>
            </w:r>
            <w:r>
              <w:rPr>
                <w:noProof/>
                <w:webHidden/>
              </w:rPr>
              <w:instrText xml:space="preserve"> PAGEREF _Toc133505845 \h </w:instrText>
            </w:r>
            <w:r>
              <w:rPr>
                <w:noProof/>
                <w:webHidden/>
              </w:rPr>
            </w:r>
            <w:r>
              <w:rPr>
                <w:noProof/>
                <w:webHidden/>
              </w:rPr>
              <w:fldChar w:fldCharType="separate"/>
            </w:r>
            <w:r>
              <w:rPr>
                <w:noProof/>
                <w:webHidden/>
              </w:rPr>
              <w:t>27</w:t>
            </w:r>
            <w:r>
              <w:rPr>
                <w:noProof/>
                <w:webHidden/>
              </w:rPr>
              <w:fldChar w:fldCharType="end"/>
            </w:r>
          </w:hyperlink>
        </w:p>
        <w:p w14:paraId="5B2B3952" w14:textId="77777777" w:rsidR="005E2C24" w:rsidRDefault="005E2C24">
          <w:pPr>
            <w:pStyle w:val="21"/>
            <w:tabs>
              <w:tab w:val="left" w:pos="1540"/>
            </w:tabs>
            <w:rPr>
              <w:rFonts w:asciiTheme="minorHAnsi" w:hAnsiTheme="minorHAnsi" w:cstheme="minorBidi"/>
              <w:noProof/>
              <w:sz w:val="22"/>
              <w:lang w:val="bg-BG" w:eastAsia="bg-BG"/>
            </w:rPr>
          </w:pPr>
          <w:hyperlink w:anchor="_Toc133505846" w:history="1">
            <w:r w:rsidRPr="003A6D0A">
              <w:rPr>
                <w:rStyle w:val="a3"/>
                <w:noProof/>
              </w:rPr>
              <w:t>11.4</w:t>
            </w:r>
            <w:r>
              <w:rPr>
                <w:rFonts w:asciiTheme="minorHAnsi" w:hAnsiTheme="minorHAnsi" w:cstheme="minorBidi"/>
                <w:noProof/>
                <w:sz w:val="22"/>
                <w:lang w:val="bg-BG" w:eastAsia="bg-BG"/>
              </w:rPr>
              <w:tab/>
            </w:r>
            <w:r w:rsidRPr="003A6D0A">
              <w:rPr>
                <w:rStyle w:val="a3"/>
                <w:noProof/>
              </w:rPr>
              <w:t>Компоненти на XAMPP:</w:t>
            </w:r>
            <w:r>
              <w:rPr>
                <w:noProof/>
                <w:webHidden/>
              </w:rPr>
              <w:tab/>
            </w:r>
            <w:r>
              <w:rPr>
                <w:noProof/>
                <w:webHidden/>
              </w:rPr>
              <w:fldChar w:fldCharType="begin"/>
            </w:r>
            <w:r>
              <w:rPr>
                <w:noProof/>
                <w:webHidden/>
              </w:rPr>
              <w:instrText xml:space="preserve"> PAGEREF _Toc133505846 \h </w:instrText>
            </w:r>
            <w:r>
              <w:rPr>
                <w:noProof/>
                <w:webHidden/>
              </w:rPr>
            </w:r>
            <w:r>
              <w:rPr>
                <w:noProof/>
                <w:webHidden/>
              </w:rPr>
              <w:fldChar w:fldCharType="separate"/>
            </w:r>
            <w:r>
              <w:rPr>
                <w:noProof/>
                <w:webHidden/>
              </w:rPr>
              <w:t>27</w:t>
            </w:r>
            <w:r>
              <w:rPr>
                <w:noProof/>
                <w:webHidden/>
              </w:rPr>
              <w:fldChar w:fldCharType="end"/>
            </w:r>
          </w:hyperlink>
        </w:p>
        <w:p w14:paraId="2442EBA9" w14:textId="77777777" w:rsidR="005E2C24" w:rsidRDefault="005E2C24">
          <w:pPr>
            <w:pStyle w:val="21"/>
            <w:tabs>
              <w:tab w:val="left" w:pos="1540"/>
            </w:tabs>
            <w:rPr>
              <w:rFonts w:asciiTheme="minorHAnsi" w:hAnsiTheme="minorHAnsi" w:cstheme="minorBidi"/>
              <w:noProof/>
              <w:sz w:val="22"/>
              <w:lang w:val="bg-BG" w:eastAsia="bg-BG"/>
            </w:rPr>
          </w:pPr>
          <w:hyperlink w:anchor="_Toc133505847" w:history="1">
            <w:r w:rsidRPr="003A6D0A">
              <w:rPr>
                <w:rStyle w:val="a3"/>
                <w:noProof/>
                <w:lang w:val="en-CA"/>
              </w:rPr>
              <w:t>11.5</w:t>
            </w:r>
            <w:r>
              <w:rPr>
                <w:rFonts w:asciiTheme="minorHAnsi" w:hAnsiTheme="minorHAnsi" w:cstheme="minorBidi"/>
                <w:noProof/>
                <w:sz w:val="22"/>
                <w:lang w:val="bg-BG" w:eastAsia="bg-BG"/>
              </w:rPr>
              <w:tab/>
            </w:r>
            <w:r w:rsidRPr="003A6D0A">
              <w:rPr>
                <w:rStyle w:val="a3"/>
                <w:noProof/>
              </w:rPr>
              <w:t>Приложения на XAMPP</w:t>
            </w:r>
            <w:r w:rsidRPr="003A6D0A">
              <w:rPr>
                <w:rStyle w:val="a3"/>
                <w:noProof/>
                <w:lang w:val="en-CA"/>
              </w:rPr>
              <w:t>:</w:t>
            </w:r>
            <w:r>
              <w:rPr>
                <w:noProof/>
                <w:webHidden/>
              </w:rPr>
              <w:tab/>
            </w:r>
            <w:r>
              <w:rPr>
                <w:noProof/>
                <w:webHidden/>
              </w:rPr>
              <w:fldChar w:fldCharType="begin"/>
            </w:r>
            <w:r>
              <w:rPr>
                <w:noProof/>
                <w:webHidden/>
              </w:rPr>
              <w:instrText xml:space="preserve"> PAGEREF _Toc133505847 \h </w:instrText>
            </w:r>
            <w:r>
              <w:rPr>
                <w:noProof/>
                <w:webHidden/>
              </w:rPr>
            </w:r>
            <w:r>
              <w:rPr>
                <w:noProof/>
                <w:webHidden/>
              </w:rPr>
              <w:fldChar w:fldCharType="separate"/>
            </w:r>
            <w:r>
              <w:rPr>
                <w:noProof/>
                <w:webHidden/>
              </w:rPr>
              <w:t>28</w:t>
            </w:r>
            <w:r>
              <w:rPr>
                <w:noProof/>
                <w:webHidden/>
              </w:rPr>
              <w:fldChar w:fldCharType="end"/>
            </w:r>
          </w:hyperlink>
        </w:p>
        <w:p w14:paraId="36578950"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48" w:history="1">
            <w:r w:rsidRPr="003A6D0A">
              <w:rPr>
                <w:rStyle w:val="a3"/>
                <w:noProof/>
                <w:lang w:val="en-CA"/>
              </w:rPr>
              <w:t>12</w:t>
            </w:r>
            <w:r>
              <w:rPr>
                <w:rFonts w:asciiTheme="minorHAnsi" w:hAnsiTheme="minorHAnsi" w:cstheme="minorBidi"/>
                <w:noProof/>
                <w:sz w:val="22"/>
                <w:lang w:val="bg-BG" w:eastAsia="bg-BG"/>
              </w:rPr>
              <w:tab/>
            </w:r>
            <w:r w:rsidRPr="003A6D0A">
              <w:rPr>
                <w:rStyle w:val="a3"/>
                <w:noProof/>
              </w:rPr>
              <w:t>Обяснение на кода</w:t>
            </w:r>
            <w:r w:rsidRPr="003A6D0A">
              <w:rPr>
                <w:rStyle w:val="a3"/>
                <w:noProof/>
                <w:lang w:val="en-CA"/>
              </w:rPr>
              <w:t>:</w:t>
            </w:r>
            <w:r>
              <w:rPr>
                <w:noProof/>
                <w:webHidden/>
              </w:rPr>
              <w:tab/>
            </w:r>
            <w:r>
              <w:rPr>
                <w:noProof/>
                <w:webHidden/>
              </w:rPr>
              <w:fldChar w:fldCharType="begin"/>
            </w:r>
            <w:r>
              <w:rPr>
                <w:noProof/>
                <w:webHidden/>
              </w:rPr>
              <w:instrText xml:space="preserve"> PAGEREF _Toc133505848 \h </w:instrText>
            </w:r>
            <w:r>
              <w:rPr>
                <w:noProof/>
                <w:webHidden/>
              </w:rPr>
            </w:r>
            <w:r>
              <w:rPr>
                <w:noProof/>
                <w:webHidden/>
              </w:rPr>
              <w:fldChar w:fldCharType="separate"/>
            </w:r>
            <w:r>
              <w:rPr>
                <w:noProof/>
                <w:webHidden/>
              </w:rPr>
              <w:t>29</w:t>
            </w:r>
            <w:r>
              <w:rPr>
                <w:noProof/>
                <w:webHidden/>
              </w:rPr>
              <w:fldChar w:fldCharType="end"/>
            </w:r>
          </w:hyperlink>
        </w:p>
        <w:p w14:paraId="573B9083" w14:textId="77777777" w:rsidR="005E2C24" w:rsidRDefault="005E2C24">
          <w:pPr>
            <w:pStyle w:val="12"/>
            <w:tabs>
              <w:tab w:val="left" w:pos="1100"/>
              <w:tab w:val="right" w:leader="dot" w:pos="9062"/>
            </w:tabs>
            <w:rPr>
              <w:rFonts w:asciiTheme="minorHAnsi" w:hAnsiTheme="minorHAnsi" w:cstheme="minorBidi"/>
              <w:noProof/>
              <w:sz w:val="22"/>
              <w:lang w:val="bg-BG" w:eastAsia="bg-BG"/>
            </w:rPr>
          </w:pPr>
          <w:hyperlink w:anchor="_Toc133505849" w:history="1">
            <w:r w:rsidRPr="003A6D0A">
              <w:rPr>
                <w:rStyle w:val="a3"/>
                <w:noProof/>
              </w:rPr>
              <w:t>13</w:t>
            </w:r>
            <w:r>
              <w:rPr>
                <w:rFonts w:asciiTheme="minorHAnsi" w:hAnsiTheme="minorHAnsi" w:cstheme="minorBidi"/>
                <w:noProof/>
                <w:sz w:val="22"/>
                <w:lang w:val="bg-BG" w:eastAsia="bg-BG"/>
              </w:rPr>
              <w:tab/>
            </w:r>
            <w:r w:rsidRPr="003A6D0A">
              <w:rPr>
                <w:rStyle w:val="a3"/>
                <w:noProof/>
              </w:rPr>
              <w:t>Използвана литература:</w:t>
            </w:r>
            <w:r>
              <w:rPr>
                <w:noProof/>
                <w:webHidden/>
              </w:rPr>
              <w:tab/>
            </w:r>
            <w:r>
              <w:rPr>
                <w:noProof/>
                <w:webHidden/>
              </w:rPr>
              <w:fldChar w:fldCharType="begin"/>
            </w:r>
            <w:r>
              <w:rPr>
                <w:noProof/>
                <w:webHidden/>
              </w:rPr>
              <w:instrText xml:space="preserve"> PAGEREF _Toc133505849 \h </w:instrText>
            </w:r>
            <w:r>
              <w:rPr>
                <w:noProof/>
                <w:webHidden/>
              </w:rPr>
            </w:r>
            <w:r>
              <w:rPr>
                <w:noProof/>
                <w:webHidden/>
              </w:rPr>
              <w:fldChar w:fldCharType="separate"/>
            </w:r>
            <w:r>
              <w:rPr>
                <w:noProof/>
                <w:webHidden/>
              </w:rPr>
              <w:t>30</w:t>
            </w:r>
            <w:r>
              <w:rPr>
                <w:noProof/>
                <w:webHidden/>
              </w:rPr>
              <w:fldChar w:fldCharType="end"/>
            </w:r>
          </w:hyperlink>
        </w:p>
        <w:p w14:paraId="59A4682E" w14:textId="69ECD52A" w:rsidR="004F145A" w:rsidRDefault="004F145A">
          <w:r>
            <w:rPr>
              <w:b/>
              <w:bCs/>
            </w:rPr>
            <w:fldChar w:fldCharType="end"/>
          </w:r>
        </w:p>
      </w:sdtContent>
    </w:sdt>
    <w:p w14:paraId="65231006" w14:textId="374D47E4" w:rsidR="00CA2C5F" w:rsidRDefault="00CA2C5F" w:rsidP="009B2501"/>
    <w:p w14:paraId="62E1E5F0" w14:textId="77777777" w:rsidR="002A4061" w:rsidRDefault="002A4061" w:rsidP="009B2501"/>
    <w:p w14:paraId="03E6828C" w14:textId="77777777" w:rsidR="002A4061" w:rsidRPr="002A4061" w:rsidRDefault="002A4061" w:rsidP="009B2501"/>
    <w:p w14:paraId="0C167CED" w14:textId="77777777" w:rsidR="000E1909" w:rsidRPr="002A4061" w:rsidRDefault="000E1909" w:rsidP="009B2501">
      <w:pPr>
        <w:pStyle w:val="112"/>
      </w:pPr>
    </w:p>
    <w:p w14:paraId="3E68F70F" w14:textId="77777777" w:rsidR="000E1909" w:rsidRPr="002A4061" w:rsidRDefault="000E1909" w:rsidP="009B2501">
      <w:pPr>
        <w:pStyle w:val="112"/>
      </w:pPr>
    </w:p>
    <w:p w14:paraId="69A57007" w14:textId="77777777" w:rsidR="002A4061" w:rsidRPr="002A4061" w:rsidRDefault="002A4061" w:rsidP="009B2501">
      <w:pPr>
        <w:pStyle w:val="000"/>
      </w:pPr>
    </w:p>
    <w:p w14:paraId="7DC1724C" w14:textId="78DC4A50" w:rsidR="00D50D13" w:rsidRPr="002A4061" w:rsidRDefault="00E90FA6" w:rsidP="009B2501">
      <w:pPr>
        <w:pStyle w:val="1"/>
        <w:rPr>
          <w:lang w:val="en-CA"/>
        </w:rPr>
      </w:pPr>
      <w:bookmarkStart w:id="0" w:name="_Toc133422191"/>
      <w:bookmarkStart w:id="1" w:name="_Toc133505807"/>
      <w:r w:rsidRPr="002A4061">
        <w:lastRenderedPageBreak/>
        <w:t>Увод</w:t>
      </w:r>
      <w:bookmarkEnd w:id="0"/>
      <w:r w:rsidR="00D06005" w:rsidRPr="002A4061">
        <w:rPr>
          <w:lang w:val="en-CA"/>
        </w:rPr>
        <w:t>:</w:t>
      </w:r>
      <w:bookmarkEnd w:id="1"/>
    </w:p>
    <w:p w14:paraId="45592579" w14:textId="07FF7D0F" w:rsidR="00D50D13" w:rsidRDefault="00E90FA6" w:rsidP="009B2501">
      <w:proofErr w:type="spellStart"/>
      <w:r w:rsidRPr="002A4061">
        <w:t>Този</w:t>
      </w:r>
      <w:proofErr w:type="spellEnd"/>
      <w:r w:rsidRPr="002A4061">
        <w:t xml:space="preserve"> проект се </w:t>
      </w:r>
      <w:proofErr w:type="spellStart"/>
      <w:r w:rsidRPr="009B2501">
        <w:t>състой</w:t>
      </w:r>
      <w:proofErr w:type="spellEnd"/>
      <w:r w:rsidRPr="002A4061">
        <w:t xml:space="preserve"> от 3 </w:t>
      </w:r>
      <w:proofErr w:type="spellStart"/>
      <w:r w:rsidRPr="002A4061">
        <w:t>независими</w:t>
      </w:r>
      <w:proofErr w:type="spellEnd"/>
      <w:r w:rsidRPr="002A4061">
        <w:t xml:space="preserve"> </w:t>
      </w:r>
      <w:proofErr w:type="spellStart"/>
      <w:r w:rsidRPr="002A4061">
        <w:t>модула</w:t>
      </w:r>
      <w:proofErr w:type="spellEnd"/>
      <w:r w:rsidRPr="002A4061">
        <w:t xml:space="preserve">. Но 3-те </w:t>
      </w:r>
      <w:proofErr w:type="spellStart"/>
      <w:r w:rsidRPr="002A4061">
        <w:t>заедно</w:t>
      </w:r>
      <w:proofErr w:type="spellEnd"/>
      <w:r w:rsidRPr="002A4061">
        <w:t xml:space="preserve"> се </w:t>
      </w:r>
      <w:proofErr w:type="spellStart"/>
      <w:r w:rsidRPr="002A4061">
        <w:t>съчетават</w:t>
      </w:r>
      <w:proofErr w:type="spellEnd"/>
      <w:r w:rsidRPr="002A4061">
        <w:t xml:space="preserve"> в един общ </w:t>
      </w:r>
      <w:proofErr w:type="gramStart"/>
      <w:r w:rsidRPr="002A4061">
        <w:t>проект ,</w:t>
      </w:r>
      <w:proofErr w:type="gramEnd"/>
      <w:r w:rsidRPr="002A4061">
        <w:t xml:space="preserve"> </w:t>
      </w:r>
      <w:proofErr w:type="spellStart"/>
      <w:r w:rsidRPr="002A4061">
        <w:t>който</w:t>
      </w:r>
      <w:proofErr w:type="spellEnd"/>
      <w:r w:rsidRPr="002A4061">
        <w:t xml:space="preserve"> </w:t>
      </w:r>
      <w:proofErr w:type="spellStart"/>
      <w:r w:rsidRPr="002A4061">
        <w:t>прави</w:t>
      </w:r>
      <w:proofErr w:type="spellEnd"/>
      <w:r w:rsidRPr="002A4061">
        <w:t xml:space="preserve"> </w:t>
      </w:r>
      <w:proofErr w:type="spellStart"/>
      <w:r w:rsidRPr="002A4061">
        <w:t>сървър</w:t>
      </w:r>
      <w:proofErr w:type="spellEnd"/>
      <w:r w:rsidRPr="002A4061">
        <w:t xml:space="preserve"> за </w:t>
      </w:r>
      <w:proofErr w:type="spellStart"/>
      <w:r w:rsidRPr="002A4061">
        <w:t>архивиране</w:t>
      </w:r>
      <w:proofErr w:type="spellEnd"/>
      <w:r w:rsidRPr="002A4061">
        <w:t xml:space="preserve"> на </w:t>
      </w:r>
      <w:proofErr w:type="spellStart"/>
      <w:r w:rsidRPr="002A4061">
        <w:t>данни</w:t>
      </w:r>
      <w:proofErr w:type="spellEnd"/>
      <w:r w:rsidRPr="002A4061">
        <w:t xml:space="preserve">. </w:t>
      </w:r>
      <w:proofErr w:type="spellStart"/>
      <w:r w:rsidR="00BC288A" w:rsidRPr="002A4061">
        <w:t>Още</w:t>
      </w:r>
      <w:proofErr w:type="spellEnd"/>
      <w:r w:rsidR="00BC288A" w:rsidRPr="002A4061">
        <w:t xml:space="preserve"> от </w:t>
      </w:r>
      <w:proofErr w:type="spellStart"/>
      <w:r w:rsidR="00BC288A" w:rsidRPr="002A4061">
        <w:t>като</w:t>
      </w:r>
      <w:proofErr w:type="spellEnd"/>
      <w:r w:rsidR="00BC288A" w:rsidRPr="002A4061">
        <w:t xml:space="preserve"> си </w:t>
      </w:r>
      <w:proofErr w:type="spellStart"/>
      <w:r w:rsidR="00BC288A" w:rsidRPr="002A4061">
        <w:t>изтеглихме</w:t>
      </w:r>
      <w:proofErr w:type="spellEnd"/>
      <w:r w:rsidR="00BC288A" w:rsidRPr="002A4061">
        <w:t xml:space="preserve"> </w:t>
      </w:r>
      <w:proofErr w:type="spellStart"/>
      <w:r w:rsidR="00BC288A" w:rsidRPr="002A4061">
        <w:t>темите</w:t>
      </w:r>
      <w:proofErr w:type="spellEnd"/>
      <w:r w:rsidR="00BC288A" w:rsidRPr="002A4061">
        <w:t xml:space="preserve"> за </w:t>
      </w:r>
      <w:proofErr w:type="spellStart"/>
      <w:r w:rsidR="00BC288A" w:rsidRPr="002A4061">
        <w:t>проектите</w:t>
      </w:r>
      <w:proofErr w:type="spellEnd"/>
      <w:r w:rsidR="00BC288A" w:rsidRPr="002A4061">
        <w:t xml:space="preserve">, с </w:t>
      </w:r>
      <w:proofErr w:type="spellStart"/>
      <w:r w:rsidR="00BC288A" w:rsidRPr="002A4061">
        <w:t>моите</w:t>
      </w:r>
      <w:proofErr w:type="spellEnd"/>
      <w:r w:rsidR="00BC288A" w:rsidRPr="002A4061">
        <w:t xml:space="preserve"> </w:t>
      </w:r>
      <w:proofErr w:type="spellStart"/>
      <w:r w:rsidR="00BC288A" w:rsidRPr="002A4061">
        <w:t>съученици</w:t>
      </w:r>
      <w:proofErr w:type="spellEnd"/>
      <w:r w:rsidR="00BC288A" w:rsidRPr="002A4061">
        <w:t xml:space="preserve"> </w:t>
      </w:r>
      <w:proofErr w:type="spellStart"/>
      <w:r w:rsidR="00BC288A" w:rsidRPr="002A4061">
        <w:t>започнахме</w:t>
      </w:r>
      <w:proofErr w:type="spellEnd"/>
      <w:r w:rsidR="00BC288A" w:rsidRPr="002A4061">
        <w:t xml:space="preserve"> да се </w:t>
      </w:r>
      <w:proofErr w:type="spellStart"/>
      <w:r w:rsidR="00BC288A" w:rsidRPr="002A4061">
        <w:t>виждаме</w:t>
      </w:r>
      <w:proofErr w:type="spellEnd"/>
      <w:r w:rsidR="00BC288A" w:rsidRPr="002A4061">
        <w:t xml:space="preserve"> </w:t>
      </w:r>
      <w:proofErr w:type="spellStart"/>
      <w:r w:rsidR="00BC288A" w:rsidRPr="002A4061">
        <w:t>по-често</w:t>
      </w:r>
      <w:proofErr w:type="spellEnd"/>
      <w:r w:rsidR="00BC288A" w:rsidRPr="002A4061">
        <w:t xml:space="preserve">, за да направим кода си. </w:t>
      </w:r>
      <w:proofErr w:type="spellStart"/>
      <w:r w:rsidR="00BC288A" w:rsidRPr="002A4061">
        <w:t>Колкото</w:t>
      </w:r>
      <w:proofErr w:type="spellEnd"/>
      <w:r w:rsidR="00BC288A" w:rsidRPr="002A4061">
        <w:t xml:space="preserve"> и да ни </w:t>
      </w:r>
      <w:proofErr w:type="spellStart"/>
      <w:r w:rsidR="00BC288A" w:rsidRPr="002A4061">
        <w:t>беше</w:t>
      </w:r>
      <w:proofErr w:type="spellEnd"/>
      <w:r w:rsidR="00BC288A" w:rsidRPr="002A4061">
        <w:t xml:space="preserve"> трудно, не се </w:t>
      </w:r>
      <w:proofErr w:type="spellStart"/>
      <w:r w:rsidR="00BC288A" w:rsidRPr="002A4061">
        <w:t>оплаквахме</w:t>
      </w:r>
      <w:proofErr w:type="spellEnd"/>
      <w:r w:rsidR="00BC288A" w:rsidRPr="002A4061">
        <w:t xml:space="preserve"> </w:t>
      </w:r>
      <w:proofErr w:type="spellStart"/>
      <w:r w:rsidR="00BC288A" w:rsidRPr="002A4061">
        <w:t>защото</w:t>
      </w:r>
      <w:proofErr w:type="spellEnd"/>
      <w:r w:rsidR="00BC288A" w:rsidRPr="002A4061">
        <w:t xml:space="preserve"> </w:t>
      </w:r>
      <w:proofErr w:type="spellStart"/>
      <w:r w:rsidR="00BC288A" w:rsidRPr="002A4061">
        <w:t>знаехме</w:t>
      </w:r>
      <w:proofErr w:type="spellEnd"/>
      <w:r w:rsidR="00BC288A" w:rsidRPr="002A4061">
        <w:t xml:space="preserve">, че Господин </w:t>
      </w:r>
      <w:proofErr w:type="spellStart"/>
      <w:r w:rsidR="00BC288A" w:rsidRPr="002A4061">
        <w:t>Бориков</w:t>
      </w:r>
      <w:proofErr w:type="spellEnd"/>
      <w:r w:rsidR="00BC288A" w:rsidRPr="002A4061">
        <w:t xml:space="preserve"> </w:t>
      </w:r>
      <w:proofErr w:type="spellStart"/>
      <w:r w:rsidR="00BC288A" w:rsidRPr="002A4061">
        <w:t>ще</w:t>
      </w:r>
      <w:proofErr w:type="spellEnd"/>
      <w:r w:rsidR="00BC288A" w:rsidRPr="002A4061">
        <w:t xml:space="preserve"> ни </w:t>
      </w:r>
      <w:proofErr w:type="spellStart"/>
      <w:r w:rsidR="00BC288A" w:rsidRPr="002A4061">
        <w:t>помогне</w:t>
      </w:r>
      <w:proofErr w:type="spellEnd"/>
      <w:r w:rsidR="00BC288A" w:rsidRPr="002A4061">
        <w:t xml:space="preserve">. </w:t>
      </w:r>
      <w:proofErr w:type="spellStart"/>
      <w:r w:rsidR="00D50D13" w:rsidRPr="002A4061">
        <w:t>Моят</w:t>
      </w:r>
      <w:proofErr w:type="spellEnd"/>
      <w:r w:rsidR="00D50D13" w:rsidRPr="002A4061">
        <w:t xml:space="preserve"> </w:t>
      </w:r>
      <w:proofErr w:type="spellStart"/>
      <w:r w:rsidR="00D50D13" w:rsidRPr="002A4061">
        <w:t>сървър</w:t>
      </w:r>
      <w:proofErr w:type="spellEnd"/>
      <w:r w:rsidR="00D50D13" w:rsidRPr="002A4061">
        <w:t xml:space="preserve"> е </w:t>
      </w:r>
      <w:r w:rsidR="00D50D13" w:rsidRPr="002A4061">
        <w:rPr>
          <w:lang w:val="en-CA"/>
        </w:rPr>
        <w:t>FTP</w:t>
      </w:r>
      <w:r w:rsidR="00D50D13" w:rsidRPr="002A4061">
        <w:t xml:space="preserve"> сървър. </w:t>
      </w:r>
      <w:proofErr w:type="spellStart"/>
      <w:r w:rsidR="00D50D13" w:rsidRPr="002A4061">
        <w:t>Данните</w:t>
      </w:r>
      <w:proofErr w:type="spellEnd"/>
      <w:r w:rsidR="00D50D13" w:rsidRPr="002A4061">
        <w:t xml:space="preserve"> се </w:t>
      </w:r>
      <w:proofErr w:type="spellStart"/>
      <w:r w:rsidR="00D50D13" w:rsidRPr="002A4061">
        <w:t>архивират</w:t>
      </w:r>
      <w:proofErr w:type="spellEnd"/>
      <w:r w:rsidR="00D50D13" w:rsidRPr="002A4061">
        <w:t xml:space="preserve"> на него. </w:t>
      </w:r>
      <w:r w:rsidRPr="002A4061">
        <w:rPr>
          <w:lang w:val="en-CA"/>
        </w:rPr>
        <w:t>FTP</w:t>
      </w:r>
      <w:r w:rsidRPr="002A4061">
        <w:t xml:space="preserve"> </w:t>
      </w:r>
      <w:proofErr w:type="spellStart"/>
      <w:r w:rsidRPr="002A4061">
        <w:t>сървъра</w:t>
      </w:r>
      <w:proofErr w:type="spellEnd"/>
      <w:r w:rsidRPr="002A4061">
        <w:t xml:space="preserve"> е </w:t>
      </w:r>
      <w:proofErr w:type="spellStart"/>
      <w:r w:rsidRPr="002A4061">
        <w:t>софтуерно</w:t>
      </w:r>
      <w:proofErr w:type="spellEnd"/>
      <w:r w:rsidRPr="002A4061">
        <w:t xml:space="preserve"> приложение, </w:t>
      </w:r>
      <w:proofErr w:type="spellStart"/>
      <w:r w:rsidRPr="002A4061">
        <w:t>което</w:t>
      </w:r>
      <w:proofErr w:type="spellEnd"/>
      <w:r w:rsidRPr="002A4061">
        <w:t xml:space="preserve"> </w:t>
      </w:r>
      <w:proofErr w:type="spellStart"/>
      <w:r w:rsidRPr="002A4061">
        <w:t>позволява</w:t>
      </w:r>
      <w:proofErr w:type="spellEnd"/>
      <w:r w:rsidRPr="002A4061">
        <w:t xml:space="preserve"> </w:t>
      </w:r>
      <w:proofErr w:type="spellStart"/>
      <w:r w:rsidRPr="002A4061">
        <w:t>споделяне</w:t>
      </w:r>
      <w:proofErr w:type="spellEnd"/>
      <w:r w:rsidRPr="002A4061">
        <w:t xml:space="preserve"> </w:t>
      </w:r>
      <w:r w:rsidR="00BC288A" w:rsidRPr="002A4061">
        <w:t xml:space="preserve">и </w:t>
      </w:r>
      <w:proofErr w:type="spellStart"/>
      <w:r w:rsidR="00BC288A" w:rsidRPr="002A4061">
        <w:t>прехвърляне</w:t>
      </w:r>
      <w:proofErr w:type="spellEnd"/>
      <w:r w:rsidR="00BC288A" w:rsidRPr="002A4061">
        <w:t xml:space="preserve"> на </w:t>
      </w:r>
      <w:proofErr w:type="spellStart"/>
      <w:r w:rsidR="00BC288A" w:rsidRPr="002A4061">
        <w:t>файлове</w:t>
      </w:r>
      <w:proofErr w:type="spellEnd"/>
      <w:r w:rsidR="00BC288A" w:rsidRPr="002A4061">
        <w:t xml:space="preserve"> между </w:t>
      </w:r>
      <w:proofErr w:type="spellStart"/>
      <w:r w:rsidR="00BC288A" w:rsidRPr="002A4061">
        <w:t>компютри</w:t>
      </w:r>
      <w:proofErr w:type="spellEnd"/>
      <w:r w:rsidR="00BC288A" w:rsidRPr="002A4061">
        <w:t xml:space="preserve"> в мрежа, </w:t>
      </w:r>
      <w:proofErr w:type="spellStart"/>
      <w:r w:rsidR="00BC288A" w:rsidRPr="002A4061">
        <w:t>обикновено</w:t>
      </w:r>
      <w:proofErr w:type="spellEnd"/>
      <w:r w:rsidR="00BC288A" w:rsidRPr="002A4061">
        <w:t xml:space="preserve"> в интернет. То </w:t>
      </w:r>
      <w:proofErr w:type="spellStart"/>
      <w:r w:rsidR="00BC288A" w:rsidRPr="002A4061">
        <w:t>използва</w:t>
      </w:r>
      <w:proofErr w:type="spellEnd"/>
      <w:r w:rsidR="00BC288A" w:rsidRPr="002A4061">
        <w:t xml:space="preserve"> клиент-</w:t>
      </w:r>
      <w:proofErr w:type="spellStart"/>
      <w:r w:rsidR="00BC288A" w:rsidRPr="002A4061">
        <w:t>сървър</w:t>
      </w:r>
      <w:proofErr w:type="spellEnd"/>
      <w:r w:rsidR="00BC288A" w:rsidRPr="002A4061">
        <w:t xml:space="preserve"> архитектура, </w:t>
      </w:r>
      <w:proofErr w:type="spellStart"/>
      <w:proofErr w:type="gramStart"/>
      <w:r w:rsidR="00BC288A" w:rsidRPr="002A4061">
        <w:t>където</w:t>
      </w:r>
      <w:proofErr w:type="spellEnd"/>
      <w:r w:rsidR="00BC288A" w:rsidRPr="002A4061">
        <w:t xml:space="preserve">  </w:t>
      </w:r>
      <w:r w:rsidR="00BC288A" w:rsidRPr="002A4061">
        <w:rPr>
          <w:lang w:val="en-CA"/>
        </w:rPr>
        <w:t>FTP</w:t>
      </w:r>
      <w:proofErr w:type="gramEnd"/>
      <w:r w:rsidR="00BC288A" w:rsidRPr="002A4061">
        <w:t xml:space="preserve"> </w:t>
      </w:r>
      <w:proofErr w:type="spellStart"/>
      <w:r w:rsidR="00BC288A" w:rsidRPr="002A4061">
        <w:t>клиентът</w:t>
      </w:r>
      <w:proofErr w:type="spellEnd"/>
      <w:r w:rsidR="00BC288A" w:rsidRPr="002A4061">
        <w:t xml:space="preserve"> </w:t>
      </w:r>
      <w:proofErr w:type="spellStart"/>
      <w:r w:rsidR="00BC288A" w:rsidRPr="002A4061">
        <w:t>поисква</w:t>
      </w:r>
      <w:proofErr w:type="spellEnd"/>
      <w:r w:rsidR="00BC288A" w:rsidRPr="002A4061">
        <w:t xml:space="preserve"> и </w:t>
      </w:r>
      <w:proofErr w:type="spellStart"/>
      <w:r w:rsidR="00BC288A" w:rsidRPr="002A4061">
        <w:t>изтегля</w:t>
      </w:r>
      <w:proofErr w:type="spellEnd"/>
      <w:r w:rsidR="00BC288A" w:rsidRPr="002A4061">
        <w:t xml:space="preserve"> </w:t>
      </w:r>
      <w:proofErr w:type="spellStart"/>
      <w:r w:rsidR="00BC288A" w:rsidRPr="002A4061">
        <w:t>файлове</w:t>
      </w:r>
      <w:proofErr w:type="spellEnd"/>
      <w:r w:rsidR="00BC288A" w:rsidRPr="002A4061">
        <w:t xml:space="preserve"> от </w:t>
      </w:r>
      <w:r w:rsidR="00BC288A" w:rsidRPr="002A4061">
        <w:rPr>
          <w:lang w:val="en-CA"/>
        </w:rPr>
        <w:t>FTP</w:t>
      </w:r>
      <w:r w:rsidR="00BC288A" w:rsidRPr="002A4061">
        <w:t xml:space="preserve"> </w:t>
      </w:r>
      <w:proofErr w:type="spellStart"/>
      <w:r w:rsidR="00BC288A" w:rsidRPr="002A4061">
        <w:t>сървъра</w:t>
      </w:r>
      <w:proofErr w:type="spellEnd"/>
      <w:r w:rsidR="00D50D13" w:rsidRPr="002A4061">
        <w:t>.</w:t>
      </w:r>
    </w:p>
    <w:p w14:paraId="4AA3C11A" w14:textId="77777777" w:rsidR="002A4061" w:rsidRPr="002A4061" w:rsidRDefault="002A4061" w:rsidP="009B2501">
      <w:pPr>
        <w:pStyle w:val="000"/>
      </w:pPr>
    </w:p>
    <w:p w14:paraId="31C115A8" w14:textId="6D368E39" w:rsidR="00F63A2B" w:rsidRPr="002C1DEE" w:rsidRDefault="00F63A2B" w:rsidP="009B2501">
      <w:pPr>
        <w:pStyle w:val="1"/>
        <w:rPr>
          <w:szCs w:val="28"/>
        </w:rPr>
      </w:pPr>
      <w:bookmarkStart w:id="2" w:name="_Toc133401710"/>
      <w:bookmarkStart w:id="3" w:name="_Toc133402161"/>
      <w:bookmarkStart w:id="4" w:name="_Toc133403221"/>
      <w:bookmarkStart w:id="5" w:name="_Toc133404528"/>
      <w:bookmarkStart w:id="6" w:name="_Toc133422192"/>
      <w:bookmarkStart w:id="7" w:name="_Toc133505808"/>
      <w:r w:rsidRPr="002A4061">
        <w:t>MySQL</w:t>
      </w:r>
      <w:bookmarkEnd w:id="2"/>
      <w:bookmarkEnd w:id="3"/>
      <w:bookmarkEnd w:id="4"/>
      <w:bookmarkEnd w:id="5"/>
      <w:bookmarkEnd w:id="6"/>
      <w:r w:rsidR="00D06005" w:rsidRPr="002C1DEE">
        <w:t>:</w:t>
      </w:r>
      <w:bookmarkEnd w:id="7"/>
    </w:p>
    <w:p w14:paraId="3EFD3F39" w14:textId="4DD6BA28" w:rsidR="00F63A2B" w:rsidRPr="002A4061" w:rsidRDefault="0046318F" w:rsidP="009B2501">
      <w:pPr>
        <w:pStyle w:val="112"/>
      </w:pPr>
      <w:bookmarkStart w:id="8" w:name="_Hlk133355010"/>
      <w:r w:rsidRPr="002A4061">
        <w:t xml:space="preserve">  </w:t>
      </w:r>
      <w:r w:rsidR="00496342" w:rsidRPr="002A4061">
        <w:t>MySQL</w:t>
      </w:r>
      <w:bookmarkEnd w:id="8"/>
      <w:r w:rsidR="00496342" w:rsidRPr="002A4061">
        <w:t xml:space="preserve"> е широко използвана система за управление на релационни бази данни (RDBMS).</w:t>
      </w:r>
      <w:r w:rsidR="00DF088A" w:rsidRPr="002A4061">
        <w:t xml:space="preserve"> </w:t>
      </w:r>
      <w:r w:rsidR="00496342" w:rsidRPr="002A4061">
        <w:t>MySQL е безплатен и с отворен код.</w:t>
      </w:r>
      <w:r w:rsidR="00DF088A" w:rsidRPr="002A4061">
        <w:t xml:space="preserve"> </w:t>
      </w:r>
      <w:r w:rsidR="00496342" w:rsidRPr="002A4061">
        <w:t>MySQL е идеален както за малки, така и за големи приложения.</w:t>
      </w:r>
      <w:r w:rsidR="00DF088A" w:rsidRPr="002A4061">
        <w:t xml:space="preserve"> </w:t>
      </w:r>
      <w:r w:rsidR="00496342" w:rsidRPr="002A4061">
        <w:t>Python </w:t>
      </w:r>
      <w:r w:rsidR="00495E19" w:rsidRPr="002A4061">
        <w:t>in</w:t>
      </w:r>
      <w:r w:rsidR="00495E19" w:rsidRPr="002A4061">
        <w:rPr>
          <w:lang w:val="ru-RU"/>
        </w:rPr>
        <w:t xml:space="preserve"> </w:t>
      </w:r>
      <w:r w:rsidR="00496342" w:rsidRPr="002A4061">
        <w:rPr>
          <w:rStyle w:val="colorh1"/>
        </w:rPr>
        <w:t>MySQL</w:t>
      </w:r>
      <w:r w:rsidR="00DF088A" w:rsidRPr="002A4061">
        <w:t xml:space="preserve"> </w:t>
      </w:r>
      <w:r w:rsidR="00496342" w:rsidRPr="002A4061">
        <w:t>Python може да се използва в приложения за бази данни.</w:t>
      </w:r>
      <w:r w:rsidR="00DF088A" w:rsidRPr="002A4061">
        <w:t xml:space="preserve"> </w:t>
      </w:r>
      <w:r w:rsidR="00496342" w:rsidRPr="002A4061">
        <w:t>Една от най-популярните бази данни е MySQL.</w:t>
      </w:r>
      <w:r w:rsidR="00DF088A" w:rsidRPr="002A4061">
        <w:t xml:space="preserve"> </w:t>
      </w:r>
      <w:r w:rsidR="00496342" w:rsidRPr="002A4061">
        <w:t>MySQL база данни</w:t>
      </w:r>
      <w:r w:rsidR="00DF088A" w:rsidRPr="002A4061">
        <w:t xml:space="preserve"> .</w:t>
      </w:r>
      <w:r w:rsidR="00496342" w:rsidRPr="002A4061">
        <w:t>За да можете да експериментирате с примерите за код в този урок, трябва да имате инсталиран MySQL на вашия компютър.</w:t>
      </w:r>
      <w:r w:rsidR="00DF088A" w:rsidRPr="002A4061">
        <w:t xml:space="preserve"> </w:t>
      </w:r>
      <w:r w:rsidR="00496342" w:rsidRPr="002A4061">
        <w:t>Можете да изтеглите MySQL база данни от </w:t>
      </w:r>
      <w:r w:rsidR="00495E19" w:rsidRPr="002A4061">
        <w:t>https://www.mysql.com/downloads/</w:t>
      </w:r>
      <w:r w:rsidR="00496342" w:rsidRPr="002A4061">
        <w:t> .</w:t>
      </w:r>
    </w:p>
    <w:p w14:paraId="307E0C0A" w14:textId="77777777" w:rsidR="00F63A2B" w:rsidRPr="002A4061" w:rsidRDefault="00F63A2B" w:rsidP="009B2501">
      <w:pPr>
        <w:pStyle w:val="112"/>
      </w:pPr>
    </w:p>
    <w:p w14:paraId="1FEA6A26" w14:textId="60FB12BF" w:rsidR="00496342" w:rsidRPr="002C1DEE" w:rsidRDefault="00496342" w:rsidP="004F145A">
      <w:pPr>
        <w:pStyle w:val="1"/>
      </w:pPr>
      <w:bookmarkStart w:id="9" w:name="_Toc133401711"/>
      <w:bookmarkStart w:id="10" w:name="_Toc133402162"/>
      <w:bookmarkStart w:id="11" w:name="_Toc133403222"/>
      <w:bookmarkStart w:id="12" w:name="_Toc133404529"/>
      <w:bookmarkStart w:id="13" w:name="_Toc133422193"/>
      <w:bookmarkStart w:id="14" w:name="_Toc133505809"/>
      <w:proofErr w:type="spellStart"/>
      <w:r w:rsidRPr="002A4061">
        <w:t>Инсталирайте</w:t>
      </w:r>
      <w:proofErr w:type="spellEnd"/>
      <w:r w:rsidRPr="002A4061">
        <w:t xml:space="preserve"> MySQL драйвер</w:t>
      </w:r>
      <w:bookmarkEnd w:id="9"/>
      <w:bookmarkEnd w:id="10"/>
      <w:bookmarkEnd w:id="11"/>
      <w:bookmarkEnd w:id="12"/>
      <w:bookmarkEnd w:id="13"/>
      <w:r w:rsidR="00D06005" w:rsidRPr="002C1DEE">
        <w:t>:</w:t>
      </w:r>
      <w:bookmarkEnd w:id="14"/>
    </w:p>
    <w:p w14:paraId="12A4A385" w14:textId="28E9797B" w:rsidR="00496342" w:rsidRPr="002A4061" w:rsidRDefault="00DF088A" w:rsidP="009B2501">
      <w:pPr>
        <w:pStyle w:val="112"/>
      </w:pPr>
      <w:r w:rsidRPr="002A4061">
        <w:t xml:space="preserve">  </w:t>
      </w:r>
      <w:r w:rsidR="00496342" w:rsidRPr="002A4061">
        <w:t>Python</w:t>
      </w:r>
      <w:r w:rsidR="00496342" w:rsidRPr="002A4061">
        <w:rPr>
          <w:lang w:val="ru-RU"/>
        </w:rPr>
        <w:t xml:space="preserve"> </w:t>
      </w:r>
      <w:r w:rsidR="00496342" w:rsidRPr="002A4061">
        <w:t>се нуждае от MySQL драйвер за достъп до MySQL базата данни.</w:t>
      </w:r>
      <w:r w:rsidRPr="002A4061">
        <w:t xml:space="preserve"> </w:t>
      </w:r>
      <w:r w:rsidR="00496342" w:rsidRPr="002A4061">
        <w:t>В този урок ще използваме драйвера "MySQL Connector".</w:t>
      </w:r>
      <w:r w:rsidRPr="002A4061">
        <w:t xml:space="preserve"> </w:t>
      </w:r>
      <w:r w:rsidR="00496342" w:rsidRPr="002A4061">
        <w:t>Препоръчваме ви да използвате PIP, за да инсталирате "MySQL Connector".</w:t>
      </w:r>
      <w:r w:rsidRPr="002A4061">
        <w:t xml:space="preserve"> </w:t>
      </w:r>
      <w:r w:rsidR="00496342" w:rsidRPr="002A4061">
        <w:t>PIP най-вероятно вече е инсталиран във вашата Python среда.</w:t>
      </w:r>
      <w:r w:rsidRPr="002A4061">
        <w:t xml:space="preserve"> </w:t>
      </w:r>
      <w:proofErr w:type="spellStart"/>
      <w:r w:rsidR="00495E19" w:rsidRPr="002A4061">
        <w:t>Навигирай</w:t>
      </w:r>
      <w:r w:rsidR="00496342" w:rsidRPr="002A4061">
        <w:t>те</w:t>
      </w:r>
      <w:proofErr w:type="spellEnd"/>
      <w:r w:rsidR="00496342" w:rsidRPr="002A4061">
        <w:t xml:space="preserve"> в командния ред до местоположението на PIP и въведете следното:</w:t>
      </w:r>
    </w:p>
    <w:p w14:paraId="5121DC9D" w14:textId="77777777" w:rsidR="00496342" w:rsidRPr="002A4061" w:rsidRDefault="00496342" w:rsidP="009B2501">
      <w:pPr>
        <w:pStyle w:val="112"/>
        <w:rPr>
          <w:lang w:val="ru-RU"/>
        </w:rPr>
      </w:pPr>
      <w:r w:rsidRPr="002A4061">
        <w:t>Изтеглете и инсталирайте "MySQL</w:t>
      </w:r>
      <w:r w:rsidRPr="002A4061">
        <w:rPr>
          <w:lang w:val="ru-RU"/>
        </w:rPr>
        <w:t xml:space="preserve"> </w:t>
      </w:r>
      <w:r w:rsidRPr="002A4061">
        <w:t>Connector":</w:t>
      </w:r>
    </w:p>
    <w:p w14:paraId="690DF48E" w14:textId="77777777" w:rsidR="00495E19" w:rsidRPr="002A4061" w:rsidRDefault="00495E19" w:rsidP="009B2501">
      <w:pPr>
        <w:pStyle w:val="112"/>
      </w:pPr>
    </w:p>
    <w:p w14:paraId="576BCD4B" w14:textId="143E7697" w:rsidR="00495E19" w:rsidRPr="002C1DEE" w:rsidRDefault="00511126" w:rsidP="004F145A">
      <w:pPr>
        <w:pStyle w:val="1"/>
      </w:pPr>
      <w:bookmarkStart w:id="15" w:name="_Toc133401712"/>
      <w:bookmarkStart w:id="16" w:name="_Toc133402163"/>
      <w:bookmarkStart w:id="17" w:name="_Toc133403223"/>
      <w:bookmarkStart w:id="18" w:name="_Toc133404530"/>
      <w:bookmarkStart w:id="19" w:name="_Toc133422194"/>
      <w:bookmarkStart w:id="20" w:name="_Toc133505810"/>
      <w:r w:rsidRPr="002A4061">
        <w:lastRenderedPageBreak/>
        <w:t xml:space="preserve">Python </w:t>
      </w:r>
      <w:proofErr w:type="gramStart"/>
      <w:r w:rsidRPr="002A4061">
        <w:t>и</w:t>
      </w:r>
      <w:proofErr w:type="gramEnd"/>
      <w:r w:rsidRPr="002A4061">
        <w:t xml:space="preserve"> MYSQL</w:t>
      </w:r>
      <w:bookmarkEnd w:id="15"/>
      <w:bookmarkEnd w:id="16"/>
      <w:bookmarkEnd w:id="17"/>
      <w:bookmarkEnd w:id="18"/>
      <w:bookmarkEnd w:id="19"/>
      <w:r w:rsidR="00D06005" w:rsidRPr="002C1DEE">
        <w:t>:</w:t>
      </w:r>
      <w:bookmarkEnd w:id="20"/>
    </w:p>
    <w:p w14:paraId="2B653523" w14:textId="5F09ACE5" w:rsidR="00495E19" w:rsidRPr="002A4061" w:rsidRDefault="00DF088A" w:rsidP="009B2501">
      <w:pPr>
        <w:pStyle w:val="112"/>
      </w:pPr>
      <w:r w:rsidRPr="002A4061">
        <w:t xml:space="preserve">  </w:t>
      </w:r>
      <w:r w:rsidR="00495E19" w:rsidRPr="002A4061">
        <w:t xml:space="preserve">Python е популярен език за програмиране на високо ниво, известен със своя прост синтаксис, четливост и </w:t>
      </w:r>
      <w:proofErr w:type="spellStart"/>
      <w:r w:rsidR="00B96000" w:rsidRPr="002A4061">
        <w:rPr>
          <w:rStyle w:val="1120"/>
          <w:lang w:val="bg-BG"/>
        </w:rPr>
        <w:t>многофункционалност</w:t>
      </w:r>
      <w:proofErr w:type="spellEnd"/>
      <w:r w:rsidR="00495E19" w:rsidRPr="002A4061">
        <w:t>. Той се използва широко в различни приложения като уеб разработка, анализ на данни, машинно обучение, изкуствен интелект и автоматизация, наред с други.</w:t>
      </w:r>
    </w:p>
    <w:p w14:paraId="7A710E66" w14:textId="06C1CFC1" w:rsidR="00B96000" w:rsidRPr="002A4061" w:rsidRDefault="00B96000" w:rsidP="009B2501">
      <w:pPr>
        <w:pStyle w:val="112"/>
        <w:rPr>
          <w:rStyle w:val="y2iqfc"/>
          <w:lang w:val="bg-BG"/>
        </w:rPr>
      </w:pPr>
      <w:r w:rsidRPr="002A4061">
        <w:rPr>
          <w:rStyle w:val="y2iqfc"/>
        </w:rPr>
        <w:t>MySQL</w:t>
      </w:r>
      <w:r w:rsidRPr="002A4061">
        <w:rPr>
          <w:rStyle w:val="y2iqfc"/>
          <w:lang w:val="bg-BG"/>
        </w:rPr>
        <w:t xml:space="preserve"> е система за управление на релационни</w:t>
      </w:r>
      <w:r w:rsidRPr="002A4061">
        <w:t xml:space="preserve"> </w:t>
      </w:r>
      <w:r w:rsidRPr="002A4061">
        <w:rPr>
          <w:rStyle w:val="y2iqfc"/>
          <w:lang w:val="bg-BG"/>
        </w:rPr>
        <w:t xml:space="preserve">бази данни (RDBMS) с отворен код, който се използва широко за ефективно управление на големи количества данни. Той е известен със своята </w:t>
      </w:r>
      <w:proofErr w:type="spellStart"/>
      <w:r w:rsidRPr="002A4061">
        <w:rPr>
          <w:rStyle w:val="y2iqfc"/>
          <w:lang w:val="bg-BG"/>
        </w:rPr>
        <w:t>умственост</w:t>
      </w:r>
      <w:proofErr w:type="spellEnd"/>
      <w:r w:rsidRPr="002A4061">
        <w:rPr>
          <w:rStyle w:val="y2iqfc"/>
          <w:lang w:val="bg-BG"/>
        </w:rPr>
        <w:t xml:space="preserve">, надеждност и производителност. </w:t>
      </w:r>
      <w:r w:rsidRPr="002A4061">
        <w:rPr>
          <w:rStyle w:val="y2iqfc"/>
        </w:rPr>
        <w:t>MySQL</w:t>
      </w:r>
      <w:r w:rsidRPr="002A4061">
        <w:rPr>
          <w:rStyle w:val="y2iqfc"/>
          <w:lang w:val="bg-BG"/>
        </w:rPr>
        <w:t xml:space="preserve"> се използва в различни приложения като електронна търговия, финанси, здравеопазване и социални медии, наред с други.</w:t>
      </w:r>
    </w:p>
    <w:p w14:paraId="5AC9CD14" w14:textId="03C4F539" w:rsidR="00017E3C" w:rsidRPr="002A4061" w:rsidRDefault="00B96000" w:rsidP="009B2501">
      <w:pPr>
        <w:pStyle w:val="112"/>
        <w:rPr>
          <w:rStyle w:val="y2iqfc"/>
          <w:lang w:val="bg-BG"/>
        </w:rPr>
      </w:pPr>
      <w:r w:rsidRPr="002A4061">
        <w:rPr>
          <w:rStyle w:val="y2iqfc"/>
          <w:lang w:val="bg-BG"/>
        </w:rPr>
        <w:t xml:space="preserve">В този пример се свързваме с </w:t>
      </w:r>
      <w:r w:rsidRPr="002A4061">
        <w:rPr>
          <w:rStyle w:val="y2iqfc"/>
        </w:rPr>
        <w:t>MySQL</w:t>
      </w:r>
      <w:r w:rsidRPr="002A4061">
        <w:rPr>
          <w:rStyle w:val="y2iqfc"/>
          <w:lang w:val="bg-BG"/>
        </w:rPr>
        <w:t xml:space="preserve"> базата данни на локалната машина и изпълняваме простата заявка SELECT, за да извлечем всички данни от таблицата „клиенти“. Накрая отпечатваме резултатите.</w:t>
      </w:r>
    </w:p>
    <w:p w14:paraId="433F9757" w14:textId="77777777" w:rsidR="000D6901" w:rsidRPr="002A4061" w:rsidRDefault="000D6901" w:rsidP="009B2501">
      <w:pPr>
        <w:pStyle w:val="112"/>
      </w:pPr>
    </w:p>
    <w:p w14:paraId="0ACD4E96" w14:textId="3B584943" w:rsidR="00017E3C" w:rsidRPr="002C1DEE" w:rsidRDefault="00017E3C" w:rsidP="004F145A">
      <w:pPr>
        <w:pStyle w:val="1"/>
        <w:rPr>
          <w:rStyle w:val="y2iqfc"/>
          <w:rFonts w:cs="Times New Roman"/>
        </w:rPr>
      </w:pPr>
      <w:bookmarkStart w:id="21" w:name="_Toc133401724"/>
      <w:bookmarkStart w:id="22" w:name="_Toc133402175"/>
      <w:bookmarkStart w:id="23" w:name="_Toc133403224"/>
      <w:bookmarkStart w:id="24" w:name="_Toc133404531"/>
      <w:bookmarkStart w:id="25" w:name="_Toc133422195"/>
      <w:bookmarkStart w:id="26" w:name="_Toc133505811"/>
      <w:r w:rsidRPr="002A4061">
        <w:rPr>
          <w:rStyle w:val="y2iqfc"/>
          <w:rFonts w:cs="Times New Roman"/>
        </w:rPr>
        <w:t xml:space="preserve">Python </w:t>
      </w:r>
      <w:proofErr w:type="gramStart"/>
      <w:r w:rsidRPr="002A4061">
        <w:rPr>
          <w:rStyle w:val="y2iqfc"/>
          <w:rFonts w:cs="Times New Roman"/>
        </w:rPr>
        <w:t>в</w:t>
      </w:r>
      <w:proofErr w:type="gramEnd"/>
      <w:r w:rsidRPr="002A4061">
        <w:rPr>
          <w:rStyle w:val="y2iqfc"/>
          <w:rFonts w:cs="Times New Roman"/>
        </w:rPr>
        <w:t xml:space="preserve"> MYSQL</w:t>
      </w:r>
      <w:bookmarkEnd w:id="21"/>
      <w:bookmarkEnd w:id="22"/>
      <w:bookmarkEnd w:id="23"/>
      <w:bookmarkEnd w:id="24"/>
      <w:bookmarkEnd w:id="25"/>
      <w:r w:rsidR="00D06005" w:rsidRPr="002C1DEE">
        <w:rPr>
          <w:rStyle w:val="y2iqfc"/>
          <w:rFonts w:cs="Times New Roman"/>
        </w:rPr>
        <w:t>:</w:t>
      </w:r>
      <w:bookmarkEnd w:id="26"/>
    </w:p>
    <w:p w14:paraId="014C8D90" w14:textId="11D91313" w:rsidR="00017E3C" w:rsidRPr="002A4061" w:rsidRDefault="00DF088A" w:rsidP="009B2501">
      <w:pPr>
        <w:pStyle w:val="112"/>
      </w:pPr>
      <w:r w:rsidRPr="002A4061">
        <w:rPr>
          <w:rStyle w:val="y2iqfc"/>
          <w:lang w:val="bg-BG"/>
        </w:rPr>
        <w:t xml:space="preserve">  </w:t>
      </w:r>
      <w:r w:rsidR="00017E3C" w:rsidRPr="002A4061">
        <w:rPr>
          <w:rStyle w:val="y2iqfc"/>
        </w:rPr>
        <w:t>Python</w:t>
      </w:r>
      <w:bookmarkStart w:id="27" w:name="_GoBack"/>
      <w:bookmarkEnd w:id="27"/>
      <w:r w:rsidR="00017E3C" w:rsidRPr="002A4061">
        <w:rPr>
          <w:rStyle w:val="y2iqfc"/>
          <w:lang w:val="bg-BG"/>
        </w:rPr>
        <w:t xml:space="preserve"> може да взаимодейства с </w:t>
      </w:r>
      <w:r w:rsidR="00017E3C" w:rsidRPr="002A4061">
        <w:rPr>
          <w:rStyle w:val="y2iqfc"/>
        </w:rPr>
        <w:t>MySQL</w:t>
      </w:r>
      <w:r w:rsidR="00017E3C" w:rsidRPr="002A4061">
        <w:rPr>
          <w:rStyle w:val="y2iqfc"/>
          <w:lang w:val="bg-BG"/>
        </w:rPr>
        <w:t xml:space="preserve"> бази данни, използвайки </w:t>
      </w:r>
      <w:r w:rsidR="00017E3C" w:rsidRPr="002A4061">
        <w:rPr>
          <w:rStyle w:val="y2iqfc"/>
        </w:rPr>
        <w:t>MySQL</w:t>
      </w:r>
      <w:r w:rsidR="00017E3C" w:rsidRPr="002A4061">
        <w:rPr>
          <w:rStyle w:val="y2iqfc"/>
          <w:lang w:val="bg-BG"/>
        </w:rPr>
        <w:t xml:space="preserve"> </w:t>
      </w:r>
      <w:r w:rsidR="00017E3C" w:rsidRPr="002A4061">
        <w:rPr>
          <w:rStyle w:val="y2iqfc"/>
        </w:rPr>
        <w:t>Connector</w:t>
      </w:r>
      <w:r w:rsidR="00017E3C" w:rsidRPr="002A4061">
        <w:rPr>
          <w:rStyle w:val="y2iqfc"/>
          <w:lang w:val="bg-BG"/>
        </w:rPr>
        <w:t>/</w:t>
      </w:r>
      <w:r w:rsidR="00017E3C" w:rsidRPr="002A4061">
        <w:rPr>
          <w:rStyle w:val="y2iqfc"/>
        </w:rPr>
        <w:t>Python</w:t>
      </w:r>
      <w:r w:rsidR="00017E3C" w:rsidRPr="002A4061">
        <w:rPr>
          <w:rStyle w:val="y2iqfc"/>
          <w:lang w:val="bg-BG"/>
        </w:rPr>
        <w:t xml:space="preserve"> модул. Модулът </w:t>
      </w:r>
      <w:r w:rsidR="00017E3C" w:rsidRPr="002A4061">
        <w:rPr>
          <w:rStyle w:val="y2iqfc"/>
        </w:rPr>
        <w:t>MySQL</w:t>
      </w:r>
      <w:r w:rsidR="00017E3C" w:rsidRPr="002A4061">
        <w:rPr>
          <w:rStyle w:val="y2iqfc"/>
          <w:lang w:val="ru-RU"/>
        </w:rPr>
        <w:t xml:space="preserve"> </w:t>
      </w:r>
      <w:r w:rsidR="00017E3C" w:rsidRPr="002A4061">
        <w:rPr>
          <w:rStyle w:val="y2iqfc"/>
        </w:rPr>
        <w:t>Connector</w:t>
      </w:r>
      <w:r w:rsidR="00017E3C" w:rsidRPr="002A4061">
        <w:rPr>
          <w:rStyle w:val="y2iqfc"/>
          <w:lang w:val="ru-RU"/>
        </w:rPr>
        <w:t>/</w:t>
      </w:r>
      <w:r w:rsidR="00017E3C" w:rsidRPr="002A4061">
        <w:rPr>
          <w:rStyle w:val="y2iqfc"/>
        </w:rPr>
        <w:t>Python</w:t>
      </w:r>
      <w:r w:rsidR="00017E3C" w:rsidRPr="002A4061">
        <w:rPr>
          <w:rStyle w:val="y2iqfc"/>
          <w:lang w:val="bg-BG"/>
        </w:rPr>
        <w:t xml:space="preserve"> предоставя API за работа с </w:t>
      </w:r>
      <w:r w:rsidR="00017E3C" w:rsidRPr="002A4061">
        <w:rPr>
          <w:rStyle w:val="y2iqfc"/>
        </w:rPr>
        <w:t>MySQL</w:t>
      </w:r>
      <w:r w:rsidR="00017E3C" w:rsidRPr="002A4061">
        <w:rPr>
          <w:rStyle w:val="y2iqfc"/>
          <w:lang w:val="bg-BG"/>
        </w:rPr>
        <w:t xml:space="preserve"> бази данни от код на </w:t>
      </w:r>
      <w:r w:rsidR="00017E3C" w:rsidRPr="002A4061">
        <w:rPr>
          <w:rStyle w:val="y2iqfc"/>
        </w:rPr>
        <w:t>Python</w:t>
      </w:r>
      <w:r w:rsidR="00017E3C" w:rsidRPr="002A4061">
        <w:rPr>
          <w:rStyle w:val="y2iqfc"/>
          <w:lang w:val="bg-BG"/>
        </w:rPr>
        <w:t xml:space="preserve">. Можете да използвате този модул, за да се свържете с </w:t>
      </w:r>
      <w:r w:rsidR="00017E3C" w:rsidRPr="002A4061">
        <w:rPr>
          <w:rStyle w:val="y2iqfc"/>
        </w:rPr>
        <w:t>MySQL</w:t>
      </w:r>
      <w:r w:rsidR="00017E3C" w:rsidRPr="002A4061">
        <w:rPr>
          <w:rStyle w:val="y2iqfc"/>
          <w:lang w:val="bg-BG"/>
        </w:rPr>
        <w:t xml:space="preserve"> база данни, да изпълнявате SQL заявки и да манипулирате данни.</w:t>
      </w:r>
    </w:p>
    <w:p w14:paraId="70DF8236" w14:textId="77777777" w:rsidR="00017E3C" w:rsidRPr="002A4061" w:rsidRDefault="00017E3C" w:rsidP="009B2501">
      <w:pPr>
        <w:pStyle w:val="112"/>
      </w:pPr>
      <w:r w:rsidRPr="002A4061">
        <w:rPr>
          <w:rStyle w:val="y2iqfc"/>
          <w:lang w:val="bg-BG"/>
        </w:rPr>
        <w:t xml:space="preserve">За да използвате модула </w:t>
      </w:r>
      <w:r w:rsidRPr="002A4061">
        <w:rPr>
          <w:rStyle w:val="y2iqfc"/>
        </w:rPr>
        <w:t>MySQL</w:t>
      </w:r>
      <w:r w:rsidRPr="002A4061">
        <w:rPr>
          <w:rStyle w:val="y2iqfc"/>
          <w:lang w:val="ru-RU"/>
        </w:rPr>
        <w:t xml:space="preserve"> </w:t>
      </w:r>
      <w:r w:rsidRPr="002A4061">
        <w:rPr>
          <w:rStyle w:val="y2iqfc"/>
        </w:rPr>
        <w:t>Connector</w:t>
      </w:r>
      <w:r w:rsidRPr="002A4061">
        <w:rPr>
          <w:rStyle w:val="y2iqfc"/>
          <w:lang w:val="ru-RU"/>
        </w:rPr>
        <w:t>/</w:t>
      </w:r>
      <w:r w:rsidRPr="002A4061">
        <w:rPr>
          <w:rStyle w:val="y2iqfc"/>
        </w:rPr>
        <w:t>Python</w:t>
      </w:r>
      <w:r w:rsidRPr="002A4061">
        <w:rPr>
          <w:rStyle w:val="y2iqfc"/>
          <w:lang w:val="bg-BG"/>
        </w:rPr>
        <w:t xml:space="preserve">, първо трябва да го инсталирате с помощта на мениджъра на пакети </w:t>
      </w:r>
      <w:r w:rsidRPr="002A4061">
        <w:rPr>
          <w:rStyle w:val="y2iqfc"/>
        </w:rPr>
        <w:t>pip</w:t>
      </w:r>
      <w:r w:rsidRPr="002A4061">
        <w:rPr>
          <w:rStyle w:val="y2iqfc"/>
          <w:lang w:val="bg-BG"/>
        </w:rPr>
        <w:t xml:space="preserve">. Веднъж инсталиран, можете да импортирате модула във вашия код на </w:t>
      </w:r>
      <w:r w:rsidRPr="002A4061">
        <w:rPr>
          <w:rStyle w:val="y2iqfc"/>
        </w:rPr>
        <w:t>Python</w:t>
      </w:r>
      <w:r w:rsidRPr="002A4061">
        <w:rPr>
          <w:rStyle w:val="y2iqfc"/>
          <w:lang w:val="bg-BG"/>
        </w:rPr>
        <w:t xml:space="preserve"> и да използвате неговите функции за работа с базата данни </w:t>
      </w:r>
      <w:r w:rsidRPr="002A4061">
        <w:rPr>
          <w:rStyle w:val="y2iqfc"/>
        </w:rPr>
        <w:t>MySQL</w:t>
      </w:r>
      <w:r w:rsidRPr="002A4061">
        <w:rPr>
          <w:rStyle w:val="y2iqfc"/>
          <w:lang w:val="bg-BG"/>
        </w:rPr>
        <w:t>.</w:t>
      </w:r>
    </w:p>
    <w:p w14:paraId="1D65D73A" w14:textId="314BA8C2" w:rsidR="009B2501" w:rsidRDefault="009B2501" w:rsidP="009B2501">
      <w:pPr>
        <w:pStyle w:val="112"/>
        <w:rPr>
          <w:rStyle w:val="y2iqfc"/>
          <w:lang w:val="bg-BG"/>
        </w:rPr>
      </w:pPr>
      <w:r w:rsidRPr="002A4061">
        <w:rPr>
          <w:noProof/>
          <w:lang w:eastAsia="bg-BG"/>
        </w:rPr>
        <w:lastRenderedPageBreak/>
        <w:drawing>
          <wp:anchor distT="0" distB="0" distL="114300" distR="114300" simplePos="0" relativeHeight="251658240" behindDoc="0" locked="0" layoutInCell="1" allowOverlap="1" wp14:anchorId="6EFEF1EE" wp14:editId="2A1EAB99">
            <wp:simplePos x="0" y="0"/>
            <wp:positionH relativeFrom="column">
              <wp:posOffset>997585</wp:posOffset>
            </wp:positionH>
            <wp:positionV relativeFrom="paragraph">
              <wp:posOffset>586105</wp:posOffset>
            </wp:positionV>
            <wp:extent cx="4192905" cy="3771900"/>
            <wp:effectExtent l="0" t="0" r="0" b="0"/>
            <wp:wrapTopAndBottom/>
            <wp:docPr id="1" name="Picture 1"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текст&#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4192905" cy="3771900"/>
                    </a:xfrm>
                    <a:prstGeom prst="rect">
                      <a:avLst/>
                    </a:prstGeom>
                  </pic:spPr>
                </pic:pic>
              </a:graphicData>
            </a:graphic>
            <wp14:sizeRelH relativeFrom="page">
              <wp14:pctWidth>0</wp14:pctWidth>
            </wp14:sizeRelH>
            <wp14:sizeRelV relativeFrom="page">
              <wp14:pctHeight>0</wp14:pctHeight>
            </wp14:sizeRelV>
          </wp:anchor>
        </w:drawing>
      </w:r>
      <w:r w:rsidR="00017E3C" w:rsidRPr="002A4061">
        <w:rPr>
          <w:rStyle w:val="y2iqfc"/>
          <w:lang w:val="bg-BG"/>
        </w:rPr>
        <w:t xml:space="preserve">Ето примерен кодов фрагмент, който демонстрира как да се свържете с </w:t>
      </w:r>
      <w:r w:rsidR="00017E3C" w:rsidRPr="002A4061">
        <w:rPr>
          <w:rStyle w:val="y2iqfc"/>
        </w:rPr>
        <w:t>MySQL</w:t>
      </w:r>
      <w:r w:rsidR="00017E3C" w:rsidRPr="002A4061">
        <w:rPr>
          <w:rStyle w:val="y2iqfc"/>
          <w:lang w:val="bg-BG"/>
        </w:rPr>
        <w:t xml:space="preserve"> база данни с помощта на </w:t>
      </w:r>
      <w:r w:rsidR="00017E3C" w:rsidRPr="002A4061">
        <w:rPr>
          <w:rStyle w:val="y2iqfc"/>
        </w:rPr>
        <w:t>Python</w:t>
      </w:r>
      <w:r w:rsidR="00017E3C" w:rsidRPr="002A4061">
        <w:rPr>
          <w:rStyle w:val="y2iqfc"/>
          <w:lang w:val="bg-BG"/>
        </w:rPr>
        <w:t xml:space="preserve"> и модула </w:t>
      </w:r>
      <w:r w:rsidR="00017E3C" w:rsidRPr="002A4061">
        <w:rPr>
          <w:rStyle w:val="y2iqfc"/>
        </w:rPr>
        <w:t>MySQL</w:t>
      </w:r>
      <w:r w:rsidR="00017E3C" w:rsidRPr="002A4061">
        <w:rPr>
          <w:rStyle w:val="y2iqfc"/>
          <w:lang w:val="ru-RU"/>
        </w:rPr>
        <w:t xml:space="preserve"> </w:t>
      </w:r>
      <w:r w:rsidR="00017E3C" w:rsidRPr="002A4061">
        <w:rPr>
          <w:rStyle w:val="y2iqfc"/>
        </w:rPr>
        <w:t>Connector</w:t>
      </w:r>
      <w:r w:rsidR="00017E3C" w:rsidRPr="002A4061">
        <w:rPr>
          <w:rStyle w:val="y2iqfc"/>
          <w:lang w:val="ru-RU"/>
        </w:rPr>
        <w:t>/</w:t>
      </w:r>
      <w:r w:rsidR="00017E3C" w:rsidRPr="002A4061">
        <w:rPr>
          <w:rStyle w:val="y2iqfc"/>
        </w:rPr>
        <w:t>Python</w:t>
      </w:r>
      <w:r w:rsidR="00017E3C" w:rsidRPr="002A4061">
        <w:rPr>
          <w:rStyle w:val="y2iqfc"/>
          <w:lang w:val="bg-BG"/>
        </w:rPr>
        <w:t>:</w:t>
      </w:r>
    </w:p>
    <w:p w14:paraId="646FD2AC" w14:textId="74711551" w:rsidR="00017E3C" w:rsidRPr="009B2501" w:rsidRDefault="00017E3C" w:rsidP="009B2501">
      <w:pPr>
        <w:pStyle w:val="112"/>
      </w:pPr>
      <w:r w:rsidRPr="002A4061">
        <w:br/>
      </w:r>
      <w:r w:rsidR="00DF088A" w:rsidRPr="002A4061">
        <w:rPr>
          <w:shd w:val="clear" w:color="auto" w:fill="F8F9FA"/>
        </w:rPr>
        <w:t xml:space="preserve">  </w:t>
      </w:r>
      <w:r w:rsidRPr="002A4061">
        <w:rPr>
          <w:shd w:val="clear" w:color="auto" w:fill="F8F9FA"/>
        </w:rPr>
        <w:t xml:space="preserve">В </w:t>
      </w:r>
      <w:proofErr w:type="spellStart"/>
      <w:r w:rsidRPr="002A4061">
        <w:rPr>
          <w:shd w:val="clear" w:color="auto" w:fill="F8F9FA"/>
        </w:rPr>
        <w:t>този</w:t>
      </w:r>
      <w:proofErr w:type="spellEnd"/>
      <w:r w:rsidRPr="002A4061">
        <w:rPr>
          <w:shd w:val="clear" w:color="auto" w:fill="F8F9FA"/>
        </w:rPr>
        <w:t xml:space="preserve"> пример </w:t>
      </w:r>
      <w:proofErr w:type="spellStart"/>
      <w:r w:rsidRPr="002A4061">
        <w:rPr>
          <w:shd w:val="clear" w:color="auto" w:fill="F8F9FA"/>
        </w:rPr>
        <w:t>ние</w:t>
      </w:r>
      <w:proofErr w:type="spellEnd"/>
      <w:r w:rsidRPr="002A4061">
        <w:rPr>
          <w:shd w:val="clear" w:color="auto" w:fill="F8F9FA"/>
        </w:rPr>
        <w:t xml:space="preserve"> се </w:t>
      </w:r>
      <w:proofErr w:type="spellStart"/>
      <w:r w:rsidRPr="002A4061">
        <w:rPr>
          <w:shd w:val="clear" w:color="auto" w:fill="F8F9FA"/>
        </w:rPr>
        <w:t>свързваме</w:t>
      </w:r>
      <w:proofErr w:type="spellEnd"/>
      <w:r w:rsidRPr="002A4061">
        <w:rPr>
          <w:shd w:val="clear" w:color="auto" w:fill="F8F9FA"/>
        </w:rPr>
        <w:t xml:space="preserve"> с MySQL база </w:t>
      </w:r>
      <w:proofErr w:type="spellStart"/>
      <w:r w:rsidRPr="002A4061">
        <w:rPr>
          <w:shd w:val="clear" w:color="auto" w:fill="F8F9FA"/>
        </w:rPr>
        <w:t>данни</w:t>
      </w:r>
      <w:proofErr w:type="spellEnd"/>
      <w:r w:rsidRPr="002A4061">
        <w:rPr>
          <w:shd w:val="clear" w:color="auto" w:fill="F8F9FA"/>
        </w:rPr>
        <w:t xml:space="preserve"> на </w:t>
      </w:r>
      <w:proofErr w:type="spellStart"/>
      <w:r w:rsidRPr="002A4061">
        <w:rPr>
          <w:shd w:val="clear" w:color="auto" w:fill="F8F9FA"/>
        </w:rPr>
        <w:t>локалната</w:t>
      </w:r>
      <w:proofErr w:type="spellEnd"/>
      <w:r w:rsidRPr="002A4061">
        <w:rPr>
          <w:shd w:val="clear" w:color="auto" w:fill="F8F9FA"/>
        </w:rPr>
        <w:t xml:space="preserve"> машина и </w:t>
      </w:r>
      <w:proofErr w:type="spellStart"/>
      <w:r w:rsidRPr="002A4061">
        <w:rPr>
          <w:shd w:val="clear" w:color="auto" w:fill="F8F9FA"/>
        </w:rPr>
        <w:t>изпълняваме</w:t>
      </w:r>
      <w:proofErr w:type="spellEnd"/>
      <w:r w:rsidRPr="002A4061">
        <w:rPr>
          <w:shd w:val="clear" w:color="auto" w:fill="F8F9FA"/>
        </w:rPr>
        <w:t xml:space="preserve"> проста заявка SELECT, за да извлечем </w:t>
      </w:r>
      <w:proofErr w:type="spellStart"/>
      <w:r w:rsidRPr="002A4061">
        <w:rPr>
          <w:shd w:val="clear" w:color="auto" w:fill="F8F9FA"/>
        </w:rPr>
        <w:t>всички</w:t>
      </w:r>
      <w:proofErr w:type="spellEnd"/>
      <w:r w:rsidRPr="002A4061">
        <w:rPr>
          <w:shd w:val="clear" w:color="auto" w:fill="F8F9FA"/>
        </w:rPr>
        <w:t xml:space="preserve"> </w:t>
      </w:r>
      <w:proofErr w:type="spellStart"/>
      <w:r w:rsidRPr="002A4061">
        <w:rPr>
          <w:shd w:val="clear" w:color="auto" w:fill="F8F9FA"/>
        </w:rPr>
        <w:t>данни</w:t>
      </w:r>
      <w:proofErr w:type="spellEnd"/>
      <w:r w:rsidRPr="002A4061">
        <w:rPr>
          <w:shd w:val="clear" w:color="auto" w:fill="F8F9FA"/>
        </w:rPr>
        <w:t xml:space="preserve"> от </w:t>
      </w:r>
      <w:proofErr w:type="spellStart"/>
      <w:r w:rsidRPr="002A4061">
        <w:rPr>
          <w:shd w:val="clear" w:color="auto" w:fill="F8F9FA"/>
        </w:rPr>
        <w:t>таблицата</w:t>
      </w:r>
      <w:proofErr w:type="spellEnd"/>
      <w:r w:rsidRPr="002A4061">
        <w:rPr>
          <w:shd w:val="clear" w:color="auto" w:fill="F8F9FA"/>
        </w:rPr>
        <w:t xml:space="preserve"> „</w:t>
      </w:r>
      <w:proofErr w:type="spellStart"/>
      <w:proofErr w:type="gramStart"/>
      <w:r w:rsidRPr="002A4061">
        <w:rPr>
          <w:shd w:val="clear" w:color="auto" w:fill="F8F9FA"/>
        </w:rPr>
        <w:t>клиенти</w:t>
      </w:r>
      <w:proofErr w:type="spellEnd"/>
      <w:proofErr w:type="gramEnd"/>
      <w:r w:rsidRPr="002A4061">
        <w:rPr>
          <w:shd w:val="clear" w:color="auto" w:fill="F8F9FA"/>
        </w:rPr>
        <w:t xml:space="preserve">“. </w:t>
      </w:r>
      <w:proofErr w:type="spellStart"/>
      <w:r w:rsidRPr="002A4061">
        <w:rPr>
          <w:shd w:val="clear" w:color="auto" w:fill="F8F9FA"/>
        </w:rPr>
        <w:t>Накрая</w:t>
      </w:r>
      <w:proofErr w:type="spellEnd"/>
      <w:r w:rsidRPr="002A4061">
        <w:rPr>
          <w:shd w:val="clear" w:color="auto" w:fill="F8F9FA"/>
        </w:rPr>
        <w:t xml:space="preserve"> </w:t>
      </w:r>
      <w:proofErr w:type="spellStart"/>
      <w:r w:rsidRPr="002A4061">
        <w:rPr>
          <w:shd w:val="clear" w:color="auto" w:fill="F8F9FA"/>
        </w:rPr>
        <w:t>отпечатваме</w:t>
      </w:r>
      <w:proofErr w:type="spellEnd"/>
      <w:r w:rsidRPr="002A4061">
        <w:rPr>
          <w:shd w:val="clear" w:color="auto" w:fill="F8F9FA"/>
        </w:rPr>
        <w:t xml:space="preserve"> </w:t>
      </w:r>
      <w:proofErr w:type="spellStart"/>
      <w:r w:rsidRPr="002A4061">
        <w:rPr>
          <w:shd w:val="clear" w:color="auto" w:fill="F8F9FA"/>
        </w:rPr>
        <w:t>резултатите</w:t>
      </w:r>
      <w:proofErr w:type="spellEnd"/>
      <w:r w:rsidRPr="002A4061">
        <w:rPr>
          <w:shd w:val="clear" w:color="auto" w:fill="F8F9FA"/>
        </w:rPr>
        <w:t>.</w:t>
      </w:r>
    </w:p>
    <w:p w14:paraId="5129651A" w14:textId="77777777" w:rsidR="00017E3C" w:rsidRPr="002A4061" w:rsidRDefault="00017E3C" w:rsidP="009B2501">
      <w:pPr>
        <w:pStyle w:val="112"/>
      </w:pPr>
      <w:r w:rsidRPr="002A4061">
        <w:rPr>
          <w:rStyle w:val="y2iqfc"/>
          <w:lang w:val="bg-BG"/>
        </w:rPr>
        <w:t xml:space="preserve">Python предоставя няколко други модула за работа с MySQL бази данни, като </w:t>
      </w:r>
      <w:proofErr w:type="spellStart"/>
      <w:r w:rsidRPr="002A4061">
        <w:rPr>
          <w:rStyle w:val="y2iqfc"/>
          <w:lang w:val="bg-BG"/>
        </w:rPr>
        <w:t>PyMySQL</w:t>
      </w:r>
      <w:proofErr w:type="spellEnd"/>
      <w:r w:rsidRPr="002A4061">
        <w:rPr>
          <w:rStyle w:val="y2iqfc"/>
          <w:lang w:val="bg-BG"/>
        </w:rPr>
        <w:t xml:space="preserve">, </w:t>
      </w:r>
      <w:proofErr w:type="spellStart"/>
      <w:r w:rsidRPr="002A4061">
        <w:rPr>
          <w:rStyle w:val="y2iqfc"/>
          <w:lang w:val="bg-BG"/>
        </w:rPr>
        <w:t>SQLAlchemy</w:t>
      </w:r>
      <w:proofErr w:type="spellEnd"/>
      <w:r w:rsidRPr="002A4061">
        <w:rPr>
          <w:rStyle w:val="y2iqfc"/>
          <w:lang w:val="bg-BG"/>
        </w:rPr>
        <w:t xml:space="preserve"> и Django ORM. Тези модули предоставят по-разширени функции като обектно-релационно картографиране (ORM), управление на транзакции и миграции на бази данни. В зависимост от вашите нужди можете да изберете модула, който най-добре отговаря на вашите изисквания.</w:t>
      </w:r>
    </w:p>
    <w:p w14:paraId="35B4076C" w14:textId="12610A41" w:rsidR="00017E3C" w:rsidRPr="002C1DEE" w:rsidRDefault="00017E3C" w:rsidP="004F145A">
      <w:pPr>
        <w:pStyle w:val="1"/>
        <w:rPr>
          <w:rStyle w:val="y2iqfc"/>
          <w:rFonts w:cs="Times New Roman"/>
        </w:rPr>
      </w:pPr>
      <w:bookmarkStart w:id="28" w:name="_Toc133401725"/>
      <w:bookmarkStart w:id="29" w:name="_Toc133402176"/>
      <w:bookmarkStart w:id="30" w:name="_Toc133403225"/>
      <w:bookmarkStart w:id="31" w:name="_Toc133404532"/>
      <w:bookmarkStart w:id="32" w:name="_Toc133422196"/>
      <w:bookmarkStart w:id="33" w:name="_Toc133505812"/>
      <w:r w:rsidRPr="002A4061">
        <w:rPr>
          <w:rStyle w:val="y2iqfc"/>
          <w:rFonts w:cs="Times New Roman"/>
        </w:rPr>
        <w:t xml:space="preserve">База </w:t>
      </w:r>
      <w:proofErr w:type="spellStart"/>
      <w:r w:rsidRPr="002A4061">
        <w:rPr>
          <w:rStyle w:val="y2iqfc"/>
          <w:rFonts w:cs="Times New Roman"/>
        </w:rPr>
        <w:t>данни</w:t>
      </w:r>
      <w:proofErr w:type="spellEnd"/>
      <w:r w:rsidRPr="002A4061">
        <w:rPr>
          <w:rStyle w:val="y2iqfc"/>
          <w:rFonts w:cs="Times New Roman"/>
        </w:rPr>
        <w:t xml:space="preserve"> MYSQL</w:t>
      </w:r>
      <w:bookmarkEnd w:id="28"/>
      <w:bookmarkEnd w:id="29"/>
      <w:bookmarkEnd w:id="30"/>
      <w:bookmarkEnd w:id="31"/>
      <w:bookmarkEnd w:id="32"/>
      <w:r w:rsidR="00D06005" w:rsidRPr="002C1DEE">
        <w:rPr>
          <w:rStyle w:val="y2iqfc"/>
          <w:rFonts w:cs="Times New Roman"/>
        </w:rPr>
        <w:t>:</w:t>
      </w:r>
      <w:bookmarkEnd w:id="33"/>
    </w:p>
    <w:p w14:paraId="568D9978" w14:textId="78EEA03C" w:rsidR="00017E3C" w:rsidRPr="002A4061" w:rsidRDefault="00DF088A" w:rsidP="009B2501">
      <w:pPr>
        <w:pStyle w:val="112"/>
      </w:pPr>
      <w:r w:rsidRPr="002A4061">
        <w:rPr>
          <w:rStyle w:val="y2iqfc"/>
          <w:lang w:val="bg-BG"/>
        </w:rPr>
        <w:t xml:space="preserve">  </w:t>
      </w:r>
      <w:r w:rsidR="00017E3C" w:rsidRPr="002A4061">
        <w:rPr>
          <w:rStyle w:val="y2iqfc"/>
        </w:rPr>
        <w:t>MySQL</w:t>
      </w:r>
      <w:r w:rsidR="00017E3C" w:rsidRPr="002A4061">
        <w:rPr>
          <w:rStyle w:val="y2iqfc"/>
          <w:lang w:val="bg-BG"/>
        </w:rPr>
        <w:t xml:space="preserve"> е популярна система за управление на релационни бази данни (RDBMS) с отворен код, която използва </w:t>
      </w:r>
      <w:r w:rsidR="00017E3C" w:rsidRPr="002A4061">
        <w:rPr>
          <w:rStyle w:val="y2iqfc"/>
        </w:rPr>
        <w:t>Structured</w:t>
      </w:r>
      <w:r w:rsidR="00017E3C" w:rsidRPr="002A4061">
        <w:rPr>
          <w:rStyle w:val="y2iqfc"/>
          <w:lang w:val="bg-BG"/>
        </w:rPr>
        <w:t xml:space="preserve"> </w:t>
      </w:r>
      <w:r w:rsidR="00017E3C" w:rsidRPr="002A4061">
        <w:rPr>
          <w:rStyle w:val="y2iqfc"/>
        </w:rPr>
        <w:t>Query</w:t>
      </w:r>
      <w:r w:rsidR="00017E3C" w:rsidRPr="002A4061">
        <w:rPr>
          <w:rStyle w:val="y2iqfc"/>
          <w:lang w:val="bg-BG"/>
        </w:rPr>
        <w:t xml:space="preserve"> </w:t>
      </w:r>
      <w:r w:rsidR="00017E3C" w:rsidRPr="002A4061">
        <w:rPr>
          <w:rStyle w:val="y2iqfc"/>
        </w:rPr>
        <w:t>Language</w:t>
      </w:r>
      <w:r w:rsidR="00017E3C" w:rsidRPr="002A4061">
        <w:rPr>
          <w:rStyle w:val="y2iqfc"/>
          <w:lang w:val="bg-BG"/>
        </w:rPr>
        <w:t xml:space="preserve"> (SQL) за управление и манипулиране на данни, съхранявани в таблици. Първоначално е разработен  от </w:t>
      </w:r>
      <w:r w:rsidR="00017E3C" w:rsidRPr="002A4061">
        <w:rPr>
          <w:rStyle w:val="y2iqfc"/>
        </w:rPr>
        <w:t>MySQL</w:t>
      </w:r>
      <w:r w:rsidR="00017E3C" w:rsidRPr="002A4061">
        <w:rPr>
          <w:rStyle w:val="y2iqfc"/>
          <w:lang w:val="bg-BG"/>
        </w:rPr>
        <w:t xml:space="preserve"> AB и сега е собственост на </w:t>
      </w:r>
      <w:r w:rsidR="00017E3C" w:rsidRPr="002A4061">
        <w:rPr>
          <w:rStyle w:val="y2iqfc"/>
        </w:rPr>
        <w:t>Oracle</w:t>
      </w:r>
      <w:r w:rsidR="00017E3C" w:rsidRPr="002A4061">
        <w:rPr>
          <w:rStyle w:val="y2iqfc"/>
          <w:lang w:val="ru-RU"/>
        </w:rPr>
        <w:t xml:space="preserve"> </w:t>
      </w:r>
      <w:r w:rsidR="00017E3C" w:rsidRPr="002A4061">
        <w:rPr>
          <w:rStyle w:val="y2iqfc"/>
        </w:rPr>
        <w:t>Corporation</w:t>
      </w:r>
      <w:r w:rsidR="00017E3C" w:rsidRPr="002A4061">
        <w:rPr>
          <w:rStyle w:val="y2iqfc"/>
          <w:lang w:val="ru-RU"/>
        </w:rPr>
        <w:t xml:space="preserve">. </w:t>
      </w:r>
      <w:r w:rsidR="00017E3C" w:rsidRPr="002A4061">
        <w:rPr>
          <w:rStyle w:val="y2iqfc"/>
        </w:rPr>
        <w:t>MySQL</w:t>
      </w:r>
      <w:r w:rsidR="00017E3C" w:rsidRPr="002A4061">
        <w:rPr>
          <w:rStyle w:val="y2iqfc"/>
          <w:lang w:val="bg-BG"/>
        </w:rPr>
        <w:t xml:space="preserve"> се използва широко в уеб </w:t>
      </w:r>
      <w:r w:rsidR="00017E3C" w:rsidRPr="002A4061">
        <w:rPr>
          <w:rStyle w:val="y2iqfc"/>
          <w:lang w:val="bg-BG"/>
        </w:rPr>
        <w:lastRenderedPageBreak/>
        <w:t>приложения и е известен със своята надеждност, производителност, мащабност за използване и лекота на използване.</w:t>
      </w:r>
    </w:p>
    <w:p w14:paraId="11456544" w14:textId="77777777" w:rsidR="00017E3C" w:rsidRPr="002A4061" w:rsidRDefault="00017E3C" w:rsidP="009B2501">
      <w:pPr>
        <w:pStyle w:val="112"/>
      </w:pPr>
      <w:r w:rsidRPr="002A4061">
        <w:t xml:space="preserve">MySQL поддържа широк набор от платформи, включително Windows, Linux и macOS, и може да се използва с много езици за програмиране, като PHP, Java, Python и Ruby. Той също така предлага различни инструменти и помощни програми за </w:t>
      </w:r>
      <w:r w:rsidRPr="002A4061">
        <w:rPr>
          <w:rStyle w:val="y2iqfc"/>
          <w:lang w:val="bg-BG"/>
        </w:rPr>
        <w:t xml:space="preserve">администрация </w:t>
      </w:r>
      <w:r w:rsidRPr="002A4061">
        <w:t>на бази данни, като MySQL Workbench, MySQL Shell и MySQL Enterprise Monitor.</w:t>
      </w:r>
    </w:p>
    <w:p w14:paraId="2E4A9EEC" w14:textId="77777777" w:rsidR="00017E3C" w:rsidRPr="002A4061" w:rsidRDefault="00017E3C" w:rsidP="009B2501">
      <w:pPr>
        <w:pStyle w:val="112"/>
        <w:rPr>
          <w:rStyle w:val="y2iqfc"/>
          <w:lang w:val="bg-BG"/>
        </w:rPr>
      </w:pPr>
      <w:r w:rsidRPr="002A4061">
        <w:rPr>
          <w:rStyle w:val="y2iqfc"/>
          <w:lang w:val="bg-BG"/>
        </w:rPr>
        <w:t xml:space="preserve">Някои от основните характеристики на </w:t>
      </w:r>
      <w:r w:rsidRPr="002A4061">
        <w:rPr>
          <w:rStyle w:val="y2iqfc"/>
        </w:rPr>
        <w:t>MySQL</w:t>
      </w:r>
      <w:r w:rsidRPr="002A4061">
        <w:rPr>
          <w:rStyle w:val="y2iqfc"/>
          <w:lang w:val="bg-BG"/>
        </w:rPr>
        <w:t xml:space="preserve"> включват:</w:t>
      </w:r>
    </w:p>
    <w:p w14:paraId="7FBF8691" w14:textId="77777777" w:rsidR="00017E3C" w:rsidRPr="002A4061" w:rsidRDefault="00017E3C" w:rsidP="009B2501">
      <w:pPr>
        <w:pStyle w:val="112"/>
      </w:pPr>
      <w:r w:rsidRPr="002A4061">
        <w:rPr>
          <w:rStyle w:val="y2iqfc"/>
          <w:lang w:val="bg-BG"/>
        </w:rPr>
        <w:t xml:space="preserve">Поддръжка за множество машини за съхранение, включително </w:t>
      </w:r>
      <w:proofErr w:type="spellStart"/>
      <w:r w:rsidRPr="002A4061">
        <w:rPr>
          <w:rStyle w:val="y2iqfc"/>
        </w:rPr>
        <w:t>InnoDB</w:t>
      </w:r>
      <w:proofErr w:type="spellEnd"/>
      <w:r w:rsidRPr="002A4061">
        <w:rPr>
          <w:rStyle w:val="y2iqfc"/>
          <w:lang w:val="bg-BG"/>
        </w:rPr>
        <w:t xml:space="preserve">, </w:t>
      </w:r>
      <w:proofErr w:type="spellStart"/>
      <w:r w:rsidRPr="002A4061">
        <w:rPr>
          <w:rStyle w:val="y2iqfc"/>
        </w:rPr>
        <w:t>MyISAM</w:t>
      </w:r>
      <w:proofErr w:type="spellEnd"/>
      <w:r w:rsidRPr="002A4061">
        <w:rPr>
          <w:rStyle w:val="y2iqfc"/>
          <w:lang w:val="bg-BG"/>
        </w:rPr>
        <w:t xml:space="preserve"> и </w:t>
      </w:r>
      <w:r w:rsidRPr="002A4061">
        <w:rPr>
          <w:rStyle w:val="y2iqfc"/>
        </w:rPr>
        <w:t>Memory</w:t>
      </w:r>
      <w:r w:rsidRPr="002A4061">
        <w:rPr>
          <w:rStyle w:val="y2iqfc"/>
          <w:lang w:val="bg-BG"/>
        </w:rPr>
        <w:t>.</w:t>
      </w:r>
    </w:p>
    <w:p w14:paraId="719A69C6" w14:textId="77777777" w:rsidR="00017E3C" w:rsidRPr="002A4061" w:rsidRDefault="00017E3C" w:rsidP="009B2501">
      <w:pPr>
        <w:pStyle w:val="112"/>
      </w:pPr>
      <w:r w:rsidRPr="002A4061">
        <w:rPr>
          <w:rStyle w:val="y2iqfc"/>
          <w:lang w:val="bg-BG"/>
        </w:rPr>
        <w:t>Съответствие с ACID, което гарантира целостта и последователността на данните.</w:t>
      </w:r>
      <w:r w:rsidRPr="002A4061">
        <w:br/>
        <w:t>Поддръжка за транзакции, което позволява множество операции с база данни да бъдат групирани в една транзакция.</w:t>
      </w:r>
    </w:p>
    <w:p w14:paraId="4BD8CFEF" w14:textId="77777777" w:rsidR="00017E3C" w:rsidRPr="002A4061" w:rsidRDefault="00017E3C" w:rsidP="009B2501">
      <w:pPr>
        <w:pStyle w:val="112"/>
      </w:pPr>
      <w:r w:rsidRPr="002A4061">
        <w:t>Мащабност за използване, която позволява на MySQL да се справя с голям обеми данни и потребители.</w:t>
      </w:r>
    </w:p>
    <w:p w14:paraId="57ADD92B" w14:textId="77777777" w:rsidR="00017E3C" w:rsidRPr="002A4061" w:rsidRDefault="00017E3C" w:rsidP="009B2501">
      <w:pPr>
        <w:pStyle w:val="112"/>
      </w:pPr>
      <w:r w:rsidRPr="002A4061">
        <w:t>Функции за сигурност, като удостоверение и криптиране.</w:t>
      </w:r>
    </w:p>
    <w:p w14:paraId="43711C30" w14:textId="77777777" w:rsidR="00017E3C" w:rsidRPr="002A4061" w:rsidRDefault="00017E3C" w:rsidP="009B2501">
      <w:pPr>
        <w:pStyle w:val="112"/>
      </w:pPr>
      <w:r w:rsidRPr="002A4061">
        <w:t>Възможности за архивиране и възстановяване, които позволяват архивиране и възстановяване на данни в случай на загуба или повреда на данни.</w:t>
      </w:r>
    </w:p>
    <w:p w14:paraId="655347E9" w14:textId="77777777" w:rsidR="00017E3C" w:rsidRPr="002A4061" w:rsidRDefault="00017E3C" w:rsidP="009B2501">
      <w:pPr>
        <w:pStyle w:val="112"/>
      </w:pPr>
      <w:r w:rsidRPr="002A4061">
        <w:t>Висока наличност, която позволява репликация и групиране, за да се осигури постоянна наличност на базата данни.</w:t>
      </w:r>
    </w:p>
    <w:p w14:paraId="46FA93C1" w14:textId="77777777" w:rsidR="00017E3C" w:rsidRPr="002A4061" w:rsidRDefault="00017E3C" w:rsidP="009B2501">
      <w:pPr>
        <w:pStyle w:val="112"/>
      </w:pPr>
      <w:r w:rsidRPr="002A4061">
        <w:t xml:space="preserve">MySQL се използва широко в различни индустрии, включително електронна търговия, социални медии, финанси и здравеопазване. Неговата популярност може да се дължи на неговата лекота на използване, мащабност за използване и </w:t>
      </w:r>
      <w:r w:rsidRPr="002A4061">
        <w:rPr>
          <w:rStyle w:val="y2iqfc"/>
          <w:lang w:val="bg-BG"/>
        </w:rPr>
        <w:t>ефективните на разходи</w:t>
      </w:r>
      <w:r w:rsidRPr="002A4061">
        <w:t>.</w:t>
      </w:r>
    </w:p>
    <w:p w14:paraId="3A8F3ECA" w14:textId="77777777" w:rsidR="00AD129F" w:rsidRPr="002A4061" w:rsidRDefault="00AD129F" w:rsidP="009B2501">
      <w:pPr>
        <w:pStyle w:val="112"/>
      </w:pPr>
      <w:bookmarkStart w:id="34" w:name="_Toc133401713"/>
      <w:bookmarkStart w:id="35" w:name="_Toc133402164"/>
      <w:bookmarkStart w:id="36" w:name="_Toc133403226"/>
    </w:p>
    <w:p w14:paraId="24689963" w14:textId="4D07746D" w:rsidR="00AD129F" w:rsidRPr="002C1DEE" w:rsidRDefault="00AD129F" w:rsidP="009B2501">
      <w:pPr>
        <w:pStyle w:val="1"/>
      </w:pPr>
      <w:bookmarkStart w:id="37" w:name="_Toc133401736"/>
      <w:bookmarkStart w:id="38" w:name="_Toc133402187"/>
      <w:bookmarkStart w:id="39" w:name="_Toc133403247"/>
      <w:bookmarkStart w:id="40" w:name="_Toc133404533"/>
      <w:bookmarkStart w:id="41" w:name="_Toc133422197"/>
      <w:bookmarkStart w:id="42" w:name="_Toc133505813"/>
      <w:r w:rsidRPr="002A4061">
        <w:t xml:space="preserve">FTP </w:t>
      </w:r>
      <w:proofErr w:type="spellStart"/>
      <w:r w:rsidRPr="002A4061">
        <w:t>сървър</w:t>
      </w:r>
      <w:bookmarkStart w:id="43" w:name="_Toc133401737"/>
      <w:bookmarkEnd w:id="37"/>
      <w:bookmarkEnd w:id="38"/>
      <w:bookmarkEnd w:id="39"/>
      <w:bookmarkEnd w:id="40"/>
      <w:bookmarkEnd w:id="41"/>
      <w:proofErr w:type="spellEnd"/>
      <w:r w:rsidR="00D06005" w:rsidRPr="002C1DEE">
        <w:t>:</w:t>
      </w:r>
      <w:bookmarkEnd w:id="42"/>
    </w:p>
    <w:p w14:paraId="5BD12D46" w14:textId="7686DB2E" w:rsidR="00AD129F" w:rsidRPr="002A4061" w:rsidRDefault="00DF088A" w:rsidP="009B2501">
      <w:pPr>
        <w:pStyle w:val="000"/>
      </w:pPr>
      <w:r w:rsidRPr="002A4061">
        <w:t xml:space="preserve">  </w:t>
      </w:r>
      <w:r w:rsidR="00AD129F" w:rsidRPr="002A4061">
        <w:t>FTP сървърът е компютърен </w:t>
      </w:r>
      <w:hyperlink r:id="rId9" w:tooltip="компютър" w:history="1">
        <w:r w:rsidR="00AD129F" w:rsidRPr="002A4061">
          <w:t>софтуер </w:t>
        </w:r>
      </w:hyperlink>
      <w:hyperlink r:id="rId10" w:tooltip="Софтуер" w:history="1">
        <w:r w:rsidR="00AD129F" w:rsidRPr="002A4061">
          <w:t>,</w:t>
        </w:r>
      </w:hyperlink>
      <w:r w:rsidR="00AD129F" w:rsidRPr="002A4061">
        <w:t> състоящ се от една или повече </w:t>
      </w:r>
      <w:hyperlink r:id="rId11" w:tooltip="Компютърна програма" w:history="1">
        <w:r w:rsidR="00AD129F" w:rsidRPr="002A4061">
          <w:t>програми</w:t>
        </w:r>
      </w:hyperlink>
      <w:r w:rsidR="00AD129F" w:rsidRPr="002A4061">
        <w:t> , които могат да изпълняват команди, дадени от отдалечени </w:t>
      </w:r>
      <w:hyperlink r:id="rId12" w:tooltip="Клиент (компютър)" w:history="1">
        <w:r w:rsidR="00AD129F" w:rsidRPr="002A4061">
          <w:t>клиенти</w:t>
        </w:r>
      </w:hyperlink>
      <w:r w:rsidR="00AD129F" w:rsidRPr="002A4061">
        <w:t xml:space="preserve"> , като </w:t>
      </w:r>
      <w:proofErr w:type="spellStart"/>
      <w:r w:rsidR="00AD129F" w:rsidRPr="002A4061">
        <w:lastRenderedPageBreak/>
        <w:t>получаване,изпращане</w:t>
      </w:r>
      <w:proofErr w:type="spellEnd"/>
      <w:r w:rsidR="00AD129F" w:rsidRPr="002A4061">
        <w:t>, изтриване на </w:t>
      </w:r>
      <w:hyperlink r:id="rId13" w:tooltip="Компютърен файл" w:history="1">
        <w:r w:rsidR="00AD129F" w:rsidRPr="002A4061">
          <w:t>файлове</w:t>
        </w:r>
      </w:hyperlink>
      <w:r w:rsidR="00AD129F" w:rsidRPr="002A4061">
        <w:t> , създаване или премахване на </w:t>
      </w:r>
      <w:hyperlink r:id="rId14" w:tooltip="Справочник (компютър)" w:history="1">
        <w:r w:rsidR="00AD129F" w:rsidRPr="002A4061">
          <w:t>директории</w:t>
        </w:r>
      </w:hyperlink>
      <w:r w:rsidR="00AD129F" w:rsidRPr="002A4061">
        <w:t> и т.н. Софтуерът може да работи като </w:t>
      </w:r>
      <w:hyperlink r:id="rId15" w:tooltip="Софтуерен компонент" w:history="1">
        <w:r w:rsidR="00AD129F" w:rsidRPr="002A4061">
          <w:t>софтуерен компонент</w:t>
        </w:r>
      </w:hyperlink>
      <w:r w:rsidR="00A14D33">
        <w:t> на програма</w:t>
      </w:r>
      <w:r w:rsidR="00AD129F" w:rsidRPr="002A4061">
        <w:t>, като самостоятелна програма или дори като един или повече </w:t>
      </w:r>
      <w:hyperlink r:id="rId16" w:tooltip="Процес (компютър)" w:history="1">
        <w:r w:rsidR="00AD129F" w:rsidRPr="002A4061">
          <w:t>процеси</w:t>
        </w:r>
      </w:hyperlink>
      <w:r w:rsidR="00AD129F" w:rsidRPr="002A4061">
        <w:t> (на заден план).</w:t>
      </w:r>
      <w:bookmarkEnd w:id="43"/>
    </w:p>
    <w:p w14:paraId="02C2CD1F" w14:textId="77777777" w:rsidR="00AD129F" w:rsidRPr="002A4061" w:rsidRDefault="00AD129F" w:rsidP="009B2501">
      <w:pPr>
        <w:pStyle w:val="000"/>
      </w:pPr>
      <w:bookmarkStart w:id="44" w:name="_Toc133401738"/>
      <w:r w:rsidRPr="002A4061">
        <w:t>FTP сървърът играе ролята на </w:t>
      </w:r>
      <w:hyperlink r:id="rId17" w:tooltip="Сървър (компютър)" w:history="1">
        <w:r w:rsidRPr="002A4061">
          <w:t>сървър</w:t>
        </w:r>
      </w:hyperlink>
      <w:r w:rsidRPr="002A4061">
        <w:t> в </w:t>
      </w:r>
      <w:hyperlink r:id="rId18" w:tooltip="Модел клиент-сървър" w:history="1">
        <w:r w:rsidRPr="002A4061">
          <w:t>модела клиент-сървър,</w:t>
        </w:r>
      </w:hyperlink>
      <w:r w:rsidRPr="002A4061">
        <w:t> използвайки </w:t>
      </w:r>
      <w:hyperlink r:id="rId19" w:tooltip="Протокол за прехвърляне на файлове" w:history="1">
        <w:r w:rsidRPr="002A4061">
          <w:t>FTP</w:t>
        </w:r>
      </w:hyperlink>
      <w:r w:rsidRPr="002A4061">
        <w:t> и/или </w:t>
      </w:r>
      <w:hyperlink r:id="rId20" w:tooltip="FTPS" w:history="1">
        <w:r w:rsidRPr="002A4061">
          <w:t>FTPS</w:t>
        </w:r>
      </w:hyperlink>
      <w:r w:rsidRPr="002A4061">
        <w:t> и/или </w:t>
      </w:r>
      <w:hyperlink r:id="rId21" w:tooltip="SSH протокол за прехвърляне на файлове" w:history="1">
        <w:r w:rsidRPr="002A4061">
          <w:t>SFTP </w:t>
        </w:r>
      </w:hyperlink>
      <w:r w:rsidRPr="002A4061">
        <w:t>мрежови протоколи.</w:t>
      </w:r>
      <w:bookmarkEnd w:id="44"/>
      <w:r w:rsidRPr="002A4061">
        <w:t> </w:t>
      </w:r>
    </w:p>
    <w:p w14:paraId="0643C6F4" w14:textId="77777777" w:rsidR="00AD129F" w:rsidRPr="002A4061" w:rsidRDefault="00AD129F" w:rsidP="009B2501">
      <w:pPr>
        <w:pStyle w:val="000"/>
      </w:pPr>
      <w:bookmarkStart w:id="45" w:name="_Toc133401739"/>
      <w:r w:rsidRPr="002A4061">
        <w:t>FTP сървърът може също да бъде предвиден като компютър , който изпълнява програма за FTP сървър за хостване на колекции от файлове. Големите FTP сайтове могат да се управляват от много компютри, за да могат да обслужват желания максимален брой клиенти, свързани към сървъри.</w:t>
      </w:r>
      <w:bookmarkEnd w:id="45"/>
    </w:p>
    <w:p w14:paraId="713423F4" w14:textId="77777777" w:rsidR="00AD129F" w:rsidRPr="002A4061" w:rsidRDefault="00AD129F" w:rsidP="009B2501">
      <w:pPr>
        <w:pStyle w:val="000"/>
      </w:pPr>
      <w:bookmarkStart w:id="46" w:name="_Toc133401740"/>
      <w:r w:rsidRPr="002A4061">
        <w:t>Клиентска програма се свързва с FTP сървър, след което, освен ако не е разрешен анонимен достъп, тя трябва да се удостовери чрез изпращане на </w:t>
      </w:r>
      <w:hyperlink r:id="rId22" w:tooltip="Потребителско име" w:history="1">
        <w:r w:rsidRPr="002A4061">
          <w:t>потребителско име</w:t>
        </w:r>
      </w:hyperlink>
      <w:r w:rsidRPr="002A4061">
        <w:t> и </w:t>
      </w:r>
      <w:hyperlink r:id="rId23" w:tooltip="Парола" w:history="1">
        <w:r w:rsidRPr="002A4061">
          <w:t>парола</w:t>
        </w:r>
      </w:hyperlink>
      <w:r w:rsidRPr="002A4061">
        <w:t> ; след това може да извлича и/или изпраща файлове на сървъра заедно с други операции (в зависимост от привилегиите на потребителя).</w:t>
      </w:r>
      <w:bookmarkEnd w:id="46"/>
      <w:r w:rsidRPr="002A4061">
        <w:t> </w:t>
      </w:r>
    </w:p>
    <w:p w14:paraId="78544A01" w14:textId="77777777" w:rsidR="00AD129F" w:rsidRPr="002A4061" w:rsidRDefault="00AD129F" w:rsidP="009B2501"/>
    <w:p w14:paraId="54A7FB87" w14:textId="11FB5FFB" w:rsidR="00AD129F" w:rsidRPr="002C1DEE" w:rsidRDefault="00AD129F" w:rsidP="009B2501">
      <w:pPr>
        <w:pStyle w:val="2"/>
      </w:pPr>
      <w:bookmarkStart w:id="47" w:name="_Toc133401741"/>
      <w:bookmarkStart w:id="48" w:name="_Toc133422198"/>
      <w:bookmarkStart w:id="49" w:name="_Toc133505814"/>
      <w:r w:rsidRPr="002A4061">
        <w:t xml:space="preserve">Определение на FTP </w:t>
      </w:r>
      <w:proofErr w:type="spellStart"/>
      <w:r w:rsidRPr="002A4061">
        <w:t>сървър</w:t>
      </w:r>
      <w:bookmarkEnd w:id="47"/>
      <w:bookmarkEnd w:id="48"/>
      <w:proofErr w:type="spellEnd"/>
      <w:r w:rsidR="00D06005" w:rsidRPr="002C1DEE">
        <w:t>:</w:t>
      </w:r>
      <w:bookmarkEnd w:id="49"/>
    </w:p>
    <w:p w14:paraId="4B694AED" w14:textId="77777777" w:rsidR="00AD129F" w:rsidRDefault="00AD129F" w:rsidP="009B2501">
      <w:pPr>
        <w:pStyle w:val="000"/>
      </w:pPr>
      <w:bookmarkStart w:id="50" w:name="_Toc133401742"/>
      <w:r w:rsidRPr="002A4061">
        <w:t>Сървърът за протокол за прехвърляне на файлове (известен като FTP сървър) е компютърен софтуер, който улеснява защитения обмен на файлове през TCP/IP мрежа. Той изпълнява протокола за прехвърляне на файлове (FTP), стандартен комуникационен протокол, който работи на ниво мрежа, за да установи защитена връзка между устройствата в архитектура клиент-сървър и ефективно да предава данни по интернет.</w:t>
      </w:r>
      <w:bookmarkEnd w:id="50"/>
    </w:p>
    <w:p w14:paraId="7ECA7EF3" w14:textId="77777777" w:rsidR="002A4061" w:rsidRPr="002A4061" w:rsidRDefault="002A4061" w:rsidP="009B2501">
      <w:pPr>
        <w:pStyle w:val="000"/>
      </w:pPr>
    </w:p>
    <w:p w14:paraId="216C3A9E" w14:textId="739DE2B8" w:rsidR="00AD129F" w:rsidRPr="002A4061" w:rsidRDefault="00AD129F" w:rsidP="009B2501">
      <w:pPr>
        <w:pStyle w:val="2"/>
      </w:pPr>
      <w:bookmarkStart w:id="51" w:name="_Toc133401743"/>
      <w:bookmarkStart w:id="52" w:name="_Toc133422199"/>
      <w:bookmarkStart w:id="53" w:name="_Toc133505815"/>
      <w:r w:rsidRPr="002A4061">
        <w:t xml:space="preserve">За </w:t>
      </w:r>
      <w:proofErr w:type="spellStart"/>
      <w:r w:rsidRPr="002A4061">
        <w:t>какво</w:t>
      </w:r>
      <w:proofErr w:type="spellEnd"/>
      <w:r w:rsidRPr="002A4061">
        <w:t xml:space="preserve"> се </w:t>
      </w:r>
      <w:proofErr w:type="spellStart"/>
      <w:r w:rsidRPr="002A4061">
        <w:t>използва</w:t>
      </w:r>
      <w:proofErr w:type="spellEnd"/>
      <w:r w:rsidRPr="002A4061">
        <w:t xml:space="preserve"> FTP сървър?</w:t>
      </w:r>
      <w:bookmarkEnd w:id="51"/>
      <w:bookmarkEnd w:id="52"/>
      <w:bookmarkEnd w:id="53"/>
    </w:p>
    <w:p w14:paraId="5011950A" w14:textId="77777777" w:rsidR="00AD129F" w:rsidRPr="002A4061" w:rsidRDefault="00AD129F" w:rsidP="009B2501">
      <w:pPr>
        <w:pStyle w:val="000"/>
      </w:pPr>
      <w:bookmarkStart w:id="54" w:name="_Toc133401744"/>
      <w:r w:rsidRPr="002A4061">
        <w:t>FTP сървърите са софтуерни решения, използвани за прехвърляне на файлове през интернет. Те се използват предимно за две основни функции, „Поставяне“ и „Вземане“. Той позволява качване (</w:t>
      </w:r>
      <w:proofErr w:type="spellStart"/>
      <w:r w:rsidRPr="002A4061">
        <w:t>Put</w:t>
      </w:r>
      <w:proofErr w:type="spellEnd"/>
      <w:r w:rsidRPr="002A4061">
        <w:t>) на файлове на сървъра от клиентското устройство и изтегляне (</w:t>
      </w:r>
      <w:proofErr w:type="spellStart"/>
      <w:r w:rsidRPr="002A4061">
        <w:t>Get</w:t>
      </w:r>
      <w:proofErr w:type="spellEnd"/>
      <w:r w:rsidRPr="002A4061">
        <w:t>) на файлове от сървъра на клиентското устройство. FTP сървърът помага за изпълнението на следните функции.</w:t>
      </w:r>
      <w:bookmarkEnd w:id="54"/>
    </w:p>
    <w:p w14:paraId="4D8F9213" w14:textId="57438B29" w:rsidR="00AD129F" w:rsidRPr="002A4061" w:rsidRDefault="00AD129F" w:rsidP="009B2501">
      <w:pPr>
        <w:pStyle w:val="222"/>
      </w:pPr>
    </w:p>
    <w:p w14:paraId="17E3BCE5" w14:textId="0B0F9213" w:rsidR="00AD129F" w:rsidRPr="002A4061" w:rsidRDefault="00AD129F" w:rsidP="009B2501">
      <w:pPr>
        <w:pStyle w:val="2"/>
      </w:pPr>
      <w:bookmarkStart w:id="55" w:name="_Toc133401745"/>
      <w:bookmarkStart w:id="56" w:name="_Toc133402188"/>
      <w:bookmarkStart w:id="57" w:name="_Toc133403248"/>
      <w:bookmarkStart w:id="58" w:name="_Toc133404534"/>
      <w:bookmarkStart w:id="59" w:name="_Toc133422200"/>
      <w:bookmarkStart w:id="60" w:name="_Toc133505816"/>
      <w:r w:rsidRPr="002A4061">
        <w:rPr>
          <w:rStyle w:val="ad"/>
          <w:rFonts w:cs="Times New Roman"/>
          <w:b/>
        </w:rPr>
        <w:lastRenderedPageBreak/>
        <w:t xml:space="preserve">Обмен на </w:t>
      </w:r>
      <w:proofErr w:type="spellStart"/>
      <w:r w:rsidRPr="002A4061">
        <w:rPr>
          <w:rStyle w:val="ad"/>
          <w:rFonts w:cs="Times New Roman"/>
          <w:b/>
        </w:rPr>
        <w:t>файлове</w:t>
      </w:r>
      <w:proofErr w:type="spellEnd"/>
      <w:r w:rsidRPr="002A4061">
        <w:rPr>
          <w:rStyle w:val="ad"/>
          <w:rFonts w:cs="Times New Roman"/>
          <w:b/>
        </w:rPr>
        <w:t xml:space="preserve"> с голям размер:</w:t>
      </w:r>
      <w:bookmarkEnd w:id="55"/>
      <w:bookmarkEnd w:id="56"/>
      <w:bookmarkEnd w:id="57"/>
      <w:bookmarkEnd w:id="58"/>
      <w:bookmarkEnd w:id="59"/>
      <w:bookmarkEnd w:id="60"/>
      <w:r w:rsidRPr="002A4061">
        <w:t> </w:t>
      </w:r>
    </w:p>
    <w:p w14:paraId="1E4AD7D6" w14:textId="6127894C" w:rsidR="00AD129F" w:rsidRPr="002A4061" w:rsidRDefault="00AD129F" w:rsidP="009B2501">
      <w:pPr>
        <w:pStyle w:val="000"/>
      </w:pPr>
      <w:bookmarkStart w:id="61" w:name="_Toc133401746"/>
      <w:r w:rsidRPr="002A4061">
        <w:t xml:space="preserve">Организациите обикновено се затрудняват да споделят големи файлове по имейл. Бизнесите, работещи с огромни количества данни, често се сблъскват с прекъсвания по време на процеса на споделяне на файлове поради големи файлове. FTP сървърът позволява на организациите да споделят </w:t>
      </w:r>
      <w:proofErr w:type="spellStart"/>
      <w:r w:rsidRPr="002A4061">
        <w:t>големи</w:t>
      </w:r>
      <w:proofErr w:type="spellEnd"/>
      <w:r w:rsidRPr="002A4061">
        <w:t xml:space="preserve"> </w:t>
      </w:r>
      <w:proofErr w:type="spellStart"/>
      <w:r w:rsidRPr="002A4061">
        <w:t>файлове</w:t>
      </w:r>
      <w:proofErr w:type="spellEnd"/>
      <w:r w:rsidRPr="002A4061">
        <w:t xml:space="preserve"> без </w:t>
      </w:r>
      <w:proofErr w:type="spellStart"/>
      <w:r w:rsidRPr="002A4061">
        <w:t>проблеми</w:t>
      </w:r>
      <w:proofErr w:type="spellEnd"/>
      <w:r w:rsidRPr="002A4061">
        <w:t>.</w:t>
      </w:r>
      <w:bookmarkEnd w:id="61"/>
    </w:p>
    <w:p w14:paraId="3846FBB8" w14:textId="5B7B8DF2" w:rsidR="00AD129F" w:rsidRPr="002A4061" w:rsidRDefault="00AD129F" w:rsidP="009B2501">
      <w:pPr>
        <w:pStyle w:val="2"/>
        <w:rPr>
          <w:rStyle w:val="ad"/>
          <w:rFonts w:cs="Times New Roman"/>
          <w:b/>
          <w:bCs/>
        </w:rPr>
      </w:pPr>
      <w:bookmarkStart w:id="62" w:name="_Toc133401747"/>
      <w:bookmarkStart w:id="63" w:name="_Toc133402189"/>
      <w:bookmarkStart w:id="64" w:name="_Toc133403249"/>
      <w:bookmarkStart w:id="65" w:name="_Toc133404535"/>
      <w:bookmarkStart w:id="66" w:name="_Toc133422201"/>
      <w:bookmarkStart w:id="67" w:name="_Toc133505817"/>
      <w:proofErr w:type="spellStart"/>
      <w:r w:rsidRPr="002A4061">
        <w:rPr>
          <w:rStyle w:val="ad"/>
          <w:rFonts w:cs="Times New Roman"/>
          <w:b/>
        </w:rPr>
        <w:t>Подобряване</w:t>
      </w:r>
      <w:proofErr w:type="spellEnd"/>
      <w:r w:rsidRPr="002A4061">
        <w:rPr>
          <w:rStyle w:val="ad"/>
          <w:rFonts w:cs="Times New Roman"/>
          <w:b/>
        </w:rPr>
        <w:t xml:space="preserve"> на </w:t>
      </w:r>
      <w:proofErr w:type="spellStart"/>
      <w:r w:rsidRPr="002A4061">
        <w:rPr>
          <w:rStyle w:val="ad"/>
          <w:rFonts w:cs="Times New Roman"/>
          <w:b/>
        </w:rPr>
        <w:t>сигурността</w:t>
      </w:r>
      <w:proofErr w:type="spellEnd"/>
      <w:r w:rsidRPr="002A4061">
        <w:rPr>
          <w:rStyle w:val="ad"/>
          <w:rFonts w:cs="Times New Roman"/>
          <w:b/>
        </w:rPr>
        <w:t>:</w:t>
      </w:r>
      <w:bookmarkEnd w:id="62"/>
      <w:bookmarkEnd w:id="63"/>
      <w:bookmarkEnd w:id="64"/>
      <w:bookmarkEnd w:id="65"/>
      <w:bookmarkEnd w:id="66"/>
      <w:bookmarkEnd w:id="67"/>
    </w:p>
    <w:p w14:paraId="32234B65" w14:textId="44CB0E83" w:rsidR="0046318F" w:rsidRPr="002A4061" w:rsidRDefault="00AD129F" w:rsidP="009B2501">
      <w:pPr>
        <w:pStyle w:val="000"/>
      </w:pPr>
      <w:bookmarkStart w:id="68" w:name="_Toc133401748"/>
      <w:r w:rsidRPr="002A4061">
        <w:t xml:space="preserve">Най-важната цел на използването на FTP сървъри е да се осигури високо ниво на сигурност при изпращане на чувствителни данни през мрежата. FTP сървърите поддържат и други типове сигурни протоколи за прехвърляне на файлове, като SSH </w:t>
      </w:r>
      <w:proofErr w:type="spellStart"/>
      <w:r w:rsidRPr="002A4061">
        <w:t>File</w:t>
      </w:r>
      <w:proofErr w:type="spellEnd"/>
      <w:r w:rsidRPr="002A4061">
        <w:t xml:space="preserve"> Transfer Protocol (SFTP) и FTP Secure (FTPS), за да добавят още едно ниво на сигурност. Тези протоколи осигуряват ефективно криптиране </w:t>
      </w:r>
      <w:proofErr w:type="gramStart"/>
      <w:r w:rsidRPr="002A4061">
        <w:t>от край</w:t>
      </w:r>
      <w:proofErr w:type="gramEnd"/>
      <w:r w:rsidRPr="002A4061">
        <w:t xml:space="preserve"> до край за защита на файлове по </w:t>
      </w:r>
      <w:proofErr w:type="spellStart"/>
      <w:r w:rsidRPr="002A4061">
        <w:t>време</w:t>
      </w:r>
      <w:proofErr w:type="spellEnd"/>
      <w:r w:rsidRPr="002A4061">
        <w:t xml:space="preserve"> на </w:t>
      </w:r>
      <w:proofErr w:type="spellStart"/>
      <w:r w:rsidRPr="002A4061">
        <w:t>пренос</w:t>
      </w:r>
      <w:proofErr w:type="spellEnd"/>
      <w:r w:rsidRPr="002A4061">
        <w:t>.</w:t>
      </w:r>
      <w:bookmarkEnd w:id="68"/>
    </w:p>
    <w:p w14:paraId="774A571B" w14:textId="5C130805" w:rsidR="00AD129F" w:rsidRPr="002A4061" w:rsidRDefault="00AD129F" w:rsidP="009B2501">
      <w:pPr>
        <w:pStyle w:val="2"/>
      </w:pPr>
      <w:bookmarkStart w:id="69" w:name="_Toc133401749"/>
      <w:bookmarkStart w:id="70" w:name="_Toc133402190"/>
      <w:bookmarkStart w:id="71" w:name="_Toc133403250"/>
      <w:bookmarkStart w:id="72" w:name="_Toc133404536"/>
      <w:bookmarkStart w:id="73" w:name="_Toc133422202"/>
      <w:bookmarkStart w:id="74" w:name="_Toc133505818"/>
      <w:proofErr w:type="spellStart"/>
      <w:r w:rsidRPr="002A4061">
        <w:rPr>
          <w:rStyle w:val="ad"/>
          <w:rFonts w:cs="Times New Roman"/>
          <w:b/>
        </w:rPr>
        <w:t>Оптимизиране</w:t>
      </w:r>
      <w:proofErr w:type="spellEnd"/>
      <w:r w:rsidRPr="002A4061">
        <w:rPr>
          <w:rStyle w:val="ad"/>
          <w:rFonts w:cs="Times New Roman"/>
          <w:b/>
        </w:rPr>
        <w:t xml:space="preserve"> на работните </w:t>
      </w:r>
      <w:proofErr w:type="spellStart"/>
      <w:r w:rsidRPr="002A4061">
        <w:rPr>
          <w:rStyle w:val="ad"/>
          <w:rFonts w:cs="Times New Roman"/>
          <w:b/>
        </w:rPr>
        <w:t>потоци</w:t>
      </w:r>
      <w:proofErr w:type="spellEnd"/>
      <w:r w:rsidRPr="002A4061">
        <w:rPr>
          <w:rStyle w:val="ad"/>
          <w:rFonts w:cs="Times New Roman"/>
          <w:b/>
        </w:rPr>
        <w:t>:</w:t>
      </w:r>
      <w:bookmarkEnd w:id="69"/>
      <w:bookmarkEnd w:id="70"/>
      <w:bookmarkEnd w:id="71"/>
      <w:bookmarkEnd w:id="72"/>
      <w:bookmarkEnd w:id="73"/>
      <w:bookmarkEnd w:id="74"/>
      <w:r w:rsidRPr="002A4061">
        <w:t> </w:t>
      </w:r>
    </w:p>
    <w:p w14:paraId="6C4C93A9" w14:textId="6C50D8CC" w:rsidR="00AD129F" w:rsidRPr="002A4061" w:rsidRDefault="00AD129F" w:rsidP="009B2501">
      <w:pPr>
        <w:pStyle w:val="000"/>
      </w:pPr>
      <w:bookmarkStart w:id="75" w:name="_Toc133401750"/>
      <w:r w:rsidRPr="002A4061">
        <w:t>FTP сървърите помагат на предприятията да рационализират процеса на споделяне на файлове, за да преодолеят предизвикателствата, свързани с продуктивността. С правилното софтуерно приложение на място, потребителите могат да споделят големи обеми от данни, вместо да споделят един файл наведнъж. Централното съхраняване на файлове минимизира времето, необходимо за намиране на файл, а планираните трансфери помагат да се избегнат забавяния или прекъсвания в работните потоци.</w:t>
      </w:r>
      <w:bookmarkEnd w:id="75"/>
    </w:p>
    <w:p w14:paraId="2688C3DB" w14:textId="77777777" w:rsidR="0046318F" w:rsidRPr="002A4061" w:rsidRDefault="0046318F" w:rsidP="009B2501">
      <w:pPr>
        <w:pStyle w:val="000"/>
      </w:pPr>
    </w:p>
    <w:p w14:paraId="50C9A637" w14:textId="3CF892A1" w:rsidR="00AD129F" w:rsidRPr="002A4061" w:rsidRDefault="00AD129F" w:rsidP="009B2501">
      <w:pPr>
        <w:pStyle w:val="2"/>
      </w:pPr>
      <w:bookmarkStart w:id="76" w:name="_Toc133401751"/>
      <w:bookmarkStart w:id="77" w:name="_Toc133402191"/>
      <w:bookmarkStart w:id="78" w:name="_Toc133403251"/>
      <w:bookmarkStart w:id="79" w:name="_Toc133404537"/>
      <w:bookmarkStart w:id="80" w:name="_Toc133422203"/>
      <w:bookmarkStart w:id="81" w:name="_Toc133505819"/>
      <w:proofErr w:type="spellStart"/>
      <w:r w:rsidRPr="002A4061">
        <w:rPr>
          <w:rStyle w:val="ad"/>
          <w:rFonts w:cs="Times New Roman"/>
          <w:b/>
        </w:rPr>
        <w:t>Подобряване</w:t>
      </w:r>
      <w:proofErr w:type="spellEnd"/>
      <w:r w:rsidRPr="002A4061">
        <w:rPr>
          <w:rStyle w:val="ad"/>
          <w:rFonts w:cs="Times New Roman"/>
          <w:b/>
        </w:rPr>
        <w:t xml:space="preserve"> на </w:t>
      </w:r>
      <w:proofErr w:type="spellStart"/>
      <w:r w:rsidRPr="002A4061">
        <w:rPr>
          <w:rStyle w:val="ad"/>
          <w:rFonts w:cs="Times New Roman"/>
          <w:b/>
        </w:rPr>
        <w:t>контрола</w:t>
      </w:r>
      <w:proofErr w:type="spellEnd"/>
      <w:r w:rsidRPr="002A4061">
        <w:rPr>
          <w:rStyle w:val="ad"/>
          <w:rFonts w:cs="Times New Roman"/>
          <w:b/>
        </w:rPr>
        <w:t>:</w:t>
      </w:r>
      <w:bookmarkEnd w:id="76"/>
      <w:bookmarkEnd w:id="77"/>
      <w:bookmarkEnd w:id="78"/>
      <w:bookmarkEnd w:id="79"/>
      <w:bookmarkEnd w:id="80"/>
      <w:bookmarkEnd w:id="81"/>
      <w:r w:rsidRPr="002A4061">
        <w:t> </w:t>
      </w:r>
    </w:p>
    <w:p w14:paraId="62FA7481" w14:textId="2E221372" w:rsidR="00AD129F" w:rsidRPr="002A4061" w:rsidRDefault="00AD129F" w:rsidP="009B2501">
      <w:pPr>
        <w:pStyle w:val="000"/>
      </w:pPr>
      <w:bookmarkStart w:id="82" w:name="_Toc133401752"/>
      <w:r w:rsidRPr="002A4061">
        <w:t xml:space="preserve">FTP сървърите дават възможност </w:t>
      </w:r>
      <w:proofErr w:type="gramStart"/>
      <w:r w:rsidRPr="002A4061">
        <w:t>на бизнеса</w:t>
      </w:r>
      <w:proofErr w:type="gramEnd"/>
      <w:r w:rsidRPr="002A4061">
        <w:t xml:space="preserve"> да упражнява по-голям контрол върху своите данни, като предоставя интелигентни контроли за достъп. Тъй като всеки потребител изисква различни разрешения за достъп до различни файлове, администраторите могат лесно да определят кой може да редактира, качва, изтегля или споделя файлове въз основа на разрешенията.</w:t>
      </w:r>
      <w:bookmarkEnd w:id="82"/>
    </w:p>
    <w:p w14:paraId="3D54619D" w14:textId="77777777" w:rsidR="00AD129F" w:rsidRPr="002A4061" w:rsidRDefault="00AD129F" w:rsidP="009B2501">
      <w:pPr>
        <w:pStyle w:val="222"/>
      </w:pPr>
    </w:p>
    <w:p w14:paraId="69319B53" w14:textId="276F8E6C" w:rsidR="00AD129F" w:rsidRPr="002A4061" w:rsidRDefault="00AD129F" w:rsidP="009B2501">
      <w:pPr>
        <w:pStyle w:val="2"/>
        <w:rPr>
          <w:rStyle w:val="ad"/>
          <w:rFonts w:cs="Times New Roman"/>
          <w:b/>
          <w:bCs/>
        </w:rPr>
      </w:pPr>
      <w:bookmarkStart w:id="83" w:name="_Toc133401753"/>
      <w:bookmarkStart w:id="84" w:name="_Toc133402192"/>
      <w:bookmarkStart w:id="85" w:name="_Toc133403252"/>
      <w:bookmarkStart w:id="86" w:name="_Toc133404538"/>
      <w:bookmarkStart w:id="87" w:name="_Toc133422204"/>
      <w:bookmarkStart w:id="88" w:name="_Toc133505820"/>
      <w:proofErr w:type="spellStart"/>
      <w:r w:rsidRPr="002A4061">
        <w:rPr>
          <w:rStyle w:val="ad"/>
          <w:rFonts w:cs="Times New Roman"/>
          <w:b/>
        </w:rPr>
        <w:lastRenderedPageBreak/>
        <w:t>Надеждно</w:t>
      </w:r>
      <w:proofErr w:type="spellEnd"/>
      <w:r w:rsidRPr="002A4061">
        <w:rPr>
          <w:rStyle w:val="ad"/>
          <w:rFonts w:cs="Times New Roman"/>
          <w:b/>
        </w:rPr>
        <w:t xml:space="preserve"> </w:t>
      </w:r>
      <w:proofErr w:type="spellStart"/>
      <w:r w:rsidRPr="002A4061">
        <w:rPr>
          <w:rStyle w:val="ad"/>
          <w:rFonts w:cs="Times New Roman"/>
          <w:b/>
        </w:rPr>
        <w:t>възстановяване</w:t>
      </w:r>
      <w:proofErr w:type="spellEnd"/>
      <w:r w:rsidRPr="002A4061">
        <w:rPr>
          <w:rStyle w:val="ad"/>
          <w:rFonts w:cs="Times New Roman"/>
          <w:b/>
        </w:rPr>
        <w:t xml:space="preserve"> след бедствие:</w:t>
      </w:r>
      <w:bookmarkEnd w:id="83"/>
      <w:bookmarkEnd w:id="84"/>
      <w:bookmarkEnd w:id="85"/>
      <w:bookmarkEnd w:id="86"/>
      <w:bookmarkEnd w:id="87"/>
      <w:bookmarkEnd w:id="88"/>
    </w:p>
    <w:p w14:paraId="141DD178" w14:textId="00AD7E6B" w:rsidR="00AD129F" w:rsidRPr="002A4061" w:rsidRDefault="00AD129F" w:rsidP="009B2501">
      <w:pPr>
        <w:pStyle w:val="000"/>
      </w:pPr>
      <w:bookmarkStart w:id="89" w:name="_Toc133401754"/>
      <w:r w:rsidRPr="002A4061">
        <w:t xml:space="preserve">Един ефективен FTP сървър гарантира, че организационните данни и файлове не са компрометирани или загубени след бедствие. Непрекъснатото и автоматично архивиране помага за проактивно съхраняване на данни на други места за лесно </w:t>
      </w:r>
      <w:proofErr w:type="spellStart"/>
      <w:r w:rsidRPr="002A4061">
        <w:t>възстановяване</w:t>
      </w:r>
      <w:proofErr w:type="spellEnd"/>
      <w:r w:rsidRPr="002A4061">
        <w:t xml:space="preserve">, </w:t>
      </w:r>
      <w:proofErr w:type="spellStart"/>
      <w:r w:rsidRPr="002A4061">
        <w:t>когато</w:t>
      </w:r>
      <w:proofErr w:type="spellEnd"/>
      <w:r w:rsidRPr="002A4061">
        <w:t xml:space="preserve"> е необходимо.</w:t>
      </w:r>
      <w:bookmarkEnd w:id="89"/>
    </w:p>
    <w:p w14:paraId="56F9AA14" w14:textId="02FE1E37" w:rsidR="00AD129F" w:rsidRPr="002A4061" w:rsidRDefault="00AD129F" w:rsidP="009B2501">
      <w:pPr>
        <w:pStyle w:val="2"/>
      </w:pPr>
      <w:bookmarkStart w:id="90" w:name="_Toc133401755"/>
      <w:bookmarkStart w:id="91" w:name="_Toc133402193"/>
      <w:bookmarkStart w:id="92" w:name="_Toc133403253"/>
      <w:bookmarkStart w:id="93" w:name="_Toc133404539"/>
      <w:bookmarkStart w:id="94" w:name="_Toc133422205"/>
      <w:bookmarkStart w:id="95" w:name="_Toc133505821"/>
      <w:proofErr w:type="spellStart"/>
      <w:r w:rsidRPr="002A4061">
        <w:t>Какви</w:t>
      </w:r>
      <w:proofErr w:type="spellEnd"/>
      <w:r w:rsidRPr="002A4061">
        <w:t xml:space="preserve"> </w:t>
      </w:r>
      <w:proofErr w:type="spellStart"/>
      <w:r w:rsidRPr="002A4061">
        <w:t>са</w:t>
      </w:r>
      <w:proofErr w:type="spellEnd"/>
      <w:r w:rsidRPr="002A4061">
        <w:t xml:space="preserve"> </w:t>
      </w:r>
      <w:proofErr w:type="spellStart"/>
      <w:r w:rsidRPr="002A4061">
        <w:t>видовете</w:t>
      </w:r>
      <w:proofErr w:type="spellEnd"/>
      <w:r w:rsidRPr="002A4061">
        <w:t xml:space="preserve"> FTP?</w:t>
      </w:r>
      <w:bookmarkEnd w:id="90"/>
      <w:bookmarkEnd w:id="91"/>
      <w:bookmarkEnd w:id="92"/>
      <w:bookmarkEnd w:id="93"/>
      <w:bookmarkEnd w:id="94"/>
      <w:bookmarkEnd w:id="95"/>
    </w:p>
    <w:p w14:paraId="0E9FBAA8" w14:textId="77777777" w:rsidR="002A4061" w:rsidRDefault="00A14D33" w:rsidP="009B2501">
      <w:pPr>
        <w:pStyle w:val="000"/>
      </w:pPr>
      <w:hyperlink r:id="rId24" w:history="1">
        <w:bookmarkStart w:id="96" w:name="_Toc133401757"/>
        <w:r w:rsidR="00AD129F" w:rsidRPr="002A4061">
          <w:t>FTP Secure (FTPS):</w:t>
        </w:r>
      </w:hyperlink>
      <w:r w:rsidR="00AD129F" w:rsidRPr="002A4061">
        <w:t xml:space="preserve"> Повишавайки сигурността с едно ниво от традиционния FTP, FTP Secure (FTPS) гарантира сигурно прехвърляне на файлове. Той осигурява допълнителен слой за криптиране, използвайки протоколи Secure </w:t>
      </w:r>
      <w:proofErr w:type="spellStart"/>
      <w:r w:rsidR="00AD129F" w:rsidRPr="002A4061">
        <w:t>Sockets</w:t>
      </w:r>
      <w:proofErr w:type="spellEnd"/>
      <w:r w:rsidR="00AD129F" w:rsidRPr="002A4061">
        <w:t xml:space="preserve"> </w:t>
      </w:r>
      <w:proofErr w:type="spellStart"/>
      <w:r w:rsidR="00AD129F" w:rsidRPr="002A4061">
        <w:t>Layer</w:t>
      </w:r>
      <w:proofErr w:type="spellEnd"/>
      <w:r w:rsidR="00AD129F" w:rsidRPr="002A4061">
        <w:t xml:space="preserve"> (SSL) или </w:t>
      </w:r>
      <w:proofErr w:type="spellStart"/>
      <w:r w:rsidR="00AD129F" w:rsidRPr="002A4061">
        <w:t>Transport</w:t>
      </w:r>
      <w:proofErr w:type="spellEnd"/>
      <w:r w:rsidR="00AD129F" w:rsidRPr="002A4061">
        <w:t xml:space="preserve"> </w:t>
      </w:r>
      <w:proofErr w:type="spellStart"/>
      <w:r w:rsidR="00AD129F" w:rsidRPr="002A4061">
        <w:t>Layer</w:t>
      </w:r>
      <w:proofErr w:type="spellEnd"/>
      <w:r w:rsidR="00AD129F" w:rsidRPr="002A4061">
        <w:t xml:space="preserve"> </w:t>
      </w:r>
      <w:proofErr w:type="spellStart"/>
      <w:r w:rsidR="00AD129F" w:rsidRPr="002A4061">
        <w:t>Security</w:t>
      </w:r>
      <w:proofErr w:type="spellEnd"/>
      <w:r w:rsidR="00AD129F" w:rsidRPr="002A4061">
        <w:t xml:space="preserve"> (TLS) по време на предаване на данни в мрежата.</w:t>
      </w:r>
      <w:bookmarkEnd w:id="96"/>
    </w:p>
    <w:p w14:paraId="6E8FEDDE" w14:textId="1446E470" w:rsidR="00AD129F" w:rsidRPr="002A4061" w:rsidRDefault="00A14D33" w:rsidP="009B2501">
      <w:pPr>
        <w:pStyle w:val="000"/>
      </w:pPr>
      <w:hyperlink r:id="rId25" w:history="1">
        <w:bookmarkStart w:id="97" w:name="_Toc133401758"/>
        <w:r w:rsidR="00AD129F" w:rsidRPr="002A4061">
          <w:t>SSH протокол за прехвърляне на файлове (SFTP):</w:t>
        </w:r>
      </w:hyperlink>
      <w:r w:rsidR="00AD129F" w:rsidRPr="002A4061">
        <w:t> Това е защитена подсистема за прехвърляне на файлове за протокола Secure Shell (SSH). SFTP е широко използван метод за сигурно прехвърляне на файлове през отдалечени системи. В SFTP както данните, така и командите се криптират и предават в специално форматирани двоични пакети чрез една защитена връзка, използваща SSH.</w:t>
      </w:r>
      <w:bookmarkEnd w:id="97"/>
    </w:p>
    <w:p w14:paraId="22A54966" w14:textId="77777777" w:rsidR="00AD129F" w:rsidRPr="002A4061" w:rsidRDefault="00AD129F" w:rsidP="009B2501">
      <w:pPr>
        <w:pStyle w:val="000"/>
      </w:pPr>
      <w:bookmarkStart w:id="98" w:name="_Toc133401759"/>
      <w:r w:rsidRPr="002A4061">
        <w:t>FTP активен срещу пасивен</w:t>
      </w:r>
      <w:bookmarkEnd w:id="98"/>
    </w:p>
    <w:p w14:paraId="4E8A02A1" w14:textId="6B3CEE01" w:rsidR="00AD129F" w:rsidRDefault="00AD129F" w:rsidP="009B2501">
      <w:pPr>
        <w:pStyle w:val="000"/>
      </w:pPr>
      <w:bookmarkStart w:id="99" w:name="_Toc133401760"/>
      <w:r w:rsidRPr="002A4061">
        <w:t>FTP сесиите обикновено имат два канала, команден (контролен) канал и канал за данни. Докато командният канал се използва за предаване на команди, каналът за данни се използва за прехвърляне на данни. Администраторът може да постави FTP сървър в два режима, </w:t>
      </w:r>
      <w:hyperlink r:id="rId26" w:history="1">
        <w:r w:rsidRPr="002A4061">
          <w:t>активен режим и пасивен режим</w:t>
        </w:r>
      </w:hyperlink>
      <w:r w:rsidRPr="002A4061">
        <w:t> .</w:t>
      </w:r>
      <w:bookmarkEnd w:id="99"/>
    </w:p>
    <w:p w14:paraId="1F5463E1" w14:textId="77777777" w:rsidR="002A4061" w:rsidRPr="002A4061" w:rsidRDefault="002A4061" w:rsidP="009B2501">
      <w:pPr>
        <w:pStyle w:val="000"/>
      </w:pPr>
    </w:p>
    <w:p w14:paraId="1F93AD49" w14:textId="1AD78619" w:rsidR="00AD129F" w:rsidRPr="002A4061" w:rsidRDefault="00AD129F" w:rsidP="009B2501">
      <w:pPr>
        <w:pStyle w:val="2"/>
      </w:pPr>
      <w:bookmarkStart w:id="100" w:name="_Toc133401761"/>
      <w:bookmarkStart w:id="101" w:name="_Toc133402194"/>
      <w:bookmarkStart w:id="102" w:name="_Toc133403254"/>
      <w:bookmarkStart w:id="103" w:name="_Toc133404540"/>
      <w:bookmarkStart w:id="104" w:name="_Toc133422206"/>
      <w:bookmarkStart w:id="105" w:name="_Toc133505822"/>
      <w:r w:rsidRPr="002A4061">
        <w:rPr>
          <w:rStyle w:val="ad"/>
          <w:rFonts w:cs="Times New Roman"/>
          <w:b/>
        </w:rPr>
        <w:t>Активен режим:</w:t>
      </w:r>
      <w:bookmarkEnd w:id="100"/>
      <w:bookmarkEnd w:id="101"/>
      <w:bookmarkEnd w:id="102"/>
      <w:bookmarkEnd w:id="103"/>
      <w:bookmarkEnd w:id="104"/>
      <w:bookmarkEnd w:id="105"/>
      <w:r w:rsidRPr="002A4061">
        <w:t> </w:t>
      </w:r>
    </w:p>
    <w:p w14:paraId="5DC0451A" w14:textId="46A315D6" w:rsidR="00AD129F" w:rsidRPr="002A4061" w:rsidRDefault="00AD129F" w:rsidP="009B2501">
      <w:pPr>
        <w:pStyle w:val="000"/>
      </w:pPr>
      <w:bookmarkStart w:id="106" w:name="_Toc133401762"/>
      <w:r w:rsidRPr="002A4061">
        <w:t>Първоначално това беше режимът по подразбиране за FTP и различни сървъри все още го поддържат. В този режим FTP клиентът осъществява контролна връзка; въпреки това всички връзки за данни се инициират от сървъра към FTP клиента. Активният режим работи при липса на защитни стени или изисква защитни стени, които разбират FTP протокола, за да отварят автоматично портове между клиенти и сървъри. Известен е като активен режим, защото клиентът динамично отваря порт и слуша, докато сървърът активно се свързва с него. Препоръчва се само когато го изисква наследено внедряване.</w:t>
      </w:r>
      <w:bookmarkEnd w:id="106"/>
    </w:p>
    <w:p w14:paraId="3427EE42" w14:textId="05D11D39" w:rsidR="00AD129F" w:rsidRPr="002A4061" w:rsidRDefault="00AD129F" w:rsidP="004F145A">
      <w:pPr>
        <w:pStyle w:val="2"/>
        <w:rPr>
          <w:rStyle w:val="ad"/>
          <w:rFonts w:cs="Times New Roman"/>
          <w:b/>
          <w:bCs/>
        </w:rPr>
      </w:pPr>
      <w:bookmarkStart w:id="107" w:name="_Toc133401763"/>
      <w:bookmarkStart w:id="108" w:name="_Toc133402195"/>
      <w:bookmarkStart w:id="109" w:name="_Toc133403255"/>
      <w:bookmarkStart w:id="110" w:name="_Toc133404541"/>
      <w:bookmarkStart w:id="111" w:name="_Toc133422207"/>
      <w:bookmarkStart w:id="112" w:name="_Toc133505823"/>
      <w:proofErr w:type="spellStart"/>
      <w:r w:rsidRPr="002A4061">
        <w:rPr>
          <w:rStyle w:val="ad"/>
          <w:rFonts w:cs="Times New Roman"/>
          <w:b/>
        </w:rPr>
        <w:lastRenderedPageBreak/>
        <w:t>Пасивен</w:t>
      </w:r>
      <w:proofErr w:type="spellEnd"/>
      <w:r w:rsidRPr="002A4061">
        <w:rPr>
          <w:rStyle w:val="ad"/>
          <w:rFonts w:cs="Times New Roman"/>
          <w:b/>
        </w:rPr>
        <w:t xml:space="preserve"> режим:</w:t>
      </w:r>
      <w:bookmarkEnd w:id="107"/>
      <w:bookmarkEnd w:id="108"/>
      <w:bookmarkEnd w:id="109"/>
      <w:bookmarkEnd w:id="110"/>
      <w:bookmarkEnd w:id="111"/>
      <w:bookmarkEnd w:id="112"/>
    </w:p>
    <w:p w14:paraId="7AEC1E75" w14:textId="08BC9B6B" w:rsidR="00AD129F" w:rsidRPr="002A4061" w:rsidRDefault="00AD129F" w:rsidP="009B2501">
      <w:pPr>
        <w:pStyle w:val="000"/>
      </w:pPr>
      <w:bookmarkStart w:id="113" w:name="_Toc133401764"/>
      <w:r w:rsidRPr="002A4061">
        <w:t>И двете връзки за данни и контрол се инициират от FTP клиента към FTP сървъра в този режим. Известен е още като режим „удобен за защитна стена“, тъй като работи в среда с инсталирани необходимите защитни стени. Известен е като пасивен режим, защото сървърът отваря порт и слуша пасивно, позволявайки на клиентите да се свързват с него. Пасивният режим се препоръчва за прехвърляне на файлове, тъй като връзките в този режим са по-сигурни и надеждни, тъй като връзките за данни се задействат от FTP клиента към FTP сървъра. Второ, не се допускат входящи връзки, започващи от интернет обратно към отделни клиенти. За разлика от активния режим, който изисква конфигуриране на множество защитни стени, пасивният режим изисква конфигуриране само на защитната стена на сървъра.</w:t>
      </w:r>
      <w:bookmarkEnd w:id="113"/>
    </w:p>
    <w:p w14:paraId="45AFC050" w14:textId="5C7199AC" w:rsidR="00225D5F" w:rsidRPr="002A4061" w:rsidRDefault="00225D5F" w:rsidP="009B2501">
      <w:pPr>
        <w:pStyle w:val="000"/>
      </w:pPr>
    </w:p>
    <w:p w14:paraId="4F596F74" w14:textId="208185BD" w:rsidR="00AD129F" w:rsidRPr="002A4061" w:rsidRDefault="00AD129F" w:rsidP="009B2501">
      <w:pPr>
        <w:pStyle w:val="2"/>
      </w:pPr>
      <w:bookmarkStart w:id="114" w:name="_Toc133401765"/>
      <w:bookmarkStart w:id="115" w:name="_Toc133422208"/>
      <w:bookmarkStart w:id="116" w:name="_Toc133505824"/>
      <w:r w:rsidRPr="002A4061">
        <w:t xml:space="preserve">FTP </w:t>
      </w:r>
      <w:proofErr w:type="spellStart"/>
      <w:r w:rsidRPr="002A4061">
        <w:t>срещу</w:t>
      </w:r>
      <w:proofErr w:type="spellEnd"/>
      <w:r w:rsidRPr="002A4061">
        <w:t xml:space="preserve"> облачно </w:t>
      </w:r>
      <w:proofErr w:type="spellStart"/>
      <w:r w:rsidRPr="002A4061">
        <w:t>съхранение</w:t>
      </w:r>
      <w:bookmarkEnd w:id="114"/>
      <w:proofErr w:type="spellEnd"/>
      <w:r w:rsidR="00DF088A" w:rsidRPr="002A4061">
        <w:t>:</w:t>
      </w:r>
      <w:bookmarkEnd w:id="115"/>
      <w:bookmarkEnd w:id="116"/>
    </w:p>
    <w:p w14:paraId="1A961CC4" w14:textId="2A7CCE1F" w:rsidR="00AD129F" w:rsidRDefault="00AD129F" w:rsidP="009B2501">
      <w:pPr>
        <w:pStyle w:val="000"/>
      </w:pPr>
      <w:bookmarkStart w:id="117" w:name="_Toc133401766"/>
      <w:r w:rsidRPr="002A4061">
        <w:t>FTP и облак са двата начина за споделяне на файлове и данни и отчитат справедливия им дял от прилики и разлики. Докато FTP позволява прехвърляне на файлове между устройства в мрежа, облакът улеснява достъпа до съхранени данни и набор от услуги, включително изчислителни, мрежови и други, хоствани в интернет чрез уеб браузър или настолен клиент. Някои от основните разлики между FTP и облачно съхранение включват:</w:t>
      </w:r>
      <w:bookmarkEnd w:id="117"/>
    </w:p>
    <w:p w14:paraId="3AC9DE96" w14:textId="77777777" w:rsidR="002A4061" w:rsidRPr="002A4061" w:rsidRDefault="002A4061" w:rsidP="009B2501">
      <w:pPr>
        <w:pStyle w:val="000"/>
      </w:pPr>
    </w:p>
    <w:p w14:paraId="0BDA590F" w14:textId="23F46D64" w:rsidR="00AD129F" w:rsidRPr="002A4061" w:rsidRDefault="00AD129F" w:rsidP="004F145A">
      <w:pPr>
        <w:pStyle w:val="2"/>
        <w:rPr>
          <w:rStyle w:val="ad"/>
          <w:rFonts w:cs="Times New Roman"/>
          <w:b/>
          <w:bCs/>
        </w:rPr>
      </w:pPr>
      <w:bookmarkStart w:id="118" w:name="_Toc133401767"/>
      <w:bookmarkStart w:id="119" w:name="_Toc133402196"/>
      <w:bookmarkStart w:id="120" w:name="_Toc133403256"/>
      <w:bookmarkStart w:id="121" w:name="_Toc133404542"/>
      <w:bookmarkStart w:id="122" w:name="_Toc133422209"/>
      <w:bookmarkStart w:id="123" w:name="_Toc133505825"/>
      <w:proofErr w:type="spellStart"/>
      <w:r w:rsidRPr="002A4061">
        <w:rPr>
          <w:rStyle w:val="ad"/>
          <w:rFonts w:cs="Times New Roman"/>
          <w:b/>
        </w:rPr>
        <w:t>Достъпност</w:t>
      </w:r>
      <w:proofErr w:type="spellEnd"/>
      <w:r w:rsidRPr="002A4061">
        <w:rPr>
          <w:rStyle w:val="ad"/>
          <w:rFonts w:cs="Times New Roman"/>
          <w:b/>
        </w:rPr>
        <w:t>:</w:t>
      </w:r>
      <w:bookmarkEnd w:id="118"/>
      <w:bookmarkEnd w:id="119"/>
      <w:bookmarkEnd w:id="120"/>
      <w:bookmarkEnd w:id="121"/>
      <w:bookmarkEnd w:id="122"/>
      <w:bookmarkEnd w:id="123"/>
    </w:p>
    <w:p w14:paraId="52973D5C" w14:textId="6BFA9F42" w:rsidR="00AD129F" w:rsidRPr="002A4061" w:rsidRDefault="00AD129F" w:rsidP="009B2501">
      <w:pPr>
        <w:pStyle w:val="000"/>
      </w:pPr>
      <w:bookmarkStart w:id="124" w:name="_Toc133401768"/>
      <w:r w:rsidRPr="002A4061">
        <w:t>Достъпът до файлове и папки в FTP настройка изисква използване на FTP клиент и задаване на необходимите разрешения за достъп до сървъра. Достъпът до данни, съхранени в облак, често изисква само уеб браузър или приложение, без да е необходимо потребителско име и парола. Въпреки това, въпреки че не е изискване, все още можете да съхранявате данни в облака зад защита с парола.</w:t>
      </w:r>
      <w:bookmarkEnd w:id="124"/>
    </w:p>
    <w:p w14:paraId="0F19D302" w14:textId="77777777" w:rsidR="00AD129F" w:rsidRPr="002A4061" w:rsidRDefault="00AD129F" w:rsidP="009B2501">
      <w:pPr>
        <w:pStyle w:val="000"/>
      </w:pPr>
    </w:p>
    <w:p w14:paraId="6CC0AC5F" w14:textId="731564F9" w:rsidR="00AD129F" w:rsidRPr="002A4061" w:rsidRDefault="00AD129F" w:rsidP="004F145A">
      <w:pPr>
        <w:pStyle w:val="2"/>
        <w:rPr>
          <w:rStyle w:val="ad"/>
          <w:rFonts w:cs="Times New Roman"/>
          <w:b/>
          <w:bCs/>
        </w:rPr>
      </w:pPr>
      <w:bookmarkStart w:id="125" w:name="_Toc133401769"/>
      <w:bookmarkStart w:id="126" w:name="_Toc133402197"/>
      <w:bookmarkStart w:id="127" w:name="_Toc133403257"/>
      <w:bookmarkStart w:id="128" w:name="_Toc133404543"/>
      <w:bookmarkStart w:id="129" w:name="_Toc133422210"/>
      <w:bookmarkStart w:id="130" w:name="_Toc133505826"/>
      <w:proofErr w:type="spellStart"/>
      <w:r w:rsidRPr="002A4061">
        <w:rPr>
          <w:rStyle w:val="ad"/>
          <w:rFonts w:cs="Times New Roman"/>
          <w:b/>
        </w:rPr>
        <w:lastRenderedPageBreak/>
        <w:t>Сигурност</w:t>
      </w:r>
      <w:proofErr w:type="spellEnd"/>
      <w:r w:rsidRPr="002A4061">
        <w:rPr>
          <w:rStyle w:val="ad"/>
          <w:rFonts w:cs="Times New Roman"/>
          <w:b/>
        </w:rPr>
        <w:t>:</w:t>
      </w:r>
      <w:bookmarkEnd w:id="125"/>
      <w:bookmarkEnd w:id="126"/>
      <w:bookmarkEnd w:id="127"/>
      <w:bookmarkEnd w:id="128"/>
      <w:bookmarkEnd w:id="129"/>
      <w:bookmarkEnd w:id="130"/>
    </w:p>
    <w:p w14:paraId="007C45D2" w14:textId="4191E761" w:rsidR="00AD129F" w:rsidRPr="009B2501" w:rsidRDefault="00AD129F" w:rsidP="009B2501">
      <w:pPr>
        <w:pStyle w:val="000"/>
        <w:rPr>
          <w:rStyle w:val="y2iqfc"/>
        </w:rPr>
      </w:pPr>
      <w:r w:rsidRPr="002A4061">
        <w:t> </w:t>
      </w:r>
      <w:bookmarkStart w:id="131" w:name="_Toc133401770"/>
      <w:r w:rsidR="00DF088A" w:rsidRPr="002A4061">
        <w:t xml:space="preserve">  </w:t>
      </w:r>
      <w:r w:rsidRPr="002A4061">
        <w:t xml:space="preserve">Сигурността е проблем за организациите, използващи FTP. Има случаи на уязвимости на защитната стена, тъй като FTP връзката изисква отваряне на допълнителни портове за адекватна достъпност. Организациите, които искат да споделят файлове с други, може да се наложи да разширят достъпа до своята инфраструктура, увеличавайки риска за сигурността на физическия сървър. Освен това, липсата на възможност за проследяване създава повече пропуски, тъй като няма начин да се провери кой до каква информация е имал достъп. И накрая, организациите може да имат нужда от ИТ специалист, който периодично да архивира моментни снимки на сървъра на друго място. Като алтернатива, облачните услуги са напреднали с динамични контроли за сигурност, за да минимизират рисковете и </w:t>
      </w:r>
      <w:proofErr w:type="spellStart"/>
      <w:r w:rsidRPr="002A4061">
        <w:t>уязвимостите</w:t>
      </w:r>
      <w:proofErr w:type="spellEnd"/>
      <w:r w:rsidRPr="002A4061">
        <w:t xml:space="preserve"> за </w:t>
      </w:r>
      <w:proofErr w:type="spellStart"/>
      <w:r w:rsidRPr="002A4061">
        <w:t>киберсигурността</w:t>
      </w:r>
      <w:proofErr w:type="spellEnd"/>
      <w:r w:rsidRPr="002A4061">
        <w:t>.</w:t>
      </w:r>
      <w:bookmarkEnd w:id="131"/>
    </w:p>
    <w:p w14:paraId="222D8A69" w14:textId="20AA89C5" w:rsidR="00511126" w:rsidRPr="002A4061" w:rsidRDefault="00511126" w:rsidP="009B2501">
      <w:pPr>
        <w:pStyle w:val="1"/>
        <w:rPr>
          <w:rStyle w:val="y2iqfc"/>
          <w:rFonts w:cs="Times New Roman"/>
          <w:b w:val="0"/>
        </w:rPr>
      </w:pPr>
      <w:bookmarkStart w:id="132" w:name="_Toc133404544"/>
      <w:bookmarkStart w:id="133" w:name="_Toc133422211"/>
      <w:bookmarkStart w:id="134" w:name="_Toc133505827"/>
      <w:r w:rsidRPr="002A4061">
        <w:rPr>
          <w:rStyle w:val="y2iqfc"/>
          <w:rFonts w:cs="Times New Roman"/>
        </w:rPr>
        <w:t xml:space="preserve">Библиотеки за </w:t>
      </w:r>
      <w:proofErr w:type="spellStart"/>
      <w:r w:rsidRPr="002A4061">
        <w:rPr>
          <w:rStyle w:val="y2iqfc"/>
          <w:rFonts w:cs="Times New Roman"/>
        </w:rPr>
        <w:t>комуникация</w:t>
      </w:r>
      <w:proofErr w:type="spellEnd"/>
      <w:r w:rsidRPr="002A4061">
        <w:rPr>
          <w:rStyle w:val="y2iqfc"/>
          <w:rFonts w:cs="Times New Roman"/>
        </w:rPr>
        <w:t xml:space="preserve"> между сървър и клиент</w:t>
      </w:r>
      <w:bookmarkEnd w:id="34"/>
      <w:bookmarkEnd w:id="35"/>
      <w:bookmarkEnd w:id="36"/>
      <w:bookmarkEnd w:id="132"/>
      <w:bookmarkEnd w:id="133"/>
      <w:r w:rsidR="00D06005" w:rsidRPr="002A4061">
        <w:rPr>
          <w:rStyle w:val="y2iqfc"/>
          <w:rFonts w:cs="Times New Roman"/>
        </w:rPr>
        <w:t>:</w:t>
      </w:r>
      <w:bookmarkEnd w:id="134"/>
    </w:p>
    <w:p w14:paraId="4823AF5E" w14:textId="270AFF8E" w:rsidR="00511126" w:rsidRDefault="00511126" w:rsidP="009B2501">
      <w:pPr>
        <w:pStyle w:val="112"/>
      </w:pPr>
      <w:r w:rsidRPr="002A4061">
        <w:t>Python има много библиотеки, които могат да се използват за комуникация между сървър и клиент. Ето няколко често използвани библиотеки:</w:t>
      </w:r>
    </w:p>
    <w:p w14:paraId="154BAD1E" w14:textId="77777777" w:rsidR="00B908F1" w:rsidRPr="002A4061" w:rsidRDefault="00B908F1" w:rsidP="009B2501">
      <w:pPr>
        <w:pStyle w:val="112"/>
      </w:pPr>
    </w:p>
    <w:p w14:paraId="04BE18E3" w14:textId="6B01BFDF" w:rsidR="00B908F1" w:rsidRDefault="00511126" w:rsidP="009B2501">
      <w:pPr>
        <w:pStyle w:val="2"/>
        <w:rPr>
          <w:lang w:val="bg-BG"/>
        </w:rPr>
      </w:pPr>
      <w:bookmarkStart w:id="135" w:name="_Toc133401714"/>
      <w:bookmarkStart w:id="136" w:name="_Toc133402165"/>
      <w:bookmarkStart w:id="137" w:name="_Toc133403227"/>
      <w:bookmarkStart w:id="138" w:name="_Toc133404545"/>
      <w:bookmarkStart w:id="139" w:name="_Toc133422212"/>
      <w:bookmarkStart w:id="140" w:name="_Toc133505828"/>
      <w:proofErr w:type="spellStart"/>
      <w:r w:rsidRPr="002A4061">
        <w:rPr>
          <w:rStyle w:val="30"/>
          <w:rFonts w:cs="Times New Roman"/>
        </w:rPr>
        <w:t>Socket</w:t>
      </w:r>
      <w:proofErr w:type="spellEnd"/>
      <w:r w:rsidRPr="002A4061">
        <w:rPr>
          <w:rStyle w:val="30"/>
          <w:rFonts w:cs="Times New Roman"/>
        </w:rPr>
        <w:t>:</w:t>
      </w:r>
      <w:bookmarkEnd w:id="135"/>
      <w:bookmarkEnd w:id="136"/>
      <w:bookmarkEnd w:id="137"/>
      <w:bookmarkEnd w:id="138"/>
      <w:bookmarkEnd w:id="139"/>
      <w:bookmarkEnd w:id="140"/>
    </w:p>
    <w:p w14:paraId="307F7751" w14:textId="1E1E1FFE" w:rsidR="00511126" w:rsidRDefault="00511126" w:rsidP="009B2501">
      <w:pPr>
        <w:pStyle w:val="112"/>
        <w:rPr>
          <w:rStyle w:val="y2iqfc"/>
          <w:lang w:val="bg-BG"/>
        </w:rPr>
      </w:pPr>
      <w:r w:rsidRPr="002A4061">
        <w:t xml:space="preserve">Това е мрежова библиотека от ниско ниво, която ви позволява да изпращате и получавате данни през мрежата. </w:t>
      </w:r>
      <w:r w:rsidRPr="002A4061">
        <w:rPr>
          <w:rStyle w:val="y2iqfc"/>
          <w:lang w:val="bg-BG"/>
        </w:rPr>
        <w:t>Той е относително лесен за използване, но трябва сами да се справите с всички подробности на мрежовия протокол.</w:t>
      </w:r>
    </w:p>
    <w:p w14:paraId="61D3B32A" w14:textId="77777777" w:rsidR="00B908F1" w:rsidRPr="002A4061" w:rsidRDefault="00B908F1" w:rsidP="009B2501">
      <w:pPr>
        <w:pStyle w:val="112"/>
      </w:pPr>
    </w:p>
    <w:p w14:paraId="0F684BF7" w14:textId="3030C3B6" w:rsidR="00DC5DCA" w:rsidRPr="002A4061" w:rsidRDefault="00511126" w:rsidP="009B2501">
      <w:pPr>
        <w:pStyle w:val="2"/>
        <w:rPr>
          <w:rStyle w:val="30"/>
          <w:rFonts w:cs="Times New Roman"/>
        </w:rPr>
      </w:pPr>
      <w:bookmarkStart w:id="141" w:name="_Toc133401715"/>
      <w:bookmarkStart w:id="142" w:name="_Toc133402166"/>
      <w:bookmarkStart w:id="143" w:name="_Toc133403228"/>
      <w:bookmarkStart w:id="144" w:name="_Toc133404546"/>
      <w:bookmarkStart w:id="145" w:name="_Toc133422213"/>
      <w:bookmarkStart w:id="146" w:name="_Toc133505829"/>
      <w:r w:rsidRPr="002A4061">
        <w:rPr>
          <w:rStyle w:val="30"/>
          <w:rFonts w:cs="Times New Roman"/>
        </w:rPr>
        <w:t>Twisted:</w:t>
      </w:r>
      <w:bookmarkEnd w:id="141"/>
      <w:bookmarkEnd w:id="142"/>
      <w:bookmarkEnd w:id="143"/>
      <w:bookmarkEnd w:id="144"/>
      <w:bookmarkEnd w:id="145"/>
      <w:bookmarkEnd w:id="146"/>
    </w:p>
    <w:p w14:paraId="74429EE6" w14:textId="6CE4F800" w:rsidR="004C0882" w:rsidRDefault="00511126" w:rsidP="009B2501">
      <w:pPr>
        <w:pStyle w:val="112"/>
        <w:rPr>
          <w:rStyle w:val="y2iqfc"/>
          <w:lang w:val="bg-BG"/>
        </w:rPr>
      </w:pPr>
      <w:r w:rsidRPr="002A4061">
        <w:rPr>
          <w:rStyle w:val="y2iqfc"/>
          <w:lang w:val="bg-BG"/>
        </w:rPr>
        <w:t>Това е по-усъвършенствана мрежова библиотека, която предоставя API на високо ниво за изграждане на мрежови приложения.</w:t>
      </w:r>
      <w:r w:rsidR="004C0882" w:rsidRPr="002A4061">
        <w:t xml:space="preserve"> </w:t>
      </w:r>
      <w:r w:rsidR="004C0882" w:rsidRPr="002A4061">
        <w:rPr>
          <w:rStyle w:val="y2iqfc"/>
          <w:lang w:val="bg-BG"/>
        </w:rPr>
        <w:t xml:space="preserve">Той е изграден върху рамка на </w:t>
      </w:r>
      <w:r w:rsidR="004C0882" w:rsidRPr="002A4061">
        <w:rPr>
          <w:rStyle w:val="y2iqfc"/>
        </w:rPr>
        <w:t>Python</w:t>
      </w:r>
      <w:r w:rsidR="004C0882" w:rsidRPr="002A4061">
        <w:rPr>
          <w:rStyle w:val="y2iqfc"/>
          <w:lang w:val="bg-BG"/>
        </w:rPr>
        <w:t>, която е много подходяща за асинхронно програмиране.</w:t>
      </w:r>
    </w:p>
    <w:p w14:paraId="633B565F" w14:textId="77777777" w:rsidR="00B908F1" w:rsidRPr="002A4061" w:rsidRDefault="00B908F1" w:rsidP="009B2501">
      <w:pPr>
        <w:pStyle w:val="112"/>
        <w:rPr>
          <w:rStyle w:val="y2iqfc"/>
          <w:lang w:val="bg-BG"/>
        </w:rPr>
      </w:pPr>
    </w:p>
    <w:p w14:paraId="30FF4766" w14:textId="3CC7D2E8" w:rsidR="00DC5DCA" w:rsidRPr="002A4061" w:rsidRDefault="004C0882" w:rsidP="009B2501">
      <w:pPr>
        <w:pStyle w:val="2"/>
        <w:rPr>
          <w:lang w:val="bg-BG"/>
        </w:rPr>
      </w:pPr>
      <w:bookmarkStart w:id="147" w:name="_Toc133401716"/>
      <w:bookmarkStart w:id="148" w:name="_Toc133402167"/>
      <w:bookmarkStart w:id="149" w:name="_Toc133403229"/>
      <w:bookmarkStart w:id="150" w:name="_Toc133404547"/>
      <w:bookmarkStart w:id="151" w:name="_Toc133422214"/>
      <w:bookmarkStart w:id="152" w:name="_Toc133505830"/>
      <w:r w:rsidRPr="002A4061">
        <w:rPr>
          <w:rStyle w:val="30"/>
          <w:rFonts w:cs="Times New Roman"/>
        </w:rPr>
        <w:lastRenderedPageBreak/>
        <w:t>Flask:</w:t>
      </w:r>
      <w:bookmarkEnd w:id="147"/>
      <w:bookmarkEnd w:id="148"/>
      <w:bookmarkEnd w:id="149"/>
      <w:bookmarkEnd w:id="150"/>
      <w:bookmarkEnd w:id="151"/>
      <w:bookmarkEnd w:id="152"/>
    </w:p>
    <w:p w14:paraId="3C500212" w14:textId="283C6BC6" w:rsidR="004C0882" w:rsidRDefault="004C0882" w:rsidP="009B2501">
      <w:pPr>
        <w:pStyle w:val="112"/>
      </w:pPr>
      <w:r w:rsidRPr="002A4061">
        <w:t>Това е уеб рамка, която може да се използва за изграждане на уеб приложения, които комуникират със сървъра. Той предоставя API на високо ниво за обработка на HTTP заявки и отговори, и може да се използва за изграждане на RESTful API.</w:t>
      </w:r>
    </w:p>
    <w:p w14:paraId="7F8952F1" w14:textId="77777777" w:rsidR="00B908F1" w:rsidRPr="002A4061" w:rsidRDefault="00B908F1" w:rsidP="009B2501">
      <w:pPr>
        <w:pStyle w:val="112"/>
      </w:pPr>
    </w:p>
    <w:p w14:paraId="22F0BC50" w14:textId="5575614B" w:rsidR="00DC5DCA" w:rsidRPr="002A4061" w:rsidRDefault="004C0882" w:rsidP="009B2501">
      <w:pPr>
        <w:pStyle w:val="2"/>
        <w:rPr>
          <w:lang w:val="bg-BG"/>
        </w:rPr>
      </w:pPr>
      <w:bookmarkStart w:id="153" w:name="_Toc133401717"/>
      <w:bookmarkStart w:id="154" w:name="_Toc133402168"/>
      <w:bookmarkStart w:id="155" w:name="_Toc133403230"/>
      <w:bookmarkStart w:id="156" w:name="_Toc133404548"/>
      <w:bookmarkStart w:id="157" w:name="_Toc133422215"/>
      <w:bookmarkStart w:id="158" w:name="_Toc133505831"/>
      <w:r w:rsidRPr="002A4061">
        <w:rPr>
          <w:rStyle w:val="30"/>
          <w:rFonts w:cs="Times New Roman"/>
        </w:rPr>
        <w:t>Django:</w:t>
      </w:r>
      <w:bookmarkEnd w:id="153"/>
      <w:bookmarkEnd w:id="154"/>
      <w:bookmarkEnd w:id="155"/>
      <w:bookmarkEnd w:id="156"/>
      <w:bookmarkEnd w:id="157"/>
      <w:bookmarkEnd w:id="158"/>
    </w:p>
    <w:p w14:paraId="3B65AA30" w14:textId="4EBE12D3" w:rsidR="004C0882" w:rsidRPr="002A4061" w:rsidRDefault="004C0882" w:rsidP="009B2501">
      <w:pPr>
        <w:pStyle w:val="112"/>
      </w:pPr>
      <w:r w:rsidRPr="002A4061">
        <w:t>Това е друга уеб рамка, която може да се използва за изграждане на уеб приложения. Той предоставя по-изчерпателен набор от функции от Flask, включително ORM за достъп до база данни, удостоверяване и администраторски интерфейси.</w:t>
      </w:r>
    </w:p>
    <w:p w14:paraId="2C188802" w14:textId="23C31D6E" w:rsidR="004C0882" w:rsidRPr="002A4061" w:rsidRDefault="004C0882" w:rsidP="009B2501">
      <w:pPr>
        <w:pStyle w:val="112"/>
        <w:rPr>
          <w:lang w:eastAsia="bg-BG"/>
        </w:rPr>
      </w:pPr>
      <w:r w:rsidRPr="002A4061">
        <w:rPr>
          <w:lang w:eastAsia="bg-BG"/>
        </w:rPr>
        <w:t xml:space="preserve">Socket е мрежова библиотека от ниско ниво в Python, която ви позволява да изпращате и получавате данни през мрежата. Той предоставя набор от функции и класове, които могат да се използват за създаване и управление на мрежови </w:t>
      </w:r>
      <w:proofErr w:type="spellStart"/>
      <w:r w:rsidRPr="002A4061">
        <w:rPr>
          <w:lang w:eastAsia="bg-BG"/>
        </w:rPr>
        <w:t>сокети</w:t>
      </w:r>
      <w:proofErr w:type="spellEnd"/>
      <w:r w:rsidRPr="002A4061">
        <w:rPr>
          <w:lang w:eastAsia="bg-BG"/>
        </w:rPr>
        <w:t>, които са крайни точки, позволяват комуникация между две устройства по мрежата.</w:t>
      </w:r>
    </w:p>
    <w:p w14:paraId="0BE0968F" w14:textId="295B3C1D" w:rsidR="009266E2" w:rsidRPr="002A4061" w:rsidRDefault="009266E2" w:rsidP="009B2501">
      <w:pPr>
        <w:pStyle w:val="112"/>
        <w:rPr>
          <w:rStyle w:val="y2iqfc"/>
          <w:lang w:val="bg-BG"/>
        </w:rPr>
      </w:pPr>
      <w:r w:rsidRPr="002A4061">
        <w:rPr>
          <w:rStyle w:val="y2iqfc"/>
          <w:lang w:val="bg-BG"/>
        </w:rPr>
        <w:t xml:space="preserve">Със </w:t>
      </w:r>
      <w:proofErr w:type="spellStart"/>
      <w:r w:rsidRPr="002A4061">
        <w:rPr>
          <w:rStyle w:val="y2iqfc"/>
          <w:lang w:val="bg-BG"/>
        </w:rPr>
        <w:t>сокети</w:t>
      </w:r>
      <w:proofErr w:type="spellEnd"/>
      <w:r w:rsidRPr="002A4061">
        <w:rPr>
          <w:rStyle w:val="y2iqfc"/>
          <w:lang w:val="bg-BG"/>
        </w:rPr>
        <w:t xml:space="preserve"> можете да създавате клиент-сървър приложения, които могат да комуникират по различни мрежови протоколи като TCP, UDP и други. Библиотеката има прост и интуитивен API, който ви позволява лесно да установявате връзка между сървър и клиент</w:t>
      </w:r>
      <w:r w:rsidR="00A02A1F" w:rsidRPr="002A4061">
        <w:rPr>
          <w:rStyle w:val="y2iqfc"/>
          <w:lang w:val="bg-BG"/>
        </w:rPr>
        <w:t>,</w:t>
      </w:r>
      <w:r w:rsidRPr="002A4061">
        <w:rPr>
          <w:rStyle w:val="y2iqfc"/>
          <w:lang w:val="bg-BG"/>
        </w:rPr>
        <w:t xml:space="preserve"> и да изпращате и получавате данни през връзката.</w:t>
      </w:r>
    </w:p>
    <w:p w14:paraId="6C0EB6F6" w14:textId="77777777" w:rsidR="00A02A1F" w:rsidRPr="002A4061" w:rsidRDefault="00A02A1F" w:rsidP="009B2501">
      <w:pPr>
        <w:pStyle w:val="112"/>
        <w:rPr>
          <w:rStyle w:val="y2iqfc"/>
          <w:lang w:val="bg-BG"/>
        </w:rPr>
      </w:pPr>
      <w:r w:rsidRPr="002A4061">
        <w:rPr>
          <w:rStyle w:val="y2iqfc"/>
          <w:lang w:val="bg-BG"/>
        </w:rPr>
        <w:t xml:space="preserve">Ето някои ключови концепции, които трябва да имате предвид, когато работите със </w:t>
      </w:r>
      <w:proofErr w:type="spellStart"/>
      <w:r w:rsidRPr="002A4061">
        <w:rPr>
          <w:rStyle w:val="y2iqfc"/>
          <w:lang w:val="bg-BG"/>
        </w:rPr>
        <w:t>сокети</w:t>
      </w:r>
      <w:proofErr w:type="spellEnd"/>
      <w:r w:rsidRPr="002A4061">
        <w:rPr>
          <w:rStyle w:val="y2iqfc"/>
          <w:lang w:val="bg-BG"/>
        </w:rPr>
        <w:t>:</w:t>
      </w:r>
    </w:p>
    <w:p w14:paraId="2AE6D903" w14:textId="6285DC12" w:rsidR="00E73A01" w:rsidRPr="002A4061" w:rsidRDefault="00A02A1F" w:rsidP="009B2501">
      <w:pPr>
        <w:pStyle w:val="2"/>
        <w:rPr>
          <w:lang w:val="bg-BG"/>
        </w:rPr>
      </w:pPr>
      <w:bookmarkStart w:id="159" w:name="_Toc133401718"/>
      <w:bookmarkStart w:id="160" w:name="_Toc133402169"/>
      <w:bookmarkStart w:id="161" w:name="_Toc133403231"/>
      <w:bookmarkStart w:id="162" w:name="_Toc133404549"/>
      <w:bookmarkStart w:id="163" w:name="_Toc133422216"/>
      <w:bookmarkStart w:id="164" w:name="_Toc133505832"/>
      <w:proofErr w:type="spellStart"/>
      <w:r w:rsidRPr="002A4061">
        <w:rPr>
          <w:rStyle w:val="30"/>
          <w:rFonts w:cs="Times New Roman"/>
        </w:rPr>
        <w:t>Типове</w:t>
      </w:r>
      <w:proofErr w:type="spellEnd"/>
      <w:r w:rsidRPr="002A4061">
        <w:rPr>
          <w:rStyle w:val="30"/>
          <w:rFonts w:cs="Times New Roman"/>
        </w:rPr>
        <w:t xml:space="preserve"> </w:t>
      </w:r>
      <w:proofErr w:type="spellStart"/>
      <w:r w:rsidRPr="002A4061">
        <w:rPr>
          <w:rStyle w:val="30"/>
          <w:rFonts w:cs="Times New Roman"/>
        </w:rPr>
        <w:t>сокети</w:t>
      </w:r>
      <w:proofErr w:type="spellEnd"/>
      <w:r w:rsidRPr="002A4061">
        <w:rPr>
          <w:rStyle w:val="30"/>
          <w:rFonts w:cs="Times New Roman"/>
        </w:rPr>
        <w:t>:</w:t>
      </w:r>
      <w:bookmarkEnd w:id="159"/>
      <w:bookmarkEnd w:id="160"/>
      <w:bookmarkEnd w:id="161"/>
      <w:bookmarkEnd w:id="162"/>
      <w:bookmarkEnd w:id="163"/>
      <w:bookmarkEnd w:id="164"/>
    </w:p>
    <w:p w14:paraId="09B6FBE3" w14:textId="7E34E83B" w:rsidR="00A02A1F" w:rsidRDefault="00A02A1F" w:rsidP="009B2501">
      <w:pPr>
        <w:pStyle w:val="112"/>
      </w:pPr>
      <w:r w:rsidRPr="002A4061">
        <w:t xml:space="preserve">В Python има два типа </w:t>
      </w:r>
      <w:proofErr w:type="spellStart"/>
      <w:r w:rsidRPr="002A4061">
        <w:t>сокети</w:t>
      </w:r>
      <w:proofErr w:type="spellEnd"/>
      <w:r w:rsidRPr="002A4061">
        <w:t xml:space="preserve">: TCP </w:t>
      </w:r>
      <w:proofErr w:type="spellStart"/>
      <w:r w:rsidRPr="002A4061">
        <w:t>сокети</w:t>
      </w:r>
      <w:proofErr w:type="spellEnd"/>
      <w:r w:rsidRPr="002A4061">
        <w:t xml:space="preserve"> и UDP </w:t>
      </w:r>
      <w:proofErr w:type="spellStart"/>
      <w:r w:rsidRPr="002A4061">
        <w:t>сокети</w:t>
      </w:r>
      <w:proofErr w:type="spellEnd"/>
      <w:r w:rsidRPr="002A4061">
        <w:t xml:space="preserve">. TCP </w:t>
      </w:r>
      <w:proofErr w:type="spellStart"/>
      <w:r w:rsidRPr="002A4061">
        <w:t>сокетите</w:t>
      </w:r>
      <w:proofErr w:type="spellEnd"/>
      <w:r w:rsidRPr="002A4061">
        <w:t xml:space="preserve"> осигуряват надеждна, насочена към </w:t>
      </w:r>
      <w:proofErr w:type="spellStart"/>
      <w:r w:rsidRPr="002A4061">
        <w:t>потокова</w:t>
      </w:r>
      <w:proofErr w:type="spellEnd"/>
      <w:r w:rsidRPr="002A4061">
        <w:t xml:space="preserve"> комуникация, докато UDP </w:t>
      </w:r>
      <w:proofErr w:type="spellStart"/>
      <w:r w:rsidRPr="002A4061">
        <w:t>сокетите</w:t>
      </w:r>
      <w:proofErr w:type="spellEnd"/>
      <w:r w:rsidRPr="002A4061">
        <w:t xml:space="preserve"> са ненадеждни, насочени към </w:t>
      </w:r>
      <w:proofErr w:type="spellStart"/>
      <w:r w:rsidRPr="002A4061">
        <w:t>дейтаграмно</w:t>
      </w:r>
      <w:proofErr w:type="spellEnd"/>
      <w:r w:rsidRPr="002A4061">
        <w:t xml:space="preserve"> ориентирана комуникация.</w:t>
      </w:r>
    </w:p>
    <w:p w14:paraId="4549C3BF" w14:textId="77777777" w:rsidR="00B908F1" w:rsidRPr="002A4061" w:rsidRDefault="00B908F1" w:rsidP="009B2501">
      <w:pPr>
        <w:pStyle w:val="112"/>
      </w:pPr>
    </w:p>
    <w:p w14:paraId="39D66B98" w14:textId="44588AA9" w:rsidR="00E73A01" w:rsidRPr="002A4061" w:rsidRDefault="00A02A1F" w:rsidP="009B2501">
      <w:pPr>
        <w:pStyle w:val="2"/>
        <w:rPr>
          <w:rStyle w:val="y2iqfc"/>
          <w:rFonts w:cs="Times New Roman"/>
        </w:rPr>
      </w:pPr>
      <w:bookmarkStart w:id="165" w:name="_Toc133401719"/>
      <w:bookmarkStart w:id="166" w:name="_Toc133402170"/>
      <w:bookmarkStart w:id="167" w:name="_Toc133403232"/>
      <w:bookmarkStart w:id="168" w:name="_Toc133404550"/>
      <w:bookmarkStart w:id="169" w:name="_Toc133422217"/>
      <w:bookmarkStart w:id="170" w:name="_Toc133505833"/>
      <w:r w:rsidRPr="002A4061">
        <w:rPr>
          <w:rStyle w:val="30"/>
          <w:rFonts w:cs="Times New Roman"/>
          <w:b/>
        </w:rPr>
        <w:t xml:space="preserve">IP </w:t>
      </w:r>
      <w:proofErr w:type="spellStart"/>
      <w:r w:rsidRPr="002A4061">
        <w:rPr>
          <w:rStyle w:val="30"/>
          <w:rFonts w:cs="Times New Roman"/>
          <w:b/>
        </w:rPr>
        <w:t>адреси</w:t>
      </w:r>
      <w:proofErr w:type="spellEnd"/>
      <w:r w:rsidRPr="002A4061">
        <w:rPr>
          <w:rStyle w:val="30"/>
          <w:rFonts w:cs="Times New Roman"/>
          <w:b/>
        </w:rPr>
        <w:t xml:space="preserve"> и </w:t>
      </w:r>
      <w:proofErr w:type="spellStart"/>
      <w:r w:rsidRPr="002A4061">
        <w:rPr>
          <w:rStyle w:val="30"/>
          <w:rFonts w:cs="Times New Roman"/>
          <w:b/>
        </w:rPr>
        <w:t>портове</w:t>
      </w:r>
      <w:proofErr w:type="spellEnd"/>
      <w:r w:rsidRPr="002A4061">
        <w:rPr>
          <w:rStyle w:val="y2iqfc"/>
          <w:rFonts w:cs="Times New Roman"/>
        </w:rPr>
        <w:t>:</w:t>
      </w:r>
      <w:bookmarkEnd w:id="165"/>
      <w:bookmarkEnd w:id="166"/>
      <w:bookmarkEnd w:id="167"/>
      <w:bookmarkEnd w:id="168"/>
      <w:bookmarkEnd w:id="169"/>
      <w:bookmarkEnd w:id="170"/>
    </w:p>
    <w:p w14:paraId="5397D906" w14:textId="5B5F9DC8" w:rsidR="00A02A1F" w:rsidRPr="002A4061" w:rsidRDefault="00A02A1F" w:rsidP="009B2501">
      <w:pPr>
        <w:pStyle w:val="112"/>
        <w:rPr>
          <w:rStyle w:val="y2iqfc"/>
          <w:lang w:val="bg-BG"/>
        </w:rPr>
      </w:pPr>
      <w:r w:rsidRPr="002A4061">
        <w:rPr>
          <w:rStyle w:val="y2iqfc"/>
          <w:lang w:val="bg-BG"/>
        </w:rPr>
        <w:t>Когато установите връзка между клиент и сървър, трябва да знаете IP адреса и номера на порта на сървъра. IP адресът идентифицира устройството в мрежата, докато номерът на порта идентифицира конкретното приложение, работещо на това устройство.</w:t>
      </w:r>
    </w:p>
    <w:p w14:paraId="1FBB1E51" w14:textId="613AED5B" w:rsidR="00A02A1F" w:rsidRPr="002A4061" w:rsidRDefault="00A02A1F" w:rsidP="009B2501">
      <w:pPr>
        <w:pStyle w:val="112"/>
      </w:pPr>
      <w:r w:rsidRPr="002A4061">
        <w:rPr>
          <w:shd w:val="clear" w:color="auto" w:fill="F8F9FA"/>
          <w:lang w:val="ru-RU"/>
        </w:rPr>
        <w:lastRenderedPageBreak/>
        <w:br/>
      </w:r>
      <w:r w:rsidRPr="002A4061">
        <w:t xml:space="preserve">Методи на </w:t>
      </w:r>
      <w:proofErr w:type="spellStart"/>
      <w:r w:rsidRPr="002A4061">
        <w:t>сокет</w:t>
      </w:r>
      <w:proofErr w:type="spellEnd"/>
      <w:r w:rsidRPr="002A4061">
        <w:t>: Socket предоставя различни методи за създаване, обвързване, свързване, изпращане и п</w:t>
      </w:r>
      <w:r w:rsidR="00EE142A" w:rsidRPr="002A4061">
        <w:t xml:space="preserve">олучаване на данни през </w:t>
      </w:r>
      <w:proofErr w:type="spellStart"/>
      <w:r w:rsidRPr="002A4061">
        <w:t>сокети</w:t>
      </w:r>
      <w:proofErr w:type="spellEnd"/>
      <w:r w:rsidRPr="002A4061">
        <w:t xml:space="preserve">. Тези методи включват socket(), bind(), listen(), accept(), connect(), send() и </w:t>
      </w:r>
      <w:proofErr w:type="spellStart"/>
      <w:r w:rsidRPr="002A4061">
        <w:t>recv</w:t>
      </w:r>
      <w:proofErr w:type="spellEnd"/>
      <w:r w:rsidRPr="002A4061">
        <w:t>().</w:t>
      </w:r>
    </w:p>
    <w:p w14:paraId="297488E8" w14:textId="76B4E752" w:rsidR="00EE142A" w:rsidRPr="002A4061" w:rsidRDefault="00EE142A" w:rsidP="009B2501">
      <w:pPr>
        <w:pStyle w:val="112"/>
      </w:pPr>
      <w:r w:rsidRPr="002A4061">
        <w:rPr>
          <w:rStyle w:val="y2iqfc"/>
          <w:lang w:val="bg-BG"/>
        </w:rPr>
        <w:t xml:space="preserve">Обработка на грешки: Когато работите със </w:t>
      </w:r>
      <w:proofErr w:type="spellStart"/>
      <w:r w:rsidRPr="002A4061">
        <w:rPr>
          <w:rStyle w:val="y2iqfc"/>
          <w:lang w:val="bg-BG"/>
        </w:rPr>
        <w:t>сокети</w:t>
      </w:r>
      <w:proofErr w:type="spellEnd"/>
      <w:r w:rsidRPr="002A4061">
        <w:rPr>
          <w:rStyle w:val="y2iqfc"/>
          <w:lang w:val="bg-BG"/>
        </w:rPr>
        <w:t>, е важно да се справите с грешките, които могат да възникнат по време на процеса на комуникация, като грешки при свързване или грешки при предаване на данни.</w:t>
      </w:r>
    </w:p>
    <w:p w14:paraId="4625BA7D" w14:textId="226E131F" w:rsidR="00EE142A" w:rsidRPr="002A4061" w:rsidRDefault="00EE142A" w:rsidP="009B2501">
      <w:pPr>
        <w:pStyle w:val="112"/>
        <w:rPr>
          <w:rStyle w:val="y2iqfc"/>
          <w:lang w:val="ru-RU"/>
        </w:rPr>
      </w:pPr>
      <w:r w:rsidRPr="002A4061">
        <w:rPr>
          <w:rStyle w:val="y2iqfc"/>
          <w:lang w:val="bg-BG"/>
        </w:rPr>
        <w:t xml:space="preserve">Като цялата библиотека на </w:t>
      </w:r>
      <w:proofErr w:type="spellStart"/>
      <w:r w:rsidRPr="002A4061">
        <w:rPr>
          <w:rStyle w:val="y2iqfc"/>
          <w:lang w:val="bg-BG"/>
        </w:rPr>
        <w:t>сокетите</w:t>
      </w:r>
      <w:proofErr w:type="spellEnd"/>
      <w:r w:rsidRPr="002A4061">
        <w:rPr>
          <w:rStyle w:val="y2iqfc"/>
          <w:lang w:val="bg-BG"/>
        </w:rPr>
        <w:t xml:space="preserve"> е мощен инструмент за изграждане на мрежови приложения в </w:t>
      </w:r>
      <w:r w:rsidRPr="002A4061">
        <w:rPr>
          <w:rStyle w:val="y2iqfc"/>
        </w:rPr>
        <w:t>Python</w:t>
      </w:r>
      <w:r w:rsidRPr="002A4061">
        <w:rPr>
          <w:rStyle w:val="y2iqfc"/>
          <w:lang w:val="bg-BG"/>
        </w:rPr>
        <w:t>.</w:t>
      </w:r>
      <w:r w:rsidRPr="002A4061">
        <w:t xml:space="preserve"> </w:t>
      </w:r>
      <w:r w:rsidRPr="002A4061">
        <w:rPr>
          <w:rStyle w:val="y2iqfc"/>
          <w:lang w:val="bg-BG"/>
        </w:rPr>
        <w:t>Въпреки това определено изисква ниво на познания относно мрежовите протоколи и ниско ниво на мрежовите концепции, така че може да не е най-добрият избор за начинаещи или тези, които не са запознати с работата в мрежата.</w:t>
      </w:r>
    </w:p>
    <w:p w14:paraId="2B324331" w14:textId="77777777" w:rsidR="007C495F" w:rsidRPr="002A4061" w:rsidRDefault="007C495F" w:rsidP="009B2501">
      <w:pPr>
        <w:pStyle w:val="112"/>
        <w:rPr>
          <w:lang w:val="ru-RU" w:eastAsia="bg-BG"/>
        </w:rPr>
      </w:pPr>
      <w:proofErr w:type="spellStart"/>
      <w:r w:rsidRPr="002A4061">
        <w:rPr>
          <w:lang w:val="ru-RU" w:eastAsia="bg-BG"/>
        </w:rPr>
        <w:t>Мрежовият</w:t>
      </w:r>
      <w:proofErr w:type="spellEnd"/>
      <w:r w:rsidRPr="002A4061">
        <w:rPr>
          <w:lang w:val="ru-RU" w:eastAsia="bg-BG"/>
        </w:rPr>
        <w:t xml:space="preserve"> протокол е набор от правила и конвенции, </w:t>
      </w:r>
      <w:proofErr w:type="spellStart"/>
      <w:r w:rsidRPr="002A4061">
        <w:rPr>
          <w:lang w:val="ru-RU" w:eastAsia="bg-BG"/>
        </w:rPr>
        <w:t>които</w:t>
      </w:r>
      <w:proofErr w:type="spellEnd"/>
      <w:r w:rsidRPr="002A4061">
        <w:rPr>
          <w:lang w:val="ru-RU" w:eastAsia="bg-BG"/>
        </w:rPr>
        <w:t xml:space="preserve"> </w:t>
      </w:r>
      <w:proofErr w:type="spellStart"/>
      <w:r w:rsidRPr="002A4061">
        <w:rPr>
          <w:lang w:val="ru-RU" w:eastAsia="bg-BG"/>
        </w:rPr>
        <w:t>управляват</w:t>
      </w:r>
      <w:proofErr w:type="spellEnd"/>
      <w:r w:rsidRPr="002A4061">
        <w:rPr>
          <w:lang w:val="ru-RU" w:eastAsia="bg-BG"/>
        </w:rPr>
        <w:t xml:space="preserve"> </w:t>
      </w:r>
      <w:proofErr w:type="spellStart"/>
      <w:r w:rsidRPr="002A4061">
        <w:rPr>
          <w:lang w:val="ru-RU" w:eastAsia="bg-BG"/>
        </w:rPr>
        <w:t>комуникацията</w:t>
      </w:r>
      <w:proofErr w:type="spellEnd"/>
      <w:r w:rsidRPr="002A4061">
        <w:rPr>
          <w:lang w:val="ru-RU" w:eastAsia="bg-BG"/>
        </w:rPr>
        <w:t xml:space="preserve"> между устройства в мрежа. </w:t>
      </w:r>
      <w:r w:rsidRPr="002A4061">
        <w:rPr>
          <w:lang w:eastAsia="bg-BG"/>
        </w:rPr>
        <w:t>Тези протоколи гарантират, че данните се предават надеждно и ефективно по мрежата и че устройствата могат да комуникират помежду си, независимо от техните хардуерни или софтуерни конфигурации.</w:t>
      </w:r>
    </w:p>
    <w:p w14:paraId="265E7515" w14:textId="29B81097" w:rsidR="007C495F" w:rsidRPr="002A4061" w:rsidRDefault="007C495F" w:rsidP="009B2501">
      <w:pPr>
        <w:pStyle w:val="112"/>
      </w:pPr>
      <w:proofErr w:type="spellStart"/>
      <w:r w:rsidRPr="002A4061">
        <w:rPr>
          <w:rFonts w:eastAsia="Times New Roman"/>
          <w:lang w:eastAsia="bg-BG"/>
        </w:rPr>
        <w:t>Има</w:t>
      </w:r>
      <w:proofErr w:type="spellEnd"/>
      <w:r w:rsidRPr="002A4061">
        <w:rPr>
          <w:rFonts w:eastAsia="Times New Roman"/>
          <w:lang w:eastAsia="bg-BG"/>
        </w:rPr>
        <w:t xml:space="preserve"> много </w:t>
      </w:r>
      <w:proofErr w:type="spellStart"/>
      <w:r w:rsidRPr="002A4061">
        <w:rPr>
          <w:rFonts w:eastAsia="Times New Roman"/>
          <w:lang w:eastAsia="bg-BG"/>
        </w:rPr>
        <w:t>различни</w:t>
      </w:r>
      <w:proofErr w:type="spellEnd"/>
      <w:r w:rsidRPr="002A4061">
        <w:rPr>
          <w:rFonts w:eastAsia="Times New Roman"/>
          <w:lang w:eastAsia="bg-BG"/>
        </w:rPr>
        <w:t xml:space="preserve"> </w:t>
      </w:r>
      <w:proofErr w:type="spellStart"/>
      <w:r w:rsidRPr="002A4061">
        <w:rPr>
          <w:rFonts w:eastAsia="Times New Roman"/>
          <w:lang w:eastAsia="bg-BG"/>
        </w:rPr>
        <w:t>мрежови</w:t>
      </w:r>
      <w:proofErr w:type="spellEnd"/>
      <w:r w:rsidRPr="002A4061">
        <w:rPr>
          <w:rFonts w:eastAsia="Times New Roman"/>
          <w:lang w:eastAsia="bg-BG"/>
        </w:rPr>
        <w:t xml:space="preserve"> </w:t>
      </w:r>
      <w:proofErr w:type="spellStart"/>
      <w:r w:rsidRPr="002A4061">
        <w:rPr>
          <w:rFonts w:eastAsia="Times New Roman"/>
          <w:lang w:eastAsia="bg-BG"/>
        </w:rPr>
        <w:t>протоколи</w:t>
      </w:r>
      <w:proofErr w:type="spellEnd"/>
      <w:r w:rsidRPr="002A4061">
        <w:t xml:space="preserve">, </w:t>
      </w:r>
      <w:proofErr w:type="spellStart"/>
      <w:r w:rsidRPr="002A4061">
        <w:t>всеки</w:t>
      </w:r>
      <w:proofErr w:type="spellEnd"/>
      <w:r w:rsidRPr="002A4061">
        <w:t xml:space="preserve"> от </w:t>
      </w:r>
      <w:proofErr w:type="spellStart"/>
      <w:r w:rsidRPr="002A4061">
        <w:t>които</w:t>
      </w:r>
      <w:proofErr w:type="spellEnd"/>
      <w:r w:rsidRPr="002A4061">
        <w:t xml:space="preserve"> е предназначен за специфична цел или приложение. </w:t>
      </w:r>
      <w:proofErr w:type="spellStart"/>
      <w:r w:rsidRPr="002A4061">
        <w:t>Ето</w:t>
      </w:r>
      <w:proofErr w:type="spellEnd"/>
      <w:r w:rsidRPr="002A4061">
        <w:t xml:space="preserve"> </w:t>
      </w:r>
      <w:proofErr w:type="spellStart"/>
      <w:r w:rsidRPr="002A4061">
        <w:t>някои</w:t>
      </w:r>
      <w:proofErr w:type="spellEnd"/>
      <w:r w:rsidRPr="002A4061">
        <w:t xml:space="preserve"> </w:t>
      </w:r>
      <w:proofErr w:type="spellStart"/>
      <w:r w:rsidRPr="002A4061">
        <w:t>често</w:t>
      </w:r>
      <w:proofErr w:type="spellEnd"/>
      <w:r w:rsidRPr="002A4061">
        <w:t xml:space="preserve"> </w:t>
      </w:r>
      <w:proofErr w:type="spellStart"/>
      <w:r w:rsidRPr="002A4061">
        <w:t>срещани</w:t>
      </w:r>
      <w:proofErr w:type="spellEnd"/>
      <w:r w:rsidRPr="002A4061">
        <w:t xml:space="preserve"> </w:t>
      </w:r>
      <w:proofErr w:type="spellStart"/>
      <w:r w:rsidRPr="002A4061">
        <w:t>примери</w:t>
      </w:r>
      <w:proofErr w:type="spellEnd"/>
      <w:r w:rsidRPr="002A4061">
        <w:t>:</w:t>
      </w:r>
    </w:p>
    <w:p w14:paraId="4BFD9411" w14:textId="77777777" w:rsidR="00E73A01" w:rsidRPr="002A4061" w:rsidRDefault="00E73A01" w:rsidP="009B2501">
      <w:pPr>
        <w:pStyle w:val="112"/>
      </w:pPr>
    </w:p>
    <w:p w14:paraId="6522C36B" w14:textId="13CC535C" w:rsidR="00E73A01" w:rsidRPr="002A4061" w:rsidRDefault="007C495F" w:rsidP="009B2501">
      <w:pPr>
        <w:pStyle w:val="2"/>
      </w:pPr>
      <w:bookmarkStart w:id="171" w:name="_Toc133401720"/>
      <w:bookmarkStart w:id="172" w:name="_Toc133402171"/>
      <w:bookmarkStart w:id="173" w:name="_Toc133403233"/>
      <w:bookmarkStart w:id="174" w:name="_Toc133404551"/>
      <w:bookmarkStart w:id="175" w:name="_Toc133422218"/>
      <w:bookmarkStart w:id="176" w:name="_Toc133505834"/>
      <w:r w:rsidRPr="002A4061">
        <w:rPr>
          <w:rStyle w:val="30"/>
          <w:rFonts w:cs="Times New Roman"/>
          <w:b/>
        </w:rPr>
        <w:t xml:space="preserve">Протокол за </w:t>
      </w:r>
      <w:proofErr w:type="spellStart"/>
      <w:r w:rsidRPr="002A4061">
        <w:rPr>
          <w:rStyle w:val="30"/>
          <w:rFonts w:cs="Times New Roman"/>
          <w:b/>
        </w:rPr>
        <w:t>контрол</w:t>
      </w:r>
      <w:proofErr w:type="spellEnd"/>
      <w:r w:rsidRPr="002A4061">
        <w:rPr>
          <w:rStyle w:val="30"/>
          <w:rFonts w:cs="Times New Roman"/>
          <w:b/>
        </w:rPr>
        <w:t xml:space="preserve"> на предаването (TCP</w:t>
      </w:r>
      <w:r w:rsidRPr="002A4061">
        <w:t>):</w:t>
      </w:r>
      <w:bookmarkEnd w:id="171"/>
      <w:bookmarkEnd w:id="172"/>
      <w:bookmarkEnd w:id="173"/>
      <w:bookmarkEnd w:id="174"/>
      <w:bookmarkEnd w:id="175"/>
      <w:bookmarkEnd w:id="176"/>
    </w:p>
    <w:p w14:paraId="3D8823F2" w14:textId="3C8D54B5" w:rsidR="007C495F" w:rsidRPr="002A4061" w:rsidRDefault="007C495F" w:rsidP="009B2501">
      <w:pPr>
        <w:pStyle w:val="112"/>
        <w:rPr>
          <w:lang w:eastAsia="bg-BG"/>
        </w:rPr>
      </w:pPr>
      <w:r w:rsidRPr="002A4061">
        <w:rPr>
          <w:lang w:eastAsia="bg-BG"/>
        </w:rPr>
        <w:t xml:space="preserve"> </w:t>
      </w:r>
      <w:r w:rsidR="00DF088A" w:rsidRPr="002A4061">
        <w:rPr>
          <w:lang w:eastAsia="bg-BG"/>
        </w:rPr>
        <w:t xml:space="preserve">  </w:t>
      </w:r>
      <w:r w:rsidRPr="002A4061">
        <w:rPr>
          <w:lang w:eastAsia="bg-BG"/>
        </w:rPr>
        <w:t>TCP е надежден, ориентиран към свързване протокол, който осигурява виртуална верига между две устройства. Той гарантира доставката на всички данни, изпратени по връзката, и гарантира, че данните се получават в правилния ред.</w:t>
      </w:r>
    </w:p>
    <w:p w14:paraId="3DBF646C" w14:textId="77777777" w:rsidR="00E73A01" w:rsidRPr="002A4061" w:rsidRDefault="00E73A01" w:rsidP="009B2501">
      <w:pPr>
        <w:pStyle w:val="3"/>
        <w:numPr>
          <w:ilvl w:val="0"/>
          <w:numId w:val="0"/>
        </w:numPr>
        <w:ind w:left="720"/>
        <w:rPr>
          <w:rFonts w:eastAsiaTheme="minorHAnsi"/>
          <w:lang w:eastAsia="bg-BG"/>
        </w:rPr>
      </w:pPr>
    </w:p>
    <w:p w14:paraId="36EF48B4" w14:textId="20A69B5C" w:rsidR="00E73A01" w:rsidRPr="002A4061" w:rsidRDefault="007C495F" w:rsidP="009B2501">
      <w:pPr>
        <w:pStyle w:val="2"/>
      </w:pPr>
      <w:bookmarkStart w:id="177" w:name="_Toc133401721"/>
      <w:bookmarkStart w:id="178" w:name="_Toc133402172"/>
      <w:bookmarkStart w:id="179" w:name="_Toc133403234"/>
      <w:bookmarkStart w:id="180" w:name="_Toc133404552"/>
      <w:bookmarkStart w:id="181" w:name="_Toc133422219"/>
      <w:bookmarkStart w:id="182" w:name="_Toc133505835"/>
      <w:r w:rsidRPr="002A4061">
        <w:t xml:space="preserve">Протокол за </w:t>
      </w:r>
      <w:proofErr w:type="spellStart"/>
      <w:r w:rsidRPr="002A4061">
        <w:t>потребителски</w:t>
      </w:r>
      <w:proofErr w:type="spellEnd"/>
      <w:r w:rsidRPr="002A4061">
        <w:t xml:space="preserve"> </w:t>
      </w:r>
      <w:proofErr w:type="spellStart"/>
      <w:r w:rsidRPr="002A4061">
        <w:t>дейтаграми</w:t>
      </w:r>
      <w:proofErr w:type="spellEnd"/>
      <w:r w:rsidRPr="002A4061">
        <w:t xml:space="preserve"> (UDP):</w:t>
      </w:r>
      <w:bookmarkEnd w:id="177"/>
      <w:bookmarkEnd w:id="178"/>
      <w:bookmarkEnd w:id="179"/>
      <w:bookmarkEnd w:id="180"/>
      <w:bookmarkEnd w:id="181"/>
      <w:bookmarkEnd w:id="182"/>
      <w:r w:rsidRPr="002A4061">
        <w:t xml:space="preserve"> </w:t>
      </w:r>
    </w:p>
    <w:p w14:paraId="2EC65E88" w14:textId="75DEFEC9" w:rsidR="007C495F" w:rsidRDefault="00DF088A" w:rsidP="009B2501">
      <w:pPr>
        <w:pStyle w:val="112"/>
      </w:pPr>
      <w:r w:rsidRPr="002A4061">
        <w:t xml:space="preserve">  </w:t>
      </w:r>
      <w:r w:rsidR="007C495F" w:rsidRPr="002A4061">
        <w:t xml:space="preserve">UDP е ненадежден протокол без връзка, който изпраща данни като поредица от </w:t>
      </w:r>
      <w:proofErr w:type="spellStart"/>
      <w:r w:rsidR="007C495F" w:rsidRPr="002A4061">
        <w:t>дейтаграми</w:t>
      </w:r>
      <w:proofErr w:type="spellEnd"/>
      <w:r w:rsidR="007C495F" w:rsidRPr="002A4061">
        <w:t xml:space="preserve">. Той не гарантира доставка или ред на данни, но често се използва в ситуации, в които скоростта е по-важна от надеждността, като видео </w:t>
      </w:r>
      <w:proofErr w:type="spellStart"/>
      <w:r w:rsidR="007C495F" w:rsidRPr="002A4061">
        <w:t>стрийминг</w:t>
      </w:r>
      <w:proofErr w:type="spellEnd"/>
      <w:r w:rsidR="007C495F" w:rsidRPr="002A4061">
        <w:t xml:space="preserve"> или онлайн игри.</w:t>
      </w:r>
    </w:p>
    <w:p w14:paraId="44D71096" w14:textId="77777777" w:rsidR="00B908F1" w:rsidRPr="002A4061" w:rsidRDefault="00B908F1" w:rsidP="009B2501">
      <w:pPr>
        <w:pStyle w:val="112"/>
      </w:pPr>
    </w:p>
    <w:p w14:paraId="2C35E5E5" w14:textId="2AEAE2ED" w:rsidR="00E73A01" w:rsidRPr="002A4061" w:rsidRDefault="007434AB" w:rsidP="009B2501">
      <w:pPr>
        <w:pStyle w:val="2"/>
        <w:rPr>
          <w:lang w:eastAsia="bg-BG"/>
        </w:rPr>
      </w:pPr>
      <w:bookmarkStart w:id="183" w:name="_Toc133401722"/>
      <w:bookmarkStart w:id="184" w:name="_Toc133402173"/>
      <w:bookmarkStart w:id="185" w:name="_Toc133403235"/>
      <w:bookmarkStart w:id="186" w:name="_Toc133404553"/>
      <w:bookmarkStart w:id="187" w:name="_Toc133422220"/>
      <w:r w:rsidRPr="002A4061">
        <w:rPr>
          <w:lang w:eastAsia="bg-BG"/>
        </w:rPr>
        <w:lastRenderedPageBreak/>
        <w:t xml:space="preserve"> </w:t>
      </w:r>
      <w:bookmarkStart w:id="188" w:name="_Toc133505836"/>
      <w:r w:rsidRPr="002A4061">
        <w:rPr>
          <w:lang w:eastAsia="bg-BG"/>
        </w:rPr>
        <w:t>Интернет протокол (IP):</w:t>
      </w:r>
      <w:bookmarkEnd w:id="183"/>
      <w:bookmarkEnd w:id="184"/>
      <w:bookmarkEnd w:id="185"/>
      <w:bookmarkEnd w:id="186"/>
      <w:bookmarkEnd w:id="187"/>
      <w:bookmarkEnd w:id="188"/>
      <w:r w:rsidRPr="002A4061">
        <w:rPr>
          <w:lang w:eastAsia="bg-BG"/>
        </w:rPr>
        <w:t xml:space="preserve"> </w:t>
      </w:r>
    </w:p>
    <w:p w14:paraId="0E0DFB08" w14:textId="40F02D91" w:rsidR="002C1DEE" w:rsidRDefault="00DF088A" w:rsidP="009B2501">
      <w:pPr>
        <w:pStyle w:val="112"/>
        <w:rPr>
          <w:lang w:eastAsia="bg-BG"/>
        </w:rPr>
      </w:pPr>
      <w:r w:rsidRPr="002A4061">
        <w:rPr>
          <w:lang w:eastAsia="bg-BG"/>
        </w:rPr>
        <w:t xml:space="preserve">  </w:t>
      </w:r>
      <w:r w:rsidR="007434AB" w:rsidRPr="002A4061">
        <w:rPr>
          <w:lang w:eastAsia="bg-BG"/>
        </w:rPr>
        <w:t xml:space="preserve">IP е основният протокол, използван за </w:t>
      </w:r>
      <w:proofErr w:type="spellStart"/>
      <w:r w:rsidR="007434AB" w:rsidRPr="002A4061">
        <w:rPr>
          <w:lang w:eastAsia="bg-BG"/>
        </w:rPr>
        <w:t>маршрутизиране</w:t>
      </w:r>
      <w:proofErr w:type="spellEnd"/>
      <w:r w:rsidR="007434AB" w:rsidRPr="002A4061">
        <w:rPr>
          <w:lang w:eastAsia="bg-BG"/>
        </w:rPr>
        <w:t xml:space="preserve"> на данни между устройства в интернет. Той предоставя стандартна схема за адресиране, която позволява на устройствата да комуникират помежду си в различни мрежи.</w:t>
      </w:r>
    </w:p>
    <w:p w14:paraId="7A7A46DA" w14:textId="77777777" w:rsidR="002C1DEE" w:rsidRPr="002A4061" w:rsidRDefault="002C1DEE" w:rsidP="009B2501">
      <w:pPr>
        <w:pStyle w:val="112"/>
        <w:rPr>
          <w:lang w:eastAsia="bg-BG"/>
        </w:rPr>
      </w:pPr>
    </w:p>
    <w:p w14:paraId="18A86678" w14:textId="101067FB" w:rsidR="00E73A01" w:rsidRPr="002A4061" w:rsidRDefault="007434AB" w:rsidP="009B2501">
      <w:pPr>
        <w:pStyle w:val="2"/>
      </w:pPr>
      <w:bookmarkStart w:id="189" w:name="_Toc133401723"/>
      <w:bookmarkStart w:id="190" w:name="_Toc133402174"/>
      <w:bookmarkStart w:id="191" w:name="_Toc133403236"/>
      <w:bookmarkStart w:id="192" w:name="_Toc133404554"/>
      <w:bookmarkStart w:id="193" w:name="_Toc133422221"/>
      <w:bookmarkStart w:id="194" w:name="_Toc133505837"/>
      <w:r w:rsidRPr="002A4061">
        <w:t xml:space="preserve">Протокол за </w:t>
      </w:r>
      <w:proofErr w:type="spellStart"/>
      <w:r w:rsidRPr="002A4061">
        <w:t>прехвърляне</w:t>
      </w:r>
      <w:proofErr w:type="spellEnd"/>
      <w:r w:rsidRPr="002A4061">
        <w:t xml:space="preserve"> на </w:t>
      </w:r>
      <w:proofErr w:type="spellStart"/>
      <w:r w:rsidRPr="002A4061">
        <w:t>хипертекст</w:t>
      </w:r>
      <w:proofErr w:type="spellEnd"/>
      <w:r w:rsidRPr="002A4061">
        <w:t xml:space="preserve"> (HTTP):</w:t>
      </w:r>
      <w:bookmarkEnd w:id="189"/>
      <w:bookmarkEnd w:id="190"/>
      <w:bookmarkEnd w:id="191"/>
      <w:bookmarkEnd w:id="192"/>
      <w:bookmarkEnd w:id="193"/>
      <w:bookmarkEnd w:id="194"/>
      <w:r w:rsidRPr="002A4061">
        <w:t xml:space="preserve"> </w:t>
      </w:r>
    </w:p>
    <w:p w14:paraId="25AAC2ED" w14:textId="33E38A5F" w:rsidR="007434AB" w:rsidRPr="002A4061" w:rsidRDefault="00DF088A" w:rsidP="009B2501">
      <w:pPr>
        <w:pStyle w:val="112"/>
      </w:pPr>
      <w:r w:rsidRPr="002A4061">
        <w:rPr>
          <w:lang w:val="bg-BG"/>
        </w:rPr>
        <w:t xml:space="preserve">  </w:t>
      </w:r>
      <w:r w:rsidR="007434AB" w:rsidRPr="002A4061">
        <w:t xml:space="preserve">HTTP е </w:t>
      </w:r>
      <w:proofErr w:type="spellStart"/>
      <w:r w:rsidR="007434AB" w:rsidRPr="002A4061">
        <w:t>протоколът</w:t>
      </w:r>
      <w:proofErr w:type="spellEnd"/>
      <w:r w:rsidR="007434AB" w:rsidRPr="002A4061">
        <w:t xml:space="preserve">, </w:t>
      </w:r>
      <w:proofErr w:type="spellStart"/>
      <w:r w:rsidR="007434AB" w:rsidRPr="002A4061">
        <w:t>използван</w:t>
      </w:r>
      <w:proofErr w:type="spellEnd"/>
      <w:r w:rsidR="007434AB" w:rsidRPr="002A4061">
        <w:t xml:space="preserve"> за </w:t>
      </w:r>
      <w:proofErr w:type="spellStart"/>
      <w:r w:rsidR="007434AB" w:rsidRPr="002A4061">
        <w:t>прехвърляне</w:t>
      </w:r>
      <w:proofErr w:type="spellEnd"/>
      <w:r w:rsidR="007434AB" w:rsidRPr="002A4061">
        <w:t xml:space="preserve"> на </w:t>
      </w:r>
      <w:proofErr w:type="spellStart"/>
      <w:r w:rsidR="007434AB" w:rsidRPr="002A4061">
        <w:t>данни</w:t>
      </w:r>
      <w:proofErr w:type="spellEnd"/>
      <w:r w:rsidR="007434AB" w:rsidRPr="002A4061">
        <w:t xml:space="preserve"> </w:t>
      </w:r>
      <w:proofErr w:type="spellStart"/>
      <w:r w:rsidR="007434AB" w:rsidRPr="002A4061">
        <w:t>през</w:t>
      </w:r>
      <w:proofErr w:type="spellEnd"/>
      <w:r w:rsidR="007434AB" w:rsidRPr="002A4061">
        <w:t xml:space="preserve"> World Wide Web. Той </w:t>
      </w:r>
      <w:proofErr w:type="spellStart"/>
      <w:r w:rsidR="007434AB" w:rsidRPr="002A4061">
        <w:t>дефинира</w:t>
      </w:r>
      <w:proofErr w:type="spellEnd"/>
      <w:r w:rsidR="007434AB" w:rsidRPr="002A4061">
        <w:t xml:space="preserve"> набор от </w:t>
      </w:r>
      <w:proofErr w:type="spellStart"/>
      <w:r w:rsidR="007434AB" w:rsidRPr="002A4061">
        <w:t>методи</w:t>
      </w:r>
      <w:proofErr w:type="spellEnd"/>
      <w:r w:rsidR="007434AB" w:rsidRPr="002A4061">
        <w:t xml:space="preserve"> за заявка (</w:t>
      </w:r>
      <w:proofErr w:type="spellStart"/>
      <w:r w:rsidR="007434AB" w:rsidRPr="002A4061">
        <w:t>като</w:t>
      </w:r>
      <w:proofErr w:type="spellEnd"/>
      <w:r w:rsidR="007434AB" w:rsidRPr="002A4061">
        <w:t xml:space="preserve"> GET и POST), </w:t>
      </w:r>
      <w:proofErr w:type="spellStart"/>
      <w:r w:rsidR="007434AB" w:rsidRPr="002A4061">
        <w:t>които</w:t>
      </w:r>
      <w:proofErr w:type="spellEnd"/>
      <w:r w:rsidR="007434AB" w:rsidRPr="002A4061">
        <w:t xml:space="preserve"> </w:t>
      </w:r>
      <w:proofErr w:type="spellStart"/>
      <w:r w:rsidR="007434AB" w:rsidRPr="002A4061">
        <w:t>клиентите</w:t>
      </w:r>
      <w:proofErr w:type="spellEnd"/>
      <w:r w:rsidR="007434AB" w:rsidRPr="002A4061">
        <w:t xml:space="preserve"> </w:t>
      </w:r>
      <w:proofErr w:type="spellStart"/>
      <w:r w:rsidR="007434AB" w:rsidRPr="002A4061">
        <w:t>могат</w:t>
      </w:r>
      <w:proofErr w:type="spellEnd"/>
      <w:r w:rsidR="007434AB" w:rsidRPr="002A4061">
        <w:t xml:space="preserve"> да </w:t>
      </w:r>
      <w:proofErr w:type="spellStart"/>
      <w:r w:rsidR="007434AB" w:rsidRPr="002A4061">
        <w:t>използват</w:t>
      </w:r>
      <w:proofErr w:type="spellEnd"/>
      <w:r w:rsidR="007434AB" w:rsidRPr="002A4061">
        <w:t xml:space="preserve">, за да </w:t>
      </w:r>
      <w:proofErr w:type="spellStart"/>
      <w:r w:rsidR="007434AB" w:rsidRPr="002A4061">
        <w:t>поискат</w:t>
      </w:r>
      <w:proofErr w:type="spellEnd"/>
      <w:r w:rsidR="007434AB" w:rsidRPr="002A4061">
        <w:t xml:space="preserve"> </w:t>
      </w:r>
      <w:proofErr w:type="spellStart"/>
      <w:r w:rsidR="007434AB" w:rsidRPr="002A4061">
        <w:t>ресурси</w:t>
      </w:r>
      <w:proofErr w:type="spellEnd"/>
      <w:r w:rsidR="007434AB" w:rsidRPr="002A4061">
        <w:t xml:space="preserve"> от </w:t>
      </w:r>
      <w:proofErr w:type="spellStart"/>
      <w:r w:rsidR="007434AB" w:rsidRPr="002A4061">
        <w:t>сървъри</w:t>
      </w:r>
      <w:proofErr w:type="spellEnd"/>
      <w:r w:rsidR="007434AB" w:rsidRPr="002A4061">
        <w:t xml:space="preserve">, и набор от </w:t>
      </w:r>
      <w:proofErr w:type="spellStart"/>
      <w:r w:rsidR="007434AB" w:rsidRPr="002A4061">
        <w:t>кодове</w:t>
      </w:r>
      <w:proofErr w:type="spellEnd"/>
      <w:r w:rsidR="007434AB" w:rsidRPr="002A4061">
        <w:t xml:space="preserve"> за отговор (</w:t>
      </w:r>
      <w:proofErr w:type="spellStart"/>
      <w:r w:rsidR="007434AB" w:rsidRPr="002A4061">
        <w:t>като</w:t>
      </w:r>
      <w:proofErr w:type="spellEnd"/>
      <w:r w:rsidR="007434AB" w:rsidRPr="002A4061">
        <w:t xml:space="preserve"> 200 OK и 404 </w:t>
      </w:r>
      <w:r w:rsidR="007434AB" w:rsidRPr="002A4061">
        <w:rPr>
          <w:lang w:val="en-BZ"/>
        </w:rPr>
        <w:t>Not</w:t>
      </w:r>
      <w:r w:rsidR="007434AB" w:rsidRPr="002A4061">
        <w:t xml:space="preserve"> </w:t>
      </w:r>
      <w:r w:rsidR="007434AB" w:rsidRPr="002A4061">
        <w:rPr>
          <w:lang w:val="en-BZ"/>
        </w:rPr>
        <w:t>Found</w:t>
      </w:r>
      <w:r w:rsidR="007434AB" w:rsidRPr="002A4061">
        <w:t>),</w:t>
      </w:r>
      <w:r w:rsidR="007434AB" w:rsidRPr="002A4061">
        <w:rPr>
          <w:color w:val="202124"/>
          <w:sz w:val="42"/>
          <w:szCs w:val="42"/>
        </w:rPr>
        <w:t xml:space="preserve"> </w:t>
      </w:r>
      <w:proofErr w:type="spellStart"/>
      <w:r w:rsidR="007434AB" w:rsidRPr="002A4061">
        <w:t>които</w:t>
      </w:r>
      <w:proofErr w:type="spellEnd"/>
      <w:r w:rsidR="007434AB" w:rsidRPr="002A4061">
        <w:t xml:space="preserve"> </w:t>
      </w:r>
      <w:proofErr w:type="spellStart"/>
      <w:r w:rsidR="007434AB" w:rsidRPr="002A4061">
        <w:t>сървърите</w:t>
      </w:r>
      <w:proofErr w:type="spellEnd"/>
      <w:r w:rsidR="007434AB" w:rsidRPr="002A4061">
        <w:t xml:space="preserve"> </w:t>
      </w:r>
      <w:proofErr w:type="spellStart"/>
      <w:r w:rsidR="007434AB" w:rsidRPr="002A4061">
        <w:t>използват</w:t>
      </w:r>
      <w:proofErr w:type="spellEnd"/>
      <w:r w:rsidR="007434AB" w:rsidRPr="002A4061">
        <w:t xml:space="preserve">, за да </w:t>
      </w:r>
      <w:proofErr w:type="spellStart"/>
      <w:r w:rsidR="007434AB" w:rsidRPr="002A4061">
        <w:t>покажат</w:t>
      </w:r>
      <w:proofErr w:type="spellEnd"/>
      <w:r w:rsidR="007434AB" w:rsidRPr="002A4061">
        <w:t xml:space="preserve"> </w:t>
      </w:r>
      <w:proofErr w:type="spellStart"/>
      <w:r w:rsidR="007434AB" w:rsidRPr="002A4061">
        <w:t>състоянието</w:t>
      </w:r>
      <w:proofErr w:type="spellEnd"/>
      <w:r w:rsidR="007434AB" w:rsidRPr="002A4061">
        <w:t xml:space="preserve"> на искания ресурс.</w:t>
      </w:r>
    </w:p>
    <w:p w14:paraId="5605BB91" w14:textId="28E04660" w:rsidR="006B19BA" w:rsidRDefault="007434AB" w:rsidP="009B2501">
      <w:pPr>
        <w:pStyle w:val="112"/>
        <w:rPr>
          <w:lang w:eastAsia="bg-BG"/>
        </w:rPr>
      </w:pPr>
      <w:proofErr w:type="spellStart"/>
      <w:r w:rsidRPr="002A4061">
        <w:rPr>
          <w:lang w:eastAsia="bg-BG"/>
        </w:rPr>
        <w:t>Използват</w:t>
      </w:r>
      <w:proofErr w:type="spellEnd"/>
      <w:r w:rsidRPr="002A4061">
        <w:rPr>
          <w:lang w:eastAsia="bg-BG"/>
        </w:rPr>
        <w:t xml:space="preserve"> се и много </w:t>
      </w:r>
      <w:proofErr w:type="spellStart"/>
      <w:r w:rsidRPr="002A4061">
        <w:rPr>
          <w:lang w:eastAsia="bg-BG"/>
        </w:rPr>
        <w:t>други</w:t>
      </w:r>
      <w:proofErr w:type="spellEnd"/>
      <w:r w:rsidRPr="002A4061">
        <w:rPr>
          <w:lang w:eastAsia="bg-BG"/>
        </w:rPr>
        <w:t xml:space="preserve"> </w:t>
      </w:r>
      <w:proofErr w:type="spellStart"/>
      <w:r w:rsidRPr="002A4061">
        <w:rPr>
          <w:lang w:eastAsia="bg-BG"/>
        </w:rPr>
        <w:t>мрежови</w:t>
      </w:r>
      <w:proofErr w:type="spellEnd"/>
      <w:r w:rsidRPr="002A4061">
        <w:rPr>
          <w:lang w:eastAsia="bg-BG"/>
        </w:rPr>
        <w:t xml:space="preserve"> </w:t>
      </w:r>
      <w:proofErr w:type="spellStart"/>
      <w:r w:rsidRPr="002A4061">
        <w:rPr>
          <w:lang w:eastAsia="bg-BG"/>
        </w:rPr>
        <w:t>протоколи</w:t>
      </w:r>
      <w:proofErr w:type="spellEnd"/>
      <w:r w:rsidRPr="002A4061">
        <w:rPr>
          <w:lang w:eastAsia="bg-BG"/>
        </w:rPr>
        <w:t xml:space="preserve">, </w:t>
      </w:r>
      <w:proofErr w:type="spellStart"/>
      <w:r w:rsidRPr="002A4061">
        <w:rPr>
          <w:lang w:eastAsia="bg-BG"/>
        </w:rPr>
        <w:t>включително</w:t>
      </w:r>
      <w:proofErr w:type="spellEnd"/>
      <w:r w:rsidRPr="002A4061">
        <w:rPr>
          <w:lang w:eastAsia="bg-BG"/>
        </w:rPr>
        <w:t xml:space="preserve"> FTP, SMTP, SSH и много </w:t>
      </w:r>
      <w:proofErr w:type="spellStart"/>
      <w:r w:rsidRPr="002A4061">
        <w:rPr>
          <w:lang w:eastAsia="bg-BG"/>
        </w:rPr>
        <w:t>други</w:t>
      </w:r>
      <w:proofErr w:type="spellEnd"/>
      <w:r w:rsidRPr="002A4061">
        <w:rPr>
          <w:lang w:eastAsia="bg-BG"/>
        </w:rPr>
        <w:t xml:space="preserve">. </w:t>
      </w:r>
      <w:proofErr w:type="spellStart"/>
      <w:r w:rsidRPr="002A4061">
        <w:rPr>
          <w:lang w:eastAsia="bg-BG"/>
        </w:rPr>
        <w:t>Всеки</w:t>
      </w:r>
      <w:proofErr w:type="spellEnd"/>
      <w:r w:rsidRPr="002A4061">
        <w:rPr>
          <w:lang w:eastAsia="bg-BG"/>
        </w:rPr>
        <w:t xml:space="preserve"> протокол </w:t>
      </w:r>
      <w:proofErr w:type="spellStart"/>
      <w:r w:rsidRPr="002A4061">
        <w:rPr>
          <w:lang w:eastAsia="bg-BG"/>
        </w:rPr>
        <w:t>има</w:t>
      </w:r>
      <w:proofErr w:type="spellEnd"/>
      <w:r w:rsidRPr="002A4061">
        <w:rPr>
          <w:lang w:eastAsia="bg-BG"/>
        </w:rPr>
        <w:t xml:space="preserve"> свой </w:t>
      </w:r>
      <w:proofErr w:type="spellStart"/>
      <w:r w:rsidRPr="002A4061">
        <w:rPr>
          <w:lang w:eastAsia="bg-BG"/>
        </w:rPr>
        <w:t>собствен</w:t>
      </w:r>
      <w:proofErr w:type="spellEnd"/>
      <w:r w:rsidRPr="002A4061">
        <w:rPr>
          <w:lang w:eastAsia="bg-BG"/>
        </w:rPr>
        <w:t xml:space="preserve"> набор от функции и характеристики, и </w:t>
      </w:r>
      <w:proofErr w:type="spellStart"/>
      <w:r w:rsidRPr="002A4061">
        <w:rPr>
          <w:lang w:eastAsia="bg-BG"/>
        </w:rPr>
        <w:t>изборът</w:t>
      </w:r>
      <w:proofErr w:type="spellEnd"/>
      <w:r w:rsidRPr="002A4061">
        <w:rPr>
          <w:lang w:eastAsia="bg-BG"/>
        </w:rPr>
        <w:t xml:space="preserve"> на </w:t>
      </w:r>
      <w:proofErr w:type="spellStart"/>
      <w:r w:rsidRPr="002A4061">
        <w:rPr>
          <w:lang w:eastAsia="bg-BG"/>
        </w:rPr>
        <w:t>правилния</w:t>
      </w:r>
      <w:proofErr w:type="spellEnd"/>
      <w:r w:rsidRPr="002A4061">
        <w:rPr>
          <w:lang w:eastAsia="bg-BG"/>
        </w:rPr>
        <w:t xml:space="preserve"> протокол за дадено приложение е важна част от </w:t>
      </w:r>
      <w:proofErr w:type="spellStart"/>
      <w:r w:rsidRPr="002A4061">
        <w:rPr>
          <w:lang w:eastAsia="bg-BG"/>
        </w:rPr>
        <w:t>проектирането</w:t>
      </w:r>
      <w:proofErr w:type="spellEnd"/>
      <w:r w:rsidRPr="002A4061">
        <w:rPr>
          <w:lang w:eastAsia="bg-BG"/>
        </w:rPr>
        <w:t xml:space="preserve"> на </w:t>
      </w:r>
      <w:proofErr w:type="spellStart"/>
      <w:r w:rsidRPr="002A4061">
        <w:rPr>
          <w:lang w:eastAsia="bg-BG"/>
        </w:rPr>
        <w:t>мрежова</w:t>
      </w:r>
      <w:proofErr w:type="spellEnd"/>
      <w:r w:rsidRPr="002A4061">
        <w:rPr>
          <w:lang w:eastAsia="bg-BG"/>
        </w:rPr>
        <w:t xml:space="preserve"> система.</w:t>
      </w:r>
    </w:p>
    <w:p w14:paraId="5FBAD9B3" w14:textId="77777777" w:rsidR="002C1DEE" w:rsidRPr="002C1DEE" w:rsidRDefault="002C1DEE" w:rsidP="009B2501">
      <w:pPr>
        <w:pStyle w:val="112"/>
        <w:rPr>
          <w:lang w:eastAsia="bg-BG"/>
        </w:rPr>
      </w:pPr>
    </w:p>
    <w:p w14:paraId="34F99127" w14:textId="7B139D3E" w:rsidR="006B19BA" w:rsidRPr="002C1DEE" w:rsidRDefault="00F63A2B" w:rsidP="009B2501">
      <w:pPr>
        <w:pStyle w:val="1"/>
      </w:pPr>
      <w:bookmarkStart w:id="195" w:name="_Toc133401726"/>
      <w:bookmarkStart w:id="196" w:name="_Toc133402177"/>
      <w:bookmarkStart w:id="197" w:name="_Toc133403237"/>
      <w:bookmarkStart w:id="198" w:name="_Toc133404555"/>
      <w:bookmarkStart w:id="199" w:name="_Toc133422222"/>
      <w:bookmarkStart w:id="200" w:name="_Toc133505838"/>
      <w:proofErr w:type="spellStart"/>
      <w:r w:rsidRPr="002A4061">
        <w:t>С</w:t>
      </w:r>
      <w:r w:rsidR="006B19BA" w:rsidRPr="002A4061">
        <w:t>ървър</w:t>
      </w:r>
      <w:proofErr w:type="spellEnd"/>
      <w:r w:rsidR="006B19BA" w:rsidRPr="002A4061">
        <w:t xml:space="preserve"> на django</w:t>
      </w:r>
      <w:bookmarkEnd w:id="195"/>
      <w:bookmarkEnd w:id="196"/>
      <w:bookmarkEnd w:id="197"/>
      <w:bookmarkEnd w:id="198"/>
      <w:bookmarkEnd w:id="199"/>
      <w:r w:rsidR="00D06005" w:rsidRPr="002C1DEE">
        <w:t>:</w:t>
      </w:r>
      <w:bookmarkEnd w:id="200"/>
    </w:p>
    <w:p w14:paraId="74F2E9AC" w14:textId="26187066" w:rsidR="00EF6B18" w:rsidRPr="002A4061" w:rsidRDefault="00DF088A" w:rsidP="009B2501">
      <w:pPr>
        <w:pStyle w:val="112"/>
      </w:pPr>
      <w:r w:rsidRPr="002A4061">
        <w:t xml:space="preserve">  </w:t>
      </w:r>
      <w:r w:rsidR="006B19BA" w:rsidRPr="002A4061">
        <w:t xml:space="preserve">Django е </w:t>
      </w:r>
      <w:r w:rsidR="00EF6B18" w:rsidRPr="002A4061">
        <w:t>високо ниво уеб рамка на Python</w:t>
      </w:r>
      <w:r w:rsidR="006B19BA" w:rsidRPr="002A4061">
        <w:t>, която позволява бързо и ефективно разработване на уеб приложения. Той следва модела на архитектурата Model</w:t>
      </w:r>
      <w:r w:rsidR="006B19BA" w:rsidRPr="002A4061">
        <w:rPr>
          <w:lang w:val="ru-RU"/>
        </w:rPr>
        <w:t>-</w:t>
      </w:r>
      <w:r w:rsidR="006B19BA" w:rsidRPr="002A4061">
        <w:t>View</w:t>
      </w:r>
      <w:r w:rsidR="006B19BA" w:rsidRPr="002A4061">
        <w:rPr>
          <w:lang w:val="ru-RU"/>
        </w:rPr>
        <w:t>-</w:t>
      </w:r>
      <w:r w:rsidR="006B19BA" w:rsidRPr="002A4061">
        <w:t>Controller (MVC), където моделът дефинира структурата на данните, изгледът управлява потребителския интерфейс, а контролерът управлява логиката.</w:t>
      </w:r>
    </w:p>
    <w:p w14:paraId="55D33380" w14:textId="2D864FD2" w:rsidR="00EF6B18" w:rsidRPr="002A4061" w:rsidRDefault="00EF6B18" w:rsidP="009B2501">
      <w:pPr>
        <w:pStyle w:val="112"/>
      </w:pPr>
      <w:r w:rsidRPr="002A4061">
        <w:t xml:space="preserve">За да стартирате Django сървър, първо трябва да инсталирате Django с помощта на </w:t>
      </w:r>
      <w:r w:rsidRPr="002A4061">
        <w:rPr>
          <w:lang w:val="en-BZ"/>
        </w:rPr>
        <w:t>pip</w:t>
      </w:r>
      <w:r w:rsidRPr="002A4061">
        <w:t xml:space="preserve"> (мениджър на пакети на Python). Веднъж инсталиран, можете да създадете нов </w:t>
      </w:r>
      <w:r w:rsidRPr="002A4061">
        <w:rPr>
          <w:lang w:val="en-BZ"/>
        </w:rPr>
        <w:t>Django</w:t>
      </w:r>
      <w:r w:rsidRPr="002A4061">
        <w:t xml:space="preserve"> проект с помощта на командата django</w:t>
      </w:r>
      <w:r w:rsidRPr="002A4061">
        <w:rPr>
          <w:lang w:val="ru-RU"/>
        </w:rPr>
        <w:t>-</w:t>
      </w:r>
      <w:r w:rsidRPr="002A4061">
        <w:t>admin:</w:t>
      </w:r>
    </w:p>
    <w:p w14:paraId="63D9EEC8" w14:textId="77777777" w:rsidR="002C138B" w:rsidRPr="002A4061" w:rsidRDefault="002C138B" w:rsidP="009B2501">
      <w:pPr>
        <w:pStyle w:val="112"/>
      </w:pPr>
    </w:p>
    <w:p w14:paraId="226B9F27" w14:textId="689EB1CE" w:rsidR="00EF6B18" w:rsidRPr="002A4061" w:rsidRDefault="00EF6B18" w:rsidP="009B2501">
      <w:pPr>
        <w:pStyle w:val="HTML"/>
        <w:rPr>
          <w:color w:val="202124"/>
          <w:sz w:val="42"/>
          <w:szCs w:val="42"/>
        </w:rPr>
      </w:pPr>
      <w:r w:rsidRPr="002A4061">
        <w:rPr>
          <w:noProof/>
        </w:rPr>
        <w:drawing>
          <wp:inline distT="0" distB="0" distL="0" distR="0" wp14:anchorId="2B181855" wp14:editId="2FCB06D1">
            <wp:extent cx="5760720" cy="82296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822960"/>
                    </a:xfrm>
                    <a:prstGeom prst="rect">
                      <a:avLst/>
                    </a:prstGeom>
                  </pic:spPr>
                </pic:pic>
              </a:graphicData>
            </a:graphic>
          </wp:inline>
        </w:drawing>
      </w:r>
    </w:p>
    <w:p w14:paraId="1AD155DF" w14:textId="77777777" w:rsidR="00EF6B18" w:rsidRPr="002A4061" w:rsidRDefault="00EF6B18" w:rsidP="009B2501">
      <w:pPr>
        <w:pStyle w:val="HTML"/>
      </w:pPr>
    </w:p>
    <w:p w14:paraId="391D548F" w14:textId="39FABD93" w:rsidR="00EF6B18" w:rsidRPr="002A4061" w:rsidRDefault="00EF6B18" w:rsidP="009B2501">
      <w:pPr>
        <w:pStyle w:val="112"/>
      </w:pPr>
      <w:r w:rsidRPr="002A4061">
        <w:t>Това ще създаде нова директория с посоченото име на проекта и основна структура на проекта Django.</w:t>
      </w:r>
    </w:p>
    <w:p w14:paraId="3541BDDA" w14:textId="116D79FB" w:rsidR="00EF6B18" w:rsidRPr="002A4061" w:rsidRDefault="00EF6B18" w:rsidP="009B2501">
      <w:pPr>
        <w:pStyle w:val="112"/>
      </w:pPr>
      <w:r w:rsidRPr="002A4061">
        <w:t>За да стартирате сървъра за разработка, отидете до директорията на проекта и изпълнете следната команда:</w:t>
      </w:r>
    </w:p>
    <w:p w14:paraId="2FED5A6A" w14:textId="77777777" w:rsidR="00EF6B18" w:rsidRPr="002A4061" w:rsidRDefault="00EF6B18" w:rsidP="009B2501">
      <w:pPr>
        <w:pStyle w:val="112"/>
      </w:pPr>
    </w:p>
    <w:p w14:paraId="13B1F38C" w14:textId="2CD91089" w:rsidR="00EF6B18" w:rsidRPr="002A4061" w:rsidRDefault="00EF6B18" w:rsidP="009B2501">
      <w:pPr>
        <w:pStyle w:val="HTML"/>
        <w:rPr>
          <w:color w:val="202124"/>
          <w:sz w:val="42"/>
          <w:szCs w:val="42"/>
        </w:rPr>
      </w:pPr>
      <w:r w:rsidRPr="002A4061">
        <w:rPr>
          <w:noProof/>
        </w:rPr>
        <w:drawing>
          <wp:inline distT="0" distB="0" distL="0" distR="0" wp14:anchorId="1E5C26F9" wp14:editId="75D71CA8">
            <wp:extent cx="5760720" cy="853440"/>
            <wp:effectExtent l="0" t="0" r="0" b="381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853440"/>
                    </a:xfrm>
                    <a:prstGeom prst="rect">
                      <a:avLst/>
                    </a:prstGeom>
                  </pic:spPr>
                </pic:pic>
              </a:graphicData>
            </a:graphic>
          </wp:inline>
        </w:drawing>
      </w:r>
    </w:p>
    <w:p w14:paraId="587355B6" w14:textId="77777777" w:rsidR="00EF6B18" w:rsidRPr="002A4061" w:rsidRDefault="00EF6B18" w:rsidP="009B2501">
      <w:pPr>
        <w:pStyle w:val="HTML"/>
      </w:pPr>
    </w:p>
    <w:p w14:paraId="093D81AF" w14:textId="634781EC" w:rsidR="00EF6B18" w:rsidRPr="002A4061" w:rsidRDefault="00EF6B18" w:rsidP="009B2501">
      <w:pPr>
        <w:pStyle w:val="112"/>
      </w:pPr>
      <w:r w:rsidRPr="002A4061">
        <w:t>Това ще стартира сървъра за разработка на порт 8000 по подразбиране. Можете да получите достъп до приложението, като отворите http://localhost:8000 във вашия уеб браузър.</w:t>
      </w:r>
    </w:p>
    <w:p w14:paraId="2D8C8DD5" w14:textId="49502C8D" w:rsidR="00EF6B18" w:rsidRPr="002A4061" w:rsidRDefault="00EF6B18" w:rsidP="009B2501">
      <w:pPr>
        <w:pStyle w:val="112"/>
      </w:pPr>
      <w:r w:rsidRPr="002A4061">
        <w:t>В Django дефинирате URL адреси, изгледи и шаблони за обработка на входящи заявки и генериране на отговори. URL адресите се съпоставят с изгледи, които са функции на Python, които обработват заявката и връщат отговор. Шаблоните определят HTML структурата на отговора.</w:t>
      </w:r>
    </w:p>
    <w:p w14:paraId="0429E499" w14:textId="37685E8F" w:rsidR="00EF6B18" w:rsidRPr="002A4061" w:rsidRDefault="00EF6B18" w:rsidP="009B2501">
      <w:pPr>
        <w:pStyle w:val="112"/>
      </w:pPr>
      <w:r w:rsidRPr="002A4061">
        <w:t>Django също така предоставя мощна система за Object</w:t>
      </w:r>
      <w:r w:rsidRPr="002A4061">
        <w:rPr>
          <w:lang w:val="ru-RU"/>
        </w:rPr>
        <w:t>-</w:t>
      </w:r>
      <w:r w:rsidRPr="002A4061">
        <w:t>Relational</w:t>
      </w:r>
      <w:r w:rsidRPr="002A4061">
        <w:rPr>
          <w:lang w:val="ru-RU"/>
        </w:rPr>
        <w:t xml:space="preserve"> </w:t>
      </w:r>
      <w:r w:rsidRPr="002A4061">
        <w:t>Mapping (ORM), която ви позволява да дефинирате вашите модели на база данни като класове на Python. ORM се грижи за картографирането на тези класове към таблиците на базата данни и предоставя удобен интерфейс за заявки и манипулиране на данни.</w:t>
      </w:r>
    </w:p>
    <w:p w14:paraId="3A006685" w14:textId="77777777" w:rsidR="00EF6B18" w:rsidRPr="002A4061" w:rsidRDefault="00EF6B18" w:rsidP="009B2501">
      <w:pPr>
        <w:pStyle w:val="112"/>
      </w:pPr>
    </w:p>
    <w:p w14:paraId="4CC0387B" w14:textId="3A843E86" w:rsidR="0001291C" w:rsidRPr="009B2501" w:rsidRDefault="00EF6B18" w:rsidP="009B2501">
      <w:pPr>
        <w:pStyle w:val="112"/>
        <w:rPr>
          <w:lang w:val="ru-RU"/>
        </w:rPr>
      </w:pPr>
      <w:r w:rsidRPr="002A4061">
        <w:t xml:space="preserve">Като цяло Django е мощна и гъвкава уеб рамка, която улеснява изграждането на сложни </w:t>
      </w:r>
      <w:proofErr w:type="spellStart"/>
      <w:r w:rsidRPr="002A4061">
        <w:t>уеб</w:t>
      </w:r>
      <w:proofErr w:type="spellEnd"/>
      <w:r w:rsidRPr="002A4061">
        <w:t xml:space="preserve"> </w:t>
      </w:r>
      <w:proofErr w:type="spellStart"/>
      <w:r w:rsidRPr="002A4061">
        <w:t>приложения</w:t>
      </w:r>
      <w:proofErr w:type="spellEnd"/>
      <w:r w:rsidRPr="002A4061">
        <w:t xml:space="preserve"> с Python.</w:t>
      </w:r>
    </w:p>
    <w:p w14:paraId="21137FC9" w14:textId="2B798CDB" w:rsidR="00EB4CFD" w:rsidRPr="002A4061" w:rsidRDefault="00EB4CFD" w:rsidP="009B2501">
      <w:pPr>
        <w:pStyle w:val="1"/>
      </w:pPr>
      <w:bookmarkStart w:id="201" w:name="_Toc133401727"/>
      <w:bookmarkStart w:id="202" w:name="_Toc133402178"/>
      <w:bookmarkStart w:id="203" w:name="_Toc133403238"/>
      <w:bookmarkStart w:id="204" w:name="_Toc133404556"/>
      <w:bookmarkStart w:id="205" w:name="_Toc133422223"/>
      <w:bookmarkStart w:id="206" w:name="_Toc133505839"/>
      <w:proofErr w:type="spellStart"/>
      <w:r w:rsidRPr="002A4061">
        <w:t>Шини</w:t>
      </w:r>
      <w:proofErr w:type="spellEnd"/>
      <w:r w:rsidRPr="002A4061">
        <w:t>. Синхронен и асинхронен обмен</w:t>
      </w:r>
      <w:bookmarkEnd w:id="201"/>
      <w:bookmarkEnd w:id="202"/>
      <w:bookmarkEnd w:id="203"/>
      <w:bookmarkEnd w:id="204"/>
      <w:bookmarkEnd w:id="205"/>
      <w:r w:rsidR="00D06005" w:rsidRPr="002A4061">
        <w:t>:</w:t>
      </w:r>
      <w:bookmarkEnd w:id="206"/>
    </w:p>
    <w:p w14:paraId="149A9F71" w14:textId="24C0D376" w:rsidR="00EB4CFD" w:rsidRPr="002A4061" w:rsidRDefault="00DF088A" w:rsidP="009B2501">
      <w:pPr>
        <w:pStyle w:val="112"/>
      </w:pPr>
      <w:r w:rsidRPr="002A4061">
        <w:t xml:space="preserve">  </w:t>
      </w:r>
      <w:r w:rsidR="00EB4CFD" w:rsidRPr="002A4061">
        <w:t>Множеството крупни функционални елементи в структурата на всяка компютърна система се нуждае от обмен на информация за да функционира. За този именно обмен е необходима подходяща система от връзки (съединения). Системата от връзки трябва да осигурява обмен на информация между:</w:t>
      </w:r>
    </w:p>
    <w:p w14:paraId="0AE37138" w14:textId="54F9931F" w:rsidR="00EB4CFD" w:rsidRPr="002A4061" w:rsidRDefault="00EB4CFD" w:rsidP="00383A0F">
      <w:pPr>
        <w:pStyle w:val="112"/>
        <w:numPr>
          <w:ilvl w:val="0"/>
          <w:numId w:val="1"/>
        </w:numPr>
      </w:pPr>
      <w:proofErr w:type="spellStart"/>
      <w:r w:rsidRPr="002A4061">
        <w:lastRenderedPageBreak/>
        <w:t>Процесорните</w:t>
      </w:r>
      <w:proofErr w:type="spellEnd"/>
      <w:r w:rsidRPr="002A4061">
        <w:t xml:space="preserve"> елементи и паметта ;</w:t>
      </w:r>
    </w:p>
    <w:p w14:paraId="527B298A" w14:textId="008DD4CF" w:rsidR="00EB4CFD" w:rsidRPr="002A4061" w:rsidRDefault="00EB4CFD" w:rsidP="00383A0F">
      <w:pPr>
        <w:pStyle w:val="112"/>
        <w:numPr>
          <w:ilvl w:val="0"/>
          <w:numId w:val="1"/>
        </w:numPr>
      </w:pPr>
      <w:proofErr w:type="spellStart"/>
      <w:r w:rsidRPr="002A4061">
        <w:t>Процесорните</w:t>
      </w:r>
      <w:proofErr w:type="spellEnd"/>
      <w:r w:rsidRPr="002A4061">
        <w:t xml:space="preserve"> елементи и елементите на входно-изходната система ;</w:t>
      </w:r>
    </w:p>
    <w:p w14:paraId="3FBF0079" w14:textId="77777777" w:rsidR="0001291C" w:rsidRPr="002A4061" w:rsidRDefault="00EB4CFD" w:rsidP="00383A0F">
      <w:pPr>
        <w:pStyle w:val="112"/>
        <w:numPr>
          <w:ilvl w:val="0"/>
          <w:numId w:val="1"/>
        </w:numPr>
      </w:pPr>
      <w:r w:rsidRPr="002A4061">
        <w:t>Системата на паметта и елементите на входно-изходната система.</w:t>
      </w:r>
    </w:p>
    <w:p w14:paraId="38B58EDF" w14:textId="1D81FDE5" w:rsidR="00EB4CFD" w:rsidRPr="002A4061" w:rsidRDefault="00EB4CFD" w:rsidP="009B2501">
      <w:pPr>
        <w:pStyle w:val="112"/>
      </w:pPr>
      <w:r w:rsidRPr="002A4061">
        <w:t xml:space="preserve">С развитието на компютърните системи се развиват и системите за връзка с отделните елементи в структурата и с външния свят. Повечето компютърни системи съдържат няколко различни шини, всяка от които е оптимизирана към определен вид комуникация. Част от шините е скрита във вътрешността на интегралните схеми или е достъпна само в рамките на печатната платка. Има шини, които са достъпни отвън с цел </w:t>
      </w:r>
      <w:proofErr w:type="spellStart"/>
      <w:r w:rsidRPr="002A4061">
        <w:t>подключване</w:t>
      </w:r>
      <w:proofErr w:type="spellEnd"/>
      <w:r w:rsidRPr="002A4061">
        <w:t xml:space="preserve"> на допълнителни устройства. Обикновено тези шини са стандартизирани, което позволява </w:t>
      </w:r>
      <w:proofErr w:type="spellStart"/>
      <w:r w:rsidRPr="002A4061">
        <w:t>подключване</w:t>
      </w:r>
      <w:proofErr w:type="spellEnd"/>
      <w:r w:rsidRPr="002A4061">
        <w:t xml:space="preserve"> на еднотипни устройства произведени от различни производители. За да характеризира дадена шина, е необходимо да се знае:</w:t>
      </w:r>
    </w:p>
    <w:p w14:paraId="2836C07A" w14:textId="0F6B7386" w:rsidR="00EB4CFD" w:rsidRPr="002A4061" w:rsidRDefault="00EB4CFD" w:rsidP="00383A0F">
      <w:pPr>
        <w:pStyle w:val="112"/>
        <w:numPr>
          <w:ilvl w:val="0"/>
          <w:numId w:val="2"/>
        </w:numPr>
      </w:pPr>
      <w:r w:rsidRPr="002A4061">
        <w:t>Съвкупността на сигналните линии ;</w:t>
      </w:r>
    </w:p>
    <w:p w14:paraId="5782DC64" w14:textId="79F22D78" w:rsidR="00EB4CFD" w:rsidRPr="002A4061" w:rsidRDefault="00EB4CFD" w:rsidP="00383A0F">
      <w:pPr>
        <w:pStyle w:val="112"/>
        <w:numPr>
          <w:ilvl w:val="0"/>
          <w:numId w:val="2"/>
        </w:numPr>
      </w:pPr>
      <w:r w:rsidRPr="002A4061">
        <w:t>Физическите, механическите и електрическите характеристики на шината ;</w:t>
      </w:r>
    </w:p>
    <w:p w14:paraId="524DBA86" w14:textId="7E2BD577" w:rsidR="00EB4CFD" w:rsidRPr="002A4061" w:rsidRDefault="00EB4CFD" w:rsidP="00383A0F">
      <w:pPr>
        <w:pStyle w:val="112"/>
        <w:numPr>
          <w:ilvl w:val="0"/>
          <w:numId w:val="2"/>
        </w:numPr>
      </w:pPr>
      <w:r w:rsidRPr="002A4061">
        <w:t xml:space="preserve">Съвкупността от сигнали за синхронизация, за управление, за състояние, за </w:t>
      </w:r>
      <w:proofErr w:type="spellStart"/>
      <w:r w:rsidRPr="002A4061">
        <w:t>арбитриране</w:t>
      </w:r>
      <w:proofErr w:type="spellEnd"/>
      <w:r w:rsidRPr="002A4061">
        <w:t xml:space="preserve"> ;</w:t>
      </w:r>
    </w:p>
    <w:p w14:paraId="20583532" w14:textId="77777777" w:rsidR="0001291C" w:rsidRPr="002A4061" w:rsidRDefault="00EB4CFD" w:rsidP="00383A0F">
      <w:pPr>
        <w:pStyle w:val="112"/>
        <w:numPr>
          <w:ilvl w:val="0"/>
          <w:numId w:val="2"/>
        </w:numPr>
      </w:pPr>
      <w:r w:rsidRPr="002A4061">
        <w:t>Правилата за взаимодействие на присъединените към шината устройства (протокол на шината).</w:t>
      </w:r>
    </w:p>
    <w:p w14:paraId="22428ECA" w14:textId="72FD9075" w:rsidR="00EB4CFD" w:rsidRPr="002A4061" w:rsidRDefault="00EB4CFD" w:rsidP="009B2501">
      <w:pPr>
        <w:pStyle w:val="112"/>
      </w:pPr>
      <w:r w:rsidRPr="002A4061">
        <w:t xml:space="preserve">Операциите върху шината се наричат транзакции. Основните видове транзакции са транзакция за четене и транзакция за запис, или още транзакция за въвеждане или за извеждане (когато става дума за външни устройства). </w:t>
      </w:r>
      <w:proofErr w:type="spellStart"/>
      <w:r w:rsidRPr="002A4061">
        <w:t>Шинната</w:t>
      </w:r>
      <w:proofErr w:type="spellEnd"/>
      <w:r w:rsidRPr="002A4061">
        <w:t xml:space="preserve"> транзакция включва две противоположни по посока съставящи – изпращане на адрес и приемане на данни.</w:t>
      </w:r>
    </w:p>
    <w:p w14:paraId="6E6CA9C1" w14:textId="77777777" w:rsidR="00EB4CFD" w:rsidRPr="002A4061" w:rsidRDefault="00EB4CFD" w:rsidP="009B2501">
      <w:pPr>
        <w:pStyle w:val="112"/>
      </w:pPr>
      <w:r w:rsidRPr="002A4061">
        <w:t>      Когато две устройства обменят информация посредством дадена шина, едно от тях инициира и управлява обмена. Такова устройство се нарича водещо (</w:t>
      </w:r>
      <w:proofErr w:type="spellStart"/>
      <w:r w:rsidRPr="002A4061">
        <w:t>bus</w:t>
      </w:r>
      <w:proofErr w:type="spellEnd"/>
      <w:r w:rsidRPr="002A4061">
        <w:t xml:space="preserve"> </w:t>
      </w:r>
      <w:proofErr w:type="spellStart"/>
      <w:r w:rsidRPr="002A4061">
        <w:t>master</w:t>
      </w:r>
      <w:proofErr w:type="spellEnd"/>
      <w:r w:rsidRPr="002A4061">
        <w:t>). Водещо е всяко устройство, което може да заяви и в последствие да владее управлението на шината, т.е. да управлява трансфера на данни. Водещият не е задължен да използва данните сам. Той може да прави това в интерес на друго устройство. Устройствата, които не могат да инициират транзакции, се именуват водени (</w:t>
      </w:r>
      <w:proofErr w:type="spellStart"/>
      <w:r w:rsidRPr="002A4061">
        <w:t>bus</w:t>
      </w:r>
      <w:proofErr w:type="spellEnd"/>
      <w:r w:rsidRPr="002A4061">
        <w:t xml:space="preserve"> </w:t>
      </w:r>
      <w:proofErr w:type="spellStart"/>
      <w:r w:rsidRPr="002A4061">
        <w:t>slave</w:t>
      </w:r>
      <w:proofErr w:type="spellEnd"/>
      <w:r w:rsidRPr="002A4061">
        <w:t xml:space="preserve">). Тъй като към шината могат да бъдат присъединени няколко водещи устройства, тя има магистрална организация, нещо което ще поясним малко по-късно. За получаване </w:t>
      </w:r>
      <w:r w:rsidRPr="002A4061">
        <w:lastRenderedPageBreak/>
        <w:t xml:space="preserve">на правото да се владее, т.е. да се управлява шината, водещите устройства се подлагат на </w:t>
      </w:r>
      <w:proofErr w:type="spellStart"/>
      <w:r w:rsidRPr="002A4061">
        <w:t>арбитриране</w:t>
      </w:r>
      <w:proofErr w:type="spellEnd"/>
      <w:r w:rsidRPr="002A4061">
        <w:t>.</w:t>
      </w:r>
    </w:p>
    <w:p w14:paraId="59B9512A" w14:textId="77777777" w:rsidR="00EB4CFD" w:rsidRPr="002A4061" w:rsidRDefault="00EB4CFD" w:rsidP="009B2501">
      <w:pPr>
        <w:pStyle w:val="112"/>
      </w:pPr>
      <w:r w:rsidRPr="002A4061">
        <w:t>      Целевото предназначение на дадена шина определя нейните параметри. Така се класифицират три типа шини:</w:t>
      </w:r>
    </w:p>
    <w:p w14:paraId="356BA26F" w14:textId="713933CF" w:rsidR="00EB4CFD" w:rsidRPr="002A4061" w:rsidRDefault="00EB4CFD" w:rsidP="00383A0F">
      <w:pPr>
        <w:pStyle w:val="112"/>
        <w:numPr>
          <w:ilvl w:val="0"/>
          <w:numId w:val="3"/>
        </w:numPr>
      </w:pPr>
      <w:r w:rsidRPr="002A4061">
        <w:t>Шини “процесор-памет" ;</w:t>
      </w:r>
    </w:p>
    <w:p w14:paraId="7D433E8F" w14:textId="78C52250" w:rsidR="00EB4CFD" w:rsidRPr="002A4061" w:rsidRDefault="00EB4CFD" w:rsidP="00383A0F">
      <w:pPr>
        <w:pStyle w:val="112"/>
        <w:numPr>
          <w:ilvl w:val="0"/>
          <w:numId w:val="3"/>
        </w:numPr>
      </w:pPr>
      <w:r w:rsidRPr="002A4061">
        <w:t>Шини за вход-изход ;</w:t>
      </w:r>
    </w:p>
    <w:p w14:paraId="17C3E3AC" w14:textId="372E8D77" w:rsidR="00EB4CFD" w:rsidRPr="002A4061" w:rsidRDefault="00EB4CFD" w:rsidP="00383A0F">
      <w:pPr>
        <w:pStyle w:val="112"/>
        <w:numPr>
          <w:ilvl w:val="0"/>
          <w:numId w:val="3"/>
        </w:numPr>
      </w:pPr>
      <w:r w:rsidRPr="002A4061">
        <w:t>Системни (управляващи) шини.</w:t>
      </w:r>
    </w:p>
    <w:p w14:paraId="5101EA5E" w14:textId="77777777" w:rsidR="00EB4CFD" w:rsidRPr="002A4061" w:rsidRDefault="00EB4CFD" w:rsidP="009B2501">
      <w:pPr>
        <w:pStyle w:val="112"/>
      </w:pPr>
      <w:r w:rsidRPr="002A4061">
        <w:t>      В съвременните микропроцесори ефективността налага обменът между процесора и оперативната памет да се осъществява по независима шина. Тази шина се нарича предна шина FSB (Front</w:t>
      </w:r>
      <w:r w:rsidRPr="002A4061">
        <w:rPr>
          <w:lang w:val="ru-RU"/>
        </w:rPr>
        <w:t>-</w:t>
      </w:r>
      <w:r w:rsidRPr="002A4061">
        <w:t>Side</w:t>
      </w:r>
      <w:r w:rsidRPr="002A4061">
        <w:rPr>
          <w:lang w:val="ru-RU"/>
        </w:rPr>
        <w:t xml:space="preserve"> </w:t>
      </w:r>
      <w:r w:rsidRPr="002A4061">
        <w:t>Bus). В групата на шините "процесор-памет” се включва и шината за връзка с кеш паметта. Тук става дума за задна или вторична шина BSB (Back</w:t>
      </w:r>
      <w:r w:rsidRPr="002A4061">
        <w:rPr>
          <w:lang w:val="ru-RU"/>
        </w:rPr>
        <w:t>-</w:t>
      </w:r>
      <w:r w:rsidRPr="002A4061">
        <w:t>Side</w:t>
      </w:r>
      <w:r w:rsidRPr="002A4061">
        <w:rPr>
          <w:lang w:val="ru-RU"/>
        </w:rPr>
        <w:t xml:space="preserve"> </w:t>
      </w:r>
      <w:r w:rsidRPr="002A4061">
        <w:t>Bus). Независимият обмен на процесора с оперативната памет и с кеш паметта обединява FSB и BSB в архитектура, известна като DIB (Dual</w:t>
      </w:r>
      <w:r w:rsidRPr="002A4061">
        <w:rPr>
          <w:lang w:val="ru-RU"/>
        </w:rPr>
        <w:t xml:space="preserve"> </w:t>
      </w:r>
      <w:r w:rsidRPr="002A4061">
        <w:t>Independent</w:t>
      </w:r>
      <w:r w:rsidRPr="002A4061">
        <w:rPr>
          <w:lang w:val="ru-RU"/>
        </w:rPr>
        <w:t xml:space="preserve"> </w:t>
      </w:r>
      <w:r w:rsidRPr="002A4061">
        <w:t>Bus).</w:t>
      </w:r>
    </w:p>
    <w:p w14:paraId="5188EA6B" w14:textId="77777777" w:rsidR="00EB4CFD" w:rsidRPr="002A4061" w:rsidRDefault="00EB4CFD" w:rsidP="009B2501">
      <w:pPr>
        <w:pStyle w:val="112"/>
      </w:pPr>
      <w:r w:rsidRPr="002A4061">
        <w:t>      Шините за вход-изход свързват процесора (паметта) с входно-изходните устройства. Отчитайки разнообразието на тези устройства, шините за вход-изход се унифицират и стандартизират. Поради по-ниските скорости за обмен с болшинството външни устройства от шините за В/И не се изисква висока пропускателна способност. При конструиране на тези шини се преследва ниска цена и в същото време възможно по-голяма дължина на линиите.</w:t>
      </w:r>
    </w:p>
    <w:p w14:paraId="0C95F5A6" w14:textId="77777777" w:rsidR="00EB4CFD" w:rsidRPr="002A4061" w:rsidRDefault="00EB4CFD" w:rsidP="009B2501">
      <w:pPr>
        <w:pStyle w:val="112"/>
      </w:pPr>
      <w:r w:rsidRPr="002A4061">
        <w:t>      С цел на се намали общата цена на компютърната система много от тях се проектират с обща шина за памет и за Б/И устройства. Такива шини често се наричат системни. </w:t>
      </w:r>
      <w:r w:rsidRPr="002A4061">
        <w:rPr>
          <w:iCs/>
        </w:rPr>
        <w:t>Системната</w:t>
      </w:r>
      <w:r w:rsidRPr="002A4061">
        <w:t> шина служи (често наричана </w:t>
      </w:r>
      <w:r w:rsidRPr="002A4061">
        <w:rPr>
          <w:iCs/>
        </w:rPr>
        <w:t>backplane</w:t>
      </w:r>
      <w:r w:rsidRPr="002A4061">
        <w:t> </w:t>
      </w:r>
      <w:r w:rsidRPr="002A4061">
        <w:rPr>
          <w:iCs/>
        </w:rPr>
        <w:t>bus</w:t>
      </w:r>
      <w:r w:rsidRPr="002A4061">
        <w:t>) за физическо и логическо обединяване на всички устройства.</w:t>
      </w:r>
    </w:p>
    <w:p w14:paraId="6FFD8E8F" w14:textId="77777777" w:rsidR="00EB4CFD" w:rsidRPr="002A4061" w:rsidRDefault="00EB4CFD" w:rsidP="009B2501">
      <w:pPr>
        <w:pStyle w:val="112"/>
        <w:rPr>
          <w:lang w:val="ru-RU"/>
        </w:rPr>
      </w:pPr>
      <w:r w:rsidRPr="002A4061">
        <w:t> </w:t>
      </w:r>
    </w:p>
    <w:p w14:paraId="7D6AB855" w14:textId="77777777" w:rsidR="00EB4CFD" w:rsidRPr="002A4061" w:rsidRDefault="00EB4CFD" w:rsidP="009B2501">
      <w:pPr>
        <w:pStyle w:val="112"/>
      </w:pPr>
    </w:p>
    <w:p w14:paraId="4B38C52C" w14:textId="7293EA87" w:rsidR="006B19BA" w:rsidRPr="002A4061" w:rsidRDefault="00EB4CFD" w:rsidP="009B2501">
      <w:pPr>
        <w:pStyle w:val="112"/>
      </w:pPr>
      <w:r w:rsidRPr="002A4061">
        <w:rPr>
          <w:noProof/>
          <w:lang w:eastAsia="bg-BG"/>
        </w:rPr>
        <w:lastRenderedPageBreak/>
        <w:drawing>
          <wp:inline distT="0" distB="0" distL="0" distR="0" wp14:anchorId="2F992379" wp14:editId="20F29820">
            <wp:extent cx="5724525" cy="1533525"/>
            <wp:effectExtent l="0" t="0" r="9525"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24525" cy="1533525"/>
                    </a:xfrm>
                    <a:prstGeom prst="rect">
                      <a:avLst/>
                    </a:prstGeom>
                  </pic:spPr>
                </pic:pic>
              </a:graphicData>
            </a:graphic>
          </wp:inline>
        </w:drawing>
      </w:r>
    </w:p>
    <w:p w14:paraId="15C2BBD3" w14:textId="77777777" w:rsidR="00EB4CFD" w:rsidRPr="002A4061" w:rsidRDefault="00EB4CFD" w:rsidP="009B2501">
      <w:pPr>
        <w:pStyle w:val="112"/>
      </w:pPr>
    </w:p>
    <w:p w14:paraId="77D4C5EA" w14:textId="77777777" w:rsidR="0001291C" w:rsidRPr="002A4061" w:rsidRDefault="0001291C" w:rsidP="009B2501">
      <w:pPr>
        <w:pStyle w:val="112"/>
      </w:pPr>
      <w:r w:rsidRPr="002A4061">
        <w:t>Понятие и определения за шина</w:t>
      </w:r>
    </w:p>
    <w:p w14:paraId="38B9A402" w14:textId="77777777" w:rsidR="0001291C" w:rsidRPr="002A4061" w:rsidRDefault="0001291C" w:rsidP="009B2501">
      <w:pPr>
        <w:pStyle w:val="112"/>
      </w:pPr>
      <w:r w:rsidRPr="002A4061">
        <w:t>      Вече многократно ни се наложи да употребяваме понятието шина. Тук това понятие употребяваме в смисъла на разглежданата тематика. В този контекст това не е просто логическа връзка между два структурни елемента, а връзка за реализация на трансфер с магистрална организация. Понятието шина е събирателно, твърде обобщено. В нейния състав влизат отделни шини (групи съединителни линии), разпространяващи специфична информация, в смисъла на която формират:</w:t>
      </w:r>
    </w:p>
    <w:p w14:paraId="44D5C043" w14:textId="77777777" w:rsidR="0001291C" w:rsidRPr="002A4061" w:rsidRDefault="0001291C" w:rsidP="009B2501">
      <w:pPr>
        <w:pStyle w:val="112"/>
      </w:pPr>
      <w:r w:rsidRPr="002A4061">
        <w:t>1.       Информационен канал ;</w:t>
      </w:r>
    </w:p>
    <w:p w14:paraId="300CBF1D" w14:textId="77777777" w:rsidR="008D3FC2" w:rsidRPr="002A4061" w:rsidRDefault="0001291C" w:rsidP="009B2501">
      <w:pPr>
        <w:pStyle w:val="112"/>
        <w:rPr>
          <w:lang w:val="ru-RU"/>
        </w:rPr>
      </w:pPr>
      <w:r w:rsidRPr="002A4061">
        <w:t>2.       Магистрала за управление на информационния канал.</w:t>
      </w:r>
    </w:p>
    <w:p w14:paraId="70778569" w14:textId="740C7D65" w:rsidR="0001291C" w:rsidRPr="002A4061" w:rsidRDefault="0001291C" w:rsidP="009B2501">
      <w:pPr>
        <w:pStyle w:val="112"/>
      </w:pPr>
      <w:r w:rsidRPr="002A4061">
        <w:t>По информационния канал се предават:</w:t>
      </w:r>
    </w:p>
    <w:p w14:paraId="3445F7D8" w14:textId="77777777" w:rsidR="0001291C" w:rsidRPr="002A4061" w:rsidRDefault="0001291C" w:rsidP="009B2501">
      <w:pPr>
        <w:pStyle w:val="112"/>
      </w:pPr>
      <w:r w:rsidRPr="002A4061">
        <w:t>1.       Кодове на данни ;</w:t>
      </w:r>
    </w:p>
    <w:p w14:paraId="7B41E61E" w14:textId="77777777" w:rsidR="0001291C" w:rsidRPr="002A4061" w:rsidRDefault="0001291C" w:rsidP="009B2501">
      <w:pPr>
        <w:pStyle w:val="112"/>
      </w:pPr>
      <w:r w:rsidRPr="002A4061">
        <w:t>2.       Кодове на адреси ;</w:t>
      </w:r>
    </w:p>
    <w:p w14:paraId="2A260622" w14:textId="77777777" w:rsidR="0001291C" w:rsidRPr="002A4061" w:rsidRDefault="0001291C" w:rsidP="009B2501">
      <w:pPr>
        <w:pStyle w:val="112"/>
      </w:pPr>
      <w:r w:rsidRPr="002A4061">
        <w:t>3.       Кодове на команди ;</w:t>
      </w:r>
    </w:p>
    <w:p w14:paraId="0FC61C26" w14:textId="77777777" w:rsidR="0001291C" w:rsidRPr="002A4061" w:rsidRDefault="0001291C" w:rsidP="009B2501">
      <w:pPr>
        <w:pStyle w:val="112"/>
      </w:pPr>
      <w:r w:rsidRPr="002A4061">
        <w:t>4.       Кодове на състоянията.</w:t>
      </w:r>
    </w:p>
    <w:p w14:paraId="3E329075" w14:textId="77777777" w:rsidR="0001291C" w:rsidRPr="002A4061" w:rsidRDefault="0001291C" w:rsidP="009B2501">
      <w:pPr>
        <w:pStyle w:val="112"/>
      </w:pPr>
      <w:r w:rsidRPr="002A4061">
        <w:t>      Информационният канал съдържа адресна шина и </w:t>
      </w:r>
      <w:proofErr w:type="spellStart"/>
      <w:r w:rsidRPr="002A4061">
        <w:t>даннова</w:t>
      </w:r>
      <w:proofErr w:type="spellEnd"/>
      <w:r w:rsidRPr="002A4061">
        <w:t> шина, а магистралата за управление на информационния канал съдържа:</w:t>
      </w:r>
    </w:p>
    <w:p w14:paraId="34DCAA40" w14:textId="4FE0D19E" w:rsidR="0001291C" w:rsidRPr="002A4061" w:rsidRDefault="0001291C" w:rsidP="00383A0F">
      <w:pPr>
        <w:pStyle w:val="112"/>
        <w:numPr>
          <w:ilvl w:val="0"/>
          <w:numId w:val="9"/>
        </w:numPr>
      </w:pPr>
      <w:r w:rsidRPr="002A4061">
        <w:t>Шина за предаване на управлението (линии свързани с арбитража) ;</w:t>
      </w:r>
    </w:p>
    <w:p w14:paraId="107C399C" w14:textId="24B4D18B" w:rsidR="0001291C" w:rsidRPr="002A4061" w:rsidRDefault="0001291C" w:rsidP="00383A0F">
      <w:pPr>
        <w:pStyle w:val="112"/>
        <w:numPr>
          <w:ilvl w:val="0"/>
          <w:numId w:val="8"/>
        </w:numPr>
      </w:pPr>
      <w:r w:rsidRPr="002A4061">
        <w:t>Шина за управление на обмена (синхронизация) ;</w:t>
      </w:r>
    </w:p>
    <w:p w14:paraId="08BADFC8" w14:textId="7897F45C" w:rsidR="0001291C" w:rsidRPr="002A4061" w:rsidRDefault="0001291C" w:rsidP="00383A0F">
      <w:pPr>
        <w:pStyle w:val="112"/>
        <w:numPr>
          <w:ilvl w:val="0"/>
          <w:numId w:val="7"/>
        </w:numPr>
      </w:pPr>
      <w:r w:rsidRPr="002A4061">
        <w:t>Шина за прекъсванията ;</w:t>
      </w:r>
    </w:p>
    <w:p w14:paraId="0427A16D" w14:textId="05864CFE" w:rsidR="0001291C" w:rsidRPr="002A4061" w:rsidRDefault="0001291C" w:rsidP="00383A0F">
      <w:pPr>
        <w:pStyle w:val="112"/>
        <w:numPr>
          <w:ilvl w:val="0"/>
          <w:numId w:val="6"/>
        </w:numPr>
      </w:pPr>
      <w:r w:rsidRPr="002A4061">
        <w:lastRenderedPageBreak/>
        <w:t>Шина на специални сигнали (контрол на захранването, общ сигнал Reset, контролни кодове за откриване и поправка на грешки при предаване и други задължителни и незадължителни линии).</w:t>
      </w:r>
    </w:p>
    <w:p w14:paraId="7F6874B0" w14:textId="77777777" w:rsidR="0001291C" w:rsidRPr="002A4061" w:rsidRDefault="0001291C" w:rsidP="009B2501">
      <w:pPr>
        <w:pStyle w:val="112"/>
      </w:pPr>
      <w:r w:rsidRPr="002A4061">
        <w:t>      </w:t>
      </w:r>
      <w:proofErr w:type="spellStart"/>
      <w:r w:rsidRPr="002A4061">
        <w:t>Данновата</w:t>
      </w:r>
      <w:proofErr w:type="spellEnd"/>
      <w:r w:rsidRPr="002A4061">
        <w:t xml:space="preserve"> шина обикновено се разбира като паралелна (има определена ширина, която се измерва в битове). Тя е основна шина и е двупосочна, тъй като реализира обмен във двете посоки. </w:t>
      </w:r>
      <w:proofErr w:type="spellStart"/>
      <w:r w:rsidRPr="002A4061">
        <w:t>Подключването</w:t>
      </w:r>
      <w:proofErr w:type="spellEnd"/>
      <w:r w:rsidRPr="002A4061">
        <w:t xml:space="preserve"> на устройствата към </w:t>
      </w:r>
      <w:proofErr w:type="spellStart"/>
      <w:r w:rsidRPr="002A4061">
        <w:t>данновата</w:t>
      </w:r>
      <w:proofErr w:type="spellEnd"/>
      <w:r w:rsidRPr="002A4061">
        <w:t xml:space="preserve"> шина се осъществява чрез буфери с три състояния. Последното се налага поради нейната двупосочна и магистрална организация. Ширината на </w:t>
      </w:r>
      <w:proofErr w:type="spellStart"/>
      <w:r w:rsidRPr="002A4061">
        <w:t>данновата</w:t>
      </w:r>
      <w:proofErr w:type="spellEnd"/>
      <w:r w:rsidRPr="002A4061">
        <w:t xml:space="preserve"> шина е най-съществената характеристика и определя (</w:t>
      </w:r>
      <w:proofErr w:type="spellStart"/>
      <w:r w:rsidRPr="002A4061">
        <w:t>именова</w:t>
      </w:r>
      <w:proofErr w:type="spellEnd"/>
      <w:r w:rsidRPr="002A4061">
        <w:t>) дадена шина като например, 32-битова. Освен това определя редица други технически характеристики като например, максималната скорост за трансфер на данни.</w:t>
      </w:r>
    </w:p>
    <w:p w14:paraId="65517693" w14:textId="0650632A" w:rsidR="0001291C" w:rsidRPr="002A4061" w:rsidRDefault="0001291C" w:rsidP="009B2501">
      <w:pPr>
        <w:pStyle w:val="112"/>
        <w:rPr>
          <w:lang w:val="ru-RU"/>
        </w:rPr>
      </w:pPr>
      <w:r w:rsidRPr="002A4061">
        <w:t>      Втора по значение е адресната шина. Нейната ширина е свързана с дължината на адреса, който използва даденият процесор. От гледна точка на процесора тази шина е еднопосочна. Възможно е тази шина да се използва и за трансфер на друга информация, например, данни. В такива случаи тя се определя като мултиплексна, т.е. като шина, която превключва своето предназначение. Основната причина да се прави това, е стремеж към минимизиране на физическите връзки, а оттам поевти</w:t>
      </w:r>
      <w:r w:rsidR="008D3FC2" w:rsidRPr="002A4061">
        <w:t>няване на системата като цяло</w:t>
      </w:r>
      <w:r w:rsidR="008D3FC2" w:rsidRPr="002A4061">
        <w:rPr>
          <w:lang w:val="ru-RU"/>
        </w:rPr>
        <w:t>.</w:t>
      </w:r>
    </w:p>
    <w:p w14:paraId="013EE229" w14:textId="77777777" w:rsidR="0001291C" w:rsidRPr="002A4061" w:rsidRDefault="0001291C" w:rsidP="009B2501">
      <w:pPr>
        <w:pStyle w:val="112"/>
      </w:pPr>
      <w:r w:rsidRPr="002A4061">
        <w:t xml:space="preserve">      Управляващата шина е помощна. Нейният състав при различните интерфейсни шини е твърде различен. Общо е обаче разбирането, че в нейния състав са включени онези линии, които разпространяват управляващите сигнали, като код на операцията, сигнали за разрешение, за валидност, признаци за състояние и за грешки и други специфични за концепцията на шината стойности. Отделните линии в управляващата шина могат да бъдат едно или двупосочни. За тези линии от особено значение е новото на активната логическа стойност. Говорим, че управлението е по нулата или по единицата. Основното предназначение на управляващата шина е да осъществи и контролира синхронизацията между обменящите се устройства. Особено значение за надеждността на процеса на обмен имат фронтовете на управляващите сигнали. Моментите, в които се появяват тези фронтове маркират и реализират във времето съответния </w:t>
      </w:r>
      <w:proofErr w:type="spellStart"/>
      <w:r w:rsidRPr="002A4061">
        <w:t>шинен</w:t>
      </w:r>
      <w:proofErr w:type="spellEnd"/>
      <w:r w:rsidRPr="002A4061">
        <w:t xml:space="preserve"> протокол, или казано с други думи, реализират в крайна сметка фиксирането на данните по предназначение. Сигналите, които непосредствено </w:t>
      </w:r>
      <w:r w:rsidRPr="002A4061">
        <w:lastRenderedPageBreak/>
        <w:t>извършват това, се наричат </w:t>
      </w:r>
      <w:proofErr w:type="spellStart"/>
      <w:r w:rsidRPr="002A4061">
        <w:t>строб</w:t>
      </w:r>
      <w:proofErr w:type="spellEnd"/>
      <w:r w:rsidRPr="002A4061">
        <w:t xml:space="preserve">-сигнали. Строб сигналите могат да се определят още като </w:t>
      </w:r>
      <w:proofErr w:type="spellStart"/>
      <w:r w:rsidRPr="002A4061">
        <w:t>строб</w:t>
      </w:r>
      <w:proofErr w:type="spellEnd"/>
      <w:r w:rsidRPr="002A4061">
        <w:t xml:space="preserve"> за четене и </w:t>
      </w:r>
      <w:proofErr w:type="spellStart"/>
      <w:r w:rsidRPr="002A4061">
        <w:t>строб</w:t>
      </w:r>
      <w:proofErr w:type="spellEnd"/>
      <w:r w:rsidRPr="002A4061">
        <w:t xml:space="preserve"> за запис.</w:t>
      </w:r>
    </w:p>
    <w:p w14:paraId="647702ED" w14:textId="77777777" w:rsidR="0001291C" w:rsidRPr="002A4061" w:rsidRDefault="0001291C" w:rsidP="009B2501">
      <w:pPr>
        <w:pStyle w:val="112"/>
      </w:pPr>
      <w:r w:rsidRPr="002A4061">
        <w:t>      В зависимост от протокола, т.е. от алгоритъма, по който се реализира обменът по шината, последният се определя цялостно като:</w:t>
      </w:r>
    </w:p>
    <w:p w14:paraId="44B83B9B" w14:textId="6BA8FEA3" w:rsidR="0001291C" w:rsidRPr="002A4061" w:rsidRDefault="0001291C" w:rsidP="00383A0F">
      <w:pPr>
        <w:pStyle w:val="112"/>
        <w:numPr>
          <w:ilvl w:val="0"/>
          <w:numId w:val="5"/>
        </w:numPr>
      </w:pPr>
      <w:r w:rsidRPr="002A4061">
        <w:t xml:space="preserve">Синхронен. Обменът, а от там и шината, се определят като синхронни, когато инициаторът на обмена (процесор, контролер) приключва обмена в рамките на установен от него времеви интервал, </w:t>
      </w:r>
      <w:proofErr w:type="spellStart"/>
      <w:r w:rsidRPr="002A4061">
        <w:t>т.е.без</w:t>
      </w:r>
      <w:proofErr w:type="spellEnd"/>
      <w:r w:rsidRPr="002A4061">
        <w:t xml:space="preserve"> да се интересува от интересите на изпълнителното (подчиненото или воденото) устройство ;</w:t>
      </w:r>
    </w:p>
    <w:p w14:paraId="6AD371C3" w14:textId="617A94B4" w:rsidR="0001291C" w:rsidRPr="002A4061" w:rsidRDefault="0001291C" w:rsidP="00383A0F">
      <w:pPr>
        <w:pStyle w:val="112"/>
        <w:numPr>
          <w:ilvl w:val="0"/>
          <w:numId w:val="4"/>
        </w:numPr>
      </w:pPr>
      <w:r w:rsidRPr="002A4061">
        <w:t>Асинхронен. Този обмен и такава шина се определят като асинхронни, когато инициаторът на обмена е в диалогова връзка с подчиненото устройство. Инициаторът приключва (завършва) обмена след като получи от изпълнителя специален сигнал потвърждение.</w:t>
      </w:r>
    </w:p>
    <w:p w14:paraId="6AAC49F8" w14:textId="77777777" w:rsidR="00EB4CFD" w:rsidRPr="002A4061" w:rsidRDefault="00EB4CFD" w:rsidP="009B2501">
      <w:pPr>
        <w:pStyle w:val="112"/>
      </w:pPr>
    </w:p>
    <w:p w14:paraId="224108F5" w14:textId="19B66CF6" w:rsidR="00EB4CFD" w:rsidRPr="002C1DEE" w:rsidRDefault="00EB4CFD" w:rsidP="004F145A">
      <w:pPr>
        <w:pStyle w:val="2"/>
      </w:pPr>
      <w:bookmarkStart w:id="207" w:name="_Toc133401728"/>
      <w:bookmarkStart w:id="208" w:name="_Toc133402179"/>
      <w:bookmarkStart w:id="209" w:name="_Toc133403239"/>
      <w:bookmarkStart w:id="210" w:name="_Toc133404557"/>
      <w:bookmarkStart w:id="211" w:name="_Toc133422224"/>
      <w:bookmarkStart w:id="212" w:name="_Toc133505840"/>
      <w:r w:rsidRPr="002A4061">
        <w:t>Асинхронен обмен</w:t>
      </w:r>
      <w:bookmarkEnd w:id="207"/>
      <w:bookmarkEnd w:id="208"/>
      <w:bookmarkEnd w:id="209"/>
      <w:bookmarkEnd w:id="210"/>
      <w:bookmarkEnd w:id="211"/>
      <w:r w:rsidR="00D06005" w:rsidRPr="002C1DEE">
        <w:t>:</w:t>
      </w:r>
      <w:bookmarkEnd w:id="212"/>
    </w:p>
    <w:p w14:paraId="340170C0" w14:textId="77777777" w:rsidR="00EB4CFD" w:rsidRPr="002A4061" w:rsidRDefault="00EB4CFD" w:rsidP="009B2501">
      <w:pPr>
        <w:pStyle w:val="112"/>
      </w:pPr>
      <w:r w:rsidRPr="002A4061">
        <w:t>      Асинхронният метод за организация се постига с помощта на две групи сигнали - управляващи и оповестяващи. Тези две групи сигнали свързват инициатора и изпълнителя и са част от шината за обмен. Процесът на обмен е своеобразен диалог, който се провежда между свързалите се по шината устройства и също се нарича протокол.</w:t>
      </w:r>
    </w:p>
    <w:p w14:paraId="364F561C" w14:textId="77777777" w:rsidR="00EB4CFD" w:rsidRPr="002A4061" w:rsidRDefault="00EB4CFD" w:rsidP="009B2501">
      <w:pPr>
        <w:pStyle w:val="112"/>
      </w:pPr>
      <w:r w:rsidRPr="002A4061">
        <w:t xml:space="preserve">      Основното достойнство на асинхронния обмен се изразява в по-високата надеждност при предаване на данните. Протоколът за обмен е изключително гъвкав и </w:t>
      </w:r>
      <w:proofErr w:type="spellStart"/>
      <w:r w:rsidRPr="002A4061">
        <w:t>адаптируем</w:t>
      </w:r>
      <w:proofErr w:type="spellEnd"/>
      <w:r w:rsidRPr="002A4061">
        <w:t>, така че е в състояние да организира и осъществи обмен между устройства със силно различаващи се скоростни показатели. Недостатъкът се изразява главно в големия брой сигнали. Колкото по-прецизен е алгоритъмът на диалога и колкото повече различни ситуации са вградени в него, толкова повече са сигналите на шината.</w:t>
      </w:r>
    </w:p>
    <w:p w14:paraId="1CA73A47" w14:textId="77777777" w:rsidR="00EB4CFD" w:rsidRPr="002A4061" w:rsidRDefault="00EB4CFD" w:rsidP="009B2501">
      <w:pPr>
        <w:pStyle w:val="112"/>
      </w:pPr>
      <w:r w:rsidRPr="002A4061">
        <w:t xml:space="preserve">      Ще поясним асинхронния обмен на примерна </w:t>
      </w:r>
      <w:proofErr w:type="spellStart"/>
      <w:r w:rsidRPr="002A4061">
        <w:t>времедиаграма</w:t>
      </w:r>
      <w:proofErr w:type="spellEnd"/>
      <w:r w:rsidRPr="002A4061">
        <w:t xml:space="preserve"> върху шина, в чийто състав влизат:</w:t>
      </w:r>
    </w:p>
    <w:p w14:paraId="567381EB" w14:textId="0C7D3D1C" w:rsidR="00EB4CFD" w:rsidRPr="002A4061" w:rsidRDefault="00EB4CFD" w:rsidP="00383A0F">
      <w:pPr>
        <w:pStyle w:val="112"/>
        <w:numPr>
          <w:ilvl w:val="0"/>
          <w:numId w:val="4"/>
        </w:numPr>
      </w:pPr>
      <w:r w:rsidRPr="002A4061">
        <w:t>АВ</w:t>
      </w:r>
      <w:proofErr w:type="gramStart"/>
      <w:r w:rsidRPr="002A4061">
        <w:t>  –</w:t>
      </w:r>
      <w:proofErr w:type="gramEnd"/>
      <w:r w:rsidRPr="002A4061">
        <w:t>  Адресна шина. По нея се предава адрес и команда към подчиненото устройство ;</w:t>
      </w:r>
    </w:p>
    <w:p w14:paraId="284C0331" w14:textId="378EE605" w:rsidR="00EB4CFD" w:rsidRPr="002A4061" w:rsidRDefault="00EB4CFD" w:rsidP="00383A0F">
      <w:pPr>
        <w:pStyle w:val="112"/>
        <w:numPr>
          <w:ilvl w:val="0"/>
          <w:numId w:val="4"/>
        </w:numPr>
      </w:pPr>
      <w:r w:rsidRPr="002A4061">
        <w:lastRenderedPageBreak/>
        <w:t>DB  –  </w:t>
      </w:r>
      <w:proofErr w:type="spellStart"/>
      <w:r w:rsidRPr="002A4061">
        <w:t>Даннова</w:t>
      </w:r>
      <w:proofErr w:type="spellEnd"/>
      <w:r w:rsidRPr="002A4061">
        <w:t xml:space="preserve"> шина ;</w:t>
      </w:r>
    </w:p>
    <w:p w14:paraId="07233B15" w14:textId="0B118821" w:rsidR="00EB4CFD" w:rsidRPr="002A4061" w:rsidRDefault="00EB4CFD" w:rsidP="00383A0F">
      <w:pPr>
        <w:pStyle w:val="112"/>
        <w:numPr>
          <w:ilvl w:val="0"/>
          <w:numId w:val="4"/>
        </w:numPr>
      </w:pPr>
      <w:r w:rsidRPr="002A4061">
        <w:t>MEMREQ#  –  (Memory</w:t>
      </w:r>
      <w:r w:rsidRPr="002A4061">
        <w:rPr>
          <w:lang w:val="ru-RU"/>
        </w:rPr>
        <w:t xml:space="preserve"> </w:t>
      </w:r>
      <w:r w:rsidRPr="002A4061">
        <w:t>Request) заявка за обмен с паметта ;</w:t>
      </w:r>
    </w:p>
    <w:p w14:paraId="6D9E44A8" w14:textId="77777777" w:rsidR="00EB4CFD" w:rsidRPr="002A4061" w:rsidRDefault="00EB4CFD" w:rsidP="009B2501">
      <w:pPr>
        <w:pStyle w:val="112"/>
      </w:pPr>
      <w:r w:rsidRPr="002A4061">
        <w:t>·         RD#</w:t>
      </w:r>
      <w:proofErr w:type="gramStart"/>
      <w:r w:rsidRPr="002A4061">
        <w:t>  –</w:t>
      </w:r>
      <w:proofErr w:type="gramEnd"/>
      <w:r w:rsidRPr="002A4061">
        <w:t>  (Read) код на операцията четене, която ще изпълни подчиненото устройство ;</w:t>
      </w:r>
    </w:p>
    <w:p w14:paraId="6BBCCB6D" w14:textId="43F4FD1B" w:rsidR="00EB4CFD" w:rsidRPr="002A4061" w:rsidRDefault="00EB4CFD" w:rsidP="00383A0F">
      <w:pPr>
        <w:pStyle w:val="112"/>
        <w:numPr>
          <w:ilvl w:val="0"/>
          <w:numId w:val="10"/>
        </w:numPr>
      </w:pPr>
      <w:r w:rsidRPr="002A4061">
        <w:t>MSYN#  –  (Master</w:t>
      </w:r>
      <w:r w:rsidRPr="002A4061">
        <w:rPr>
          <w:lang w:val="ru-RU"/>
        </w:rPr>
        <w:t xml:space="preserve"> </w:t>
      </w:r>
      <w:r w:rsidRPr="002A4061">
        <w:t>Synchronization) сигнал за начало на обмена ;</w:t>
      </w:r>
    </w:p>
    <w:p w14:paraId="44D5121A" w14:textId="412843F5" w:rsidR="00EB4CFD" w:rsidRPr="002A4061" w:rsidRDefault="00EB4CFD" w:rsidP="00383A0F">
      <w:pPr>
        <w:pStyle w:val="112"/>
        <w:numPr>
          <w:ilvl w:val="0"/>
          <w:numId w:val="10"/>
        </w:numPr>
      </w:pPr>
      <w:r w:rsidRPr="002A4061">
        <w:t>SSYN#</w:t>
      </w:r>
      <w:proofErr w:type="gramStart"/>
      <w:r w:rsidRPr="002A4061">
        <w:t>  –</w:t>
      </w:r>
      <w:proofErr w:type="gramEnd"/>
      <w:r w:rsidRPr="002A4061">
        <w:t>  (Slave</w:t>
      </w:r>
      <w:r w:rsidRPr="002A4061">
        <w:rPr>
          <w:lang w:val="ru-RU"/>
        </w:rPr>
        <w:t xml:space="preserve"> </w:t>
      </w:r>
      <w:r w:rsidRPr="002A4061">
        <w:t>Synchronization) сигнал отговор от подчиненото устройство.</w:t>
      </w:r>
    </w:p>
    <w:p w14:paraId="6E9E9166" w14:textId="77777777" w:rsidR="00EB4CFD" w:rsidRPr="002A4061" w:rsidRDefault="00EB4CFD" w:rsidP="009B2501">
      <w:pPr>
        <w:pStyle w:val="112"/>
      </w:pPr>
    </w:p>
    <w:p w14:paraId="3D2452E0" w14:textId="69369425" w:rsidR="00EB4CFD" w:rsidRPr="002A4061" w:rsidRDefault="00EB4CFD" w:rsidP="009B2501">
      <w:pPr>
        <w:pStyle w:val="112"/>
      </w:pPr>
      <w:r w:rsidRPr="002A4061">
        <w:rPr>
          <w:noProof/>
          <w:lang w:eastAsia="bg-BG"/>
        </w:rPr>
        <w:drawing>
          <wp:inline distT="0" distB="0" distL="0" distR="0" wp14:anchorId="6DDE2D8D" wp14:editId="21A0AC6C">
            <wp:extent cx="5760720" cy="2291088"/>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291088"/>
                    </a:xfrm>
                    <a:prstGeom prst="rect">
                      <a:avLst/>
                    </a:prstGeom>
                  </pic:spPr>
                </pic:pic>
              </a:graphicData>
            </a:graphic>
          </wp:inline>
        </w:drawing>
      </w:r>
    </w:p>
    <w:p w14:paraId="2C0380A7" w14:textId="77777777" w:rsidR="00EB4CFD" w:rsidRPr="002A4061" w:rsidRDefault="00EB4CFD" w:rsidP="009B2501">
      <w:pPr>
        <w:pStyle w:val="112"/>
      </w:pPr>
    </w:p>
    <w:p w14:paraId="18B1CA61" w14:textId="77777777" w:rsidR="00EB4CFD" w:rsidRPr="002A4061" w:rsidRDefault="00EB4CFD" w:rsidP="009B2501">
      <w:pPr>
        <w:pStyle w:val="112"/>
      </w:pPr>
      <w:r w:rsidRPr="002A4061">
        <w:t>Инициаторът на обмена издава адрес и го поддържа по време на трансфера, след което изпраща с необходимите закъснения заявката до нужното изпълнително устройство заедно с кода на операцията. Тези, както и други възможни действия от страна на инициатора, подготвят обмена и след като подготовката завърши, издава сигнала MSYN# .</w:t>
      </w:r>
    </w:p>
    <w:p w14:paraId="77ADBB8F" w14:textId="77777777" w:rsidR="00EB4CFD" w:rsidRPr="002A4061" w:rsidRDefault="00EB4CFD" w:rsidP="009B2501">
      <w:pPr>
        <w:pStyle w:val="112"/>
      </w:pPr>
      <w:r w:rsidRPr="002A4061">
        <w:t xml:space="preserve">      В отговор на този сигнал подчиненото устройство започва да изпълнява операцията. Разбира се, това то прави с присъщата си скорост. Когато данните са извлечени и заредени в изходния буфер, заедно с тях устройството издава синхронизиращия сигнал SSYN#. Инициаторът, който до момента е бил в очакване, получавайки този сигнал, разбира, че данните са върху шината и ги фиксира в своя буфер. Данните в представената </w:t>
      </w:r>
      <w:proofErr w:type="spellStart"/>
      <w:r w:rsidRPr="002A4061">
        <w:t>времедиаграма</w:t>
      </w:r>
      <w:proofErr w:type="spellEnd"/>
      <w:r w:rsidRPr="002A4061">
        <w:t xml:space="preserve"> следва да се разбират обобщено – това може да е една порция, но може да бъде и блок. Трансферът на блок обаче изисква </w:t>
      </w:r>
      <w:r w:rsidRPr="002A4061">
        <w:lastRenderedPageBreak/>
        <w:t>допълнителни синхронизиращи сигнали, които не са показани. Трансферът по принцип се прекратява от инициатора чрез снемане на сигнала MSYN# .</w:t>
      </w:r>
    </w:p>
    <w:p w14:paraId="5F01525C" w14:textId="77777777" w:rsidR="00EB4CFD" w:rsidRPr="002A4061" w:rsidRDefault="00EB4CFD" w:rsidP="009B2501">
      <w:pPr>
        <w:pStyle w:val="112"/>
      </w:pPr>
      <w:r w:rsidRPr="002A4061">
        <w:t>      Когато водещото устройство фиксира успешно в своя буфер получените данни, то снема от шината сигнала MSYN#. Заедно с този сигнал инициаторът прекратява (в съответния ред) подаването и на останалата информация – адрес, команда, избор на устройство. В същото време, за подчиненото устройство изчезването на този сигнал означава, че данните са достигнали успешно предназначението си и трансферът ще бъде закрит. Така в отговор подчиненото устройство снема от шината активната стойност на сигнала SSYN# и изключва своите изходни буфери.</w:t>
      </w:r>
    </w:p>
    <w:p w14:paraId="50C18589" w14:textId="77777777" w:rsidR="00EB4CFD" w:rsidRPr="002A4061" w:rsidRDefault="00EB4CFD" w:rsidP="009B2501">
      <w:pPr>
        <w:pStyle w:val="112"/>
      </w:pPr>
      <w:r w:rsidRPr="002A4061">
        <w:t>      Асинхронният обмен се основава на причинно-следствените връзки и се нарича още обмен с </w:t>
      </w:r>
      <w:proofErr w:type="spellStart"/>
      <w:r w:rsidRPr="002A4061">
        <w:t>квитиране</w:t>
      </w:r>
      <w:proofErr w:type="spellEnd"/>
      <w:r w:rsidRPr="002A4061">
        <w:t>. Повечето съвременни шини осъществяват обмен, в който прилагат оптимална смес от принципите на синхронния и на асинхронния протокол.</w:t>
      </w:r>
    </w:p>
    <w:p w14:paraId="1D6B6335" w14:textId="77777777" w:rsidR="00EB4CFD" w:rsidRPr="002A4061" w:rsidRDefault="00EB4CFD" w:rsidP="009B2501">
      <w:pPr>
        <w:pStyle w:val="112"/>
      </w:pPr>
    </w:p>
    <w:p w14:paraId="66C0406C" w14:textId="51FC2DEC" w:rsidR="00EB4CFD" w:rsidRPr="002C1DEE" w:rsidRDefault="00EB4CFD" w:rsidP="004F145A">
      <w:pPr>
        <w:pStyle w:val="2"/>
      </w:pPr>
      <w:bookmarkStart w:id="213" w:name="_Toc133401729"/>
      <w:bookmarkStart w:id="214" w:name="_Toc133402180"/>
      <w:bookmarkStart w:id="215" w:name="_Toc133403240"/>
      <w:bookmarkStart w:id="216" w:name="_Toc133404558"/>
      <w:bookmarkStart w:id="217" w:name="_Toc133422225"/>
      <w:bookmarkStart w:id="218" w:name="_Toc133505841"/>
      <w:r w:rsidRPr="002A4061">
        <w:t>Синхронен обмен</w:t>
      </w:r>
      <w:bookmarkEnd w:id="213"/>
      <w:bookmarkEnd w:id="214"/>
      <w:bookmarkEnd w:id="215"/>
      <w:bookmarkEnd w:id="216"/>
      <w:bookmarkEnd w:id="217"/>
      <w:r w:rsidR="00D06005" w:rsidRPr="002C1DEE">
        <w:t>:</w:t>
      </w:r>
      <w:bookmarkEnd w:id="218"/>
    </w:p>
    <w:p w14:paraId="78745A4E" w14:textId="77777777" w:rsidR="00EB4CFD" w:rsidRPr="002A4061" w:rsidRDefault="00EB4CFD" w:rsidP="009B2501">
      <w:pPr>
        <w:pStyle w:val="112"/>
      </w:pPr>
      <w:r w:rsidRPr="002A4061">
        <w:t xml:space="preserve">      Ще се спрем най-напред на синхронния обмен. Синхронизацията се постига чрез специален периодичен правоъгълен сигнал с определена честота, определяща темпа на работа на всички устройства, които го използват. В общият случай в трансфера вземат участие следните елементи – адрес, данни, </w:t>
      </w:r>
      <w:proofErr w:type="spellStart"/>
      <w:r w:rsidRPr="002A4061">
        <w:t>строб</w:t>
      </w:r>
      <w:proofErr w:type="spellEnd"/>
      <w:r w:rsidRPr="002A4061">
        <w:t xml:space="preserve"> на кода на операцията и сигнали на допълнителните условия. В зависимост от това кой е източникът на данните и какво е неговото закъснение при генериране на данните са възможни следните </w:t>
      </w:r>
      <w:proofErr w:type="spellStart"/>
      <w:r w:rsidRPr="002A4061">
        <w:t>времедиаграми</w:t>
      </w:r>
      <w:proofErr w:type="spellEnd"/>
      <w:r w:rsidRPr="002A4061">
        <w:t>:</w:t>
      </w:r>
    </w:p>
    <w:p w14:paraId="22B951D5" w14:textId="77777777" w:rsidR="00EB4CFD" w:rsidRPr="002A4061" w:rsidRDefault="00EB4CFD" w:rsidP="009B2501">
      <w:pPr>
        <w:pStyle w:val="tyanev01"/>
      </w:pPr>
      <w:r w:rsidRPr="002A4061">
        <w:t> </w:t>
      </w:r>
    </w:p>
    <w:p w14:paraId="2B2CCB1D" w14:textId="77777777" w:rsidR="00EB4CFD" w:rsidRPr="002A4061" w:rsidRDefault="00EB4CFD" w:rsidP="009B2501">
      <w:pPr>
        <w:pStyle w:val="112"/>
      </w:pPr>
    </w:p>
    <w:p w14:paraId="3A8516A5" w14:textId="64E636DF" w:rsidR="00EB4CFD" w:rsidRPr="002A4061" w:rsidRDefault="00EB4CFD" w:rsidP="009B2501">
      <w:pPr>
        <w:pStyle w:val="112"/>
      </w:pPr>
      <w:r w:rsidRPr="002A4061">
        <w:rPr>
          <w:noProof/>
          <w:lang w:eastAsia="bg-BG"/>
        </w:rPr>
        <w:drawing>
          <wp:inline distT="0" distB="0" distL="0" distR="0" wp14:anchorId="6ED4004C" wp14:editId="561C440B">
            <wp:extent cx="5734050" cy="1819275"/>
            <wp:effectExtent l="0" t="0" r="0" b="952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4050" cy="1819275"/>
                    </a:xfrm>
                    <a:prstGeom prst="rect">
                      <a:avLst/>
                    </a:prstGeom>
                  </pic:spPr>
                </pic:pic>
              </a:graphicData>
            </a:graphic>
          </wp:inline>
        </w:drawing>
      </w:r>
    </w:p>
    <w:p w14:paraId="156B2B25" w14:textId="77777777" w:rsidR="00EB4CFD" w:rsidRPr="002A4061" w:rsidRDefault="00EB4CFD" w:rsidP="009B2501">
      <w:pPr>
        <w:pStyle w:val="112"/>
      </w:pPr>
    </w:p>
    <w:p w14:paraId="412810E7" w14:textId="77777777" w:rsidR="0001291C" w:rsidRPr="002A4061" w:rsidRDefault="0001291C" w:rsidP="009B2501">
      <w:pPr>
        <w:pStyle w:val="112"/>
      </w:pPr>
      <w:r w:rsidRPr="002A4061">
        <w:t xml:space="preserve"> Данните, излизащи от процесора се съпровождат от </w:t>
      </w:r>
      <w:proofErr w:type="spellStart"/>
      <w:r w:rsidRPr="002A4061">
        <w:t>строб</w:t>
      </w:r>
      <w:proofErr w:type="spellEnd"/>
      <w:r w:rsidRPr="002A4061">
        <w:t xml:space="preserve">-сигнала за запис WD. За надеждност на записа процесорът продължава да поддържа данните в рамките на текущия цикъл и след изчезване на записващият </w:t>
      </w:r>
      <w:proofErr w:type="spellStart"/>
      <w:r w:rsidRPr="002A4061">
        <w:t>строб</w:t>
      </w:r>
      <w:proofErr w:type="spellEnd"/>
      <w:r w:rsidRPr="002A4061">
        <w:t xml:space="preserve">. При обратния обмен данните подава външно устройство (контролер), което обикновено има по-голяма латентност. В отговор на </w:t>
      </w:r>
      <w:proofErr w:type="spellStart"/>
      <w:r w:rsidRPr="002A4061">
        <w:t>строб</w:t>
      </w:r>
      <w:proofErr w:type="spellEnd"/>
      <w:r w:rsidRPr="002A4061">
        <w:t xml:space="preserve">-сигнала за четене RD, който процесорът издава, устройството поставя данните върху шината, а в отговор на изчезването на </w:t>
      </w:r>
      <w:proofErr w:type="spellStart"/>
      <w:r w:rsidRPr="002A4061">
        <w:t>строб</w:t>
      </w:r>
      <w:proofErr w:type="spellEnd"/>
      <w:r w:rsidRPr="002A4061">
        <w:t xml:space="preserve">-сигнала – ги снема от шината. И в двата случая данните изчезват от шината след </w:t>
      </w:r>
      <w:proofErr w:type="spellStart"/>
      <w:r w:rsidRPr="002A4061">
        <w:t>стробиращите</w:t>
      </w:r>
      <w:proofErr w:type="spellEnd"/>
      <w:r w:rsidRPr="002A4061">
        <w:t xml:space="preserve"> сигнали.</w:t>
      </w:r>
    </w:p>
    <w:p w14:paraId="391D44D6" w14:textId="77777777" w:rsidR="0001291C" w:rsidRPr="002A4061" w:rsidRDefault="0001291C" w:rsidP="009B2501">
      <w:pPr>
        <w:pStyle w:val="112"/>
      </w:pPr>
      <w:r w:rsidRPr="002A4061">
        <w:t xml:space="preserve">      Освен </w:t>
      </w:r>
      <w:proofErr w:type="spellStart"/>
      <w:r w:rsidRPr="002A4061">
        <w:t>еднотактен</w:t>
      </w:r>
      <w:proofErr w:type="spellEnd"/>
      <w:r w:rsidRPr="002A4061">
        <w:t xml:space="preserve"> цикълът на синхронен обмен може да бъде </w:t>
      </w:r>
      <w:proofErr w:type="spellStart"/>
      <w:r w:rsidRPr="002A4061">
        <w:t>многотактен</w:t>
      </w:r>
      <w:proofErr w:type="spellEnd"/>
      <w:r w:rsidRPr="002A4061">
        <w:t xml:space="preserve">. </w:t>
      </w:r>
      <w:proofErr w:type="spellStart"/>
      <w:r w:rsidRPr="002A4061">
        <w:t>Многотактните</w:t>
      </w:r>
      <w:proofErr w:type="spellEnd"/>
      <w:r w:rsidRPr="002A4061">
        <w:t xml:space="preserve"> цикли могат да бъдат с фиксирана и неограничена продължителност. Ще дадем още един пример за синхронен обмен въз основа на най-разпространената към момента системна шина по стандарта PCI. Цикълът на обмен по тази шина не е фиксиран по продължителност и се нарича транзакция. Един период на </w:t>
      </w:r>
      <w:proofErr w:type="spellStart"/>
      <w:r w:rsidRPr="002A4061">
        <w:t>синхросигнала</w:t>
      </w:r>
      <w:proofErr w:type="spellEnd"/>
      <w:r w:rsidRPr="002A4061">
        <w:t xml:space="preserve"> в транзакцията се нарича фаза. Ще ни бъдат необходими още следните означения:</w:t>
      </w:r>
    </w:p>
    <w:p w14:paraId="32E69431" w14:textId="2C127397" w:rsidR="0001291C" w:rsidRPr="002A4061" w:rsidRDefault="0001291C" w:rsidP="00383A0F">
      <w:pPr>
        <w:pStyle w:val="112"/>
        <w:numPr>
          <w:ilvl w:val="0"/>
          <w:numId w:val="11"/>
        </w:numPr>
      </w:pPr>
      <w:r w:rsidRPr="002A4061">
        <w:t>CLK  –  Синхронизираща последователност на шината (от 33 до 66[</w:t>
      </w:r>
      <w:proofErr w:type="spellStart"/>
      <w:r w:rsidRPr="002A4061">
        <w:t>MHz</w:t>
      </w:r>
      <w:proofErr w:type="spellEnd"/>
      <w:r w:rsidRPr="002A4061">
        <w:t>]) ;</w:t>
      </w:r>
    </w:p>
    <w:p w14:paraId="52CFFC75" w14:textId="1E3E623D" w:rsidR="0001291C" w:rsidRPr="002A4061" w:rsidRDefault="0001291C" w:rsidP="00383A0F">
      <w:pPr>
        <w:pStyle w:val="112"/>
        <w:numPr>
          <w:ilvl w:val="0"/>
          <w:numId w:val="11"/>
        </w:numPr>
      </w:pPr>
      <w:r w:rsidRPr="002A4061">
        <w:t>FRAME#  -  Сигнал активна нула, издаван от устройството инициатор на трансфера, определящ продължителността на транзакцията ;</w:t>
      </w:r>
    </w:p>
    <w:p w14:paraId="1014FA7C" w14:textId="15440EF0" w:rsidR="0001291C" w:rsidRPr="002A4061" w:rsidRDefault="0001291C" w:rsidP="00383A0F">
      <w:pPr>
        <w:pStyle w:val="112"/>
        <w:numPr>
          <w:ilvl w:val="0"/>
          <w:numId w:val="11"/>
        </w:numPr>
      </w:pPr>
      <w:r w:rsidRPr="002A4061">
        <w:t>A/D</w:t>
      </w:r>
      <w:proofErr w:type="gramStart"/>
      <w:r w:rsidRPr="002A4061">
        <w:t>  –</w:t>
      </w:r>
      <w:proofErr w:type="gramEnd"/>
      <w:r w:rsidRPr="002A4061">
        <w:t>  32 или 64 битова шина за предаване на адрес и данни. Шината е мултиплексна ;</w:t>
      </w:r>
    </w:p>
    <w:p w14:paraId="0FDA22B1" w14:textId="71A3960C" w:rsidR="0001291C" w:rsidRPr="002A4061" w:rsidRDefault="0001291C" w:rsidP="00383A0F">
      <w:pPr>
        <w:pStyle w:val="112"/>
        <w:numPr>
          <w:ilvl w:val="0"/>
          <w:numId w:val="11"/>
        </w:numPr>
      </w:pPr>
      <w:r w:rsidRPr="002A4061">
        <w:t>C/BE#  -  Представлява шина от 4 линии за команда (С) и за масив байтове (</w:t>
      </w:r>
      <w:proofErr w:type="spellStart"/>
      <w:r w:rsidRPr="002A4061">
        <w:t>ByteEnable</w:t>
      </w:r>
      <w:proofErr w:type="spellEnd"/>
      <w:r w:rsidRPr="002A4061">
        <w:rPr>
          <w:lang w:val="ru-RU"/>
        </w:rPr>
        <w:t>#</w:t>
      </w:r>
      <w:r w:rsidRPr="002A4061">
        <w:t>) ;</w:t>
      </w:r>
    </w:p>
    <w:p w14:paraId="3E71AA41" w14:textId="6070F601" w:rsidR="0001291C" w:rsidRPr="002A4061" w:rsidRDefault="0001291C" w:rsidP="00383A0F">
      <w:pPr>
        <w:pStyle w:val="112"/>
        <w:numPr>
          <w:ilvl w:val="0"/>
          <w:numId w:val="11"/>
        </w:numPr>
      </w:pPr>
      <w:r w:rsidRPr="002A4061">
        <w:t>IRDY#, TRDY#  -  Сигнали, показващи готовността на устройството инициатор и на целевото устройство ;</w:t>
      </w:r>
    </w:p>
    <w:p w14:paraId="299D642B" w14:textId="1FCF079B" w:rsidR="0001291C" w:rsidRPr="002A4061" w:rsidRDefault="0001291C" w:rsidP="00383A0F">
      <w:pPr>
        <w:pStyle w:val="112"/>
        <w:numPr>
          <w:ilvl w:val="0"/>
          <w:numId w:val="11"/>
        </w:numPr>
      </w:pPr>
      <w:r w:rsidRPr="002A4061">
        <w:t>DEVSEL#  -  Сигнал отговор на целевото устройство за това, че разпознало своя адрес и е готово за трансферната операция ;</w:t>
      </w:r>
    </w:p>
    <w:p w14:paraId="16189652" w14:textId="34A800C1" w:rsidR="0001291C" w:rsidRPr="002A4061" w:rsidRDefault="0001291C" w:rsidP="00383A0F">
      <w:pPr>
        <w:pStyle w:val="112"/>
        <w:numPr>
          <w:ilvl w:val="0"/>
          <w:numId w:val="11"/>
        </w:numPr>
      </w:pPr>
      <w:r w:rsidRPr="002A4061">
        <w:t>IDSEL#</w:t>
      </w:r>
      <w:proofErr w:type="gramStart"/>
      <w:r w:rsidRPr="002A4061">
        <w:t>  -</w:t>
      </w:r>
      <w:proofErr w:type="gramEnd"/>
      <w:r w:rsidRPr="002A4061">
        <w:t>  Сигнал за избор на устройство след конфигуриране от тип CS (Chip Select) .</w:t>
      </w:r>
    </w:p>
    <w:p w14:paraId="484B9351" w14:textId="77777777" w:rsidR="0001291C" w:rsidRPr="002A4061" w:rsidRDefault="0001291C" w:rsidP="009B2501">
      <w:pPr>
        <w:pStyle w:val="112"/>
      </w:pPr>
      <w:r w:rsidRPr="002A4061">
        <w:t xml:space="preserve">      Основно положение в PCI-шината е, че адресът се предава в началото на транзакцията и се съхранява в буферен регистър в целевото устройство. Така в последствие линиите на шината A/D се използват за трансфера на данните. На </w:t>
      </w:r>
      <w:r w:rsidRPr="002A4061">
        <w:lastRenderedPageBreak/>
        <w:t>следващата фигура е изобразен трансфер на 4 последователни порции данни. Всички превключвания по шината са синхронизирани по предния фронт на сигнала CLK. Допустимите конкретни стойности на закъсненията, както и останалите сигнали, които са дефинирани за PCI-шината, читателят може да узнае от пълното описание на стандарта и неговите модификации. За нас тук сега те са принципно без значение.</w:t>
      </w:r>
    </w:p>
    <w:p w14:paraId="4B62F96A" w14:textId="77777777" w:rsidR="00EB4CFD" w:rsidRPr="002A4061" w:rsidRDefault="00EB4CFD" w:rsidP="009B2501">
      <w:pPr>
        <w:pStyle w:val="112"/>
      </w:pPr>
    </w:p>
    <w:p w14:paraId="0DB907EA" w14:textId="77777777" w:rsidR="008D3FC2" w:rsidRPr="002A4061" w:rsidRDefault="0001291C" w:rsidP="009B2501">
      <w:pPr>
        <w:pStyle w:val="112"/>
        <w:rPr>
          <w:color w:val="000000"/>
          <w:sz w:val="20"/>
          <w:szCs w:val="20"/>
        </w:rPr>
      </w:pPr>
      <w:r w:rsidRPr="002A4061">
        <w:rPr>
          <w:noProof/>
          <w:lang w:eastAsia="bg-BG"/>
        </w:rPr>
        <w:drawing>
          <wp:inline distT="0" distB="0" distL="0" distR="0" wp14:anchorId="38A4CF4B" wp14:editId="6399E9B4">
            <wp:extent cx="5760720" cy="2268519"/>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268519"/>
                    </a:xfrm>
                    <a:prstGeom prst="rect">
                      <a:avLst/>
                    </a:prstGeom>
                  </pic:spPr>
                </pic:pic>
              </a:graphicData>
            </a:graphic>
          </wp:inline>
        </w:drawing>
      </w:r>
    </w:p>
    <w:p w14:paraId="7A89308D" w14:textId="0E714705" w:rsidR="0001291C" w:rsidRPr="002A4061" w:rsidRDefault="0001291C" w:rsidP="009B2501">
      <w:pPr>
        <w:pStyle w:val="112"/>
      </w:pPr>
      <w:r w:rsidRPr="002A4061">
        <w:t> Представената транзакция на 4 последователни порции данни (примерно 4х4 байта) отнема 6 периода (6 такта или още 6 фази). В първата фаза инициаторът на трансфера генерира сигнала FRAME# и заедно с него поставя на шината 32-битов адрес и 4-битова команда. Командата е за операция четене и се отнася за оперативната памет. Оперативната памет при тези сигнали следва да съхрани изпратения адрес за да го използва за организиране на последователния достъп, а той ще продължи, докато не изчезна разрешението, което се явява по шината C/BE# веднага след командата във втора фаза. Инициаторът използва втория такт за да превключи шината A/D като входна, тъй като по нея ще приеме изпратените данни. Докато инициаторът изключва за да пренасочи входно-изходните буфери на шината A/D, целевото устройство включва своите изходни буфери и установява сигнала DEVSEL#, с което оповестява, че е получило командата за трансфер.</w:t>
      </w:r>
    </w:p>
    <w:p w14:paraId="7C188090" w14:textId="77777777" w:rsidR="0001291C" w:rsidRPr="002A4061" w:rsidRDefault="0001291C" w:rsidP="009B2501">
      <w:pPr>
        <w:pStyle w:val="112"/>
      </w:pPr>
      <w:r w:rsidRPr="002A4061">
        <w:t>      По време на трансфера инициаторът поддържа активни определен брой линии от шината C/BE#. Логиката на това поддържане се съдържа във възможностите на целевото устройство. Ако то има 32 битова изходна шина, тогава инициаторът поддържа активни и четирите линии BE#, в противен случай само възможния брой.</w:t>
      </w:r>
    </w:p>
    <w:p w14:paraId="5309115E" w14:textId="77777777" w:rsidR="0001291C" w:rsidRPr="002A4061" w:rsidRDefault="0001291C" w:rsidP="009B2501">
      <w:pPr>
        <w:pStyle w:val="112"/>
      </w:pPr>
      <w:r w:rsidRPr="002A4061">
        <w:lastRenderedPageBreak/>
        <w:t>      В началото на третия такт инициаторът активира сигнала IRDY#, с което съобщава за собствената си готовност да приема данни. В същото време целевото устройство активира своето потвърждение чрез сигнала TRDY#, като заедно с това поставя порция данни №1 върху шината. В края на такта инициаторът фиксира получените данни в своя буфер. Така в началото на всяка следваща фаза целевото устройство издава поредната порция данни, а инициаторът я приема в края на фазата. За оповестяване края на трансфера инициаторът използва сигнала FRAME#, чиято активна нула снема в предпоследния такт, който в дадения пример е 5-ти. В края на 6-ти такт инициаторът фиксира последната порция, след което по време на 7-ми такт както той, така и целевото устройство. възстановяват изходното си състояние и освобождават шината.</w:t>
      </w:r>
    </w:p>
    <w:p w14:paraId="1DEC2322" w14:textId="77777777" w:rsidR="0001291C" w:rsidRPr="002A4061" w:rsidRDefault="0001291C" w:rsidP="009B2501">
      <w:pPr>
        <w:pStyle w:val="112"/>
      </w:pPr>
      <w:r w:rsidRPr="002A4061">
        <w:t>      Двустранните сигнали за готовност IRDY# и TRDY# могат да бъдат прекратявани по време на трансфера, ако някой от участниците загуби готовността си. Това може да бъде причина за удължаване на съответната фаза, без обаче да се счита, че трансферът е прекратен. Успешна е всяка фаза, по време на която и двата сигнала са активни.</w:t>
      </w:r>
    </w:p>
    <w:p w14:paraId="070C9CFB" w14:textId="77777777" w:rsidR="0001291C" w:rsidRPr="002A4061" w:rsidRDefault="0001291C" w:rsidP="009B2501">
      <w:pPr>
        <w:pStyle w:val="112"/>
        <w:rPr>
          <w:lang w:val="ru-RU"/>
        </w:rPr>
      </w:pPr>
      <w:r w:rsidRPr="002A4061">
        <w:t>      Главното достойнство на синхронния обмен се състои в простотата на протокола и минималния брой управляващи сигнали. Недостатъците се изразяват главно в липсата на диалог, т.е. в това, че отсъстват гаранции за това, че изпълнителят ще изпълни зададената операция. Освен това синхронизацията налага високи изисквания към бързодействието на изпълнителя.</w:t>
      </w:r>
    </w:p>
    <w:p w14:paraId="3A86ACF6" w14:textId="77777777" w:rsidR="00FF17F2" w:rsidRPr="002A4061" w:rsidRDefault="00FF17F2" w:rsidP="004F145A">
      <w:pPr>
        <w:pStyle w:val="3"/>
        <w:numPr>
          <w:ilvl w:val="0"/>
          <w:numId w:val="0"/>
        </w:numPr>
      </w:pPr>
    </w:p>
    <w:p w14:paraId="0F5E0894" w14:textId="4F79CDA3" w:rsidR="00FF17F2" w:rsidRPr="002C1DEE" w:rsidRDefault="00FF17F2" w:rsidP="004F145A">
      <w:pPr>
        <w:pStyle w:val="1"/>
      </w:pPr>
      <w:bookmarkStart w:id="219" w:name="_Toc133401730"/>
      <w:bookmarkStart w:id="220" w:name="_Toc133402181"/>
      <w:bookmarkStart w:id="221" w:name="_Toc133403241"/>
      <w:bookmarkStart w:id="222" w:name="_Toc133404559"/>
      <w:bookmarkStart w:id="223" w:name="_Toc133422226"/>
      <w:bookmarkStart w:id="224" w:name="_Toc133505842"/>
      <w:proofErr w:type="spellStart"/>
      <w:r w:rsidRPr="002A4061">
        <w:t>Въведение</w:t>
      </w:r>
      <w:proofErr w:type="spellEnd"/>
      <w:r w:rsidRPr="002A4061">
        <w:t xml:space="preserve"> в XAMPP</w:t>
      </w:r>
      <w:bookmarkEnd w:id="219"/>
      <w:bookmarkEnd w:id="220"/>
      <w:bookmarkEnd w:id="221"/>
      <w:bookmarkEnd w:id="222"/>
      <w:bookmarkEnd w:id="223"/>
      <w:r w:rsidR="00D06005" w:rsidRPr="002C1DEE">
        <w:t>:</w:t>
      </w:r>
      <w:bookmarkEnd w:id="224"/>
    </w:p>
    <w:p w14:paraId="257BDA67" w14:textId="1E8B47BC" w:rsidR="00FF17F2" w:rsidRDefault="00DF088A" w:rsidP="009B2501">
      <w:pPr>
        <w:pStyle w:val="000"/>
      </w:pPr>
      <w:r w:rsidRPr="002A4061">
        <w:t xml:space="preserve">  </w:t>
      </w:r>
      <w:r w:rsidR="00FF17F2" w:rsidRPr="002A4061">
        <w:t xml:space="preserve">XAMPP е крос-платформен уеб сървър, който е безплатен и с отворен код. XAMPP е кратка форма за крос-платформа, </w:t>
      </w:r>
      <w:r w:rsidR="00FF17F2" w:rsidRPr="002A4061">
        <w:rPr>
          <w:lang w:val="en-US"/>
        </w:rPr>
        <w:t>Apache</w:t>
      </w:r>
      <w:r w:rsidR="00FF17F2" w:rsidRPr="002A4061">
        <w:t xml:space="preserve">, </w:t>
      </w:r>
      <w:r w:rsidR="00FF17F2" w:rsidRPr="002A4061">
        <w:rPr>
          <w:lang w:val="en-US"/>
        </w:rPr>
        <w:t>MySQL</w:t>
      </w:r>
      <w:r w:rsidR="00FF17F2" w:rsidRPr="002A4061">
        <w:t xml:space="preserve">, PHP и </w:t>
      </w:r>
      <w:r w:rsidR="00FF17F2" w:rsidRPr="002A4061">
        <w:rPr>
          <w:lang w:val="en-US"/>
        </w:rPr>
        <w:t>Perl</w:t>
      </w:r>
      <w:r w:rsidR="00FF17F2" w:rsidRPr="002A4061">
        <w:t xml:space="preserve">. XAMPP е популярен междуплатформен уеб сървър, който позволява на програмистите да пишат и тестват своя код на локален уеб сървър. Той е създаден от </w:t>
      </w:r>
      <w:r w:rsidR="00FF17F2" w:rsidRPr="002A4061">
        <w:rPr>
          <w:lang w:val="en-US"/>
        </w:rPr>
        <w:t>Apache</w:t>
      </w:r>
      <w:r w:rsidR="00FF17F2" w:rsidRPr="002A4061">
        <w:t xml:space="preserve"> </w:t>
      </w:r>
      <w:r w:rsidR="00FF17F2" w:rsidRPr="002A4061">
        <w:rPr>
          <w:lang w:val="en-US"/>
        </w:rPr>
        <w:t>Friends</w:t>
      </w:r>
      <w:r w:rsidR="00FF17F2" w:rsidRPr="002A4061">
        <w:t xml:space="preserve"> и обществеността може да ревизира или модифицира неговия собствен изходен код. Той включва </w:t>
      </w:r>
      <w:proofErr w:type="spellStart"/>
      <w:r w:rsidR="00FF17F2" w:rsidRPr="002A4061">
        <w:rPr>
          <w:lang w:val="en-US"/>
        </w:rPr>
        <w:t>MariaDB</w:t>
      </w:r>
      <w:proofErr w:type="spellEnd"/>
      <w:r w:rsidR="00FF17F2" w:rsidRPr="002A4061">
        <w:t xml:space="preserve">, </w:t>
      </w:r>
      <w:r w:rsidR="00FF17F2" w:rsidRPr="002A4061">
        <w:rPr>
          <w:lang w:val="en-US"/>
        </w:rPr>
        <w:t>Apache</w:t>
      </w:r>
      <w:r w:rsidR="00FF17F2" w:rsidRPr="002A4061">
        <w:t xml:space="preserve"> HTTP сървър и интерпретатори за PHP и </w:t>
      </w:r>
      <w:r w:rsidR="00FF17F2" w:rsidRPr="002A4061">
        <w:rPr>
          <w:lang w:val="en-US"/>
        </w:rPr>
        <w:t>Perl</w:t>
      </w:r>
      <w:r w:rsidR="00FF17F2" w:rsidRPr="002A4061">
        <w:t xml:space="preserve">, наред с други компютърни езици. Поради простотата на разгръщане на XAMPP, разработчикът може бързо и лесно да </w:t>
      </w:r>
      <w:r w:rsidR="00FF17F2" w:rsidRPr="002A4061">
        <w:lastRenderedPageBreak/>
        <w:t xml:space="preserve">инсталира WAMP или LAMP стек на операционна система, с допълнителното предимство, че могат да се зареждат и общи приложения за добавки като </w:t>
      </w:r>
      <w:r w:rsidR="00FF17F2" w:rsidRPr="002A4061">
        <w:rPr>
          <w:lang w:val="en-US"/>
        </w:rPr>
        <w:t>WordPress</w:t>
      </w:r>
      <w:r w:rsidR="00FF17F2" w:rsidRPr="002A4061">
        <w:t xml:space="preserve"> и </w:t>
      </w:r>
      <w:r w:rsidR="00FF17F2" w:rsidRPr="002A4061">
        <w:rPr>
          <w:lang w:val="en-US"/>
        </w:rPr>
        <w:t>Joomla</w:t>
      </w:r>
      <w:r w:rsidR="00FF17F2" w:rsidRPr="002A4061">
        <w:t>.</w:t>
      </w:r>
    </w:p>
    <w:p w14:paraId="7D011E2D" w14:textId="77777777" w:rsidR="00B908F1" w:rsidRPr="002A4061" w:rsidRDefault="00B908F1" w:rsidP="009B2501">
      <w:pPr>
        <w:pStyle w:val="000"/>
      </w:pPr>
    </w:p>
    <w:p w14:paraId="1B766395" w14:textId="59200808" w:rsidR="00FF17F2" w:rsidRPr="002A4061" w:rsidRDefault="00FF17F2" w:rsidP="004F145A">
      <w:pPr>
        <w:pStyle w:val="2"/>
        <w:rPr>
          <w:lang w:val="en-CA" w:eastAsia="bg-BG"/>
        </w:rPr>
      </w:pPr>
      <w:bookmarkStart w:id="225" w:name="_Toc133401731"/>
      <w:bookmarkStart w:id="226" w:name="_Toc133402182"/>
      <w:bookmarkStart w:id="227" w:name="_Toc133403242"/>
      <w:bookmarkStart w:id="228" w:name="_Toc133404560"/>
      <w:bookmarkStart w:id="229" w:name="_Toc133422227"/>
      <w:bookmarkStart w:id="230" w:name="_Toc133505843"/>
      <w:r w:rsidRPr="002A4061">
        <w:rPr>
          <w:lang w:eastAsia="bg-BG"/>
        </w:rPr>
        <w:t>Нужда от XAMPP</w:t>
      </w:r>
      <w:bookmarkEnd w:id="225"/>
      <w:bookmarkEnd w:id="226"/>
      <w:bookmarkEnd w:id="227"/>
      <w:bookmarkEnd w:id="228"/>
      <w:bookmarkEnd w:id="229"/>
      <w:r w:rsidR="00D06005" w:rsidRPr="002A4061">
        <w:rPr>
          <w:lang w:val="en-CA" w:eastAsia="bg-BG"/>
        </w:rPr>
        <w:t>:</w:t>
      </w:r>
      <w:bookmarkEnd w:id="230"/>
    </w:p>
    <w:p w14:paraId="27D70D84" w14:textId="77777777" w:rsidR="00FF17F2" w:rsidRPr="002A4061" w:rsidRDefault="00FF17F2" w:rsidP="00383A0F">
      <w:pPr>
        <w:pStyle w:val="000"/>
        <w:numPr>
          <w:ilvl w:val="0"/>
          <w:numId w:val="12"/>
        </w:numPr>
        <w:rPr>
          <w:lang w:eastAsia="bg-BG"/>
        </w:rPr>
      </w:pPr>
      <w:r w:rsidRPr="002A4061">
        <w:rPr>
          <w:lang w:eastAsia="bg-BG"/>
        </w:rPr>
        <w:t>XAMPP е просто локален хост или сървър.</w:t>
      </w:r>
    </w:p>
    <w:p w14:paraId="002E5840" w14:textId="77777777" w:rsidR="00FF17F2" w:rsidRPr="002A4061" w:rsidRDefault="00FF17F2" w:rsidP="00383A0F">
      <w:pPr>
        <w:pStyle w:val="000"/>
        <w:numPr>
          <w:ilvl w:val="0"/>
          <w:numId w:val="12"/>
        </w:numPr>
        <w:rPr>
          <w:lang w:eastAsia="bg-BG"/>
        </w:rPr>
      </w:pPr>
      <w:r w:rsidRPr="002A4061">
        <w:rPr>
          <w:lang w:eastAsia="bg-BG"/>
        </w:rPr>
        <w:t>Този локален сървър работи на вашия персонален компютър, независимо дали е настолен или лаптоп.</w:t>
      </w:r>
    </w:p>
    <w:p w14:paraId="0CFC33D2" w14:textId="77777777" w:rsidR="00FF17F2" w:rsidRPr="002A4061" w:rsidRDefault="00FF17F2" w:rsidP="00383A0F">
      <w:pPr>
        <w:pStyle w:val="000"/>
        <w:numPr>
          <w:ilvl w:val="0"/>
          <w:numId w:val="12"/>
        </w:numPr>
        <w:rPr>
          <w:lang w:eastAsia="bg-BG"/>
        </w:rPr>
      </w:pPr>
      <w:r w:rsidRPr="002A4061">
        <w:rPr>
          <w:lang w:eastAsia="bg-BG"/>
        </w:rPr>
        <w:t>Използва се за тестване на клиенти или уебсайтове, преди да ги публикува на отдалечен уеб сървър.</w:t>
      </w:r>
    </w:p>
    <w:p w14:paraId="425CA4FB" w14:textId="77777777" w:rsidR="00FF17F2" w:rsidRPr="002A4061" w:rsidRDefault="00FF17F2" w:rsidP="00383A0F">
      <w:pPr>
        <w:pStyle w:val="000"/>
        <w:numPr>
          <w:ilvl w:val="0"/>
          <w:numId w:val="12"/>
        </w:numPr>
        <w:rPr>
          <w:lang w:eastAsia="bg-BG"/>
        </w:rPr>
      </w:pPr>
      <w:r w:rsidRPr="002A4061">
        <w:rPr>
          <w:lang w:eastAsia="bg-BG"/>
        </w:rPr>
        <w:t xml:space="preserve">На локален компютър сървърният софтуер XAMPP осигурява подходяща среда за тестване на MYSQL, PHP, </w:t>
      </w:r>
      <w:r w:rsidRPr="002A4061">
        <w:rPr>
          <w:lang w:val="en-US" w:eastAsia="bg-BG"/>
        </w:rPr>
        <w:t>Apache</w:t>
      </w:r>
      <w:r w:rsidRPr="002A4061">
        <w:rPr>
          <w:lang w:eastAsia="bg-BG"/>
        </w:rPr>
        <w:t xml:space="preserve"> и </w:t>
      </w:r>
      <w:r w:rsidRPr="002A4061">
        <w:rPr>
          <w:lang w:val="en-US" w:eastAsia="bg-BG"/>
        </w:rPr>
        <w:t>Perl</w:t>
      </w:r>
      <w:r w:rsidRPr="002A4061">
        <w:rPr>
          <w:lang w:eastAsia="bg-BG"/>
        </w:rPr>
        <w:t xml:space="preserve"> проекти. Тъй като повечето внедрявания на уеб сървъри в реалния свят споделят същите компоненти като XAMPP, преминаването </w:t>
      </w:r>
      <w:proofErr w:type="gramStart"/>
      <w:r w:rsidRPr="002A4061">
        <w:rPr>
          <w:lang w:eastAsia="bg-BG"/>
        </w:rPr>
        <w:t>от локален тестов</w:t>
      </w:r>
      <w:proofErr w:type="gramEnd"/>
      <w:r w:rsidRPr="002A4061">
        <w:rPr>
          <w:lang w:eastAsia="bg-BG"/>
        </w:rPr>
        <w:t xml:space="preserve"> сървър към сървър на живо е лесно.</w:t>
      </w:r>
    </w:p>
    <w:p w14:paraId="42D89D81" w14:textId="77777777" w:rsidR="000E1909" w:rsidRPr="002A4061" w:rsidRDefault="000E1909" w:rsidP="009B2501">
      <w:pPr>
        <w:pStyle w:val="000"/>
        <w:rPr>
          <w:lang w:eastAsia="bg-BG"/>
        </w:rPr>
      </w:pPr>
    </w:p>
    <w:p w14:paraId="704F65E2" w14:textId="3D2F4DF3" w:rsidR="00FF17F2" w:rsidRPr="002A4061" w:rsidRDefault="00FF17F2" w:rsidP="004F145A">
      <w:pPr>
        <w:pStyle w:val="2"/>
      </w:pPr>
      <w:bookmarkStart w:id="231" w:name="_Toc133401732"/>
      <w:bookmarkStart w:id="232" w:name="_Toc133402183"/>
      <w:bookmarkStart w:id="233" w:name="_Toc133403243"/>
      <w:bookmarkStart w:id="234" w:name="_Toc133404561"/>
      <w:bookmarkStart w:id="235" w:name="_Toc133422228"/>
      <w:bookmarkStart w:id="236" w:name="_Toc133505844"/>
      <w:proofErr w:type="spellStart"/>
      <w:r w:rsidRPr="002A4061">
        <w:t>Предимства</w:t>
      </w:r>
      <w:proofErr w:type="spellEnd"/>
      <w:r w:rsidR="000E1909" w:rsidRPr="002A4061">
        <w:t xml:space="preserve"> на XAMPP</w:t>
      </w:r>
      <w:r w:rsidRPr="002A4061">
        <w:t>:</w:t>
      </w:r>
      <w:bookmarkEnd w:id="231"/>
      <w:bookmarkEnd w:id="232"/>
      <w:bookmarkEnd w:id="233"/>
      <w:bookmarkEnd w:id="234"/>
      <w:bookmarkEnd w:id="235"/>
      <w:bookmarkEnd w:id="236"/>
    </w:p>
    <w:p w14:paraId="3104856A" w14:textId="53B20AC7" w:rsidR="00FF17F2" w:rsidRPr="002A4061" w:rsidRDefault="00DF088A" w:rsidP="009B2501">
      <w:pPr>
        <w:pStyle w:val="000"/>
      </w:pPr>
      <w:r w:rsidRPr="002A4061">
        <w:t xml:space="preserve">  </w:t>
      </w:r>
      <w:r w:rsidR="00FF17F2" w:rsidRPr="002A4061">
        <w:t>В сравнение с други уеб сървъри като WAMP, той е лесен за настройка.</w:t>
      </w:r>
    </w:p>
    <w:p w14:paraId="157F0628" w14:textId="77777777" w:rsidR="00FF17F2" w:rsidRPr="002A4061" w:rsidRDefault="00FF17F2" w:rsidP="009B2501">
      <w:pPr>
        <w:pStyle w:val="000"/>
      </w:pPr>
      <w:r w:rsidRPr="002A4061">
        <w:t xml:space="preserve">Той е </w:t>
      </w:r>
      <w:r w:rsidRPr="002A4061">
        <w:rPr>
          <w:lang w:val="en-US"/>
        </w:rPr>
        <w:t>Multi</w:t>
      </w:r>
      <w:r w:rsidRPr="002A4061">
        <w:t xml:space="preserve"> </w:t>
      </w:r>
      <w:r w:rsidRPr="002A4061">
        <w:rPr>
          <w:lang w:val="en-US"/>
        </w:rPr>
        <w:t>Cross</w:t>
      </w:r>
      <w:r w:rsidRPr="002A4061">
        <w:t>-</w:t>
      </w:r>
      <w:r w:rsidRPr="002A4061">
        <w:rPr>
          <w:lang w:val="en-US"/>
        </w:rPr>
        <w:t>Platform</w:t>
      </w:r>
      <w:r w:rsidRPr="002A4061">
        <w:t xml:space="preserve">, което предполага, че работи както на Windows, така и на </w:t>
      </w:r>
      <w:r w:rsidRPr="002A4061">
        <w:rPr>
          <w:lang w:val="en-US"/>
        </w:rPr>
        <w:t>Linux</w:t>
      </w:r>
      <w:r w:rsidRPr="002A4061">
        <w:t>.</w:t>
      </w:r>
    </w:p>
    <w:p w14:paraId="451BED6B" w14:textId="77777777" w:rsidR="00FF17F2" w:rsidRPr="002A4061" w:rsidRDefault="00FF17F2" w:rsidP="009B2501">
      <w:pPr>
        <w:pStyle w:val="000"/>
      </w:pPr>
      <w:r w:rsidRPr="002A4061">
        <w:t>С една команда можете да стартирате и спирате целия стек на уеб сървъра и базата данни.</w:t>
      </w:r>
    </w:p>
    <w:p w14:paraId="5B70073F" w14:textId="77777777" w:rsidR="00FF17F2" w:rsidRPr="002A4061" w:rsidRDefault="00FF17F2" w:rsidP="009B2501">
      <w:pPr>
        <w:pStyle w:val="000"/>
      </w:pPr>
      <w:r w:rsidRPr="002A4061">
        <w:t>Налични са както пълна, така и стандартна версия на XAMPP.</w:t>
      </w:r>
    </w:p>
    <w:p w14:paraId="73D2F2DF" w14:textId="77777777" w:rsidR="00FF17F2" w:rsidRPr="002A4061" w:rsidRDefault="00FF17F2" w:rsidP="009B2501">
      <w:pPr>
        <w:pStyle w:val="000"/>
      </w:pPr>
      <w:r w:rsidRPr="002A4061">
        <w:t xml:space="preserve">Той има контролен панел, който можете да видите, че съдържа бутони за стартиране и спиране за специфични механизми, като например </w:t>
      </w:r>
      <w:r w:rsidRPr="002A4061">
        <w:rPr>
          <w:lang w:val="en-US"/>
        </w:rPr>
        <w:t>Apache</w:t>
      </w:r>
      <w:r w:rsidRPr="002A4061">
        <w:t>, който работи през своя контролен панел.</w:t>
      </w:r>
    </w:p>
    <w:p w14:paraId="7EBC3FEE" w14:textId="77777777" w:rsidR="00FF17F2" w:rsidRDefault="00FF17F2" w:rsidP="009B2501">
      <w:pPr>
        <w:pStyle w:val="000"/>
      </w:pPr>
      <w:r w:rsidRPr="002A4061">
        <w:t xml:space="preserve">Той също така включва </w:t>
      </w:r>
      <w:r w:rsidRPr="002A4061">
        <w:rPr>
          <w:lang w:val="en-US"/>
        </w:rPr>
        <w:t>OpenSSL</w:t>
      </w:r>
      <w:r w:rsidRPr="002A4061">
        <w:t xml:space="preserve">, </w:t>
      </w:r>
      <w:proofErr w:type="spellStart"/>
      <w:r w:rsidRPr="002A4061">
        <w:rPr>
          <w:lang w:val="en-US"/>
        </w:rPr>
        <w:t>phpMyAdmin</w:t>
      </w:r>
      <w:proofErr w:type="spellEnd"/>
      <w:r w:rsidRPr="002A4061">
        <w:t xml:space="preserve">, </w:t>
      </w:r>
      <w:proofErr w:type="spellStart"/>
      <w:r w:rsidRPr="002A4061">
        <w:rPr>
          <w:lang w:val="en-US"/>
        </w:rPr>
        <w:t>MediaWiki</w:t>
      </w:r>
      <w:proofErr w:type="spellEnd"/>
      <w:r w:rsidRPr="002A4061">
        <w:t xml:space="preserve">, </w:t>
      </w:r>
      <w:r w:rsidRPr="002A4061">
        <w:rPr>
          <w:lang w:val="en-US"/>
        </w:rPr>
        <w:t>Joomla</w:t>
      </w:r>
      <w:r w:rsidRPr="002A4061">
        <w:t xml:space="preserve">, </w:t>
      </w:r>
      <w:r w:rsidRPr="002A4061">
        <w:rPr>
          <w:lang w:val="en-US"/>
        </w:rPr>
        <w:t>WordPress</w:t>
      </w:r>
      <w:r w:rsidRPr="002A4061">
        <w:t xml:space="preserve"> и много допълнителни модули.</w:t>
      </w:r>
    </w:p>
    <w:p w14:paraId="392CB6B2" w14:textId="77777777" w:rsidR="00B908F1" w:rsidRPr="002A4061" w:rsidRDefault="00B908F1" w:rsidP="009B2501">
      <w:pPr>
        <w:pStyle w:val="000"/>
      </w:pPr>
    </w:p>
    <w:p w14:paraId="16ED9575" w14:textId="0E8F033E" w:rsidR="00FF17F2" w:rsidRPr="002A4061" w:rsidRDefault="00FF17F2" w:rsidP="004F145A">
      <w:pPr>
        <w:pStyle w:val="2"/>
      </w:pPr>
      <w:bookmarkStart w:id="237" w:name="_Toc133401733"/>
      <w:bookmarkStart w:id="238" w:name="_Toc133402184"/>
      <w:bookmarkStart w:id="239" w:name="_Toc133403244"/>
      <w:bookmarkStart w:id="240" w:name="_Toc133404562"/>
      <w:bookmarkStart w:id="241" w:name="_Toc133422229"/>
      <w:bookmarkStart w:id="242" w:name="_Toc133505845"/>
      <w:proofErr w:type="spellStart"/>
      <w:r w:rsidRPr="002A4061">
        <w:t>Недостатък</w:t>
      </w:r>
      <w:proofErr w:type="spellEnd"/>
      <w:r w:rsidR="000E1909" w:rsidRPr="002A4061">
        <w:t xml:space="preserve"> на XAMPP</w:t>
      </w:r>
      <w:r w:rsidRPr="002A4061">
        <w:t>:</w:t>
      </w:r>
      <w:bookmarkEnd w:id="237"/>
      <w:bookmarkEnd w:id="238"/>
      <w:bookmarkEnd w:id="239"/>
      <w:bookmarkEnd w:id="240"/>
      <w:bookmarkEnd w:id="241"/>
      <w:bookmarkEnd w:id="242"/>
    </w:p>
    <w:p w14:paraId="338B770E" w14:textId="7142B21C" w:rsidR="00FF17F2" w:rsidRPr="002A4061" w:rsidRDefault="00DF088A" w:rsidP="009B2501">
      <w:pPr>
        <w:pStyle w:val="000"/>
      </w:pPr>
      <w:r w:rsidRPr="002A4061">
        <w:t xml:space="preserve">  </w:t>
      </w:r>
      <w:r w:rsidR="00FF17F2" w:rsidRPr="002A4061">
        <w:t>В сравнение със сървъра WAMP конфигурацията и настройката са по-трудни.</w:t>
      </w:r>
    </w:p>
    <w:p w14:paraId="08632DDB" w14:textId="77777777" w:rsidR="00FF17F2" w:rsidRPr="002A4061" w:rsidRDefault="00FF17F2" w:rsidP="004F145A">
      <w:pPr>
        <w:pStyle w:val="3"/>
        <w:numPr>
          <w:ilvl w:val="0"/>
          <w:numId w:val="0"/>
        </w:numPr>
      </w:pPr>
    </w:p>
    <w:p w14:paraId="1B282B11" w14:textId="2103D1AA" w:rsidR="00FF17F2" w:rsidRPr="002A4061" w:rsidRDefault="00FF17F2" w:rsidP="004F145A">
      <w:pPr>
        <w:pStyle w:val="2"/>
      </w:pPr>
      <w:bookmarkStart w:id="243" w:name="_Toc133401734"/>
      <w:bookmarkStart w:id="244" w:name="_Toc133402185"/>
      <w:bookmarkStart w:id="245" w:name="_Toc133403245"/>
      <w:bookmarkStart w:id="246" w:name="_Toc133404563"/>
      <w:bookmarkStart w:id="247" w:name="_Toc133422230"/>
      <w:bookmarkStart w:id="248" w:name="_Toc133505846"/>
      <w:proofErr w:type="spellStart"/>
      <w:r w:rsidRPr="002A4061">
        <w:t>Компоненти</w:t>
      </w:r>
      <w:proofErr w:type="spellEnd"/>
      <w:r w:rsidRPr="002A4061">
        <w:t xml:space="preserve"> на XAMPP</w:t>
      </w:r>
      <w:bookmarkEnd w:id="243"/>
      <w:bookmarkEnd w:id="244"/>
      <w:bookmarkEnd w:id="245"/>
      <w:bookmarkEnd w:id="246"/>
      <w:bookmarkEnd w:id="247"/>
      <w:r w:rsidR="00D06005" w:rsidRPr="002A4061">
        <w:t>:</w:t>
      </w:r>
      <w:bookmarkEnd w:id="248"/>
    </w:p>
    <w:p w14:paraId="464650D1" w14:textId="75B96A30" w:rsidR="00FF17F2" w:rsidRPr="002A4061" w:rsidRDefault="00DF088A" w:rsidP="009B2501">
      <w:pPr>
        <w:pStyle w:val="000"/>
      </w:pPr>
      <w:r w:rsidRPr="002A4061">
        <w:t xml:space="preserve">  </w:t>
      </w:r>
      <w:r w:rsidR="00FF17F2" w:rsidRPr="002A4061">
        <w:t xml:space="preserve">Компонентите, които са включени в XAMPP, са дадени </w:t>
      </w:r>
      <w:proofErr w:type="gramStart"/>
      <w:r w:rsidR="00FF17F2" w:rsidRPr="002A4061">
        <w:t>по-долу</w:t>
      </w:r>
      <w:proofErr w:type="gramEnd"/>
      <w:r w:rsidR="00FF17F2" w:rsidRPr="002A4061">
        <w:t>:</w:t>
      </w:r>
    </w:p>
    <w:p w14:paraId="12974283" w14:textId="77777777" w:rsidR="00FF17F2" w:rsidRPr="002A4061" w:rsidRDefault="00FF17F2" w:rsidP="00383A0F">
      <w:pPr>
        <w:pStyle w:val="000"/>
        <w:numPr>
          <w:ilvl w:val="0"/>
          <w:numId w:val="13"/>
        </w:numPr>
      </w:pPr>
      <w:r w:rsidRPr="002A4061">
        <w:t xml:space="preserve">Крос-платформа: Различни операционни системи се инсталират в отделни конфигурации на различни локални системи. Компонентът за различни платформи е включен, за да подобри функционалността и обхвата на този пакет за разпространение на </w:t>
      </w:r>
      <w:r w:rsidRPr="002A4061">
        <w:rPr>
          <w:lang w:val="en-US"/>
        </w:rPr>
        <w:t>Apache</w:t>
      </w:r>
      <w:r w:rsidRPr="002A4061">
        <w:t xml:space="preserve">. Работи с различни платформи, включително Windows, </w:t>
      </w:r>
      <w:r w:rsidRPr="002A4061">
        <w:rPr>
          <w:lang w:val="en-US"/>
        </w:rPr>
        <w:t>Linus</w:t>
      </w:r>
      <w:r w:rsidRPr="002A4061">
        <w:t xml:space="preserve"> и MAC OS пакети.</w:t>
      </w:r>
    </w:p>
    <w:p w14:paraId="4FDF543C" w14:textId="77777777" w:rsidR="00FF17F2" w:rsidRPr="002A4061" w:rsidRDefault="00FF17F2" w:rsidP="00383A0F">
      <w:pPr>
        <w:pStyle w:val="000"/>
        <w:numPr>
          <w:ilvl w:val="0"/>
          <w:numId w:val="13"/>
        </w:numPr>
      </w:pPr>
      <w:r w:rsidRPr="002A4061">
        <w:rPr>
          <w:lang w:val="en-US"/>
        </w:rPr>
        <w:t>Apache</w:t>
      </w:r>
      <w:r w:rsidRPr="002A4061">
        <w:t xml:space="preserve">: </w:t>
      </w:r>
      <w:r w:rsidRPr="002A4061">
        <w:rPr>
          <w:lang w:val="en-US"/>
        </w:rPr>
        <w:t>Apache</w:t>
      </w:r>
      <w:r w:rsidRPr="002A4061">
        <w:t xml:space="preserve"> е междуплатформен HTTP уеб сървър. Използва се за транспортиране на уеб материали по целия свят. Ако някой поиска файлове, снимки или документи, използвайки своя браузър, HTTP сървърите ще обслужват такива активи на клиентите.</w:t>
      </w:r>
    </w:p>
    <w:p w14:paraId="45AF67ED" w14:textId="77777777" w:rsidR="00FF17F2" w:rsidRPr="002A4061" w:rsidRDefault="00FF17F2" w:rsidP="00383A0F">
      <w:pPr>
        <w:pStyle w:val="000"/>
        <w:numPr>
          <w:ilvl w:val="0"/>
          <w:numId w:val="13"/>
        </w:numPr>
      </w:pPr>
      <w:proofErr w:type="spellStart"/>
      <w:r w:rsidRPr="002A4061">
        <w:rPr>
          <w:lang w:val="en-US"/>
        </w:rPr>
        <w:t>MariaDB</w:t>
      </w:r>
      <w:proofErr w:type="spellEnd"/>
      <w:r w:rsidRPr="002A4061">
        <w:t xml:space="preserve"> база данни: XAMPP използва за включване на </w:t>
      </w:r>
      <w:r w:rsidRPr="002A4061">
        <w:rPr>
          <w:lang w:val="en-US"/>
        </w:rPr>
        <w:t>MySQL</w:t>
      </w:r>
      <w:r w:rsidRPr="002A4061">
        <w:t xml:space="preserve"> DBMS; обаче </w:t>
      </w:r>
      <w:proofErr w:type="spellStart"/>
      <w:r w:rsidRPr="002A4061">
        <w:rPr>
          <w:lang w:val="en-US"/>
        </w:rPr>
        <w:t>MariaDB</w:t>
      </w:r>
      <w:proofErr w:type="spellEnd"/>
      <w:r w:rsidRPr="002A4061">
        <w:t xml:space="preserve"> вече зае мястото си. </w:t>
      </w:r>
      <w:r w:rsidRPr="002A4061">
        <w:rPr>
          <w:lang w:val="en-US"/>
        </w:rPr>
        <w:t>MySQL</w:t>
      </w:r>
      <w:r w:rsidRPr="002A4061">
        <w:t xml:space="preserve"> е една от най-широко използваните системи за управление на релационни бази данни. Той предоставя услуги за съхранение, манипулиране, извличане, управление и изтриване на данни чрез интернет.</w:t>
      </w:r>
    </w:p>
    <w:p w14:paraId="7532B8AD" w14:textId="77777777" w:rsidR="00FF17F2" w:rsidRPr="002A4061" w:rsidRDefault="00FF17F2" w:rsidP="00383A0F">
      <w:pPr>
        <w:pStyle w:val="000"/>
        <w:numPr>
          <w:ilvl w:val="0"/>
          <w:numId w:val="13"/>
        </w:numPr>
      </w:pPr>
      <w:r w:rsidRPr="002A4061">
        <w:t xml:space="preserve">PHP: Пълната форма на PHP е </w:t>
      </w:r>
      <w:r w:rsidRPr="002A4061">
        <w:rPr>
          <w:lang w:val="en-US"/>
        </w:rPr>
        <w:t>Hypertext Preprocessor.</w:t>
      </w:r>
      <w:r w:rsidRPr="002A4061">
        <w:t xml:space="preserve"> PHP е </w:t>
      </w:r>
      <w:r w:rsidRPr="002A4061">
        <w:rPr>
          <w:lang w:val="en-US"/>
        </w:rPr>
        <w:t>backend</w:t>
      </w:r>
      <w:r w:rsidRPr="002A4061">
        <w:t xml:space="preserve"> език за програмиране, който най-често се използва в уеб разработката. Потребителите могат да използват PHP за изграждане на динамични уебсайтове и приложения. Той поддържа различни системи за управление на бази данни и може да бъде инсталиран на всяка платформа. Написан е на езика за програмиране C.</w:t>
      </w:r>
    </w:p>
    <w:p w14:paraId="35E3ACED" w14:textId="77777777" w:rsidR="00FF17F2" w:rsidRPr="002A4061" w:rsidRDefault="00FF17F2" w:rsidP="00383A0F">
      <w:pPr>
        <w:pStyle w:val="000"/>
        <w:numPr>
          <w:ilvl w:val="0"/>
          <w:numId w:val="13"/>
        </w:numPr>
      </w:pPr>
      <w:r w:rsidRPr="002A4061">
        <w:rPr>
          <w:lang w:val="en-US"/>
        </w:rPr>
        <w:t>Perl</w:t>
      </w:r>
      <w:r w:rsidRPr="002A4061">
        <w:t xml:space="preserve">: </w:t>
      </w:r>
      <w:r w:rsidRPr="002A4061">
        <w:rPr>
          <w:lang w:val="en-US"/>
        </w:rPr>
        <w:t>Perl</w:t>
      </w:r>
      <w:r w:rsidRPr="002A4061">
        <w:t xml:space="preserve"> често се нарича "общ" език за програмиране. Този език </w:t>
      </w:r>
      <w:r w:rsidRPr="002A4061">
        <w:rPr>
          <w:lang w:val="en-US"/>
        </w:rPr>
        <w:t>Perl</w:t>
      </w:r>
      <w:r w:rsidRPr="002A4061">
        <w:t xml:space="preserve"> е динамичен и интерпретируем. Този език се използва за уеб разработка, разработка на GUI, системна администрация и други неща. HTML, XML и други езици за маркиране се поддържат от </w:t>
      </w:r>
      <w:r w:rsidRPr="002A4061">
        <w:rPr>
          <w:lang w:val="en-US"/>
        </w:rPr>
        <w:t>Perl</w:t>
      </w:r>
      <w:r w:rsidRPr="002A4061">
        <w:t>.</w:t>
      </w:r>
    </w:p>
    <w:p w14:paraId="7A6DBF1C" w14:textId="77777777" w:rsidR="00FF17F2" w:rsidRPr="002A4061" w:rsidRDefault="00FF17F2" w:rsidP="00383A0F">
      <w:pPr>
        <w:pStyle w:val="000"/>
        <w:numPr>
          <w:ilvl w:val="0"/>
          <w:numId w:val="13"/>
        </w:numPr>
      </w:pPr>
      <w:proofErr w:type="spellStart"/>
      <w:proofErr w:type="gramStart"/>
      <w:r w:rsidRPr="002A4061">
        <w:rPr>
          <w:lang w:val="en-US"/>
        </w:rPr>
        <w:lastRenderedPageBreak/>
        <w:t>phpMyAdmin</w:t>
      </w:r>
      <w:proofErr w:type="spellEnd"/>
      <w:proofErr w:type="gramEnd"/>
      <w:r w:rsidRPr="002A4061">
        <w:t xml:space="preserve">: Това е инструмент за администриране на база данни за </w:t>
      </w:r>
      <w:proofErr w:type="spellStart"/>
      <w:r w:rsidRPr="002A4061">
        <w:rPr>
          <w:lang w:val="en-US"/>
        </w:rPr>
        <w:t>MariaDB</w:t>
      </w:r>
      <w:proofErr w:type="spellEnd"/>
      <w:r w:rsidRPr="002A4061">
        <w:t>.</w:t>
      </w:r>
    </w:p>
    <w:p w14:paraId="5F498C28" w14:textId="77777777" w:rsidR="00FF17F2" w:rsidRPr="002A4061" w:rsidRDefault="00FF17F2" w:rsidP="00383A0F">
      <w:pPr>
        <w:pStyle w:val="000"/>
        <w:numPr>
          <w:ilvl w:val="0"/>
          <w:numId w:val="13"/>
        </w:numPr>
      </w:pPr>
      <w:r w:rsidRPr="002A4061">
        <w:rPr>
          <w:lang w:val="en-US"/>
        </w:rPr>
        <w:t>OpenSSL</w:t>
      </w:r>
      <w:r w:rsidRPr="002A4061">
        <w:t xml:space="preserve">: </w:t>
      </w:r>
      <w:r w:rsidRPr="002A4061">
        <w:rPr>
          <w:lang w:val="en-US"/>
        </w:rPr>
        <w:t>OpenSSL</w:t>
      </w:r>
      <w:r w:rsidRPr="002A4061">
        <w:t xml:space="preserve"> е реализация с отворен код на SSL и TLP.</w:t>
      </w:r>
    </w:p>
    <w:p w14:paraId="2392C575" w14:textId="77777777" w:rsidR="00FF17F2" w:rsidRPr="002A4061" w:rsidRDefault="00FF17F2" w:rsidP="00383A0F">
      <w:pPr>
        <w:pStyle w:val="000"/>
        <w:numPr>
          <w:ilvl w:val="0"/>
          <w:numId w:val="13"/>
        </w:numPr>
      </w:pPr>
      <w:r w:rsidRPr="002A4061">
        <w:t>Контролен панел на XAMPP: Контролният панел на XAMPP е панел, който подпомага работата и регулирането на други компоненти на XAMPP.</w:t>
      </w:r>
    </w:p>
    <w:p w14:paraId="50ADD4B2" w14:textId="77777777" w:rsidR="00FF17F2" w:rsidRPr="002A4061" w:rsidRDefault="00FF17F2" w:rsidP="00383A0F">
      <w:pPr>
        <w:pStyle w:val="000"/>
        <w:numPr>
          <w:ilvl w:val="0"/>
          <w:numId w:val="14"/>
        </w:numPr>
      </w:pPr>
      <w:proofErr w:type="spellStart"/>
      <w:r w:rsidRPr="002A4061">
        <w:rPr>
          <w:lang w:val="en-US"/>
        </w:rPr>
        <w:t>Webalizer</w:t>
      </w:r>
      <w:proofErr w:type="spellEnd"/>
      <w:r w:rsidRPr="002A4061">
        <w:t>: Това е софтуерно решение за уеб анализ, което следи потребителски регистрационни файлове и отчети за използването.</w:t>
      </w:r>
    </w:p>
    <w:p w14:paraId="37C59D89" w14:textId="77777777" w:rsidR="00FF17F2" w:rsidRPr="002A4061" w:rsidRDefault="00FF17F2" w:rsidP="00383A0F">
      <w:pPr>
        <w:pStyle w:val="000"/>
        <w:numPr>
          <w:ilvl w:val="0"/>
          <w:numId w:val="14"/>
        </w:numPr>
      </w:pPr>
      <w:r w:rsidRPr="002A4061">
        <w:rPr>
          <w:lang w:val="en-US"/>
        </w:rPr>
        <w:t>Mercury</w:t>
      </w:r>
      <w:r w:rsidRPr="002A4061">
        <w:t>: Това е пощенски сървър, който помага при управлението на имейли в интернет.</w:t>
      </w:r>
    </w:p>
    <w:p w14:paraId="333967B0" w14:textId="77777777" w:rsidR="00FF17F2" w:rsidRPr="002A4061" w:rsidRDefault="00FF17F2" w:rsidP="00383A0F">
      <w:pPr>
        <w:pStyle w:val="000"/>
        <w:numPr>
          <w:ilvl w:val="0"/>
          <w:numId w:val="14"/>
        </w:numPr>
      </w:pPr>
      <w:r w:rsidRPr="002A4061">
        <w:rPr>
          <w:lang w:val="en-US"/>
        </w:rPr>
        <w:t>Tomcat</w:t>
      </w:r>
      <w:r w:rsidRPr="002A4061">
        <w:t>: Това е JAVA-базиран сървър, който осигурява JAVA функционалност.</w:t>
      </w:r>
    </w:p>
    <w:p w14:paraId="3C4B9963" w14:textId="77777777" w:rsidR="00FF17F2" w:rsidRPr="002A4061" w:rsidRDefault="00FF17F2" w:rsidP="00383A0F">
      <w:pPr>
        <w:pStyle w:val="000"/>
        <w:numPr>
          <w:ilvl w:val="0"/>
          <w:numId w:val="14"/>
        </w:numPr>
      </w:pPr>
      <w:proofErr w:type="spellStart"/>
      <w:r w:rsidRPr="002A4061">
        <w:rPr>
          <w:lang w:val="en-US"/>
        </w:rPr>
        <w:t>Filezilla</w:t>
      </w:r>
      <w:proofErr w:type="spellEnd"/>
      <w:r w:rsidRPr="002A4061">
        <w:t>: Това е сървър за протокол за прехвърляне на файлове (FTP сървър), който улеснява и поддържа процесите на прехвърляне на файлове.</w:t>
      </w:r>
    </w:p>
    <w:p w14:paraId="3B484B9F" w14:textId="77777777" w:rsidR="00FF17F2" w:rsidRPr="002A4061" w:rsidRDefault="00FF17F2" w:rsidP="009B2501">
      <w:pPr>
        <w:pStyle w:val="000"/>
      </w:pPr>
    </w:p>
    <w:p w14:paraId="5F89F8BD" w14:textId="5A63224C" w:rsidR="00FF17F2" w:rsidRPr="002A4061" w:rsidRDefault="00FF17F2" w:rsidP="004F145A">
      <w:pPr>
        <w:pStyle w:val="2"/>
        <w:rPr>
          <w:lang w:val="en-CA"/>
        </w:rPr>
      </w:pPr>
      <w:bookmarkStart w:id="249" w:name="_Toc133401735"/>
      <w:bookmarkStart w:id="250" w:name="_Toc133402186"/>
      <w:bookmarkStart w:id="251" w:name="_Toc133403246"/>
      <w:bookmarkStart w:id="252" w:name="_Toc133404564"/>
      <w:bookmarkStart w:id="253" w:name="_Toc133422231"/>
      <w:bookmarkStart w:id="254" w:name="_Toc133505847"/>
      <w:r w:rsidRPr="002A4061">
        <w:t>Приложения на XAMPP</w:t>
      </w:r>
      <w:bookmarkEnd w:id="249"/>
      <w:bookmarkEnd w:id="250"/>
      <w:bookmarkEnd w:id="251"/>
      <w:bookmarkEnd w:id="252"/>
      <w:bookmarkEnd w:id="253"/>
      <w:r w:rsidR="00D06005" w:rsidRPr="002A4061">
        <w:rPr>
          <w:lang w:val="en-CA"/>
        </w:rPr>
        <w:t>:</w:t>
      </w:r>
      <w:bookmarkEnd w:id="254"/>
    </w:p>
    <w:p w14:paraId="4B184CAA" w14:textId="5946C45C" w:rsidR="00FF17F2" w:rsidRPr="002A4061" w:rsidRDefault="00DF088A" w:rsidP="00383A0F">
      <w:pPr>
        <w:pStyle w:val="000"/>
        <w:numPr>
          <w:ilvl w:val="0"/>
          <w:numId w:val="15"/>
        </w:numPr>
      </w:pPr>
      <w:r w:rsidRPr="002A4061">
        <w:t xml:space="preserve">  </w:t>
      </w:r>
      <w:r w:rsidR="00FF17F2" w:rsidRPr="002A4061">
        <w:t xml:space="preserve">Създателите на XAMPP възнамеряват да се използва като инструмент за разработка, позволяващ на уеб дизайнерите и програмистите да тестват работата си на персоналните си компютри </w:t>
      </w:r>
      <w:proofErr w:type="gramStart"/>
      <w:r w:rsidR="00FF17F2" w:rsidRPr="002A4061">
        <w:t>без нужда</w:t>
      </w:r>
      <w:proofErr w:type="gramEnd"/>
      <w:r w:rsidR="00FF17F2" w:rsidRPr="002A4061">
        <w:t xml:space="preserve"> от интернет връзки. Много ключови елементи за сигурност са деактивирани по подразбиране, за да направи това възможно най-лесно. XAMPP се използва за обслужване на уеб страниците в Интернет.</w:t>
      </w:r>
    </w:p>
    <w:p w14:paraId="7E420612" w14:textId="77777777" w:rsidR="00FF17F2" w:rsidRPr="002A4061" w:rsidRDefault="00FF17F2" w:rsidP="00383A0F">
      <w:pPr>
        <w:pStyle w:val="000"/>
        <w:numPr>
          <w:ilvl w:val="0"/>
          <w:numId w:val="15"/>
        </w:numPr>
      </w:pPr>
      <w:r w:rsidRPr="002A4061">
        <w:t xml:space="preserve">Може също да се използва за създаване и манипулиране на бази данни в </w:t>
      </w:r>
      <w:proofErr w:type="spellStart"/>
      <w:r w:rsidRPr="002A4061">
        <w:rPr>
          <w:lang w:val="en-US"/>
        </w:rPr>
        <w:t>MariaDB</w:t>
      </w:r>
      <w:proofErr w:type="spellEnd"/>
      <w:r w:rsidRPr="002A4061">
        <w:t xml:space="preserve"> и </w:t>
      </w:r>
      <w:r w:rsidRPr="002A4061">
        <w:rPr>
          <w:lang w:val="en-US"/>
        </w:rPr>
        <w:t>SQLite</w:t>
      </w:r>
      <w:r w:rsidRPr="002A4061">
        <w:t>, наред с други бази данни.</w:t>
      </w:r>
    </w:p>
    <w:p w14:paraId="648AB577" w14:textId="3E0527F8" w:rsidR="00A02A1F" w:rsidRPr="002A4061" w:rsidRDefault="00FF17F2" w:rsidP="00383A0F">
      <w:pPr>
        <w:pStyle w:val="000"/>
        <w:numPr>
          <w:ilvl w:val="0"/>
          <w:numId w:val="15"/>
        </w:numPr>
      </w:pPr>
      <w:r w:rsidRPr="002A4061">
        <w:t xml:space="preserve">След като XAMPP бъде инсталиран, FTP клиент може да се свърже с локален хост и да го третира като отдалечен хост. Когато инсталирате система за управление на съдържание като </w:t>
      </w:r>
      <w:r w:rsidRPr="002A4061">
        <w:rPr>
          <w:lang w:val="en-US"/>
        </w:rPr>
        <w:t>Joomla</w:t>
      </w:r>
      <w:r w:rsidRPr="002A4061">
        <w:t xml:space="preserve"> или </w:t>
      </w:r>
      <w:r w:rsidRPr="002A4061">
        <w:rPr>
          <w:lang w:val="en-US"/>
        </w:rPr>
        <w:t>WordPress</w:t>
      </w:r>
      <w:r w:rsidRPr="002A4061">
        <w:t xml:space="preserve">, използвайте инструмент като </w:t>
      </w:r>
      <w:r w:rsidRPr="002A4061">
        <w:rPr>
          <w:lang w:val="en-US"/>
        </w:rPr>
        <w:t>FileZilla</w:t>
      </w:r>
      <w:r w:rsidRPr="002A4061">
        <w:t>. Можете също да използвате HTML редактор, за да се свържете с локален хост чрез FTP.</w:t>
      </w:r>
    </w:p>
    <w:p w14:paraId="11844ACA" w14:textId="77777777" w:rsidR="00A02A1F" w:rsidRPr="002A4061" w:rsidRDefault="00A02A1F" w:rsidP="009B2501">
      <w:pPr>
        <w:pStyle w:val="112"/>
      </w:pPr>
    </w:p>
    <w:p w14:paraId="17326913" w14:textId="2827B379" w:rsidR="00860A5E" w:rsidRPr="002A4061" w:rsidRDefault="00D50D13" w:rsidP="004F145A">
      <w:pPr>
        <w:pStyle w:val="1"/>
        <w:rPr>
          <w:lang w:val="en-CA"/>
        </w:rPr>
      </w:pPr>
      <w:bookmarkStart w:id="255" w:name="_Toc133422232"/>
      <w:bookmarkStart w:id="256" w:name="_Toc133505848"/>
      <w:proofErr w:type="spellStart"/>
      <w:r w:rsidRPr="002A4061">
        <w:lastRenderedPageBreak/>
        <w:t>Обяснение</w:t>
      </w:r>
      <w:proofErr w:type="spellEnd"/>
      <w:r w:rsidRPr="002A4061">
        <w:t xml:space="preserve"> на кода</w:t>
      </w:r>
      <w:bookmarkEnd w:id="255"/>
      <w:r w:rsidR="00D06005" w:rsidRPr="002A4061">
        <w:rPr>
          <w:lang w:val="en-CA"/>
        </w:rPr>
        <w:t>:</w:t>
      </w:r>
      <w:bookmarkEnd w:id="256"/>
    </w:p>
    <w:p w14:paraId="7AAF12BA" w14:textId="77777777" w:rsidR="00D50D13" w:rsidRPr="002A4061" w:rsidRDefault="00D50D13" w:rsidP="009B2501"/>
    <w:p w14:paraId="7D1E33FB" w14:textId="77777777" w:rsidR="00860A5E" w:rsidRPr="002A4061" w:rsidRDefault="00860A5E" w:rsidP="009B2501">
      <w:pPr>
        <w:pStyle w:val="112"/>
      </w:pPr>
      <w:proofErr w:type="spellStart"/>
      <w:r w:rsidRPr="002A4061">
        <w:t>from</w:t>
      </w:r>
      <w:proofErr w:type="spellEnd"/>
      <w:r w:rsidRPr="002A4061">
        <w:t xml:space="preserve"> </w:t>
      </w:r>
      <w:proofErr w:type="spellStart"/>
      <w:r w:rsidRPr="002A4061">
        <w:t>pyftpdlib.authorizers</w:t>
      </w:r>
      <w:proofErr w:type="spellEnd"/>
      <w:r w:rsidRPr="002A4061">
        <w:t xml:space="preserve"> </w:t>
      </w:r>
      <w:proofErr w:type="spellStart"/>
      <w:r w:rsidRPr="002A4061">
        <w:t>import</w:t>
      </w:r>
      <w:proofErr w:type="spellEnd"/>
      <w:r w:rsidRPr="002A4061">
        <w:t xml:space="preserve"> </w:t>
      </w:r>
      <w:proofErr w:type="spellStart"/>
      <w:r w:rsidRPr="002A4061">
        <w:t>DummyAuthorizer</w:t>
      </w:r>
      <w:proofErr w:type="spellEnd"/>
    </w:p>
    <w:p w14:paraId="0ABD1EEC" w14:textId="77777777" w:rsidR="00860A5E" w:rsidRPr="002A4061" w:rsidRDefault="00860A5E" w:rsidP="009B2501">
      <w:pPr>
        <w:pStyle w:val="112"/>
      </w:pPr>
      <w:proofErr w:type="spellStart"/>
      <w:r w:rsidRPr="002A4061">
        <w:t>from</w:t>
      </w:r>
      <w:proofErr w:type="spellEnd"/>
      <w:r w:rsidRPr="002A4061">
        <w:t xml:space="preserve"> </w:t>
      </w:r>
      <w:proofErr w:type="spellStart"/>
      <w:r w:rsidRPr="002A4061">
        <w:t>pyftpdlib.handlers</w:t>
      </w:r>
      <w:proofErr w:type="spellEnd"/>
      <w:r w:rsidRPr="002A4061">
        <w:t xml:space="preserve"> </w:t>
      </w:r>
      <w:proofErr w:type="spellStart"/>
      <w:r w:rsidRPr="002A4061">
        <w:t>import</w:t>
      </w:r>
      <w:proofErr w:type="spellEnd"/>
      <w:r w:rsidRPr="002A4061">
        <w:t xml:space="preserve"> </w:t>
      </w:r>
      <w:proofErr w:type="spellStart"/>
      <w:r w:rsidRPr="002A4061">
        <w:t>FTPHandler</w:t>
      </w:r>
      <w:proofErr w:type="spellEnd"/>
    </w:p>
    <w:p w14:paraId="1457F09F" w14:textId="77777777" w:rsidR="00860A5E" w:rsidRPr="002A4061" w:rsidRDefault="00860A5E" w:rsidP="009B2501">
      <w:pPr>
        <w:pStyle w:val="112"/>
      </w:pPr>
      <w:proofErr w:type="spellStart"/>
      <w:r w:rsidRPr="002A4061">
        <w:t>from</w:t>
      </w:r>
      <w:proofErr w:type="spellEnd"/>
      <w:r w:rsidRPr="002A4061">
        <w:t xml:space="preserve"> </w:t>
      </w:r>
      <w:proofErr w:type="spellStart"/>
      <w:r w:rsidRPr="002A4061">
        <w:t>pyftpdlib.servers</w:t>
      </w:r>
      <w:proofErr w:type="spellEnd"/>
      <w:r w:rsidRPr="002A4061">
        <w:t xml:space="preserve"> </w:t>
      </w:r>
      <w:proofErr w:type="spellStart"/>
      <w:r w:rsidRPr="002A4061">
        <w:t>import</w:t>
      </w:r>
      <w:proofErr w:type="spellEnd"/>
      <w:r w:rsidRPr="002A4061">
        <w:t xml:space="preserve"> </w:t>
      </w:r>
      <w:proofErr w:type="spellStart"/>
      <w:r w:rsidRPr="002A4061">
        <w:t>FTPServer</w:t>
      </w:r>
      <w:proofErr w:type="spellEnd"/>
    </w:p>
    <w:p w14:paraId="0CB6AFAC" w14:textId="77777777" w:rsidR="00860A5E" w:rsidRPr="002A4061" w:rsidRDefault="00860A5E" w:rsidP="009B2501">
      <w:pPr>
        <w:pStyle w:val="112"/>
      </w:pPr>
    </w:p>
    <w:p w14:paraId="577E1DE5" w14:textId="77777777" w:rsidR="00860A5E" w:rsidRPr="002A4061" w:rsidRDefault="00860A5E" w:rsidP="009B2501">
      <w:pPr>
        <w:pStyle w:val="112"/>
      </w:pPr>
      <w:r w:rsidRPr="002A4061">
        <w:t xml:space="preserve"># </w:t>
      </w:r>
      <w:proofErr w:type="spellStart"/>
      <w:r w:rsidRPr="002A4061">
        <w:t>Define</w:t>
      </w:r>
      <w:proofErr w:type="spellEnd"/>
      <w:r w:rsidRPr="002A4061">
        <w:t xml:space="preserve"> </w:t>
      </w:r>
      <w:proofErr w:type="spellStart"/>
      <w:r w:rsidRPr="002A4061">
        <w:t>the</w:t>
      </w:r>
      <w:proofErr w:type="spellEnd"/>
      <w:r w:rsidRPr="002A4061">
        <w:t xml:space="preserve"> FTP server </w:t>
      </w:r>
      <w:proofErr w:type="spellStart"/>
      <w:r w:rsidRPr="002A4061">
        <w:t>settings</w:t>
      </w:r>
      <w:proofErr w:type="spellEnd"/>
    </w:p>
    <w:p w14:paraId="1C4DADD0" w14:textId="77777777" w:rsidR="00860A5E" w:rsidRPr="002A4061" w:rsidRDefault="00860A5E" w:rsidP="009B2501">
      <w:pPr>
        <w:pStyle w:val="112"/>
      </w:pPr>
      <w:proofErr w:type="spellStart"/>
      <w:r w:rsidRPr="002A4061">
        <w:t>ftp_port</w:t>
      </w:r>
      <w:proofErr w:type="spellEnd"/>
      <w:r w:rsidRPr="002A4061">
        <w:t xml:space="preserve"> = 2121</w:t>
      </w:r>
    </w:p>
    <w:p w14:paraId="6B11D34F" w14:textId="77777777" w:rsidR="00860A5E" w:rsidRPr="002A4061" w:rsidRDefault="00860A5E" w:rsidP="009B2501">
      <w:pPr>
        <w:pStyle w:val="112"/>
      </w:pPr>
      <w:proofErr w:type="spellStart"/>
      <w:r w:rsidRPr="002A4061">
        <w:t>ftp_username</w:t>
      </w:r>
      <w:proofErr w:type="spellEnd"/>
      <w:r w:rsidRPr="002A4061">
        <w:t xml:space="preserve"> = '</w:t>
      </w:r>
      <w:proofErr w:type="spellStart"/>
      <w:r w:rsidRPr="002A4061">
        <w:t>username</w:t>
      </w:r>
      <w:proofErr w:type="spellEnd"/>
      <w:r w:rsidRPr="002A4061">
        <w:t>'</w:t>
      </w:r>
    </w:p>
    <w:p w14:paraId="25E47A3B" w14:textId="77777777" w:rsidR="00860A5E" w:rsidRPr="002A4061" w:rsidRDefault="00860A5E" w:rsidP="009B2501">
      <w:pPr>
        <w:pStyle w:val="112"/>
      </w:pPr>
      <w:proofErr w:type="spellStart"/>
      <w:r w:rsidRPr="002A4061">
        <w:t>ftp_password</w:t>
      </w:r>
      <w:proofErr w:type="spellEnd"/>
      <w:r w:rsidRPr="002A4061">
        <w:t xml:space="preserve"> = '</w:t>
      </w:r>
      <w:proofErr w:type="spellStart"/>
      <w:r w:rsidRPr="002A4061">
        <w:t>password</w:t>
      </w:r>
      <w:proofErr w:type="spellEnd"/>
      <w:r w:rsidRPr="002A4061">
        <w:t>'</w:t>
      </w:r>
    </w:p>
    <w:p w14:paraId="6A56A2F5" w14:textId="3E44F1D8" w:rsidR="00860A5E" w:rsidRPr="002A4061" w:rsidRDefault="00860A5E" w:rsidP="009B2501">
      <w:pPr>
        <w:pStyle w:val="112"/>
      </w:pPr>
      <w:proofErr w:type="spellStart"/>
      <w:r w:rsidRPr="002A4061">
        <w:t>ftp_directory</w:t>
      </w:r>
      <w:proofErr w:type="spellEnd"/>
      <w:r w:rsidRPr="002A4061">
        <w:t xml:space="preserve"> = '/12b/</w:t>
      </w:r>
      <w:proofErr w:type="spellStart"/>
      <w:r w:rsidRPr="002A4061">
        <w:t>ftp</w:t>
      </w:r>
      <w:proofErr w:type="spellEnd"/>
      <w:r w:rsidRPr="002A4061">
        <w:t>'</w:t>
      </w:r>
    </w:p>
    <w:p w14:paraId="18B6709D" w14:textId="77777777" w:rsidR="00860A5E" w:rsidRPr="002A4061" w:rsidRDefault="00860A5E" w:rsidP="009B2501">
      <w:pPr>
        <w:pStyle w:val="112"/>
      </w:pPr>
      <w:r w:rsidRPr="002A4061">
        <w:t xml:space="preserve"># </w:t>
      </w:r>
      <w:proofErr w:type="spellStart"/>
      <w:r w:rsidRPr="002A4061">
        <w:t>Define</w:t>
      </w:r>
      <w:proofErr w:type="spellEnd"/>
      <w:r w:rsidRPr="002A4061">
        <w:t xml:space="preserve"> </w:t>
      </w:r>
      <w:proofErr w:type="spellStart"/>
      <w:r w:rsidRPr="002A4061">
        <w:t>the</w:t>
      </w:r>
      <w:proofErr w:type="spellEnd"/>
      <w:r w:rsidRPr="002A4061">
        <w:t xml:space="preserve"> user </w:t>
      </w:r>
      <w:proofErr w:type="spellStart"/>
      <w:r w:rsidRPr="002A4061">
        <w:t>authorizer</w:t>
      </w:r>
      <w:proofErr w:type="spellEnd"/>
    </w:p>
    <w:p w14:paraId="2A0B082F" w14:textId="77777777" w:rsidR="00860A5E" w:rsidRPr="002A4061" w:rsidRDefault="00860A5E" w:rsidP="009B2501">
      <w:pPr>
        <w:pStyle w:val="112"/>
      </w:pPr>
      <w:proofErr w:type="spellStart"/>
      <w:r w:rsidRPr="002A4061">
        <w:t>authorizer</w:t>
      </w:r>
      <w:proofErr w:type="spellEnd"/>
      <w:r w:rsidRPr="002A4061">
        <w:t xml:space="preserve"> = </w:t>
      </w:r>
      <w:proofErr w:type="spellStart"/>
      <w:r w:rsidRPr="002A4061">
        <w:t>DummyAuthorizer</w:t>
      </w:r>
      <w:proofErr w:type="spellEnd"/>
      <w:r w:rsidRPr="002A4061">
        <w:t>()</w:t>
      </w:r>
    </w:p>
    <w:p w14:paraId="0445C20D" w14:textId="77777777" w:rsidR="00860A5E" w:rsidRPr="002A4061" w:rsidRDefault="00860A5E" w:rsidP="009B2501">
      <w:pPr>
        <w:pStyle w:val="112"/>
      </w:pPr>
      <w:proofErr w:type="spellStart"/>
      <w:r w:rsidRPr="002A4061">
        <w:t>authorizer.add_user</w:t>
      </w:r>
      <w:proofErr w:type="spellEnd"/>
      <w:r w:rsidRPr="002A4061">
        <w:t>(</w:t>
      </w:r>
      <w:proofErr w:type="spellStart"/>
      <w:r w:rsidRPr="002A4061">
        <w:t>ftp_username</w:t>
      </w:r>
      <w:proofErr w:type="spellEnd"/>
      <w:r w:rsidRPr="002A4061">
        <w:t xml:space="preserve">, </w:t>
      </w:r>
      <w:proofErr w:type="spellStart"/>
      <w:r w:rsidRPr="002A4061">
        <w:t>ftp_password</w:t>
      </w:r>
      <w:proofErr w:type="spellEnd"/>
      <w:r w:rsidRPr="002A4061">
        <w:t xml:space="preserve">, </w:t>
      </w:r>
      <w:proofErr w:type="spellStart"/>
      <w:r w:rsidRPr="002A4061">
        <w:t>ftp_directory</w:t>
      </w:r>
      <w:proofErr w:type="spellEnd"/>
      <w:r w:rsidRPr="002A4061">
        <w:t xml:space="preserve">, </w:t>
      </w:r>
      <w:proofErr w:type="spellStart"/>
      <w:r w:rsidRPr="002A4061">
        <w:t>perm</w:t>
      </w:r>
      <w:proofErr w:type="spellEnd"/>
      <w:r w:rsidRPr="002A4061">
        <w:t>='</w:t>
      </w:r>
      <w:proofErr w:type="spellStart"/>
      <w:r w:rsidRPr="002A4061">
        <w:t>elradfmwMT</w:t>
      </w:r>
      <w:proofErr w:type="spellEnd"/>
      <w:r w:rsidRPr="002A4061">
        <w:t>')</w:t>
      </w:r>
    </w:p>
    <w:p w14:paraId="03323170" w14:textId="77777777" w:rsidR="00860A5E" w:rsidRPr="002A4061" w:rsidRDefault="00860A5E" w:rsidP="009B2501">
      <w:pPr>
        <w:pStyle w:val="112"/>
      </w:pPr>
    </w:p>
    <w:p w14:paraId="379F3874" w14:textId="77777777" w:rsidR="00860A5E" w:rsidRPr="002A4061" w:rsidRDefault="00860A5E" w:rsidP="009B2501">
      <w:pPr>
        <w:pStyle w:val="112"/>
      </w:pPr>
      <w:r w:rsidRPr="002A4061">
        <w:t xml:space="preserve"># </w:t>
      </w:r>
      <w:proofErr w:type="spellStart"/>
      <w:r w:rsidRPr="002A4061">
        <w:t>Define</w:t>
      </w:r>
      <w:proofErr w:type="spellEnd"/>
      <w:r w:rsidRPr="002A4061">
        <w:t xml:space="preserve"> </w:t>
      </w:r>
      <w:proofErr w:type="spellStart"/>
      <w:r w:rsidRPr="002A4061">
        <w:t>the</w:t>
      </w:r>
      <w:proofErr w:type="spellEnd"/>
      <w:r w:rsidRPr="002A4061">
        <w:t xml:space="preserve"> FTP </w:t>
      </w:r>
      <w:proofErr w:type="spellStart"/>
      <w:r w:rsidRPr="002A4061">
        <w:t>handler</w:t>
      </w:r>
      <w:proofErr w:type="spellEnd"/>
    </w:p>
    <w:p w14:paraId="72459EC5" w14:textId="77777777" w:rsidR="00860A5E" w:rsidRPr="002A4061" w:rsidRDefault="00860A5E" w:rsidP="009B2501">
      <w:pPr>
        <w:pStyle w:val="112"/>
      </w:pPr>
      <w:proofErr w:type="spellStart"/>
      <w:r w:rsidRPr="002A4061">
        <w:t>handler</w:t>
      </w:r>
      <w:proofErr w:type="spellEnd"/>
      <w:r w:rsidRPr="002A4061">
        <w:t xml:space="preserve"> = </w:t>
      </w:r>
      <w:proofErr w:type="spellStart"/>
      <w:r w:rsidRPr="002A4061">
        <w:t>FTPHandler</w:t>
      </w:r>
      <w:proofErr w:type="spellEnd"/>
    </w:p>
    <w:p w14:paraId="73E8DA3C" w14:textId="77777777" w:rsidR="00860A5E" w:rsidRPr="002A4061" w:rsidRDefault="00860A5E" w:rsidP="009B2501">
      <w:pPr>
        <w:pStyle w:val="112"/>
      </w:pPr>
      <w:proofErr w:type="spellStart"/>
      <w:r w:rsidRPr="002A4061">
        <w:t>handler.authorizer</w:t>
      </w:r>
      <w:proofErr w:type="spellEnd"/>
      <w:r w:rsidRPr="002A4061">
        <w:t xml:space="preserve"> = </w:t>
      </w:r>
      <w:proofErr w:type="spellStart"/>
      <w:r w:rsidRPr="002A4061">
        <w:t>authorizer</w:t>
      </w:r>
      <w:proofErr w:type="spellEnd"/>
    </w:p>
    <w:p w14:paraId="47091493" w14:textId="77777777" w:rsidR="00860A5E" w:rsidRPr="002A4061" w:rsidRDefault="00860A5E" w:rsidP="009B2501">
      <w:pPr>
        <w:pStyle w:val="112"/>
      </w:pPr>
    </w:p>
    <w:p w14:paraId="42673115" w14:textId="77777777" w:rsidR="00860A5E" w:rsidRPr="002A4061" w:rsidRDefault="00860A5E" w:rsidP="009B2501">
      <w:pPr>
        <w:pStyle w:val="112"/>
      </w:pPr>
      <w:r w:rsidRPr="002A4061">
        <w:t xml:space="preserve"># </w:t>
      </w:r>
      <w:proofErr w:type="spellStart"/>
      <w:r w:rsidRPr="002A4061">
        <w:t>Start</w:t>
      </w:r>
      <w:proofErr w:type="spellEnd"/>
      <w:r w:rsidRPr="002A4061">
        <w:t xml:space="preserve"> </w:t>
      </w:r>
      <w:proofErr w:type="spellStart"/>
      <w:r w:rsidRPr="002A4061">
        <w:t>the</w:t>
      </w:r>
      <w:proofErr w:type="spellEnd"/>
      <w:r w:rsidRPr="002A4061">
        <w:t xml:space="preserve"> FTP server</w:t>
      </w:r>
    </w:p>
    <w:p w14:paraId="0BD2B8C4" w14:textId="77777777" w:rsidR="00860A5E" w:rsidRPr="002A4061" w:rsidRDefault="00860A5E" w:rsidP="009B2501">
      <w:pPr>
        <w:pStyle w:val="112"/>
      </w:pPr>
      <w:r w:rsidRPr="002A4061">
        <w:t xml:space="preserve">server = </w:t>
      </w:r>
      <w:proofErr w:type="spellStart"/>
      <w:r w:rsidRPr="002A4061">
        <w:t>FTPServer</w:t>
      </w:r>
      <w:proofErr w:type="spellEnd"/>
      <w:r w:rsidRPr="002A4061">
        <w:t xml:space="preserve">(('192.168.99.104', </w:t>
      </w:r>
      <w:proofErr w:type="spellStart"/>
      <w:r w:rsidRPr="002A4061">
        <w:t>ftp_port</w:t>
      </w:r>
      <w:proofErr w:type="spellEnd"/>
      <w:r w:rsidRPr="002A4061">
        <w:t xml:space="preserve">), </w:t>
      </w:r>
      <w:proofErr w:type="spellStart"/>
      <w:r w:rsidRPr="002A4061">
        <w:t>handler</w:t>
      </w:r>
      <w:proofErr w:type="spellEnd"/>
      <w:r w:rsidRPr="002A4061">
        <w:t>)</w:t>
      </w:r>
    </w:p>
    <w:p w14:paraId="3606E1DF" w14:textId="10A2909F" w:rsidR="00860A5E" w:rsidRDefault="00860A5E" w:rsidP="009B2501">
      <w:pPr>
        <w:pStyle w:val="112"/>
      </w:pPr>
      <w:proofErr w:type="spellStart"/>
      <w:r w:rsidRPr="002A4061">
        <w:t>server.serve_forever</w:t>
      </w:r>
      <w:proofErr w:type="spellEnd"/>
      <w:r w:rsidRPr="002A4061">
        <w:t>()</w:t>
      </w:r>
    </w:p>
    <w:p w14:paraId="66F93519" w14:textId="77777777" w:rsidR="002A4061" w:rsidRPr="002A4061" w:rsidRDefault="002A4061" w:rsidP="009B2501">
      <w:pPr>
        <w:pStyle w:val="112"/>
      </w:pPr>
    </w:p>
    <w:p w14:paraId="67BCE99E" w14:textId="77777777" w:rsidR="00860A5E" w:rsidRPr="002A4061" w:rsidRDefault="00860A5E" w:rsidP="00383A0F">
      <w:pPr>
        <w:pStyle w:val="explaination-item"/>
        <w:numPr>
          <w:ilvl w:val="0"/>
          <w:numId w:val="16"/>
        </w:numPr>
      </w:pPr>
      <w:r w:rsidRPr="002A4061">
        <w:t>Кодът започва с дефиниране на настройките на FTP сървъра.</w:t>
      </w:r>
    </w:p>
    <w:p w14:paraId="555B4603" w14:textId="77777777" w:rsidR="00860A5E" w:rsidRPr="002A4061" w:rsidRDefault="00860A5E" w:rsidP="00383A0F">
      <w:pPr>
        <w:pStyle w:val="explaination-item"/>
        <w:numPr>
          <w:ilvl w:val="0"/>
          <w:numId w:val="16"/>
        </w:numPr>
      </w:pPr>
      <w:r w:rsidRPr="002A4061">
        <w:lastRenderedPageBreak/>
        <w:t> </w:t>
      </w:r>
      <w:proofErr w:type="spellStart"/>
      <w:r w:rsidRPr="002A4061">
        <w:t>Ftp_port</w:t>
      </w:r>
      <w:proofErr w:type="spellEnd"/>
      <w:r w:rsidRPr="002A4061">
        <w:t xml:space="preserve"> е зададен на 2121, а </w:t>
      </w:r>
      <w:proofErr w:type="spellStart"/>
      <w:r w:rsidRPr="002A4061">
        <w:t>ftp_username</w:t>
      </w:r>
      <w:proofErr w:type="spellEnd"/>
      <w:r w:rsidRPr="002A4061">
        <w:t xml:space="preserve">, </w:t>
      </w:r>
      <w:proofErr w:type="spellStart"/>
      <w:r w:rsidRPr="002A4061">
        <w:t>ftp_password</w:t>
      </w:r>
      <w:proofErr w:type="spellEnd"/>
      <w:r w:rsidRPr="002A4061">
        <w:t xml:space="preserve"> и </w:t>
      </w:r>
      <w:proofErr w:type="spellStart"/>
      <w:r w:rsidRPr="002A4061">
        <w:t>ftp_directory</w:t>
      </w:r>
      <w:proofErr w:type="spellEnd"/>
      <w:r w:rsidRPr="002A4061">
        <w:t xml:space="preserve"> са дефинирани като '</w:t>
      </w:r>
      <w:proofErr w:type="spellStart"/>
      <w:r w:rsidRPr="002A4061">
        <w:t>username</w:t>
      </w:r>
      <w:proofErr w:type="spellEnd"/>
      <w:r w:rsidRPr="002A4061">
        <w:t>', '</w:t>
      </w:r>
      <w:proofErr w:type="spellStart"/>
      <w:r w:rsidRPr="002A4061">
        <w:t>password</w:t>
      </w:r>
      <w:proofErr w:type="spellEnd"/>
      <w:r w:rsidRPr="002A4061">
        <w:t>' и '/12b/</w:t>
      </w:r>
      <w:proofErr w:type="spellStart"/>
      <w:r w:rsidRPr="002A4061">
        <w:t>ftp</w:t>
      </w:r>
      <w:proofErr w:type="spellEnd"/>
      <w:r w:rsidRPr="002A4061">
        <w:t>'.</w:t>
      </w:r>
    </w:p>
    <w:p w14:paraId="2999C558" w14:textId="77777777" w:rsidR="00860A5E" w:rsidRPr="002A4061" w:rsidRDefault="00860A5E" w:rsidP="00383A0F">
      <w:pPr>
        <w:pStyle w:val="explaination-item"/>
        <w:numPr>
          <w:ilvl w:val="0"/>
          <w:numId w:val="16"/>
        </w:numPr>
      </w:pPr>
      <w:r w:rsidRPr="002A4061">
        <w:t xml:space="preserve"> След това се създава потребителски </w:t>
      </w:r>
      <w:proofErr w:type="spellStart"/>
      <w:r w:rsidRPr="002A4061">
        <w:t>авторизатор</w:t>
      </w:r>
      <w:proofErr w:type="spellEnd"/>
      <w:r w:rsidRPr="002A4061">
        <w:t xml:space="preserve"> с </w:t>
      </w:r>
      <w:proofErr w:type="spellStart"/>
      <w:proofErr w:type="gramStart"/>
      <w:r w:rsidRPr="002A4061">
        <w:t>DummyAuthorizer</w:t>
      </w:r>
      <w:proofErr w:type="spellEnd"/>
      <w:r w:rsidRPr="002A4061">
        <w:t>(</w:t>
      </w:r>
      <w:proofErr w:type="gramEnd"/>
      <w:r w:rsidRPr="002A4061">
        <w:t>).</w:t>
      </w:r>
    </w:p>
    <w:p w14:paraId="0B349C29" w14:textId="77777777" w:rsidR="00860A5E" w:rsidRPr="002A4061" w:rsidRDefault="00860A5E" w:rsidP="00383A0F">
      <w:pPr>
        <w:pStyle w:val="explaination-item"/>
        <w:numPr>
          <w:ilvl w:val="0"/>
          <w:numId w:val="16"/>
        </w:numPr>
      </w:pPr>
      <w:r w:rsidRPr="002A4061">
        <w:t xml:space="preserve"> Този </w:t>
      </w:r>
      <w:proofErr w:type="spellStart"/>
      <w:r w:rsidRPr="002A4061">
        <w:t>авторизатор</w:t>
      </w:r>
      <w:proofErr w:type="spellEnd"/>
      <w:r w:rsidRPr="002A4061">
        <w:t xml:space="preserve"> ще позволи на всеки потребител, който е бил удостоверен с потребителско име='потребителско име' и парола='парола', за достъп до директория '/12b/</w:t>
      </w:r>
      <w:proofErr w:type="spellStart"/>
      <w:r w:rsidRPr="002A4061">
        <w:t>ftp</w:t>
      </w:r>
      <w:proofErr w:type="spellEnd"/>
      <w:r w:rsidRPr="002A4061">
        <w:t>'.</w:t>
      </w:r>
    </w:p>
    <w:p w14:paraId="7C57868A" w14:textId="77777777" w:rsidR="00860A5E" w:rsidRPr="002A4061" w:rsidRDefault="00860A5E" w:rsidP="00383A0F">
      <w:pPr>
        <w:pStyle w:val="explaination-item"/>
        <w:numPr>
          <w:ilvl w:val="0"/>
          <w:numId w:val="16"/>
        </w:numPr>
      </w:pPr>
      <w:r w:rsidRPr="002A4061">
        <w:t xml:space="preserve"> Следващата стъпка в кода е създаването на екземпляр на </w:t>
      </w:r>
      <w:proofErr w:type="spellStart"/>
      <w:r w:rsidRPr="002A4061">
        <w:t>FTPHandler</w:t>
      </w:r>
      <w:proofErr w:type="spellEnd"/>
      <w:r w:rsidRPr="002A4061">
        <w:t>.</w:t>
      </w:r>
    </w:p>
    <w:p w14:paraId="44D15E6F" w14:textId="77777777" w:rsidR="00860A5E" w:rsidRPr="002A4061" w:rsidRDefault="00860A5E" w:rsidP="00383A0F">
      <w:pPr>
        <w:pStyle w:val="explaination-item"/>
        <w:numPr>
          <w:ilvl w:val="0"/>
          <w:numId w:val="16"/>
        </w:numPr>
      </w:pPr>
      <w:r w:rsidRPr="002A4061">
        <w:t xml:space="preserve"> Този манипулатор ще използва </w:t>
      </w:r>
      <w:proofErr w:type="spellStart"/>
      <w:proofErr w:type="gramStart"/>
      <w:r w:rsidRPr="002A4061">
        <w:t>DummyAuthorizer</w:t>
      </w:r>
      <w:proofErr w:type="spellEnd"/>
      <w:r w:rsidRPr="002A4061">
        <w:t>(</w:t>
      </w:r>
      <w:proofErr w:type="gramEnd"/>
      <w:r w:rsidRPr="002A4061">
        <w:t xml:space="preserve">) като свой </w:t>
      </w:r>
      <w:proofErr w:type="spellStart"/>
      <w:r w:rsidRPr="002A4061">
        <w:t>авторизатор</w:t>
      </w:r>
      <w:proofErr w:type="spellEnd"/>
      <w:r w:rsidRPr="002A4061">
        <w:t>.</w:t>
      </w:r>
    </w:p>
    <w:p w14:paraId="2F209D5F" w14:textId="77777777" w:rsidR="00860A5E" w:rsidRPr="002A4061" w:rsidRDefault="00860A5E" w:rsidP="00383A0F">
      <w:pPr>
        <w:pStyle w:val="explaination-item"/>
        <w:numPr>
          <w:ilvl w:val="0"/>
          <w:numId w:val="16"/>
        </w:numPr>
      </w:pPr>
      <w:r w:rsidRPr="002A4061">
        <w:t xml:space="preserve"> Накрая се създава </w:t>
      </w:r>
      <w:proofErr w:type="spellStart"/>
      <w:r w:rsidRPr="002A4061">
        <w:t>FTPServer</w:t>
      </w:r>
      <w:proofErr w:type="spellEnd"/>
      <w:r w:rsidRPr="002A4061">
        <w:t xml:space="preserve"> обект с помощта на тези два обекта (</w:t>
      </w:r>
      <w:proofErr w:type="spellStart"/>
      <w:r w:rsidRPr="002A4061">
        <w:t>FTPServer</w:t>
      </w:r>
      <w:proofErr w:type="spellEnd"/>
      <w:r w:rsidRPr="002A4061">
        <w:t xml:space="preserve"> класът приема два аргумента: име на хост и манипулатор).</w:t>
      </w:r>
    </w:p>
    <w:p w14:paraId="1141FF36" w14:textId="77777777" w:rsidR="00860A5E" w:rsidRPr="002A4061" w:rsidRDefault="00860A5E" w:rsidP="00383A0F">
      <w:pPr>
        <w:pStyle w:val="explaination-item"/>
        <w:numPr>
          <w:ilvl w:val="0"/>
          <w:numId w:val="16"/>
        </w:numPr>
      </w:pPr>
      <w:r w:rsidRPr="002A4061">
        <w:t xml:space="preserve"> След това методът </w:t>
      </w:r>
      <w:proofErr w:type="spellStart"/>
      <w:r w:rsidRPr="002A4061">
        <w:t>serve_</w:t>
      </w:r>
      <w:proofErr w:type="gramStart"/>
      <w:r w:rsidRPr="002A4061">
        <w:t>forever</w:t>
      </w:r>
      <w:proofErr w:type="spellEnd"/>
      <w:r w:rsidRPr="002A4061">
        <w:t>(</w:t>
      </w:r>
      <w:proofErr w:type="gramEnd"/>
      <w:r w:rsidRPr="002A4061">
        <w:t>) на този обект започва да работи вечно на порт 2121.</w:t>
      </w:r>
    </w:p>
    <w:p w14:paraId="2BE868D9" w14:textId="77777777" w:rsidR="00860A5E" w:rsidRPr="002A4061" w:rsidRDefault="00860A5E" w:rsidP="00383A0F">
      <w:pPr>
        <w:pStyle w:val="explaination-item"/>
        <w:numPr>
          <w:ilvl w:val="0"/>
          <w:numId w:val="16"/>
        </w:numPr>
      </w:pPr>
      <w:r w:rsidRPr="002A4061">
        <w:t xml:space="preserve"> Кодът е прост пример за това как да създадете FTP сървър с помощта на </w:t>
      </w:r>
      <w:proofErr w:type="spellStart"/>
      <w:r w:rsidRPr="002A4061">
        <w:t>pyftpdlib</w:t>
      </w:r>
      <w:proofErr w:type="spellEnd"/>
      <w:r w:rsidRPr="002A4061">
        <w:t>.</w:t>
      </w:r>
    </w:p>
    <w:p w14:paraId="0E0B2972" w14:textId="77777777" w:rsidR="00860A5E" w:rsidRPr="002A4061" w:rsidRDefault="00860A5E" w:rsidP="00383A0F">
      <w:pPr>
        <w:pStyle w:val="explaination-item"/>
        <w:numPr>
          <w:ilvl w:val="0"/>
          <w:numId w:val="16"/>
        </w:numPr>
      </w:pPr>
      <w:r w:rsidRPr="002A4061">
        <w:t xml:space="preserve"> Първият ред декларира променливите, които ще бъдат използвани в кода, включително: - </w:t>
      </w:r>
      <w:proofErr w:type="spellStart"/>
      <w:r w:rsidRPr="002A4061">
        <w:t>ftp_port</w:t>
      </w:r>
      <w:proofErr w:type="spellEnd"/>
      <w:r w:rsidRPr="002A4061">
        <w:t xml:space="preserve">: Номерът </w:t>
      </w:r>
      <w:proofErr w:type="gramStart"/>
      <w:r w:rsidRPr="002A4061">
        <w:t>на порта</w:t>
      </w:r>
      <w:proofErr w:type="gramEnd"/>
      <w:r w:rsidRPr="002A4061">
        <w:t xml:space="preserve"> за FTP сървъра.</w:t>
      </w:r>
    </w:p>
    <w:p w14:paraId="5D41C15F" w14:textId="77777777" w:rsidR="00860A5E" w:rsidRPr="002A4061" w:rsidRDefault="00860A5E" w:rsidP="00383A0F">
      <w:pPr>
        <w:pStyle w:val="explaination-item"/>
        <w:numPr>
          <w:ilvl w:val="0"/>
          <w:numId w:val="16"/>
        </w:numPr>
      </w:pPr>
      <w:r w:rsidRPr="002A4061">
        <w:t xml:space="preserve"> - </w:t>
      </w:r>
      <w:proofErr w:type="spellStart"/>
      <w:r w:rsidRPr="002A4061">
        <w:t>ftp_username</w:t>
      </w:r>
      <w:proofErr w:type="spellEnd"/>
      <w:r w:rsidRPr="002A4061">
        <w:t>: Потребителското име за FTP сървъра.</w:t>
      </w:r>
    </w:p>
    <w:p w14:paraId="3EA433E0" w14:textId="77777777" w:rsidR="00860A5E" w:rsidRPr="002A4061" w:rsidRDefault="00860A5E" w:rsidP="00383A0F">
      <w:pPr>
        <w:pStyle w:val="explaination-item"/>
        <w:numPr>
          <w:ilvl w:val="0"/>
          <w:numId w:val="16"/>
        </w:numPr>
      </w:pPr>
      <w:r w:rsidRPr="002A4061">
        <w:t xml:space="preserve"> - </w:t>
      </w:r>
      <w:proofErr w:type="spellStart"/>
      <w:r w:rsidRPr="002A4061">
        <w:t>ftp_password</w:t>
      </w:r>
      <w:proofErr w:type="spellEnd"/>
      <w:r w:rsidRPr="002A4061">
        <w:t>: Паролата за FTP сървъра.</w:t>
      </w:r>
    </w:p>
    <w:p w14:paraId="3C66F476" w14:textId="77777777" w:rsidR="00860A5E" w:rsidRPr="002A4061" w:rsidRDefault="00860A5E" w:rsidP="00383A0F">
      <w:pPr>
        <w:pStyle w:val="explaination-item"/>
        <w:numPr>
          <w:ilvl w:val="0"/>
          <w:numId w:val="16"/>
        </w:numPr>
      </w:pPr>
      <w:r w:rsidRPr="002A4061">
        <w:t xml:space="preserve"> - </w:t>
      </w:r>
      <w:proofErr w:type="spellStart"/>
      <w:r w:rsidRPr="002A4061">
        <w:t>ftp_directory</w:t>
      </w:r>
      <w:proofErr w:type="spellEnd"/>
      <w:r w:rsidRPr="002A4061">
        <w:t>: Директорията, където се съхраняват файлове на FTP сървъра.</w:t>
      </w:r>
    </w:p>
    <w:p w14:paraId="78858F8A" w14:textId="44BF3A2C" w:rsidR="00D06005" w:rsidRPr="00B908F1" w:rsidRDefault="00860A5E" w:rsidP="00383A0F">
      <w:pPr>
        <w:pStyle w:val="explaination-item"/>
        <w:numPr>
          <w:ilvl w:val="0"/>
          <w:numId w:val="16"/>
        </w:numPr>
      </w:pPr>
      <w:r w:rsidRPr="002A4061">
        <w:t xml:space="preserve"> - </w:t>
      </w:r>
      <w:proofErr w:type="spellStart"/>
      <w:r w:rsidRPr="002A4061">
        <w:t>perm</w:t>
      </w:r>
      <w:proofErr w:type="spellEnd"/>
      <w:r w:rsidRPr="002A4061">
        <w:t xml:space="preserve">: Низ, който определя какви разрешения трябва да бъдат предоставени на потребителите, които се свързват към този конкретен екземпляр на </w:t>
      </w:r>
      <w:proofErr w:type="spellStart"/>
      <w:r w:rsidRPr="002A4061">
        <w:t>FTPServer</w:t>
      </w:r>
      <w:proofErr w:type="spellEnd"/>
      <w:r w:rsidRPr="002A4061">
        <w:t xml:space="preserve"> обект.</w:t>
      </w:r>
    </w:p>
    <w:p w14:paraId="70CEBDE2" w14:textId="161CF816" w:rsidR="00A74370" w:rsidRPr="002A4061" w:rsidRDefault="00A74370" w:rsidP="004F145A">
      <w:pPr>
        <w:pStyle w:val="1"/>
      </w:pPr>
      <w:bookmarkStart w:id="257" w:name="_Toc133505849"/>
      <w:proofErr w:type="spellStart"/>
      <w:r w:rsidRPr="002A4061">
        <w:t>Използвана</w:t>
      </w:r>
      <w:proofErr w:type="spellEnd"/>
      <w:r w:rsidRPr="002A4061">
        <w:t xml:space="preserve"> литература:</w:t>
      </w:r>
      <w:bookmarkEnd w:id="257"/>
    </w:p>
    <w:p w14:paraId="2B37C230" w14:textId="77777777" w:rsidR="00D06005" w:rsidRPr="002A4061" w:rsidRDefault="00D06005" w:rsidP="009B2501"/>
    <w:p w14:paraId="389989C1" w14:textId="170DCC30" w:rsidR="00061455" w:rsidRPr="002A4061" w:rsidRDefault="00061455" w:rsidP="00383A0F">
      <w:pPr>
        <w:pStyle w:val="112"/>
        <w:numPr>
          <w:ilvl w:val="0"/>
          <w:numId w:val="18"/>
        </w:numPr>
        <w:rPr>
          <w:lang w:val="bg-BG"/>
        </w:rPr>
      </w:pPr>
      <w:r w:rsidRPr="002A4061">
        <w:t>https</w:t>
      </w:r>
      <w:r w:rsidRPr="002A4061">
        <w:rPr>
          <w:lang w:val="bg-BG"/>
        </w:rPr>
        <w:t>://</w:t>
      </w:r>
      <w:r w:rsidRPr="002A4061">
        <w:t>www</w:t>
      </w:r>
      <w:r w:rsidRPr="002A4061">
        <w:rPr>
          <w:lang w:val="bg-BG"/>
        </w:rPr>
        <w:t>.</w:t>
      </w:r>
      <w:r w:rsidRPr="002A4061">
        <w:t>w</w:t>
      </w:r>
      <w:r w:rsidRPr="002A4061">
        <w:rPr>
          <w:lang w:val="bg-BG"/>
        </w:rPr>
        <w:t>3</w:t>
      </w:r>
      <w:r w:rsidRPr="002A4061">
        <w:t>schools</w:t>
      </w:r>
      <w:r w:rsidRPr="002A4061">
        <w:rPr>
          <w:lang w:val="bg-BG"/>
        </w:rPr>
        <w:t>.</w:t>
      </w:r>
      <w:r w:rsidRPr="002A4061">
        <w:t>com</w:t>
      </w:r>
      <w:r w:rsidRPr="002A4061">
        <w:rPr>
          <w:lang w:val="bg-BG"/>
        </w:rPr>
        <w:t>/</w:t>
      </w:r>
      <w:r w:rsidRPr="002A4061">
        <w:t>python</w:t>
      </w:r>
      <w:r w:rsidRPr="002A4061">
        <w:rPr>
          <w:lang w:val="bg-BG"/>
        </w:rPr>
        <w:t>/</w:t>
      </w:r>
      <w:r w:rsidRPr="002A4061">
        <w:t>python</w:t>
      </w:r>
      <w:r w:rsidRPr="002A4061">
        <w:rPr>
          <w:lang w:val="bg-BG"/>
        </w:rPr>
        <w:t>_</w:t>
      </w:r>
      <w:proofErr w:type="spellStart"/>
      <w:r w:rsidRPr="002A4061">
        <w:t>mysql</w:t>
      </w:r>
      <w:proofErr w:type="spellEnd"/>
      <w:r w:rsidRPr="002A4061">
        <w:rPr>
          <w:lang w:val="bg-BG"/>
        </w:rPr>
        <w:t>_</w:t>
      </w:r>
      <w:proofErr w:type="spellStart"/>
      <w:r w:rsidRPr="002A4061">
        <w:t>getstarted</w:t>
      </w:r>
      <w:proofErr w:type="spellEnd"/>
      <w:r w:rsidRPr="002A4061">
        <w:rPr>
          <w:lang w:val="bg-BG"/>
        </w:rPr>
        <w:t>.</w:t>
      </w:r>
      <w:r w:rsidRPr="002A4061">
        <w:t>asp</w:t>
      </w:r>
    </w:p>
    <w:p w14:paraId="25C0F6CD" w14:textId="480DB7B3" w:rsidR="00B96000" w:rsidRPr="002A4061" w:rsidRDefault="00061455" w:rsidP="00383A0F">
      <w:pPr>
        <w:pStyle w:val="112"/>
        <w:numPr>
          <w:ilvl w:val="0"/>
          <w:numId w:val="18"/>
        </w:numPr>
      </w:pPr>
      <w:r w:rsidRPr="002A4061">
        <w:t>https://www.datacamp.com/tutorial/mysql-python</w:t>
      </w:r>
    </w:p>
    <w:p w14:paraId="1FC6DD19" w14:textId="3F58FB7F" w:rsidR="002E7311" w:rsidRPr="002A4061" w:rsidRDefault="002E7311" w:rsidP="00383A0F">
      <w:pPr>
        <w:pStyle w:val="112"/>
        <w:numPr>
          <w:ilvl w:val="0"/>
          <w:numId w:val="18"/>
        </w:numPr>
        <w:rPr>
          <w:noProof/>
          <w:lang w:val="bg-BG"/>
        </w:rPr>
      </w:pPr>
      <w:r w:rsidRPr="002A4061">
        <w:rPr>
          <w:noProof/>
        </w:rPr>
        <w:t>https</w:t>
      </w:r>
      <w:r w:rsidRPr="002A4061">
        <w:rPr>
          <w:noProof/>
          <w:lang w:val="bg-BG"/>
        </w:rPr>
        <w:t>://</w:t>
      </w:r>
      <w:r w:rsidRPr="002A4061">
        <w:rPr>
          <w:noProof/>
        </w:rPr>
        <w:t>bg</w:t>
      </w:r>
      <w:r w:rsidRPr="002A4061">
        <w:rPr>
          <w:noProof/>
          <w:lang w:val="bg-BG"/>
        </w:rPr>
        <w:t>.</w:t>
      </w:r>
      <w:r w:rsidRPr="002A4061">
        <w:rPr>
          <w:noProof/>
        </w:rPr>
        <w:t>theastrologypage</w:t>
      </w:r>
      <w:r w:rsidRPr="002A4061">
        <w:rPr>
          <w:noProof/>
          <w:lang w:val="bg-BG"/>
        </w:rPr>
        <w:t>.</w:t>
      </w:r>
      <w:r w:rsidRPr="002A4061">
        <w:rPr>
          <w:noProof/>
        </w:rPr>
        <w:t>com</w:t>
      </w:r>
      <w:r w:rsidRPr="002A4061">
        <w:rPr>
          <w:noProof/>
          <w:lang w:val="bg-BG"/>
        </w:rPr>
        <w:t>/</w:t>
      </w:r>
      <w:r w:rsidRPr="002A4061">
        <w:rPr>
          <w:noProof/>
        </w:rPr>
        <w:t>ftp</w:t>
      </w:r>
      <w:r w:rsidRPr="002A4061">
        <w:rPr>
          <w:noProof/>
          <w:lang w:val="bg-BG"/>
        </w:rPr>
        <w:t>-</w:t>
      </w:r>
      <w:r w:rsidRPr="002A4061">
        <w:rPr>
          <w:noProof/>
        </w:rPr>
        <w:t>server</w:t>
      </w:r>
    </w:p>
    <w:p w14:paraId="5CB99B84" w14:textId="403E11B9" w:rsidR="002E7311" w:rsidRPr="002A4061" w:rsidRDefault="002E7311" w:rsidP="00383A0F">
      <w:pPr>
        <w:pStyle w:val="112"/>
        <w:numPr>
          <w:ilvl w:val="0"/>
          <w:numId w:val="18"/>
        </w:numPr>
      </w:pPr>
      <w:r w:rsidRPr="002A4061">
        <w:t>https://bg.alegsaonline.com/art/20972</w:t>
      </w:r>
    </w:p>
    <w:p w14:paraId="6A9E468C" w14:textId="04ED70D6" w:rsidR="006A6A38" w:rsidRPr="002A4061" w:rsidRDefault="006A6A38" w:rsidP="00383A0F">
      <w:pPr>
        <w:pStyle w:val="112"/>
        <w:numPr>
          <w:ilvl w:val="0"/>
          <w:numId w:val="18"/>
        </w:numPr>
      </w:pPr>
      <w:r w:rsidRPr="002A4061">
        <w:t>https://www.djangoproject.com/</w:t>
      </w:r>
    </w:p>
    <w:p w14:paraId="6D5BE454" w14:textId="1BCA978C" w:rsidR="006A6A38" w:rsidRPr="002A4061" w:rsidRDefault="006A6A38" w:rsidP="00383A0F">
      <w:pPr>
        <w:pStyle w:val="112"/>
        <w:numPr>
          <w:ilvl w:val="0"/>
          <w:numId w:val="18"/>
        </w:numPr>
      </w:pPr>
      <w:r w:rsidRPr="002A4061">
        <w:t>http://www.tyanev.com/home.php?s=372&amp;lang=bg&amp;mid=18&amp;mod=1&amp;b=12</w:t>
      </w:r>
    </w:p>
    <w:p w14:paraId="135A43B7" w14:textId="4E694084" w:rsidR="000533BD" w:rsidRPr="002A4061" w:rsidRDefault="000533BD" w:rsidP="00383A0F">
      <w:pPr>
        <w:pStyle w:val="112"/>
        <w:numPr>
          <w:ilvl w:val="0"/>
          <w:numId w:val="18"/>
        </w:numPr>
      </w:pPr>
      <w:r w:rsidRPr="002A4061">
        <w:t>https://www.educba.com/what-is-xampp/</w:t>
      </w:r>
    </w:p>
    <w:p w14:paraId="38DD0175" w14:textId="6A0AD6F7" w:rsidR="000533BD" w:rsidRPr="002A4061" w:rsidRDefault="000533BD" w:rsidP="00383A0F">
      <w:pPr>
        <w:pStyle w:val="112"/>
        <w:numPr>
          <w:ilvl w:val="0"/>
          <w:numId w:val="18"/>
        </w:numPr>
        <w:rPr>
          <w:lang w:val="bg-BG"/>
        </w:rPr>
      </w:pPr>
      <w:r w:rsidRPr="002A4061">
        <w:t>https</w:t>
      </w:r>
      <w:r w:rsidRPr="002A4061">
        <w:rPr>
          <w:lang w:val="bg-BG"/>
        </w:rPr>
        <w:t>://</w:t>
      </w:r>
      <w:r w:rsidRPr="002A4061">
        <w:t>docs</w:t>
      </w:r>
      <w:r w:rsidRPr="002A4061">
        <w:rPr>
          <w:lang w:val="bg-BG"/>
        </w:rPr>
        <w:t>.</w:t>
      </w:r>
      <w:r w:rsidRPr="002A4061">
        <w:t>python</w:t>
      </w:r>
      <w:r w:rsidRPr="002A4061">
        <w:rPr>
          <w:lang w:val="bg-BG"/>
        </w:rPr>
        <w:t>.</w:t>
      </w:r>
      <w:r w:rsidRPr="002A4061">
        <w:t>org</w:t>
      </w:r>
      <w:r w:rsidRPr="002A4061">
        <w:rPr>
          <w:lang w:val="bg-BG"/>
        </w:rPr>
        <w:t>/3/</w:t>
      </w:r>
      <w:r w:rsidRPr="002A4061">
        <w:t>library</w:t>
      </w:r>
      <w:r w:rsidRPr="002A4061">
        <w:rPr>
          <w:lang w:val="bg-BG"/>
        </w:rPr>
        <w:t>/</w:t>
      </w:r>
      <w:r w:rsidRPr="002A4061">
        <w:t>socket</w:t>
      </w:r>
      <w:r w:rsidRPr="002A4061">
        <w:rPr>
          <w:lang w:val="bg-BG"/>
        </w:rPr>
        <w:t>.</w:t>
      </w:r>
      <w:r w:rsidRPr="002A4061">
        <w:t>html</w:t>
      </w:r>
    </w:p>
    <w:p w14:paraId="1BB9E2F3" w14:textId="5C5118A5" w:rsidR="00D06005" w:rsidRPr="002A4061" w:rsidRDefault="00D06005" w:rsidP="00383A0F">
      <w:pPr>
        <w:pStyle w:val="112"/>
        <w:numPr>
          <w:ilvl w:val="0"/>
          <w:numId w:val="18"/>
        </w:numPr>
      </w:pPr>
      <w:r w:rsidRPr="002A4061">
        <w:t>https://www.interviewbit.com/blog/flask-vs-django/</w:t>
      </w:r>
    </w:p>
    <w:p w14:paraId="7B69DFF9" w14:textId="3AC6C0F5" w:rsidR="00D06005" w:rsidRPr="002A4061" w:rsidRDefault="00D06005" w:rsidP="00383A0F">
      <w:pPr>
        <w:pStyle w:val="112"/>
        <w:numPr>
          <w:ilvl w:val="0"/>
          <w:numId w:val="18"/>
        </w:numPr>
      </w:pPr>
      <w:r w:rsidRPr="002A4061">
        <w:t>https://twisted.org/</w:t>
      </w:r>
    </w:p>
    <w:p w14:paraId="42B40FED" w14:textId="34746A43" w:rsidR="00D06005" w:rsidRPr="002A4061" w:rsidRDefault="00D06005" w:rsidP="009B2501">
      <w:pPr>
        <w:pStyle w:val="112"/>
      </w:pPr>
    </w:p>
    <w:sectPr w:rsidR="00D06005" w:rsidRPr="002A4061">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C731F" w14:textId="77777777" w:rsidR="00383A0F" w:rsidRDefault="00383A0F" w:rsidP="009B2501">
      <w:r>
        <w:separator/>
      </w:r>
    </w:p>
  </w:endnote>
  <w:endnote w:type="continuationSeparator" w:id="0">
    <w:p w14:paraId="4850FDB0" w14:textId="77777777" w:rsidR="00383A0F" w:rsidRDefault="00383A0F" w:rsidP="009B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4354406"/>
      <w:docPartObj>
        <w:docPartGallery w:val="Page Numbers (Bottom of Page)"/>
        <w:docPartUnique/>
      </w:docPartObj>
    </w:sdtPr>
    <w:sdtContent>
      <w:p w14:paraId="202C4E0F" w14:textId="0779ADEC" w:rsidR="005E2C24" w:rsidRDefault="005E2C24" w:rsidP="009B2501">
        <w:pPr>
          <w:pStyle w:val="a7"/>
        </w:pPr>
        <w:r>
          <w:fldChar w:fldCharType="begin"/>
        </w:r>
        <w:r>
          <w:instrText>PAGE   \* MERGEFORMAT</w:instrText>
        </w:r>
        <w:r>
          <w:fldChar w:fldCharType="separate"/>
        </w:r>
        <w:r w:rsidR="00B71844">
          <w:rPr>
            <w:noProof/>
          </w:rPr>
          <w:t>8</w:t>
        </w:r>
        <w:r>
          <w:fldChar w:fldCharType="end"/>
        </w:r>
      </w:p>
    </w:sdtContent>
  </w:sdt>
  <w:p w14:paraId="2546D717" w14:textId="77777777" w:rsidR="005E2C24" w:rsidRDefault="005E2C24" w:rsidP="009B250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69C62" w14:textId="77777777" w:rsidR="00383A0F" w:rsidRDefault="00383A0F" w:rsidP="009B2501">
      <w:r>
        <w:separator/>
      </w:r>
    </w:p>
  </w:footnote>
  <w:footnote w:type="continuationSeparator" w:id="0">
    <w:p w14:paraId="03F7909E" w14:textId="77777777" w:rsidR="00383A0F" w:rsidRDefault="00383A0F" w:rsidP="009B25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34B2"/>
    <w:multiLevelType w:val="hybridMultilevel"/>
    <w:tmpl w:val="94249A9A"/>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4406FE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EF560AF"/>
    <w:multiLevelType w:val="hybridMultilevel"/>
    <w:tmpl w:val="3094293E"/>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89E6E8F"/>
    <w:multiLevelType w:val="hybridMultilevel"/>
    <w:tmpl w:val="81866A68"/>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3B2619A"/>
    <w:multiLevelType w:val="hybridMultilevel"/>
    <w:tmpl w:val="ED265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46F3287"/>
    <w:multiLevelType w:val="multilevel"/>
    <w:tmpl w:val="616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75A2C"/>
    <w:multiLevelType w:val="hybridMultilevel"/>
    <w:tmpl w:val="753E5768"/>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7D63033"/>
    <w:multiLevelType w:val="hybridMultilevel"/>
    <w:tmpl w:val="85907B6A"/>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B8035A6"/>
    <w:multiLevelType w:val="hybridMultilevel"/>
    <w:tmpl w:val="FB7C59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D8641D2"/>
    <w:multiLevelType w:val="hybridMultilevel"/>
    <w:tmpl w:val="274A8794"/>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E3800C9"/>
    <w:multiLevelType w:val="hybridMultilevel"/>
    <w:tmpl w:val="78B8AD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9E6B95"/>
    <w:multiLevelType w:val="hybridMultilevel"/>
    <w:tmpl w:val="147631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AE840D4"/>
    <w:multiLevelType w:val="hybridMultilevel"/>
    <w:tmpl w:val="58621552"/>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FFB5B82"/>
    <w:multiLevelType w:val="hybridMultilevel"/>
    <w:tmpl w:val="656C3DCE"/>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62C62F1"/>
    <w:multiLevelType w:val="hybridMultilevel"/>
    <w:tmpl w:val="218408A2"/>
    <w:lvl w:ilvl="0" w:tplc="0402000F">
      <w:start w:val="1"/>
      <w:numFmt w:val="decimal"/>
      <w:lvlText w:val="%1."/>
      <w:lvlJc w:val="left"/>
      <w:pPr>
        <w:ind w:left="1068" w:hanging="360"/>
      </w:p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5" w15:restartNumberingAfterBreak="0">
    <w:nsid w:val="788559B7"/>
    <w:multiLevelType w:val="hybridMultilevel"/>
    <w:tmpl w:val="01D6B788"/>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B97293A"/>
    <w:multiLevelType w:val="hybridMultilevel"/>
    <w:tmpl w:val="C08667D4"/>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D5056C"/>
    <w:multiLevelType w:val="hybridMultilevel"/>
    <w:tmpl w:val="607CD34A"/>
    <w:lvl w:ilvl="0" w:tplc="2C6C8A28">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6"/>
  </w:num>
  <w:num w:numId="5">
    <w:abstractNumId w:val="16"/>
  </w:num>
  <w:num w:numId="6">
    <w:abstractNumId w:val="0"/>
  </w:num>
  <w:num w:numId="7">
    <w:abstractNumId w:val="15"/>
  </w:num>
  <w:num w:numId="8">
    <w:abstractNumId w:val="7"/>
  </w:num>
  <w:num w:numId="9">
    <w:abstractNumId w:val="17"/>
  </w:num>
  <w:num w:numId="10">
    <w:abstractNumId w:val="3"/>
  </w:num>
  <w:num w:numId="11">
    <w:abstractNumId w:val="12"/>
  </w:num>
  <w:num w:numId="12">
    <w:abstractNumId w:val="4"/>
  </w:num>
  <w:num w:numId="13">
    <w:abstractNumId w:val="11"/>
  </w:num>
  <w:num w:numId="14">
    <w:abstractNumId w:val="8"/>
  </w:num>
  <w:num w:numId="15">
    <w:abstractNumId w:val="10"/>
  </w:num>
  <w:num w:numId="16">
    <w:abstractNumId w:val="5"/>
  </w:num>
  <w:num w:numId="17">
    <w:abstractNumId w:val="1"/>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31"/>
    <w:rsid w:val="0001291C"/>
    <w:rsid w:val="0001646A"/>
    <w:rsid w:val="00017E3C"/>
    <w:rsid w:val="000337E7"/>
    <w:rsid w:val="00037A80"/>
    <w:rsid w:val="000533BD"/>
    <w:rsid w:val="00061455"/>
    <w:rsid w:val="00080DFB"/>
    <w:rsid w:val="00095528"/>
    <w:rsid w:val="000D6901"/>
    <w:rsid w:val="000E1909"/>
    <w:rsid w:val="00123890"/>
    <w:rsid w:val="00151831"/>
    <w:rsid w:val="00222505"/>
    <w:rsid w:val="00225D5F"/>
    <w:rsid w:val="0029633A"/>
    <w:rsid w:val="002A4061"/>
    <w:rsid w:val="002C138B"/>
    <w:rsid w:val="002C1DEE"/>
    <w:rsid w:val="002C5616"/>
    <w:rsid w:val="002E7311"/>
    <w:rsid w:val="00355E89"/>
    <w:rsid w:val="0037789E"/>
    <w:rsid w:val="00383A0F"/>
    <w:rsid w:val="0042496E"/>
    <w:rsid w:val="0046318F"/>
    <w:rsid w:val="004941EC"/>
    <w:rsid w:val="00495E19"/>
    <w:rsid w:val="00496342"/>
    <w:rsid w:val="004C0882"/>
    <w:rsid w:val="004F145A"/>
    <w:rsid w:val="00501464"/>
    <w:rsid w:val="00511126"/>
    <w:rsid w:val="005458C8"/>
    <w:rsid w:val="005D625A"/>
    <w:rsid w:val="005E2C24"/>
    <w:rsid w:val="005F4FDF"/>
    <w:rsid w:val="00606F16"/>
    <w:rsid w:val="00670252"/>
    <w:rsid w:val="006A6A38"/>
    <w:rsid w:val="006B19BA"/>
    <w:rsid w:val="006B6569"/>
    <w:rsid w:val="006E253E"/>
    <w:rsid w:val="00705DCA"/>
    <w:rsid w:val="007434AB"/>
    <w:rsid w:val="007C495F"/>
    <w:rsid w:val="007F3A5B"/>
    <w:rsid w:val="00841A4A"/>
    <w:rsid w:val="00860A5E"/>
    <w:rsid w:val="00861ABC"/>
    <w:rsid w:val="008625B6"/>
    <w:rsid w:val="008D35FE"/>
    <w:rsid w:val="008D3FC2"/>
    <w:rsid w:val="00914E36"/>
    <w:rsid w:val="009266E2"/>
    <w:rsid w:val="0099254C"/>
    <w:rsid w:val="00994D19"/>
    <w:rsid w:val="009B2501"/>
    <w:rsid w:val="00A02A1F"/>
    <w:rsid w:val="00A14D33"/>
    <w:rsid w:val="00A74370"/>
    <w:rsid w:val="00AD129F"/>
    <w:rsid w:val="00B30945"/>
    <w:rsid w:val="00B71844"/>
    <w:rsid w:val="00B908F1"/>
    <w:rsid w:val="00B96000"/>
    <w:rsid w:val="00BC288A"/>
    <w:rsid w:val="00C127F2"/>
    <w:rsid w:val="00CA2C5F"/>
    <w:rsid w:val="00D06005"/>
    <w:rsid w:val="00D50D13"/>
    <w:rsid w:val="00D83C12"/>
    <w:rsid w:val="00DC1C33"/>
    <w:rsid w:val="00DC5DCA"/>
    <w:rsid w:val="00DF088A"/>
    <w:rsid w:val="00DF25A3"/>
    <w:rsid w:val="00E00DAD"/>
    <w:rsid w:val="00E13BB9"/>
    <w:rsid w:val="00E6008C"/>
    <w:rsid w:val="00E73A01"/>
    <w:rsid w:val="00E83837"/>
    <w:rsid w:val="00E90FA6"/>
    <w:rsid w:val="00EB4CFD"/>
    <w:rsid w:val="00EC61D3"/>
    <w:rsid w:val="00EE142A"/>
    <w:rsid w:val="00EF6B18"/>
    <w:rsid w:val="00F2432D"/>
    <w:rsid w:val="00F31024"/>
    <w:rsid w:val="00F63A2B"/>
    <w:rsid w:val="00F9098C"/>
    <w:rsid w:val="00FA3D5D"/>
    <w:rsid w:val="00FF17F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7CF7"/>
  <w15:docId w15:val="{9EAF3959-5885-40CA-BFA2-1262E721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501"/>
    <w:pPr>
      <w:spacing w:line="360" w:lineRule="auto"/>
      <w:ind w:firstLine="567"/>
      <w:jc w:val="both"/>
    </w:pPr>
    <w:rPr>
      <w:rFonts w:ascii="Times New Roman" w:hAnsi="Times New Roman" w:cs="Times New Roman"/>
      <w:sz w:val="24"/>
      <w:lang w:val="ru-RU"/>
    </w:rPr>
  </w:style>
  <w:style w:type="paragraph" w:styleId="1">
    <w:name w:val="heading 1"/>
    <w:basedOn w:val="a"/>
    <w:next w:val="a"/>
    <w:link w:val="10"/>
    <w:uiPriority w:val="9"/>
    <w:qFormat/>
    <w:rsid w:val="009B2501"/>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9B2501"/>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9B2501"/>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9B2501"/>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9B2501"/>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9B2501"/>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9B2501"/>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B2501"/>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B2501"/>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51831"/>
    <w:rPr>
      <w:color w:val="0563C1" w:themeColor="hyperlink"/>
      <w:u w:val="single"/>
    </w:rPr>
  </w:style>
  <w:style w:type="character" w:customStyle="1" w:styleId="11">
    <w:name w:val="Неразрешено споменаване1"/>
    <w:basedOn w:val="a0"/>
    <w:uiPriority w:val="99"/>
    <w:semiHidden/>
    <w:unhideWhenUsed/>
    <w:rsid w:val="00151831"/>
    <w:rPr>
      <w:color w:val="605E5C"/>
      <w:shd w:val="clear" w:color="auto" w:fill="E1DFDD"/>
    </w:rPr>
  </w:style>
  <w:style w:type="paragraph" w:styleId="a4">
    <w:name w:val="List Paragraph"/>
    <w:basedOn w:val="a"/>
    <w:uiPriority w:val="34"/>
    <w:qFormat/>
    <w:rsid w:val="00037A80"/>
    <w:pPr>
      <w:ind w:left="720"/>
      <w:contextualSpacing/>
    </w:pPr>
  </w:style>
  <w:style w:type="paragraph" w:styleId="a5">
    <w:name w:val="header"/>
    <w:basedOn w:val="a"/>
    <w:link w:val="a6"/>
    <w:uiPriority w:val="99"/>
    <w:unhideWhenUsed/>
    <w:rsid w:val="006B6569"/>
    <w:pPr>
      <w:tabs>
        <w:tab w:val="center" w:pos="4536"/>
        <w:tab w:val="right" w:pos="9072"/>
      </w:tabs>
      <w:spacing w:after="0" w:line="240" w:lineRule="auto"/>
    </w:pPr>
  </w:style>
  <w:style w:type="character" w:customStyle="1" w:styleId="a6">
    <w:name w:val="Горен колонтитул Знак"/>
    <w:basedOn w:val="a0"/>
    <w:link w:val="a5"/>
    <w:uiPriority w:val="99"/>
    <w:rsid w:val="006B6569"/>
  </w:style>
  <w:style w:type="paragraph" w:styleId="a7">
    <w:name w:val="footer"/>
    <w:basedOn w:val="a"/>
    <w:link w:val="a8"/>
    <w:uiPriority w:val="99"/>
    <w:unhideWhenUsed/>
    <w:rsid w:val="006B6569"/>
    <w:pPr>
      <w:tabs>
        <w:tab w:val="center" w:pos="4536"/>
        <w:tab w:val="right" w:pos="9072"/>
      </w:tabs>
      <w:spacing w:after="0" w:line="240" w:lineRule="auto"/>
    </w:pPr>
  </w:style>
  <w:style w:type="character" w:customStyle="1" w:styleId="a8">
    <w:name w:val="Долен колонтитул Знак"/>
    <w:basedOn w:val="a0"/>
    <w:link w:val="a7"/>
    <w:uiPriority w:val="99"/>
    <w:rsid w:val="006B6569"/>
  </w:style>
  <w:style w:type="paragraph" w:styleId="a9">
    <w:name w:val="Balloon Text"/>
    <w:basedOn w:val="a"/>
    <w:link w:val="aa"/>
    <w:uiPriority w:val="99"/>
    <w:semiHidden/>
    <w:unhideWhenUsed/>
    <w:rsid w:val="00496342"/>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496342"/>
    <w:rPr>
      <w:rFonts w:ascii="Tahoma" w:hAnsi="Tahoma" w:cs="Tahoma"/>
      <w:sz w:val="16"/>
      <w:szCs w:val="16"/>
    </w:rPr>
  </w:style>
  <w:style w:type="paragraph" w:customStyle="1" w:styleId="112">
    <w:name w:val="112"/>
    <w:basedOn w:val="a"/>
    <w:link w:val="1120"/>
    <w:rsid w:val="00496342"/>
    <w:rPr>
      <w:lang w:val="en-US"/>
    </w:rPr>
  </w:style>
  <w:style w:type="character" w:customStyle="1" w:styleId="10">
    <w:name w:val="Заглавие 1 Знак"/>
    <w:basedOn w:val="a0"/>
    <w:link w:val="1"/>
    <w:uiPriority w:val="9"/>
    <w:rsid w:val="009B2501"/>
    <w:rPr>
      <w:rFonts w:asciiTheme="majorHAnsi" w:eastAsiaTheme="majorEastAsia" w:hAnsiTheme="majorHAnsi" w:cstheme="majorBidi"/>
      <w:b/>
      <w:bCs/>
      <w:smallCaps/>
      <w:color w:val="000000" w:themeColor="text1"/>
      <w:sz w:val="36"/>
      <w:szCs w:val="36"/>
      <w:lang w:val="ru-RU"/>
    </w:rPr>
  </w:style>
  <w:style w:type="character" w:customStyle="1" w:styleId="1120">
    <w:name w:val="112 Знак"/>
    <w:basedOn w:val="a0"/>
    <w:link w:val="112"/>
    <w:rsid w:val="00496342"/>
    <w:rPr>
      <w:rFonts w:ascii="Times New Roman" w:hAnsi="Times New Roman"/>
      <w:sz w:val="24"/>
      <w:lang w:val="en-US"/>
    </w:rPr>
  </w:style>
  <w:style w:type="character" w:customStyle="1" w:styleId="20">
    <w:name w:val="Заглавие 2 Знак"/>
    <w:basedOn w:val="a0"/>
    <w:link w:val="2"/>
    <w:uiPriority w:val="9"/>
    <w:rsid w:val="009B2501"/>
    <w:rPr>
      <w:rFonts w:asciiTheme="majorHAnsi" w:eastAsiaTheme="majorEastAsia" w:hAnsiTheme="majorHAnsi" w:cstheme="majorBidi"/>
      <w:b/>
      <w:bCs/>
      <w:smallCaps/>
      <w:color w:val="000000" w:themeColor="text1"/>
      <w:sz w:val="28"/>
      <w:szCs w:val="28"/>
      <w:lang w:val="ru-RU"/>
    </w:rPr>
  </w:style>
  <w:style w:type="character" w:customStyle="1" w:styleId="colorh1">
    <w:name w:val="color_h1"/>
    <w:basedOn w:val="a0"/>
    <w:rsid w:val="00496342"/>
  </w:style>
  <w:style w:type="paragraph" w:customStyle="1" w:styleId="intro">
    <w:name w:val="intro"/>
    <w:basedOn w:val="a"/>
    <w:rsid w:val="00496342"/>
    <w:pPr>
      <w:spacing w:before="100" w:beforeAutospacing="1" w:after="100" w:afterAutospacing="1" w:line="240" w:lineRule="auto"/>
    </w:pPr>
    <w:rPr>
      <w:rFonts w:eastAsia="Times New Roman"/>
      <w:szCs w:val="24"/>
      <w:lang w:eastAsia="bg-BG"/>
    </w:rPr>
  </w:style>
  <w:style w:type="paragraph" w:styleId="ab">
    <w:name w:val="Normal (Web)"/>
    <w:basedOn w:val="a"/>
    <w:uiPriority w:val="99"/>
    <w:semiHidden/>
    <w:unhideWhenUsed/>
    <w:rsid w:val="00496342"/>
    <w:pPr>
      <w:spacing w:before="100" w:beforeAutospacing="1" w:after="100" w:afterAutospacing="1" w:line="240" w:lineRule="auto"/>
    </w:pPr>
    <w:rPr>
      <w:rFonts w:eastAsia="Times New Roman"/>
      <w:szCs w:val="24"/>
      <w:lang w:eastAsia="bg-BG"/>
    </w:rPr>
  </w:style>
  <w:style w:type="paragraph" w:styleId="HTML">
    <w:name w:val="HTML Preformatted"/>
    <w:basedOn w:val="a"/>
    <w:link w:val="HTML0"/>
    <w:uiPriority w:val="99"/>
    <w:unhideWhenUsed/>
    <w:rsid w:val="00495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495E19"/>
    <w:rPr>
      <w:rFonts w:ascii="Courier New" w:eastAsia="Times New Roman" w:hAnsi="Courier New" w:cs="Courier New"/>
      <w:sz w:val="20"/>
      <w:szCs w:val="20"/>
      <w:lang w:eastAsia="bg-BG"/>
    </w:rPr>
  </w:style>
  <w:style w:type="character" w:customStyle="1" w:styleId="y2iqfc">
    <w:name w:val="y2iqfc"/>
    <w:basedOn w:val="a0"/>
    <w:rsid w:val="00495E19"/>
  </w:style>
  <w:style w:type="paragraph" w:customStyle="1" w:styleId="Style1">
    <w:name w:val="Style1"/>
    <w:basedOn w:val="a"/>
    <w:link w:val="Style1Char"/>
    <w:rsid w:val="00511126"/>
    <w:pPr>
      <w:spacing w:after="200" w:line="276" w:lineRule="auto"/>
    </w:pPr>
    <w:rPr>
      <w:lang w:val="en-US"/>
    </w:rPr>
  </w:style>
  <w:style w:type="character" w:customStyle="1" w:styleId="Style1Char">
    <w:name w:val="Style1 Char"/>
    <w:basedOn w:val="a0"/>
    <w:link w:val="Style1"/>
    <w:rsid w:val="00511126"/>
    <w:rPr>
      <w:rFonts w:ascii="Times New Roman" w:hAnsi="Times New Roman"/>
      <w:sz w:val="24"/>
      <w:lang w:val="en-US"/>
    </w:rPr>
  </w:style>
  <w:style w:type="character" w:styleId="ac">
    <w:name w:val="FollowedHyperlink"/>
    <w:basedOn w:val="a0"/>
    <w:uiPriority w:val="99"/>
    <w:semiHidden/>
    <w:unhideWhenUsed/>
    <w:rsid w:val="004C0882"/>
    <w:rPr>
      <w:color w:val="954F72" w:themeColor="followedHyperlink"/>
      <w:u w:val="single"/>
    </w:rPr>
  </w:style>
  <w:style w:type="paragraph" w:customStyle="1" w:styleId="tyanev01">
    <w:name w:val="tyanev01"/>
    <w:basedOn w:val="a"/>
    <w:rsid w:val="00EB4CFD"/>
    <w:pPr>
      <w:spacing w:before="100" w:beforeAutospacing="1" w:after="100" w:afterAutospacing="1" w:line="240" w:lineRule="auto"/>
    </w:pPr>
    <w:rPr>
      <w:rFonts w:eastAsia="Times New Roman"/>
      <w:szCs w:val="24"/>
      <w:lang w:eastAsia="bg-BG"/>
    </w:rPr>
  </w:style>
  <w:style w:type="paragraph" w:customStyle="1" w:styleId="000">
    <w:name w:val="000"/>
    <w:basedOn w:val="a"/>
    <w:link w:val="0000"/>
    <w:rsid w:val="00FF17F2"/>
  </w:style>
  <w:style w:type="character" w:customStyle="1" w:styleId="0000">
    <w:name w:val="000 Знак"/>
    <w:basedOn w:val="a0"/>
    <w:link w:val="000"/>
    <w:rsid w:val="00FF17F2"/>
    <w:rPr>
      <w:rFonts w:ascii="Times New Roman" w:hAnsi="Times New Roman"/>
      <w:sz w:val="24"/>
    </w:rPr>
  </w:style>
  <w:style w:type="paragraph" w:customStyle="1" w:styleId="222">
    <w:name w:val="222"/>
    <w:basedOn w:val="a"/>
    <w:link w:val="2220"/>
    <w:rsid w:val="00222505"/>
    <w:pPr>
      <w:shd w:val="clear" w:color="auto" w:fill="FFFFFF"/>
      <w:spacing w:after="0" w:line="240" w:lineRule="auto"/>
      <w:outlineLvl w:val="0"/>
    </w:pPr>
    <w:rPr>
      <w:rFonts w:eastAsia="Times New Roman"/>
      <w:color w:val="000000"/>
      <w:kern w:val="36"/>
      <w:szCs w:val="43"/>
      <w:lang w:eastAsia="bg-BG"/>
    </w:rPr>
  </w:style>
  <w:style w:type="character" w:customStyle="1" w:styleId="2220">
    <w:name w:val="222 Знак"/>
    <w:basedOn w:val="a0"/>
    <w:link w:val="222"/>
    <w:rsid w:val="00222505"/>
    <w:rPr>
      <w:rFonts w:ascii="Times New Roman" w:eastAsia="Times New Roman" w:hAnsi="Times New Roman" w:cs="Times New Roman"/>
      <w:color w:val="000000"/>
      <w:kern w:val="36"/>
      <w:sz w:val="24"/>
      <w:szCs w:val="43"/>
      <w:shd w:val="clear" w:color="auto" w:fill="FFFFFF"/>
      <w:lang w:eastAsia="bg-BG"/>
    </w:rPr>
  </w:style>
  <w:style w:type="character" w:styleId="ad">
    <w:name w:val="Strong"/>
    <w:basedOn w:val="a0"/>
    <w:uiPriority w:val="22"/>
    <w:qFormat/>
    <w:rsid w:val="009B2501"/>
    <w:rPr>
      <w:b/>
      <w:bCs/>
      <w:color w:val="000000" w:themeColor="text1"/>
    </w:rPr>
  </w:style>
  <w:style w:type="character" w:customStyle="1" w:styleId="30">
    <w:name w:val="Заглавие 3 Знак"/>
    <w:basedOn w:val="a0"/>
    <w:link w:val="3"/>
    <w:uiPriority w:val="9"/>
    <w:rsid w:val="009B2501"/>
    <w:rPr>
      <w:rFonts w:asciiTheme="majorHAnsi" w:eastAsiaTheme="majorEastAsia" w:hAnsiTheme="majorHAnsi" w:cstheme="majorBidi"/>
      <w:b/>
      <w:bCs/>
      <w:color w:val="000000" w:themeColor="text1"/>
      <w:sz w:val="24"/>
      <w:lang w:val="ru-RU"/>
    </w:rPr>
  </w:style>
  <w:style w:type="paragraph" w:styleId="ae">
    <w:name w:val="TOC Heading"/>
    <w:basedOn w:val="1"/>
    <w:next w:val="a"/>
    <w:uiPriority w:val="39"/>
    <w:unhideWhenUsed/>
    <w:qFormat/>
    <w:rsid w:val="009B2501"/>
    <w:pPr>
      <w:outlineLvl w:val="9"/>
    </w:pPr>
  </w:style>
  <w:style w:type="paragraph" w:styleId="31">
    <w:name w:val="toc 3"/>
    <w:basedOn w:val="a"/>
    <w:next w:val="a"/>
    <w:autoRedefine/>
    <w:uiPriority w:val="39"/>
    <w:unhideWhenUsed/>
    <w:rsid w:val="00D83C12"/>
    <w:pPr>
      <w:spacing w:after="100"/>
      <w:ind w:left="440"/>
    </w:pPr>
  </w:style>
  <w:style w:type="paragraph" w:styleId="12">
    <w:name w:val="toc 1"/>
    <w:basedOn w:val="a"/>
    <w:next w:val="a"/>
    <w:autoRedefine/>
    <w:uiPriority w:val="39"/>
    <w:unhideWhenUsed/>
    <w:rsid w:val="00D83C12"/>
    <w:pPr>
      <w:spacing w:after="100"/>
    </w:pPr>
  </w:style>
  <w:style w:type="paragraph" w:customStyle="1" w:styleId="explaination-item">
    <w:name w:val="explaination-item"/>
    <w:basedOn w:val="a"/>
    <w:rsid w:val="00860A5E"/>
    <w:pPr>
      <w:spacing w:before="100" w:beforeAutospacing="1" w:after="100" w:afterAutospacing="1" w:line="240" w:lineRule="auto"/>
    </w:pPr>
    <w:rPr>
      <w:rFonts w:eastAsia="Times New Roman"/>
      <w:szCs w:val="24"/>
      <w:lang w:eastAsia="bg-BG"/>
    </w:rPr>
  </w:style>
  <w:style w:type="character" w:customStyle="1" w:styleId="UnresolvedMention">
    <w:name w:val="Unresolved Mention"/>
    <w:basedOn w:val="a0"/>
    <w:uiPriority w:val="99"/>
    <w:semiHidden/>
    <w:unhideWhenUsed/>
    <w:rsid w:val="00061455"/>
    <w:rPr>
      <w:color w:val="605E5C"/>
      <w:shd w:val="clear" w:color="auto" w:fill="E1DFDD"/>
    </w:rPr>
  </w:style>
  <w:style w:type="character" w:customStyle="1" w:styleId="40">
    <w:name w:val="Заглавие 4 Знак"/>
    <w:basedOn w:val="a0"/>
    <w:link w:val="4"/>
    <w:uiPriority w:val="9"/>
    <w:semiHidden/>
    <w:rsid w:val="009B2501"/>
    <w:rPr>
      <w:rFonts w:asciiTheme="majorHAnsi" w:eastAsiaTheme="majorEastAsia" w:hAnsiTheme="majorHAnsi" w:cstheme="majorBidi"/>
      <w:b/>
      <w:bCs/>
      <w:i/>
      <w:iCs/>
      <w:color w:val="000000" w:themeColor="text1"/>
      <w:sz w:val="24"/>
      <w:lang w:val="ru-RU"/>
    </w:rPr>
  </w:style>
  <w:style w:type="character" w:customStyle="1" w:styleId="50">
    <w:name w:val="Заглавие 5 Знак"/>
    <w:basedOn w:val="a0"/>
    <w:link w:val="5"/>
    <w:uiPriority w:val="9"/>
    <w:semiHidden/>
    <w:rsid w:val="009B2501"/>
    <w:rPr>
      <w:rFonts w:asciiTheme="majorHAnsi" w:eastAsiaTheme="majorEastAsia" w:hAnsiTheme="majorHAnsi" w:cstheme="majorBidi"/>
      <w:color w:val="323E4F" w:themeColor="text2" w:themeShade="BF"/>
      <w:sz w:val="24"/>
      <w:lang w:val="ru-RU"/>
    </w:rPr>
  </w:style>
  <w:style w:type="character" w:customStyle="1" w:styleId="60">
    <w:name w:val="Заглавие 6 Знак"/>
    <w:basedOn w:val="a0"/>
    <w:link w:val="6"/>
    <w:uiPriority w:val="9"/>
    <w:semiHidden/>
    <w:rsid w:val="009B2501"/>
    <w:rPr>
      <w:rFonts w:asciiTheme="majorHAnsi" w:eastAsiaTheme="majorEastAsia" w:hAnsiTheme="majorHAnsi" w:cstheme="majorBidi"/>
      <w:i/>
      <w:iCs/>
      <w:color w:val="323E4F" w:themeColor="text2" w:themeShade="BF"/>
      <w:sz w:val="24"/>
      <w:lang w:val="ru-RU"/>
    </w:rPr>
  </w:style>
  <w:style w:type="character" w:customStyle="1" w:styleId="70">
    <w:name w:val="Заглавие 7 Знак"/>
    <w:basedOn w:val="a0"/>
    <w:link w:val="7"/>
    <w:uiPriority w:val="9"/>
    <w:semiHidden/>
    <w:rsid w:val="009B2501"/>
    <w:rPr>
      <w:rFonts w:asciiTheme="majorHAnsi" w:eastAsiaTheme="majorEastAsia" w:hAnsiTheme="majorHAnsi" w:cstheme="majorBidi"/>
      <w:i/>
      <w:iCs/>
      <w:color w:val="404040" w:themeColor="text1" w:themeTint="BF"/>
      <w:sz w:val="24"/>
      <w:lang w:val="ru-RU"/>
    </w:rPr>
  </w:style>
  <w:style w:type="character" w:customStyle="1" w:styleId="80">
    <w:name w:val="Заглавие 8 Знак"/>
    <w:basedOn w:val="a0"/>
    <w:link w:val="8"/>
    <w:uiPriority w:val="9"/>
    <w:semiHidden/>
    <w:rsid w:val="009B2501"/>
    <w:rPr>
      <w:rFonts w:asciiTheme="majorHAnsi" w:eastAsiaTheme="majorEastAsia" w:hAnsiTheme="majorHAnsi" w:cstheme="majorBidi"/>
      <w:color w:val="404040" w:themeColor="text1" w:themeTint="BF"/>
      <w:sz w:val="20"/>
      <w:szCs w:val="20"/>
      <w:lang w:val="ru-RU"/>
    </w:rPr>
  </w:style>
  <w:style w:type="character" w:customStyle="1" w:styleId="90">
    <w:name w:val="Заглавие 9 Знак"/>
    <w:basedOn w:val="a0"/>
    <w:link w:val="9"/>
    <w:uiPriority w:val="9"/>
    <w:semiHidden/>
    <w:rsid w:val="009B2501"/>
    <w:rPr>
      <w:rFonts w:asciiTheme="majorHAnsi" w:eastAsiaTheme="majorEastAsia" w:hAnsiTheme="majorHAnsi" w:cstheme="majorBidi"/>
      <w:i/>
      <w:iCs/>
      <w:color w:val="404040" w:themeColor="text1" w:themeTint="BF"/>
      <w:sz w:val="20"/>
      <w:szCs w:val="20"/>
      <w:lang w:val="ru-RU"/>
    </w:rPr>
  </w:style>
  <w:style w:type="paragraph" w:styleId="af">
    <w:name w:val="caption"/>
    <w:basedOn w:val="a"/>
    <w:next w:val="a"/>
    <w:uiPriority w:val="35"/>
    <w:semiHidden/>
    <w:unhideWhenUsed/>
    <w:qFormat/>
    <w:rsid w:val="009B2501"/>
    <w:pPr>
      <w:spacing w:after="200" w:line="240" w:lineRule="auto"/>
    </w:pPr>
    <w:rPr>
      <w:i/>
      <w:iCs/>
      <w:color w:val="44546A" w:themeColor="text2"/>
      <w:sz w:val="18"/>
      <w:szCs w:val="18"/>
    </w:rPr>
  </w:style>
  <w:style w:type="paragraph" w:styleId="af0">
    <w:name w:val="Title"/>
    <w:basedOn w:val="a"/>
    <w:next w:val="a"/>
    <w:link w:val="af1"/>
    <w:uiPriority w:val="10"/>
    <w:qFormat/>
    <w:rsid w:val="009B250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f1">
    <w:name w:val="Заглавие Знак"/>
    <w:basedOn w:val="a0"/>
    <w:link w:val="af0"/>
    <w:uiPriority w:val="10"/>
    <w:rsid w:val="009B2501"/>
    <w:rPr>
      <w:rFonts w:asciiTheme="majorHAnsi" w:eastAsiaTheme="majorEastAsia" w:hAnsiTheme="majorHAnsi" w:cstheme="majorBidi"/>
      <w:color w:val="000000" w:themeColor="text1"/>
      <w:sz w:val="56"/>
      <w:szCs w:val="56"/>
    </w:rPr>
  </w:style>
  <w:style w:type="paragraph" w:styleId="af2">
    <w:name w:val="Subtitle"/>
    <w:basedOn w:val="a"/>
    <w:next w:val="a"/>
    <w:link w:val="af3"/>
    <w:uiPriority w:val="11"/>
    <w:qFormat/>
    <w:rsid w:val="009B2501"/>
    <w:pPr>
      <w:numPr>
        <w:ilvl w:val="1"/>
      </w:numPr>
    </w:pPr>
    <w:rPr>
      <w:color w:val="5A5A5A" w:themeColor="text1" w:themeTint="A5"/>
      <w:spacing w:val="10"/>
    </w:rPr>
  </w:style>
  <w:style w:type="character" w:customStyle="1" w:styleId="af3">
    <w:name w:val="Подзаглавие Знак"/>
    <w:basedOn w:val="a0"/>
    <w:link w:val="af2"/>
    <w:uiPriority w:val="11"/>
    <w:rsid w:val="009B2501"/>
    <w:rPr>
      <w:color w:val="5A5A5A" w:themeColor="text1" w:themeTint="A5"/>
      <w:spacing w:val="10"/>
    </w:rPr>
  </w:style>
  <w:style w:type="character" w:styleId="af4">
    <w:name w:val="Emphasis"/>
    <w:basedOn w:val="a0"/>
    <w:uiPriority w:val="20"/>
    <w:qFormat/>
    <w:rsid w:val="009B2501"/>
    <w:rPr>
      <w:i/>
      <w:iCs/>
      <w:color w:val="auto"/>
    </w:rPr>
  </w:style>
  <w:style w:type="paragraph" w:styleId="af5">
    <w:name w:val="No Spacing"/>
    <w:uiPriority w:val="1"/>
    <w:qFormat/>
    <w:rsid w:val="009B2501"/>
    <w:pPr>
      <w:spacing w:after="0" w:line="240" w:lineRule="auto"/>
    </w:pPr>
  </w:style>
  <w:style w:type="paragraph" w:styleId="af6">
    <w:name w:val="Quote"/>
    <w:basedOn w:val="a"/>
    <w:next w:val="a"/>
    <w:link w:val="af7"/>
    <w:uiPriority w:val="29"/>
    <w:qFormat/>
    <w:rsid w:val="009B2501"/>
    <w:pPr>
      <w:spacing w:before="160"/>
      <w:ind w:left="720" w:right="720"/>
    </w:pPr>
    <w:rPr>
      <w:i/>
      <w:iCs/>
      <w:color w:val="000000" w:themeColor="text1"/>
    </w:rPr>
  </w:style>
  <w:style w:type="character" w:customStyle="1" w:styleId="af7">
    <w:name w:val="Цитат Знак"/>
    <w:basedOn w:val="a0"/>
    <w:link w:val="af6"/>
    <w:uiPriority w:val="29"/>
    <w:rsid w:val="009B2501"/>
    <w:rPr>
      <w:i/>
      <w:iCs/>
      <w:color w:val="000000" w:themeColor="text1"/>
    </w:rPr>
  </w:style>
  <w:style w:type="paragraph" w:styleId="af8">
    <w:name w:val="Intense Quote"/>
    <w:basedOn w:val="a"/>
    <w:next w:val="a"/>
    <w:link w:val="af9"/>
    <w:uiPriority w:val="30"/>
    <w:qFormat/>
    <w:rsid w:val="009B25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9">
    <w:name w:val="Интензивно цитиране Знак"/>
    <w:basedOn w:val="a0"/>
    <w:link w:val="af8"/>
    <w:uiPriority w:val="30"/>
    <w:rsid w:val="009B2501"/>
    <w:rPr>
      <w:color w:val="000000" w:themeColor="text1"/>
      <w:shd w:val="clear" w:color="auto" w:fill="F2F2F2" w:themeFill="background1" w:themeFillShade="F2"/>
    </w:rPr>
  </w:style>
  <w:style w:type="character" w:styleId="afa">
    <w:name w:val="Subtle Emphasis"/>
    <w:basedOn w:val="a0"/>
    <w:uiPriority w:val="19"/>
    <w:qFormat/>
    <w:rsid w:val="009B2501"/>
    <w:rPr>
      <w:i/>
      <w:iCs/>
      <w:color w:val="404040" w:themeColor="text1" w:themeTint="BF"/>
    </w:rPr>
  </w:style>
  <w:style w:type="character" w:styleId="afb">
    <w:name w:val="Intense Emphasis"/>
    <w:basedOn w:val="a0"/>
    <w:uiPriority w:val="21"/>
    <w:qFormat/>
    <w:rsid w:val="009B2501"/>
    <w:rPr>
      <w:b/>
      <w:bCs/>
      <w:i/>
      <w:iCs/>
      <w:caps/>
    </w:rPr>
  </w:style>
  <w:style w:type="character" w:styleId="afc">
    <w:name w:val="Subtle Reference"/>
    <w:basedOn w:val="a0"/>
    <w:uiPriority w:val="31"/>
    <w:qFormat/>
    <w:rsid w:val="009B2501"/>
    <w:rPr>
      <w:smallCaps/>
      <w:color w:val="404040" w:themeColor="text1" w:themeTint="BF"/>
      <w:u w:val="single" w:color="7F7F7F" w:themeColor="text1" w:themeTint="80"/>
    </w:rPr>
  </w:style>
  <w:style w:type="character" w:styleId="afd">
    <w:name w:val="Intense Reference"/>
    <w:basedOn w:val="a0"/>
    <w:uiPriority w:val="32"/>
    <w:qFormat/>
    <w:rsid w:val="009B2501"/>
    <w:rPr>
      <w:b/>
      <w:bCs/>
      <w:smallCaps/>
      <w:u w:val="single"/>
    </w:rPr>
  </w:style>
  <w:style w:type="character" w:styleId="afe">
    <w:name w:val="Book Title"/>
    <w:basedOn w:val="a0"/>
    <w:uiPriority w:val="33"/>
    <w:qFormat/>
    <w:rsid w:val="009B2501"/>
    <w:rPr>
      <w:b w:val="0"/>
      <w:bCs w:val="0"/>
      <w:smallCaps/>
      <w:spacing w:val="5"/>
    </w:rPr>
  </w:style>
  <w:style w:type="paragraph" w:styleId="21">
    <w:name w:val="toc 2"/>
    <w:basedOn w:val="a"/>
    <w:next w:val="a"/>
    <w:autoRedefine/>
    <w:uiPriority w:val="39"/>
    <w:unhideWhenUsed/>
    <w:rsid w:val="004F145A"/>
    <w:pPr>
      <w:tabs>
        <w:tab w:val="left" w:pos="880"/>
        <w:tab w:val="right" w:leader="dot" w:pos="9062"/>
      </w:tabs>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261">
      <w:bodyDiv w:val="1"/>
      <w:marLeft w:val="0"/>
      <w:marRight w:val="0"/>
      <w:marTop w:val="0"/>
      <w:marBottom w:val="0"/>
      <w:divBdr>
        <w:top w:val="none" w:sz="0" w:space="0" w:color="auto"/>
        <w:left w:val="none" w:sz="0" w:space="0" w:color="auto"/>
        <w:bottom w:val="none" w:sz="0" w:space="0" w:color="auto"/>
        <w:right w:val="none" w:sz="0" w:space="0" w:color="auto"/>
      </w:divBdr>
    </w:div>
    <w:div w:id="46757850">
      <w:bodyDiv w:val="1"/>
      <w:marLeft w:val="0"/>
      <w:marRight w:val="0"/>
      <w:marTop w:val="0"/>
      <w:marBottom w:val="0"/>
      <w:divBdr>
        <w:top w:val="none" w:sz="0" w:space="0" w:color="auto"/>
        <w:left w:val="none" w:sz="0" w:space="0" w:color="auto"/>
        <w:bottom w:val="none" w:sz="0" w:space="0" w:color="auto"/>
        <w:right w:val="none" w:sz="0" w:space="0" w:color="auto"/>
      </w:divBdr>
    </w:div>
    <w:div w:id="57022452">
      <w:bodyDiv w:val="1"/>
      <w:marLeft w:val="0"/>
      <w:marRight w:val="0"/>
      <w:marTop w:val="0"/>
      <w:marBottom w:val="0"/>
      <w:divBdr>
        <w:top w:val="none" w:sz="0" w:space="0" w:color="auto"/>
        <w:left w:val="none" w:sz="0" w:space="0" w:color="auto"/>
        <w:bottom w:val="none" w:sz="0" w:space="0" w:color="auto"/>
        <w:right w:val="none" w:sz="0" w:space="0" w:color="auto"/>
      </w:divBdr>
    </w:div>
    <w:div w:id="62997382">
      <w:bodyDiv w:val="1"/>
      <w:marLeft w:val="0"/>
      <w:marRight w:val="0"/>
      <w:marTop w:val="0"/>
      <w:marBottom w:val="0"/>
      <w:divBdr>
        <w:top w:val="none" w:sz="0" w:space="0" w:color="auto"/>
        <w:left w:val="none" w:sz="0" w:space="0" w:color="auto"/>
        <w:bottom w:val="none" w:sz="0" w:space="0" w:color="auto"/>
        <w:right w:val="none" w:sz="0" w:space="0" w:color="auto"/>
      </w:divBdr>
    </w:div>
    <w:div w:id="100689538">
      <w:bodyDiv w:val="1"/>
      <w:marLeft w:val="0"/>
      <w:marRight w:val="0"/>
      <w:marTop w:val="0"/>
      <w:marBottom w:val="0"/>
      <w:divBdr>
        <w:top w:val="none" w:sz="0" w:space="0" w:color="auto"/>
        <w:left w:val="none" w:sz="0" w:space="0" w:color="auto"/>
        <w:bottom w:val="none" w:sz="0" w:space="0" w:color="auto"/>
        <w:right w:val="none" w:sz="0" w:space="0" w:color="auto"/>
      </w:divBdr>
      <w:divsChild>
        <w:div w:id="740559758">
          <w:marLeft w:val="0"/>
          <w:marRight w:val="0"/>
          <w:marTop w:val="0"/>
          <w:marBottom w:val="0"/>
          <w:divBdr>
            <w:top w:val="none" w:sz="0" w:space="0" w:color="auto"/>
            <w:left w:val="none" w:sz="0" w:space="0" w:color="auto"/>
            <w:bottom w:val="none" w:sz="0" w:space="0" w:color="auto"/>
            <w:right w:val="none" w:sz="0" w:space="0" w:color="auto"/>
          </w:divBdr>
        </w:div>
        <w:div w:id="1203785760">
          <w:marLeft w:val="-300"/>
          <w:marRight w:val="-300"/>
          <w:marTop w:val="360"/>
          <w:marBottom w:val="360"/>
          <w:divBdr>
            <w:top w:val="none" w:sz="0" w:space="0" w:color="auto"/>
            <w:left w:val="none" w:sz="0" w:space="0" w:color="auto"/>
            <w:bottom w:val="none" w:sz="0" w:space="0" w:color="auto"/>
            <w:right w:val="none" w:sz="0" w:space="0" w:color="auto"/>
          </w:divBdr>
        </w:div>
      </w:divsChild>
    </w:div>
    <w:div w:id="156575063">
      <w:bodyDiv w:val="1"/>
      <w:marLeft w:val="0"/>
      <w:marRight w:val="0"/>
      <w:marTop w:val="0"/>
      <w:marBottom w:val="0"/>
      <w:divBdr>
        <w:top w:val="none" w:sz="0" w:space="0" w:color="auto"/>
        <w:left w:val="none" w:sz="0" w:space="0" w:color="auto"/>
        <w:bottom w:val="none" w:sz="0" w:space="0" w:color="auto"/>
        <w:right w:val="none" w:sz="0" w:space="0" w:color="auto"/>
      </w:divBdr>
    </w:div>
    <w:div w:id="162404962">
      <w:bodyDiv w:val="1"/>
      <w:marLeft w:val="0"/>
      <w:marRight w:val="0"/>
      <w:marTop w:val="0"/>
      <w:marBottom w:val="0"/>
      <w:divBdr>
        <w:top w:val="none" w:sz="0" w:space="0" w:color="auto"/>
        <w:left w:val="none" w:sz="0" w:space="0" w:color="auto"/>
        <w:bottom w:val="none" w:sz="0" w:space="0" w:color="auto"/>
        <w:right w:val="none" w:sz="0" w:space="0" w:color="auto"/>
      </w:divBdr>
    </w:div>
    <w:div w:id="164561968">
      <w:bodyDiv w:val="1"/>
      <w:marLeft w:val="0"/>
      <w:marRight w:val="0"/>
      <w:marTop w:val="0"/>
      <w:marBottom w:val="0"/>
      <w:divBdr>
        <w:top w:val="none" w:sz="0" w:space="0" w:color="auto"/>
        <w:left w:val="none" w:sz="0" w:space="0" w:color="auto"/>
        <w:bottom w:val="none" w:sz="0" w:space="0" w:color="auto"/>
        <w:right w:val="none" w:sz="0" w:space="0" w:color="auto"/>
      </w:divBdr>
    </w:div>
    <w:div w:id="362170673">
      <w:bodyDiv w:val="1"/>
      <w:marLeft w:val="0"/>
      <w:marRight w:val="0"/>
      <w:marTop w:val="0"/>
      <w:marBottom w:val="0"/>
      <w:divBdr>
        <w:top w:val="none" w:sz="0" w:space="0" w:color="auto"/>
        <w:left w:val="none" w:sz="0" w:space="0" w:color="auto"/>
        <w:bottom w:val="none" w:sz="0" w:space="0" w:color="auto"/>
        <w:right w:val="none" w:sz="0" w:space="0" w:color="auto"/>
      </w:divBdr>
    </w:div>
    <w:div w:id="443426852">
      <w:bodyDiv w:val="1"/>
      <w:marLeft w:val="0"/>
      <w:marRight w:val="0"/>
      <w:marTop w:val="0"/>
      <w:marBottom w:val="0"/>
      <w:divBdr>
        <w:top w:val="none" w:sz="0" w:space="0" w:color="auto"/>
        <w:left w:val="none" w:sz="0" w:space="0" w:color="auto"/>
        <w:bottom w:val="none" w:sz="0" w:space="0" w:color="auto"/>
        <w:right w:val="none" w:sz="0" w:space="0" w:color="auto"/>
      </w:divBdr>
    </w:div>
    <w:div w:id="475268044">
      <w:bodyDiv w:val="1"/>
      <w:marLeft w:val="0"/>
      <w:marRight w:val="0"/>
      <w:marTop w:val="0"/>
      <w:marBottom w:val="0"/>
      <w:divBdr>
        <w:top w:val="none" w:sz="0" w:space="0" w:color="auto"/>
        <w:left w:val="none" w:sz="0" w:space="0" w:color="auto"/>
        <w:bottom w:val="none" w:sz="0" w:space="0" w:color="auto"/>
        <w:right w:val="none" w:sz="0" w:space="0" w:color="auto"/>
      </w:divBdr>
    </w:div>
    <w:div w:id="510878962">
      <w:bodyDiv w:val="1"/>
      <w:marLeft w:val="0"/>
      <w:marRight w:val="0"/>
      <w:marTop w:val="0"/>
      <w:marBottom w:val="0"/>
      <w:divBdr>
        <w:top w:val="none" w:sz="0" w:space="0" w:color="auto"/>
        <w:left w:val="none" w:sz="0" w:space="0" w:color="auto"/>
        <w:bottom w:val="none" w:sz="0" w:space="0" w:color="auto"/>
        <w:right w:val="none" w:sz="0" w:space="0" w:color="auto"/>
      </w:divBdr>
    </w:div>
    <w:div w:id="522061985">
      <w:bodyDiv w:val="1"/>
      <w:marLeft w:val="0"/>
      <w:marRight w:val="0"/>
      <w:marTop w:val="0"/>
      <w:marBottom w:val="0"/>
      <w:divBdr>
        <w:top w:val="none" w:sz="0" w:space="0" w:color="auto"/>
        <w:left w:val="none" w:sz="0" w:space="0" w:color="auto"/>
        <w:bottom w:val="none" w:sz="0" w:space="0" w:color="auto"/>
        <w:right w:val="none" w:sz="0" w:space="0" w:color="auto"/>
      </w:divBdr>
    </w:div>
    <w:div w:id="540166208">
      <w:bodyDiv w:val="1"/>
      <w:marLeft w:val="0"/>
      <w:marRight w:val="0"/>
      <w:marTop w:val="0"/>
      <w:marBottom w:val="0"/>
      <w:divBdr>
        <w:top w:val="none" w:sz="0" w:space="0" w:color="auto"/>
        <w:left w:val="none" w:sz="0" w:space="0" w:color="auto"/>
        <w:bottom w:val="none" w:sz="0" w:space="0" w:color="auto"/>
        <w:right w:val="none" w:sz="0" w:space="0" w:color="auto"/>
      </w:divBdr>
    </w:div>
    <w:div w:id="620572187">
      <w:bodyDiv w:val="1"/>
      <w:marLeft w:val="0"/>
      <w:marRight w:val="0"/>
      <w:marTop w:val="0"/>
      <w:marBottom w:val="0"/>
      <w:divBdr>
        <w:top w:val="none" w:sz="0" w:space="0" w:color="auto"/>
        <w:left w:val="none" w:sz="0" w:space="0" w:color="auto"/>
        <w:bottom w:val="none" w:sz="0" w:space="0" w:color="auto"/>
        <w:right w:val="none" w:sz="0" w:space="0" w:color="auto"/>
      </w:divBdr>
    </w:div>
    <w:div w:id="652492905">
      <w:bodyDiv w:val="1"/>
      <w:marLeft w:val="0"/>
      <w:marRight w:val="0"/>
      <w:marTop w:val="0"/>
      <w:marBottom w:val="0"/>
      <w:divBdr>
        <w:top w:val="none" w:sz="0" w:space="0" w:color="auto"/>
        <w:left w:val="none" w:sz="0" w:space="0" w:color="auto"/>
        <w:bottom w:val="none" w:sz="0" w:space="0" w:color="auto"/>
        <w:right w:val="none" w:sz="0" w:space="0" w:color="auto"/>
      </w:divBdr>
    </w:div>
    <w:div w:id="677855137">
      <w:bodyDiv w:val="1"/>
      <w:marLeft w:val="0"/>
      <w:marRight w:val="0"/>
      <w:marTop w:val="0"/>
      <w:marBottom w:val="0"/>
      <w:divBdr>
        <w:top w:val="none" w:sz="0" w:space="0" w:color="auto"/>
        <w:left w:val="none" w:sz="0" w:space="0" w:color="auto"/>
        <w:bottom w:val="none" w:sz="0" w:space="0" w:color="auto"/>
        <w:right w:val="none" w:sz="0" w:space="0" w:color="auto"/>
      </w:divBdr>
    </w:div>
    <w:div w:id="731806018">
      <w:bodyDiv w:val="1"/>
      <w:marLeft w:val="0"/>
      <w:marRight w:val="0"/>
      <w:marTop w:val="0"/>
      <w:marBottom w:val="0"/>
      <w:divBdr>
        <w:top w:val="none" w:sz="0" w:space="0" w:color="auto"/>
        <w:left w:val="none" w:sz="0" w:space="0" w:color="auto"/>
        <w:bottom w:val="none" w:sz="0" w:space="0" w:color="auto"/>
        <w:right w:val="none" w:sz="0" w:space="0" w:color="auto"/>
      </w:divBdr>
    </w:div>
    <w:div w:id="738673800">
      <w:bodyDiv w:val="1"/>
      <w:marLeft w:val="0"/>
      <w:marRight w:val="0"/>
      <w:marTop w:val="0"/>
      <w:marBottom w:val="0"/>
      <w:divBdr>
        <w:top w:val="none" w:sz="0" w:space="0" w:color="auto"/>
        <w:left w:val="none" w:sz="0" w:space="0" w:color="auto"/>
        <w:bottom w:val="none" w:sz="0" w:space="0" w:color="auto"/>
        <w:right w:val="none" w:sz="0" w:space="0" w:color="auto"/>
      </w:divBdr>
    </w:div>
    <w:div w:id="785076855">
      <w:bodyDiv w:val="1"/>
      <w:marLeft w:val="0"/>
      <w:marRight w:val="0"/>
      <w:marTop w:val="0"/>
      <w:marBottom w:val="0"/>
      <w:divBdr>
        <w:top w:val="none" w:sz="0" w:space="0" w:color="auto"/>
        <w:left w:val="none" w:sz="0" w:space="0" w:color="auto"/>
        <w:bottom w:val="none" w:sz="0" w:space="0" w:color="auto"/>
        <w:right w:val="none" w:sz="0" w:space="0" w:color="auto"/>
      </w:divBdr>
      <w:divsChild>
        <w:div w:id="336886243">
          <w:marLeft w:val="0"/>
          <w:marRight w:val="0"/>
          <w:marTop w:val="0"/>
          <w:marBottom w:val="0"/>
          <w:divBdr>
            <w:top w:val="none" w:sz="0" w:space="0" w:color="auto"/>
            <w:left w:val="none" w:sz="0" w:space="0" w:color="auto"/>
            <w:bottom w:val="none" w:sz="0" w:space="0" w:color="auto"/>
            <w:right w:val="none" w:sz="0" w:space="0" w:color="auto"/>
          </w:divBdr>
          <w:divsChild>
            <w:div w:id="100222267">
              <w:marLeft w:val="0"/>
              <w:marRight w:val="0"/>
              <w:marTop w:val="0"/>
              <w:marBottom w:val="0"/>
              <w:divBdr>
                <w:top w:val="none" w:sz="0" w:space="0" w:color="auto"/>
                <w:left w:val="none" w:sz="0" w:space="0" w:color="auto"/>
                <w:bottom w:val="none" w:sz="0" w:space="0" w:color="auto"/>
                <w:right w:val="none" w:sz="0" w:space="0" w:color="auto"/>
              </w:divBdr>
            </w:div>
          </w:divsChild>
        </w:div>
        <w:div w:id="1715617234">
          <w:marLeft w:val="0"/>
          <w:marRight w:val="0"/>
          <w:marTop w:val="0"/>
          <w:marBottom w:val="0"/>
          <w:divBdr>
            <w:top w:val="none" w:sz="0" w:space="0" w:color="auto"/>
            <w:left w:val="none" w:sz="0" w:space="0" w:color="auto"/>
            <w:bottom w:val="none" w:sz="0" w:space="0" w:color="auto"/>
            <w:right w:val="none" w:sz="0" w:space="0" w:color="auto"/>
          </w:divBdr>
          <w:divsChild>
            <w:div w:id="352807269">
              <w:marLeft w:val="0"/>
              <w:marRight w:val="0"/>
              <w:marTop w:val="0"/>
              <w:marBottom w:val="0"/>
              <w:divBdr>
                <w:top w:val="none" w:sz="0" w:space="0" w:color="auto"/>
                <w:left w:val="none" w:sz="0" w:space="0" w:color="auto"/>
                <w:bottom w:val="none" w:sz="0" w:space="0" w:color="auto"/>
                <w:right w:val="none" w:sz="0" w:space="0" w:color="auto"/>
              </w:divBdr>
              <w:divsChild>
                <w:div w:id="1444111681">
                  <w:marLeft w:val="0"/>
                  <w:marRight w:val="0"/>
                  <w:marTop w:val="0"/>
                  <w:marBottom w:val="0"/>
                  <w:divBdr>
                    <w:top w:val="none" w:sz="0" w:space="0" w:color="auto"/>
                    <w:left w:val="none" w:sz="0" w:space="0" w:color="auto"/>
                    <w:bottom w:val="none" w:sz="0" w:space="0" w:color="auto"/>
                    <w:right w:val="none" w:sz="0" w:space="0" w:color="auto"/>
                  </w:divBdr>
                  <w:divsChild>
                    <w:div w:id="3244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8695">
      <w:bodyDiv w:val="1"/>
      <w:marLeft w:val="0"/>
      <w:marRight w:val="0"/>
      <w:marTop w:val="0"/>
      <w:marBottom w:val="0"/>
      <w:divBdr>
        <w:top w:val="none" w:sz="0" w:space="0" w:color="auto"/>
        <w:left w:val="none" w:sz="0" w:space="0" w:color="auto"/>
        <w:bottom w:val="none" w:sz="0" w:space="0" w:color="auto"/>
        <w:right w:val="none" w:sz="0" w:space="0" w:color="auto"/>
      </w:divBdr>
    </w:div>
    <w:div w:id="802619430">
      <w:bodyDiv w:val="1"/>
      <w:marLeft w:val="0"/>
      <w:marRight w:val="0"/>
      <w:marTop w:val="0"/>
      <w:marBottom w:val="0"/>
      <w:divBdr>
        <w:top w:val="none" w:sz="0" w:space="0" w:color="auto"/>
        <w:left w:val="none" w:sz="0" w:space="0" w:color="auto"/>
        <w:bottom w:val="none" w:sz="0" w:space="0" w:color="auto"/>
        <w:right w:val="none" w:sz="0" w:space="0" w:color="auto"/>
      </w:divBdr>
    </w:div>
    <w:div w:id="803280401">
      <w:bodyDiv w:val="1"/>
      <w:marLeft w:val="0"/>
      <w:marRight w:val="0"/>
      <w:marTop w:val="0"/>
      <w:marBottom w:val="0"/>
      <w:divBdr>
        <w:top w:val="none" w:sz="0" w:space="0" w:color="auto"/>
        <w:left w:val="none" w:sz="0" w:space="0" w:color="auto"/>
        <w:bottom w:val="none" w:sz="0" w:space="0" w:color="auto"/>
        <w:right w:val="none" w:sz="0" w:space="0" w:color="auto"/>
      </w:divBdr>
    </w:div>
    <w:div w:id="928537942">
      <w:bodyDiv w:val="1"/>
      <w:marLeft w:val="0"/>
      <w:marRight w:val="0"/>
      <w:marTop w:val="0"/>
      <w:marBottom w:val="0"/>
      <w:divBdr>
        <w:top w:val="none" w:sz="0" w:space="0" w:color="auto"/>
        <w:left w:val="none" w:sz="0" w:space="0" w:color="auto"/>
        <w:bottom w:val="none" w:sz="0" w:space="0" w:color="auto"/>
        <w:right w:val="none" w:sz="0" w:space="0" w:color="auto"/>
      </w:divBdr>
      <w:divsChild>
        <w:div w:id="1449856772">
          <w:marLeft w:val="0"/>
          <w:marRight w:val="0"/>
          <w:marTop w:val="0"/>
          <w:marBottom w:val="0"/>
          <w:divBdr>
            <w:top w:val="none" w:sz="0" w:space="0" w:color="auto"/>
            <w:left w:val="none" w:sz="0" w:space="0" w:color="auto"/>
            <w:bottom w:val="none" w:sz="0" w:space="0" w:color="auto"/>
            <w:right w:val="none" w:sz="0" w:space="0" w:color="auto"/>
          </w:divBdr>
          <w:divsChild>
            <w:div w:id="1241328221">
              <w:marLeft w:val="0"/>
              <w:marRight w:val="0"/>
              <w:marTop w:val="0"/>
              <w:marBottom w:val="0"/>
              <w:divBdr>
                <w:top w:val="none" w:sz="0" w:space="0" w:color="auto"/>
                <w:left w:val="none" w:sz="0" w:space="0" w:color="auto"/>
                <w:bottom w:val="none" w:sz="0" w:space="0" w:color="auto"/>
                <w:right w:val="none" w:sz="0" w:space="0" w:color="auto"/>
              </w:divBdr>
            </w:div>
          </w:divsChild>
        </w:div>
        <w:div w:id="1875188829">
          <w:marLeft w:val="0"/>
          <w:marRight w:val="0"/>
          <w:marTop w:val="0"/>
          <w:marBottom w:val="0"/>
          <w:divBdr>
            <w:top w:val="none" w:sz="0" w:space="0" w:color="auto"/>
            <w:left w:val="none" w:sz="0" w:space="0" w:color="auto"/>
            <w:bottom w:val="none" w:sz="0" w:space="0" w:color="auto"/>
            <w:right w:val="none" w:sz="0" w:space="0" w:color="auto"/>
          </w:divBdr>
          <w:divsChild>
            <w:div w:id="1138644671">
              <w:marLeft w:val="0"/>
              <w:marRight w:val="0"/>
              <w:marTop w:val="0"/>
              <w:marBottom w:val="0"/>
              <w:divBdr>
                <w:top w:val="none" w:sz="0" w:space="0" w:color="auto"/>
                <w:left w:val="none" w:sz="0" w:space="0" w:color="auto"/>
                <w:bottom w:val="none" w:sz="0" w:space="0" w:color="auto"/>
                <w:right w:val="none" w:sz="0" w:space="0" w:color="auto"/>
              </w:divBdr>
              <w:divsChild>
                <w:div w:id="75982690">
                  <w:marLeft w:val="0"/>
                  <w:marRight w:val="0"/>
                  <w:marTop w:val="0"/>
                  <w:marBottom w:val="0"/>
                  <w:divBdr>
                    <w:top w:val="none" w:sz="0" w:space="0" w:color="auto"/>
                    <w:left w:val="none" w:sz="0" w:space="0" w:color="auto"/>
                    <w:bottom w:val="none" w:sz="0" w:space="0" w:color="auto"/>
                    <w:right w:val="none" w:sz="0" w:space="0" w:color="auto"/>
                  </w:divBdr>
                  <w:divsChild>
                    <w:div w:id="6418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12534">
      <w:bodyDiv w:val="1"/>
      <w:marLeft w:val="0"/>
      <w:marRight w:val="0"/>
      <w:marTop w:val="0"/>
      <w:marBottom w:val="0"/>
      <w:divBdr>
        <w:top w:val="none" w:sz="0" w:space="0" w:color="auto"/>
        <w:left w:val="none" w:sz="0" w:space="0" w:color="auto"/>
        <w:bottom w:val="none" w:sz="0" w:space="0" w:color="auto"/>
        <w:right w:val="none" w:sz="0" w:space="0" w:color="auto"/>
      </w:divBdr>
    </w:div>
    <w:div w:id="962931005">
      <w:bodyDiv w:val="1"/>
      <w:marLeft w:val="0"/>
      <w:marRight w:val="0"/>
      <w:marTop w:val="0"/>
      <w:marBottom w:val="0"/>
      <w:divBdr>
        <w:top w:val="none" w:sz="0" w:space="0" w:color="auto"/>
        <w:left w:val="none" w:sz="0" w:space="0" w:color="auto"/>
        <w:bottom w:val="none" w:sz="0" w:space="0" w:color="auto"/>
        <w:right w:val="none" w:sz="0" w:space="0" w:color="auto"/>
      </w:divBdr>
    </w:div>
    <w:div w:id="1006590170">
      <w:bodyDiv w:val="1"/>
      <w:marLeft w:val="0"/>
      <w:marRight w:val="0"/>
      <w:marTop w:val="0"/>
      <w:marBottom w:val="0"/>
      <w:divBdr>
        <w:top w:val="none" w:sz="0" w:space="0" w:color="auto"/>
        <w:left w:val="none" w:sz="0" w:space="0" w:color="auto"/>
        <w:bottom w:val="none" w:sz="0" w:space="0" w:color="auto"/>
        <w:right w:val="none" w:sz="0" w:space="0" w:color="auto"/>
      </w:divBdr>
    </w:div>
    <w:div w:id="1034383416">
      <w:bodyDiv w:val="1"/>
      <w:marLeft w:val="0"/>
      <w:marRight w:val="0"/>
      <w:marTop w:val="0"/>
      <w:marBottom w:val="0"/>
      <w:divBdr>
        <w:top w:val="none" w:sz="0" w:space="0" w:color="auto"/>
        <w:left w:val="none" w:sz="0" w:space="0" w:color="auto"/>
        <w:bottom w:val="none" w:sz="0" w:space="0" w:color="auto"/>
        <w:right w:val="none" w:sz="0" w:space="0" w:color="auto"/>
      </w:divBdr>
    </w:div>
    <w:div w:id="1239511638">
      <w:bodyDiv w:val="1"/>
      <w:marLeft w:val="0"/>
      <w:marRight w:val="0"/>
      <w:marTop w:val="0"/>
      <w:marBottom w:val="0"/>
      <w:divBdr>
        <w:top w:val="none" w:sz="0" w:space="0" w:color="auto"/>
        <w:left w:val="none" w:sz="0" w:space="0" w:color="auto"/>
        <w:bottom w:val="none" w:sz="0" w:space="0" w:color="auto"/>
        <w:right w:val="none" w:sz="0" w:space="0" w:color="auto"/>
      </w:divBdr>
    </w:div>
    <w:div w:id="1256749711">
      <w:bodyDiv w:val="1"/>
      <w:marLeft w:val="0"/>
      <w:marRight w:val="0"/>
      <w:marTop w:val="0"/>
      <w:marBottom w:val="0"/>
      <w:divBdr>
        <w:top w:val="none" w:sz="0" w:space="0" w:color="auto"/>
        <w:left w:val="none" w:sz="0" w:space="0" w:color="auto"/>
        <w:bottom w:val="none" w:sz="0" w:space="0" w:color="auto"/>
        <w:right w:val="none" w:sz="0" w:space="0" w:color="auto"/>
      </w:divBdr>
    </w:div>
    <w:div w:id="1292057639">
      <w:bodyDiv w:val="1"/>
      <w:marLeft w:val="0"/>
      <w:marRight w:val="0"/>
      <w:marTop w:val="0"/>
      <w:marBottom w:val="0"/>
      <w:divBdr>
        <w:top w:val="none" w:sz="0" w:space="0" w:color="auto"/>
        <w:left w:val="none" w:sz="0" w:space="0" w:color="auto"/>
        <w:bottom w:val="none" w:sz="0" w:space="0" w:color="auto"/>
        <w:right w:val="none" w:sz="0" w:space="0" w:color="auto"/>
      </w:divBdr>
    </w:div>
    <w:div w:id="1309283097">
      <w:bodyDiv w:val="1"/>
      <w:marLeft w:val="0"/>
      <w:marRight w:val="0"/>
      <w:marTop w:val="0"/>
      <w:marBottom w:val="0"/>
      <w:divBdr>
        <w:top w:val="none" w:sz="0" w:space="0" w:color="auto"/>
        <w:left w:val="none" w:sz="0" w:space="0" w:color="auto"/>
        <w:bottom w:val="none" w:sz="0" w:space="0" w:color="auto"/>
        <w:right w:val="none" w:sz="0" w:space="0" w:color="auto"/>
      </w:divBdr>
    </w:div>
    <w:div w:id="1352798033">
      <w:bodyDiv w:val="1"/>
      <w:marLeft w:val="0"/>
      <w:marRight w:val="0"/>
      <w:marTop w:val="0"/>
      <w:marBottom w:val="0"/>
      <w:divBdr>
        <w:top w:val="none" w:sz="0" w:space="0" w:color="auto"/>
        <w:left w:val="none" w:sz="0" w:space="0" w:color="auto"/>
        <w:bottom w:val="none" w:sz="0" w:space="0" w:color="auto"/>
        <w:right w:val="none" w:sz="0" w:space="0" w:color="auto"/>
      </w:divBdr>
    </w:div>
    <w:div w:id="1402829546">
      <w:bodyDiv w:val="1"/>
      <w:marLeft w:val="0"/>
      <w:marRight w:val="0"/>
      <w:marTop w:val="0"/>
      <w:marBottom w:val="0"/>
      <w:divBdr>
        <w:top w:val="none" w:sz="0" w:space="0" w:color="auto"/>
        <w:left w:val="none" w:sz="0" w:space="0" w:color="auto"/>
        <w:bottom w:val="none" w:sz="0" w:space="0" w:color="auto"/>
        <w:right w:val="none" w:sz="0" w:space="0" w:color="auto"/>
      </w:divBdr>
    </w:div>
    <w:div w:id="1453593762">
      <w:bodyDiv w:val="1"/>
      <w:marLeft w:val="0"/>
      <w:marRight w:val="0"/>
      <w:marTop w:val="0"/>
      <w:marBottom w:val="0"/>
      <w:divBdr>
        <w:top w:val="none" w:sz="0" w:space="0" w:color="auto"/>
        <w:left w:val="none" w:sz="0" w:space="0" w:color="auto"/>
        <w:bottom w:val="none" w:sz="0" w:space="0" w:color="auto"/>
        <w:right w:val="none" w:sz="0" w:space="0" w:color="auto"/>
      </w:divBdr>
    </w:div>
    <w:div w:id="1521163755">
      <w:bodyDiv w:val="1"/>
      <w:marLeft w:val="0"/>
      <w:marRight w:val="0"/>
      <w:marTop w:val="0"/>
      <w:marBottom w:val="0"/>
      <w:divBdr>
        <w:top w:val="none" w:sz="0" w:space="0" w:color="auto"/>
        <w:left w:val="none" w:sz="0" w:space="0" w:color="auto"/>
        <w:bottom w:val="none" w:sz="0" w:space="0" w:color="auto"/>
        <w:right w:val="none" w:sz="0" w:space="0" w:color="auto"/>
      </w:divBdr>
      <w:divsChild>
        <w:div w:id="957566624">
          <w:marLeft w:val="0"/>
          <w:marRight w:val="0"/>
          <w:marTop w:val="0"/>
          <w:marBottom w:val="0"/>
          <w:divBdr>
            <w:top w:val="none" w:sz="0" w:space="0" w:color="auto"/>
            <w:left w:val="none" w:sz="0" w:space="0" w:color="auto"/>
            <w:bottom w:val="none" w:sz="0" w:space="0" w:color="auto"/>
            <w:right w:val="none" w:sz="0" w:space="0" w:color="auto"/>
          </w:divBdr>
          <w:divsChild>
            <w:div w:id="853541059">
              <w:marLeft w:val="0"/>
              <w:marRight w:val="0"/>
              <w:marTop w:val="0"/>
              <w:marBottom w:val="0"/>
              <w:divBdr>
                <w:top w:val="none" w:sz="0" w:space="0" w:color="auto"/>
                <w:left w:val="none" w:sz="0" w:space="0" w:color="auto"/>
                <w:bottom w:val="none" w:sz="0" w:space="0" w:color="auto"/>
                <w:right w:val="none" w:sz="0" w:space="0" w:color="auto"/>
              </w:divBdr>
            </w:div>
          </w:divsChild>
        </w:div>
        <w:div w:id="1607467274">
          <w:marLeft w:val="0"/>
          <w:marRight w:val="0"/>
          <w:marTop w:val="0"/>
          <w:marBottom w:val="0"/>
          <w:divBdr>
            <w:top w:val="none" w:sz="0" w:space="0" w:color="auto"/>
            <w:left w:val="none" w:sz="0" w:space="0" w:color="auto"/>
            <w:bottom w:val="none" w:sz="0" w:space="0" w:color="auto"/>
            <w:right w:val="none" w:sz="0" w:space="0" w:color="auto"/>
          </w:divBdr>
          <w:divsChild>
            <w:div w:id="1699432712">
              <w:marLeft w:val="0"/>
              <w:marRight w:val="0"/>
              <w:marTop w:val="0"/>
              <w:marBottom w:val="0"/>
              <w:divBdr>
                <w:top w:val="none" w:sz="0" w:space="0" w:color="auto"/>
                <w:left w:val="none" w:sz="0" w:space="0" w:color="auto"/>
                <w:bottom w:val="none" w:sz="0" w:space="0" w:color="auto"/>
                <w:right w:val="none" w:sz="0" w:space="0" w:color="auto"/>
              </w:divBdr>
              <w:divsChild>
                <w:div w:id="942684433">
                  <w:marLeft w:val="0"/>
                  <w:marRight w:val="0"/>
                  <w:marTop w:val="0"/>
                  <w:marBottom w:val="0"/>
                  <w:divBdr>
                    <w:top w:val="none" w:sz="0" w:space="0" w:color="auto"/>
                    <w:left w:val="none" w:sz="0" w:space="0" w:color="auto"/>
                    <w:bottom w:val="none" w:sz="0" w:space="0" w:color="auto"/>
                    <w:right w:val="none" w:sz="0" w:space="0" w:color="auto"/>
                  </w:divBdr>
                  <w:divsChild>
                    <w:div w:id="1798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
    <w:div w:id="1530534490">
      <w:bodyDiv w:val="1"/>
      <w:marLeft w:val="0"/>
      <w:marRight w:val="0"/>
      <w:marTop w:val="0"/>
      <w:marBottom w:val="0"/>
      <w:divBdr>
        <w:top w:val="none" w:sz="0" w:space="0" w:color="auto"/>
        <w:left w:val="none" w:sz="0" w:space="0" w:color="auto"/>
        <w:bottom w:val="none" w:sz="0" w:space="0" w:color="auto"/>
        <w:right w:val="none" w:sz="0" w:space="0" w:color="auto"/>
      </w:divBdr>
    </w:div>
    <w:div w:id="1547982398">
      <w:bodyDiv w:val="1"/>
      <w:marLeft w:val="0"/>
      <w:marRight w:val="0"/>
      <w:marTop w:val="0"/>
      <w:marBottom w:val="0"/>
      <w:divBdr>
        <w:top w:val="none" w:sz="0" w:space="0" w:color="auto"/>
        <w:left w:val="none" w:sz="0" w:space="0" w:color="auto"/>
        <w:bottom w:val="none" w:sz="0" w:space="0" w:color="auto"/>
        <w:right w:val="none" w:sz="0" w:space="0" w:color="auto"/>
      </w:divBdr>
    </w:div>
    <w:div w:id="1604613220">
      <w:bodyDiv w:val="1"/>
      <w:marLeft w:val="0"/>
      <w:marRight w:val="0"/>
      <w:marTop w:val="0"/>
      <w:marBottom w:val="0"/>
      <w:divBdr>
        <w:top w:val="none" w:sz="0" w:space="0" w:color="auto"/>
        <w:left w:val="none" w:sz="0" w:space="0" w:color="auto"/>
        <w:bottom w:val="none" w:sz="0" w:space="0" w:color="auto"/>
        <w:right w:val="none" w:sz="0" w:space="0" w:color="auto"/>
      </w:divBdr>
    </w:div>
    <w:div w:id="1609116772">
      <w:bodyDiv w:val="1"/>
      <w:marLeft w:val="0"/>
      <w:marRight w:val="0"/>
      <w:marTop w:val="0"/>
      <w:marBottom w:val="0"/>
      <w:divBdr>
        <w:top w:val="none" w:sz="0" w:space="0" w:color="auto"/>
        <w:left w:val="none" w:sz="0" w:space="0" w:color="auto"/>
        <w:bottom w:val="none" w:sz="0" w:space="0" w:color="auto"/>
        <w:right w:val="none" w:sz="0" w:space="0" w:color="auto"/>
      </w:divBdr>
    </w:div>
    <w:div w:id="1609503104">
      <w:bodyDiv w:val="1"/>
      <w:marLeft w:val="0"/>
      <w:marRight w:val="0"/>
      <w:marTop w:val="0"/>
      <w:marBottom w:val="0"/>
      <w:divBdr>
        <w:top w:val="none" w:sz="0" w:space="0" w:color="auto"/>
        <w:left w:val="none" w:sz="0" w:space="0" w:color="auto"/>
        <w:bottom w:val="none" w:sz="0" w:space="0" w:color="auto"/>
        <w:right w:val="none" w:sz="0" w:space="0" w:color="auto"/>
      </w:divBdr>
    </w:div>
    <w:div w:id="1614747939">
      <w:bodyDiv w:val="1"/>
      <w:marLeft w:val="0"/>
      <w:marRight w:val="0"/>
      <w:marTop w:val="0"/>
      <w:marBottom w:val="0"/>
      <w:divBdr>
        <w:top w:val="none" w:sz="0" w:space="0" w:color="auto"/>
        <w:left w:val="none" w:sz="0" w:space="0" w:color="auto"/>
        <w:bottom w:val="none" w:sz="0" w:space="0" w:color="auto"/>
        <w:right w:val="none" w:sz="0" w:space="0" w:color="auto"/>
      </w:divBdr>
    </w:div>
    <w:div w:id="1720469681">
      <w:bodyDiv w:val="1"/>
      <w:marLeft w:val="0"/>
      <w:marRight w:val="0"/>
      <w:marTop w:val="0"/>
      <w:marBottom w:val="0"/>
      <w:divBdr>
        <w:top w:val="none" w:sz="0" w:space="0" w:color="auto"/>
        <w:left w:val="none" w:sz="0" w:space="0" w:color="auto"/>
        <w:bottom w:val="none" w:sz="0" w:space="0" w:color="auto"/>
        <w:right w:val="none" w:sz="0" w:space="0" w:color="auto"/>
      </w:divBdr>
    </w:div>
    <w:div w:id="1743017258">
      <w:bodyDiv w:val="1"/>
      <w:marLeft w:val="0"/>
      <w:marRight w:val="0"/>
      <w:marTop w:val="0"/>
      <w:marBottom w:val="0"/>
      <w:divBdr>
        <w:top w:val="none" w:sz="0" w:space="0" w:color="auto"/>
        <w:left w:val="none" w:sz="0" w:space="0" w:color="auto"/>
        <w:bottom w:val="none" w:sz="0" w:space="0" w:color="auto"/>
        <w:right w:val="none" w:sz="0" w:space="0" w:color="auto"/>
      </w:divBdr>
    </w:div>
    <w:div w:id="1745563202">
      <w:bodyDiv w:val="1"/>
      <w:marLeft w:val="0"/>
      <w:marRight w:val="0"/>
      <w:marTop w:val="0"/>
      <w:marBottom w:val="0"/>
      <w:divBdr>
        <w:top w:val="none" w:sz="0" w:space="0" w:color="auto"/>
        <w:left w:val="none" w:sz="0" w:space="0" w:color="auto"/>
        <w:bottom w:val="none" w:sz="0" w:space="0" w:color="auto"/>
        <w:right w:val="none" w:sz="0" w:space="0" w:color="auto"/>
      </w:divBdr>
    </w:div>
    <w:div w:id="1748381088">
      <w:bodyDiv w:val="1"/>
      <w:marLeft w:val="0"/>
      <w:marRight w:val="0"/>
      <w:marTop w:val="0"/>
      <w:marBottom w:val="0"/>
      <w:divBdr>
        <w:top w:val="none" w:sz="0" w:space="0" w:color="auto"/>
        <w:left w:val="none" w:sz="0" w:space="0" w:color="auto"/>
        <w:bottom w:val="none" w:sz="0" w:space="0" w:color="auto"/>
        <w:right w:val="none" w:sz="0" w:space="0" w:color="auto"/>
      </w:divBdr>
    </w:div>
    <w:div w:id="1814323791">
      <w:bodyDiv w:val="1"/>
      <w:marLeft w:val="0"/>
      <w:marRight w:val="0"/>
      <w:marTop w:val="0"/>
      <w:marBottom w:val="0"/>
      <w:divBdr>
        <w:top w:val="none" w:sz="0" w:space="0" w:color="auto"/>
        <w:left w:val="none" w:sz="0" w:space="0" w:color="auto"/>
        <w:bottom w:val="none" w:sz="0" w:space="0" w:color="auto"/>
        <w:right w:val="none" w:sz="0" w:space="0" w:color="auto"/>
      </w:divBdr>
    </w:div>
    <w:div w:id="1922905035">
      <w:bodyDiv w:val="1"/>
      <w:marLeft w:val="0"/>
      <w:marRight w:val="0"/>
      <w:marTop w:val="0"/>
      <w:marBottom w:val="0"/>
      <w:divBdr>
        <w:top w:val="none" w:sz="0" w:space="0" w:color="auto"/>
        <w:left w:val="none" w:sz="0" w:space="0" w:color="auto"/>
        <w:bottom w:val="none" w:sz="0" w:space="0" w:color="auto"/>
        <w:right w:val="none" w:sz="0" w:space="0" w:color="auto"/>
      </w:divBdr>
    </w:div>
    <w:div w:id="2017154040">
      <w:bodyDiv w:val="1"/>
      <w:marLeft w:val="0"/>
      <w:marRight w:val="0"/>
      <w:marTop w:val="0"/>
      <w:marBottom w:val="0"/>
      <w:divBdr>
        <w:top w:val="none" w:sz="0" w:space="0" w:color="auto"/>
        <w:left w:val="none" w:sz="0" w:space="0" w:color="auto"/>
        <w:bottom w:val="none" w:sz="0" w:space="0" w:color="auto"/>
        <w:right w:val="none" w:sz="0" w:space="0" w:color="auto"/>
      </w:divBdr>
    </w:div>
    <w:div w:id="2087070258">
      <w:bodyDiv w:val="1"/>
      <w:marLeft w:val="0"/>
      <w:marRight w:val="0"/>
      <w:marTop w:val="0"/>
      <w:marBottom w:val="0"/>
      <w:divBdr>
        <w:top w:val="none" w:sz="0" w:space="0" w:color="auto"/>
        <w:left w:val="none" w:sz="0" w:space="0" w:color="auto"/>
        <w:bottom w:val="none" w:sz="0" w:space="0" w:color="auto"/>
        <w:right w:val="none" w:sz="0" w:space="0" w:color="auto"/>
      </w:divBdr>
    </w:div>
    <w:div w:id="210194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file" TargetMode="External"/><Relationship Id="rId18" Type="http://schemas.openxmlformats.org/officeDocument/2006/relationships/hyperlink" Target="https://en.wikipedia.org/wiki/Client%E2%80%93server_model" TargetMode="External"/><Relationship Id="rId26" Type="http://schemas.openxmlformats.org/officeDocument/2006/relationships/hyperlink" Target="https://www.serv-u.com/resource/tutorial/pasv-response-epsv-port-pbsz-rein-ftp-command" TargetMode="External"/><Relationship Id="rId3" Type="http://schemas.openxmlformats.org/officeDocument/2006/relationships/styles" Target="styles.xml"/><Relationship Id="rId21" Type="http://schemas.openxmlformats.org/officeDocument/2006/relationships/hyperlink" Target="https://en.wikipedia.org/wiki/SSH_File_Transfer_Protoco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lient_(computing)" TargetMode="External"/><Relationship Id="rId17" Type="http://schemas.openxmlformats.org/officeDocument/2006/relationships/hyperlink" Target="https://en.wikipedia.org/wiki/Server_(computing)" TargetMode="External"/><Relationship Id="rId25" Type="http://schemas.openxmlformats.org/officeDocument/2006/relationships/hyperlink" Target="https://www.serv-u.com/what-is-ssh-file-transfer-protoco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rocess_(computing)" TargetMode="External"/><Relationship Id="rId20" Type="http://schemas.openxmlformats.org/officeDocument/2006/relationships/hyperlink" Target="https://en.wikipedia.org/wiki/FTP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program" TargetMode="External"/><Relationship Id="rId24" Type="http://schemas.openxmlformats.org/officeDocument/2006/relationships/hyperlink" Target="https://www.serv-u.com/what-is-file-transfer-protocol-secure"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Software_component" TargetMode="External"/><Relationship Id="rId23" Type="http://schemas.openxmlformats.org/officeDocument/2006/relationships/hyperlink" Target="https://en.wikipedia.org/wiki/Password" TargetMode="External"/><Relationship Id="rId28" Type="http://schemas.openxmlformats.org/officeDocument/2006/relationships/image" Target="media/image3.png"/><Relationship Id="rId10" Type="http://schemas.openxmlformats.org/officeDocument/2006/relationships/hyperlink" Target="https://en.wikipedia.org/wiki/Software" TargetMode="External"/><Relationship Id="rId19" Type="http://schemas.openxmlformats.org/officeDocument/2006/relationships/hyperlink" Target="https://en.wikipedia.org/wiki/File_Transfer_Protoco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Directory_(computing)" TargetMode="External"/><Relationship Id="rId22" Type="http://schemas.openxmlformats.org/officeDocument/2006/relationships/hyperlink" Target="https://en.wikipedia.org/wiki/Username"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D5C4D-0FBC-418B-B4F0-1A8F7E8E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30</Pages>
  <Words>7390</Words>
  <Characters>42128</Characters>
  <Application>Microsoft Office Word</Application>
  <DocSecurity>0</DocSecurity>
  <Lines>351</Lines>
  <Paragraphs>98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Aleksandra Donina</dc:creator>
  <cp:lastModifiedBy>Акаунт в Microsoft</cp:lastModifiedBy>
  <cp:revision>4</cp:revision>
  <dcterms:created xsi:type="dcterms:W3CDTF">2023-04-27T11:39:00Z</dcterms:created>
  <dcterms:modified xsi:type="dcterms:W3CDTF">2023-04-27T13:38:00Z</dcterms:modified>
</cp:coreProperties>
</file>