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E58112" w14:textId="03D9AB56" w:rsidR="0028412C" w:rsidRDefault="000877A7" w:rsidP="000877A7">
      <w:pPr>
        <w:pStyle w:val="Heading1"/>
      </w:pPr>
      <w:r>
        <w:t xml:space="preserve">24/11/2021 </w:t>
      </w:r>
    </w:p>
    <w:p w14:paraId="508EABFA" w14:textId="0C687655" w:rsidR="000877A7" w:rsidRDefault="000877A7" w:rsidP="000877A7"/>
    <w:p w14:paraId="1E904C8F" w14:textId="51385546" w:rsidR="000877A7" w:rsidRDefault="000877A7" w:rsidP="000877A7">
      <w:pPr>
        <w:rPr>
          <w:b/>
          <w:bCs/>
          <w:sz w:val="28"/>
          <w:szCs w:val="28"/>
          <w:u w:val="single"/>
        </w:rPr>
      </w:pPr>
      <w:r w:rsidRPr="000877A7">
        <w:rPr>
          <w:b/>
          <w:bCs/>
          <w:sz w:val="28"/>
          <w:szCs w:val="28"/>
          <w:u w:val="single"/>
        </w:rPr>
        <w:t>Meeting Notes</w:t>
      </w:r>
    </w:p>
    <w:p w14:paraId="792C3DA9" w14:textId="5997052B" w:rsidR="000877A7" w:rsidRPr="00F247A0" w:rsidRDefault="00C129A7" w:rsidP="00C129A7">
      <w:pPr>
        <w:pStyle w:val="ListParagraph"/>
        <w:numPr>
          <w:ilvl w:val="0"/>
          <w:numId w:val="4"/>
        </w:numPr>
        <w:rPr>
          <w:b/>
          <w:bCs/>
          <w:sz w:val="28"/>
          <w:szCs w:val="28"/>
          <w:u w:val="single"/>
        </w:rPr>
      </w:pPr>
      <w:r>
        <w:rPr>
          <w:sz w:val="28"/>
          <w:szCs w:val="28"/>
        </w:rPr>
        <w:t xml:space="preserve">Use </w:t>
      </w:r>
      <w:proofErr w:type="spellStart"/>
      <w:r>
        <w:rPr>
          <w:sz w:val="28"/>
          <w:szCs w:val="28"/>
        </w:rPr>
        <w:t>WebGl</w:t>
      </w:r>
      <w:proofErr w:type="spellEnd"/>
      <w:r>
        <w:rPr>
          <w:sz w:val="28"/>
          <w:szCs w:val="28"/>
        </w:rPr>
        <w:t>, to visualise the map in a browser without plugins. Can be used on top of Python?</w:t>
      </w:r>
    </w:p>
    <w:p w14:paraId="11AE368A" w14:textId="661F6187" w:rsidR="00F247A0" w:rsidRPr="00F247A0" w:rsidRDefault="00F247A0" w:rsidP="00C129A7">
      <w:pPr>
        <w:pStyle w:val="ListParagraph"/>
        <w:numPr>
          <w:ilvl w:val="0"/>
          <w:numId w:val="4"/>
        </w:numPr>
        <w:rPr>
          <w:b/>
          <w:bCs/>
          <w:sz w:val="28"/>
          <w:szCs w:val="28"/>
          <w:u w:val="single"/>
        </w:rPr>
      </w:pPr>
      <w:r>
        <w:rPr>
          <w:sz w:val="28"/>
          <w:szCs w:val="28"/>
        </w:rPr>
        <w:t>Use a GitHub repository for keeping and updating the project.</w:t>
      </w:r>
    </w:p>
    <w:p w14:paraId="5CED759F" w14:textId="71346B23" w:rsidR="00F247A0" w:rsidRPr="00F247A0" w:rsidRDefault="00F247A0" w:rsidP="00C129A7">
      <w:pPr>
        <w:pStyle w:val="ListParagraph"/>
        <w:numPr>
          <w:ilvl w:val="0"/>
          <w:numId w:val="4"/>
        </w:numPr>
        <w:rPr>
          <w:b/>
          <w:bCs/>
          <w:sz w:val="28"/>
          <w:szCs w:val="28"/>
          <w:u w:val="single"/>
        </w:rPr>
      </w:pPr>
      <w:r>
        <w:rPr>
          <w:sz w:val="28"/>
          <w:szCs w:val="28"/>
        </w:rPr>
        <w:t xml:space="preserve">Find out </w:t>
      </w:r>
      <w:r w:rsidR="00BA2C4E">
        <w:rPr>
          <w:sz w:val="28"/>
          <w:szCs w:val="28"/>
        </w:rPr>
        <w:t>how to calculate the average costs of fuel per nautical mile.</w:t>
      </w:r>
    </w:p>
    <w:p w14:paraId="448E92BB" w14:textId="497D9043" w:rsidR="00F247A0" w:rsidRPr="0069105C" w:rsidRDefault="00F247A0" w:rsidP="00C129A7">
      <w:pPr>
        <w:pStyle w:val="ListParagraph"/>
        <w:numPr>
          <w:ilvl w:val="0"/>
          <w:numId w:val="4"/>
        </w:numPr>
        <w:rPr>
          <w:b/>
          <w:bCs/>
          <w:sz w:val="28"/>
          <w:szCs w:val="28"/>
          <w:u w:val="single"/>
        </w:rPr>
      </w:pPr>
      <w:r>
        <w:rPr>
          <w:sz w:val="28"/>
          <w:szCs w:val="28"/>
        </w:rPr>
        <w:t>Hull weight, port traffic, weather conditions.</w:t>
      </w:r>
    </w:p>
    <w:p w14:paraId="71143916" w14:textId="5D306F5A" w:rsidR="0069105C" w:rsidRPr="0069105C" w:rsidRDefault="0069105C" w:rsidP="00C129A7">
      <w:pPr>
        <w:pStyle w:val="ListParagraph"/>
        <w:numPr>
          <w:ilvl w:val="0"/>
          <w:numId w:val="4"/>
        </w:numPr>
        <w:rPr>
          <w:b/>
          <w:bCs/>
          <w:sz w:val="28"/>
          <w:szCs w:val="28"/>
          <w:u w:val="single"/>
        </w:rPr>
      </w:pPr>
      <w:r>
        <w:rPr>
          <w:sz w:val="28"/>
          <w:szCs w:val="28"/>
        </w:rPr>
        <w:t xml:space="preserve">Take also into account that new regulation </w:t>
      </w:r>
      <w:r w:rsidR="007C63B4">
        <w:rPr>
          <w:sz w:val="28"/>
          <w:szCs w:val="28"/>
        </w:rPr>
        <w:t>is</w:t>
      </w:r>
      <w:r>
        <w:rPr>
          <w:sz w:val="28"/>
          <w:szCs w:val="28"/>
        </w:rPr>
        <w:t xml:space="preserve"> to be imposed for fuel consumption, which could lead to increased costs and delays. </w:t>
      </w:r>
    </w:p>
    <w:p w14:paraId="05EDC1EB" w14:textId="79CDB005" w:rsidR="0069105C" w:rsidRPr="007C63B4" w:rsidRDefault="007C63B4" w:rsidP="00C129A7">
      <w:pPr>
        <w:pStyle w:val="ListParagraph"/>
        <w:numPr>
          <w:ilvl w:val="0"/>
          <w:numId w:val="4"/>
        </w:numPr>
        <w:rPr>
          <w:b/>
          <w:bCs/>
          <w:sz w:val="28"/>
          <w:szCs w:val="28"/>
          <w:u w:val="single"/>
        </w:rPr>
      </w:pPr>
      <w:r>
        <w:rPr>
          <w:sz w:val="28"/>
          <w:szCs w:val="28"/>
        </w:rPr>
        <w:t xml:space="preserve">Contacted </w:t>
      </w:r>
      <w:proofErr w:type="spellStart"/>
      <w:r>
        <w:rPr>
          <w:sz w:val="28"/>
          <w:szCs w:val="28"/>
        </w:rPr>
        <w:t>ExactEarth</w:t>
      </w:r>
      <w:proofErr w:type="spellEnd"/>
      <w:r>
        <w:rPr>
          <w:sz w:val="28"/>
          <w:szCs w:val="28"/>
        </w:rPr>
        <w:t xml:space="preserve"> for a quote regarding data related to shipping positions, including past data.</w:t>
      </w:r>
    </w:p>
    <w:p w14:paraId="1645AD41" w14:textId="7BC0066A" w:rsidR="007C63B4" w:rsidRPr="00547103" w:rsidRDefault="007C63B4" w:rsidP="00C129A7">
      <w:pPr>
        <w:pStyle w:val="ListParagraph"/>
        <w:numPr>
          <w:ilvl w:val="0"/>
          <w:numId w:val="4"/>
        </w:numPr>
        <w:rPr>
          <w:b/>
          <w:bCs/>
          <w:sz w:val="28"/>
          <w:szCs w:val="28"/>
          <w:u w:val="single"/>
        </w:rPr>
      </w:pPr>
      <w:r>
        <w:rPr>
          <w:sz w:val="28"/>
          <w:szCs w:val="28"/>
        </w:rPr>
        <w:t>The company contact, told me that they have the start, end port and the stops in between but they cannot provide tangible data to be used in software development, because they do not keep it that way. Their archive is consisted by text documents.</w:t>
      </w:r>
    </w:p>
    <w:p w14:paraId="3B32DE97" w14:textId="29921A54" w:rsidR="00547103" w:rsidRPr="00547103" w:rsidRDefault="00547103" w:rsidP="00547103">
      <w:pPr>
        <w:rPr>
          <w:b/>
          <w:bCs/>
          <w:sz w:val="28"/>
          <w:szCs w:val="28"/>
          <w:u w:val="single"/>
        </w:rPr>
      </w:pPr>
      <w:r>
        <w:rPr>
          <w:b/>
          <w:bCs/>
          <w:sz w:val="28"/>
          <w:szCs w:val="28"/>
          <w:u w:val="single"/>
        </w:rPr>
        <w:t>Logic:</w:t>
      </w:r>
    </w:p>
    <w:p w14:paraId="5441C0BE" w14:textId="22AE3A3E" w:rsidR="00C129A7" w:rsidRPr="00547103" w:rsidRDefault="00547103" w:rsidP="00C129A7">
      <w:pPr>
        <w:pStyle w:val="ListParagraph"/>
        <w:numPr>
          <w:ilvl w:val="0"/>
          <w:numId w:val="4"/>
        </w:numPr>
        <w:rPr>
          <w:b/>
          <w:bCs/>
          <w:sz w:val="28"/>
          <w:szCs w:val="28"/>
          <w:u w:val="single"/>
        </w:rPr>
      </w:pPr>
      <w:r>
        <w:rPr>
          <w:sz w:val="28"/>
          <w:szCs w:val="28"/>
        </w:rPr>
        <w:t>Use Dijkstra’s shortest path algorithm with weighted edges?</w:t>
      </w:r>
    </w:p>
    <w:p w14:paraId="10FD24E8" w14:textId="2033D865" w:rsidR="00547103" w:rsidRPr="00F247A0" w:rsidRDefault="00547103" w:rsidP="00C129A7">
      <w:pPr>
        <w:pStyle w:val="ListParagraph"/>
        <w:numPr>
          <w:ilvl w:val="0"/>
          <w:numId w:val="4"/>
        </w:numPr>
        <w:rPr>
          <w:b/>
          <w:bCs/>
          <w:sz w:val="28"/>
          <w:szCs w:val="28"/>
          <w:u w:val="single"/>
        </w:rPr>
      </w:pPr>
      <w:r>
        <w:rPr>
          <w:sz w:val="28"/>
          <w:szCs w:val="28"/>
        </w:rPr>
        <w:t xml:space="preserve">Use </w:t>
      </w:r>
      <w:r w:rsidR="00F247A0">
        <w:rPr>
          <w:sz w:val="28"/>
          <w:szCs w:val="28"/>
        </w:rPr>
        <w:t>dynamic</w:t>
      </w:r>
      <w:r>
        <w:rPr>
          <w:sz w:val="28"/>
          <w:szCs w:val="28"/>
        </w:rPr>
        <w:t xml:space="preserve"> weights</w:t>
      </w:r>
      <w:r w:rsidR="00F247A0">
        <w:rPr>
          <w:sz w:val="28"/>
          <w:szCs w:val="28"/>
        </w:rPr>
        <w:t xml:space="preserve"> on each edge.</w:t>
      </w:r>
    </w:p>
    <w:p w14:paraId="6C3F2380" w14:textId="58627883" w:rsidR="00F247A0" w:rsidRPr="00C129A7" w:rsidRDefault="00F247A0" w:rsidP="00C129A7">
      <w:pPr>
        <w:pStyle w:val="ListParagraph"/>
        <w:numPr>
          <w:ilvl w:val="0"/>
          <w:numId w:val="4"/>
        </w:numPr>
        <w:rPr>
          <w:b/>
          <w:bCs/>
          <w:sz w:val="28"/>
          <w:szCs w:val="28"/>
          <w:u w:val="single"/>
        </w:rPr>
      </w:pPr>
      <w:r>
        <w:rPr>
          <w:sz w:val="28"/>
          <w:szCs w:val="28"/>
        </w:rPr>
        <w:t>The weights will</w:t>
      </w:r>
      <w:r w:rsidR="001874ED">
        <w:rPr>
          <w:sz w:val="28"/>
          <w:szCs w:val="28"/>
        </w:rPr>
        <w:t xml:space="preserve"> be</w:t>
      </w:r>
      <w:r>
        <w:rPr>
          <w:sz w:val="28"/>
          <w:szCs w:val="28"/>
        </w:rPr>
        <w:t xml:space="preserve"> dependent on variables that determine the efficiency of the route.</w:t>
      </w:r>
    </w:p>
    <w:p w14:paraId="77607453" w14:textId="1D37250F" w:rsidR="000877A7" w:rsidRDefault="000877A7" w:rsidP="000F4D6D">
      <w:pPr>
        <w:rPr>
          <w:b/>
          <w:bCs/>
          <w:sz w:val="28"/>
          <w:szCs w:val="28"/>
          <w:u w:val="single"/>
        </w:rPr>
      </w:pPr>
    </w:p>
    <w:p w14:paraId="67955FBA" w14:textId="1F3F1CDA" w:rsidR="000F4D6D" w:rsidRDefault="000F4D6D" w:rsidP="000F4D6D">
      <w:pPr>
        <w:rPr>
          <w:b/>
          <w:bCs/>
          <w:sz w:val="28"/>
          <w:szCs w:val="28"/>
          <w:u w:val="single"/>
        </w:rPr>
      </w:pPr>
    </w:p>
    <w:p w14:paraId="5342A592" w14:textId="15238BC4" w:rsidR="000F4D6D" w:rsidRDefault="000F4D6D" w:rsidP="000F4D6D">
      <w:pPr>
        <w:rPr>
          <w:b/>
          <w:bCs/>
          <w:sz w:val="28"/>
          <w:szCs w:val="28"/>
          <w:u w:val="single"/>
        </w:rPr>
      </w:pPr>
      <w:r>
        <w:rPr>
          <w:b/>
          <w:bCs/>
          <w:sz w:val="28"/>
          <w:szCs w:val="28"/>
          <w:u w:val="single"/>
        </w:rPr>
        <w:t xml:space="preserve">Useful links: </w:t>
      </w:r>
    </w:p>
    <w:p w14:paraId="0FB5A22B" w14:textId="4EDD8276" w:rsidR="000F4D6D" w:rsidRDefault="000F4D6D" w:rsidP="000F4D6D">
      <w:pPr>
        <w:pStyle w:val="ListParagraph"/>
        <w:numPr>
          <w:ilvl w:val="0"/>
          <w:numId w:val="3"/>
        </w:numPr>
        <w:rPr>
          <w:sz w:val="28"/>
          <w:szCs w:val="28"/>
        </w:rPr>
      </w:pPr>
      <w:r>
        <w:rPr>
          <w:sz w:val="28"/>
          <w:szCs w:val="28"/>
        </w:rPr>
        <w:t xml:space="preserve">UCL </w:t>
      </w:r>
      <w:proofErr w:type="spellStart"/>
      <w:r>
        <w:rPr>
          <w:sz w:val="28"/>
          <w:szCs w:val="28"/>
        </w:rPr>
        <w:t>GlotraM</w:t>
      </w:r>
      <w:proofErr w:type="spellEnd"/>
      <w:r>
        <w:rPr>
          <w:sz w:val="28"/>
          <w:szCs w:val="28"/>
        </w:rPr>
        <w:t xml:space="preserve">: </w:t>
      </w:r>
      <w:hyperlink r:id="rId5" w:history="1">
        <w:r w:rsidRPr="00B63333">
          <w:rPr>
            <w:rStyle w:val="Hyperlink"/>
            <w:sz w:val="28"/>
            <w:szCs w:val="28"/>
          </w:rPr>
          <w:t>https://www.ucl.ac.uk/energy-models/models/glotram</w:t>
        </w:r>
      </w:hyperlink>
    </w:p>
    <w:p w14:paraId="6595464A" w14:textId="6F121F1E" w:rsidR="000F4D6D" w:rsidRDefault="000F4D6D" w:rsidP="000F4D6D">
      <w:pPr>
        <w:pStyle w:val="ListParagraph"/>
        <w:numPr>
          <w:ilvl w:val="0"/>
          <w:numId w:val="3"/>
        </w:numPr>
        <w:rPr>
          <w:sz w:val="28"/>
          <w:szCs w:val="28"/>
        </w:rPr>
      </w:pPr>
      <w:r>
        <w:rPr>
          <w:sz w:val="28"/>
          <w:szCs w:val="28"/>
        </w:rPr>
        <w:t>Exact Earth</w:t>
      </w:r>
      <w:r w:rsidR="00861833">
        <w:rPr>
          <w:sz w:val="28"/>
          <w:szCs w:val="28"/>
        </w:rPr>
        <w:t xml:space="preserve"> </w:t>
      </w:r>
      <w:r>
        <w:rPr>
          <w:sz w:val="28"/>
          <w:szCs w:val="28"/>
        </w:rPr>
        <w:t xml:space="preserve">(will be used for the exact locations of the ship): </w:t>
      </w:r>
      <w:hyperlink r:id="rId6" w:history="1">
        <w:r w:rsidRPr="00B63333">
          <w:rPr>
            <w:rStyle w:val="Hyperlink"/>
            <w:sz w:val="28"/>
            <w:szCs w:val="28"/>
          </w:rPr>
          <w:t>https://www.exactearth.com/industries-fleet-management</w:t>
        </w:r>
      </w:hyperlink>
    </w:p>
    <w:p w14:paraId="32D9C590" w14:textId="0D34FCC3" w:rsidR="00C129A7" w:rsidRDefault="00C129A7" w:rsidP="000F4D6D">
      <w:pPr>
        <w:pStyle w:val="ListParagraph"/>
        <w:numPr>
          <w:ilvl w:val="0"/>
          <w:numId w:val="3"/>
        </w:numPr>
        <w:rPr>
          <w:sz w:val="28"/>
          <w:szCs w:val="28"/>
        </w:rPr>
      </w:pPr>
      <w:r>
        <w:rPr>
          <w:sz w:val="28"/>
          <w:szCs w:val="28"/>
        </w:rPr>
        <w:t xml:space="preserve">Previous applications of my idea: </w:t>
      </w:r>
      <w:hyperlink r:id="rId7" w:history="1">
        <w:r w:rsidRPr="00B63333">
          <w:rPr>
            <w:rStyle w:val="Hyperlink"/>
            <w:sz w:val="28"/>
            <w:szCs w:val="28"/>
          </w:rPr>
          <w:t>https://www.shipmap.org</w:t>
        </w:r>
      </w:hyperlink>
    </w:p>
    <w:p w14:paraId="44D174A5" w14:textId="67BDF155" w:rsidR="0069105C" w:rsidRDefault="0069105C" w:rsidP="000F4D6D">
      <w:pPr>
        <w:pStyle w:val="ListParagraph"/>
        <w:numPr>
          <w:ilvl w:val="0"/>
          <w:numId w:val="3"/>
        </w:numPr>
        <w:rPr>
          <w:sz w:val="28"/>
          <w:szCs w:val="28"/>
        </w:rPr>
      </w:pPr>
      <w:r>
        <w:rPr>
          <w:sz w:val="28"/>
          <w:szCs w:val="28"/>
        </w:rPr>
        <w:t xml:space="preserve">Fuel Costs (Link 1): </w:t>
      </w:r>
      <w:hyperlink r:id="rId8" w:history="1">
        <w:r w:rsidRPr="00B63333">
          <w:rPr>
            <w:rStyle w:val="Hyperlink"/>
            <w:sz w:val="28"/>
            <w:szCs w:val="28"/>
          </w:rPr>
          <w:t>https://www.morethanshipping.com/fuel-costs-ocean-shipping/</w:t>
        </w:r>
      </w:hyperlink>
    </w:p>
    <w:p w14:paraId="7CE03267" w14:textId="73399304" w:rsidR="004C2B78" w:rsidRDefault="004C2B78" w:rsidP="000F4D6D">
      <w:pPr>
        <w:pStyle w:val="ListParagraph"/>
        <w:numPr>
          <w:ilvl w:val="0"/>
          <w:numId w:val="3"/>
        </w:numPr>
        <w:rPr>
          <w:sz w:val="28"/>
          <w:szCs w:val="28"/>
        </w:rPr>
      </w:pPr>
      <w:r>
        <w:rPr>
          <w:sz w:val="28"/>
          <w:szCs w:val="28"/>
        </w:rPr>
        <w:t xml:space="preserve">Data (Link 1): </w:t>
      </w:r>
      <w:hyperlink r:id="rId9" w:history="1">
        <w:r w:rsidRPr="00B63333">
          <w:rPr>
            <w:rStyle w:val="Hyperlink"/>
            <w:sz w:val="28"/>
            <w:szCs w:val="28"/>
          </w:rPr>
          <w:t>https://datasetsearch.research.google.com/search?query=ais%20vessel%20data&amp;docid=L2cvMTFqOWJfZG1xaA%3D%3D</w:t>
        </w:r>
      </w:hyperlink>
    </w:p>
    <w:p w14:paraId="5D631410" w14:textId="73B8944C" w:rsidR="004C2B78" w:rsidRDefault="00CE14AC" w:rsidP="000F4D6D">
      <w:pPr>
        <w:pStyle w:val="ListParagraph"/>
        <w:numPr>
          <w:ilvl w:val="0"/>
          <w:numId w:val="3"/>
        </w:numPr>
        <w:rPr>
          <w:sz w:val="28"/>
          <w:szCs w:val="28"/>
        </w:rPr>
      </w:pPr>
      <w:r>
        <w:rPr>
          <w:sz w:val="28"/>
          <w:szCs w:val="28"/>
        </w:rPr>
        <w:lastRenderedPageBreak/>
        <w:t xml:space="preserve">Calculate </w:t>
      </w:r>
      <w:proofErr w:type="spellStart"/>
      <w:r>
        <w:rPr>
          <w:sz w:val="28"/>
          <w:szCs w:val="28"/>
        </w:rPr>
        <w:t>LatLong</w:t>
      </w:r>
      <w:proofErr w:type="spellEnd"/>
      <w:r>
        <w:rPr>
          <w:sz w:val="28"/>
          <w:szCs w:val="28"/>
        </w:rPr>
        <w:t xml:space="preserve"> distances, library:</w:t>
      </w:r>
      <w:r w:rsidRPr="00CE14AC">
        <w:t xml:space="preserve"> </w:t>
      </w:r>
      <w:hyperlink r:id="rId10" w:history="1">
        <w:r w:rsidRPr="00B63333">
          <w:rPr>
            <w:rStyle w:val="Hyperlink"/>
            <w:sz w:val="28"/>
            <w:szCs w:val="28"/>
          </w:rPr>
          <w:t>https://geopy.readthedocs.io/en/stable/#module-geopy.distance</w:t>
        </w:r>
      </w:hyperlink>
    </w:p>
    <w:p w14:paraId="7E5DFF59" w14:textId="7719EBBF" w:rsidR="00350AAF" w:rsidRDefault="00350AAF" w:rsidP="00350AAF">
      <w:pPr>
        <w:pStyle w:val="ListParagraph"/>
        <w:rPr>
          <w:sz w:val="28"/>
          <w:szCs w:val="28"/>
        </w:rPr>
      </w:pPr>
    </w:p>
    <w:p w14:paraId="3875E650" w14:textId="20137AAD" w:rsidR="00350AAF" w:rsidRDefault="00861833" w:rsidP="00350AAF">
      <w:pPr>
        <w:pStyle w:val="ListParagraph"/>
        <w:rPr>
          <w:sz w:val="28"/>
          <w:szCs w:val="28"/>
        </w:rPr>
      </w:pPr>
      <w:r>
        <w:rPr>
          <w:sz w:val="28"/>
          <w:szCs w:val="28"/>
        </w:rPr>
        <w:t xml:space="preserve">Background research: </w:t>
      </w:r>
    </w:p>
    <w:p w14:paraId="26560B47" w14:textId="2540B883" w:rsidR="00861833" w:rsidRDefault="00861833" w:rsidP="00861833">
      <w:pPr>
        <w:pStyle w:val="ListParagraph"/>
        <w:numPr>
          <w:ilvl w:val="0"/>
          <w:numId w:val="5"/>
        </w:numPr>
        <w:rPr>
          <w:sz w:val="28"/>
          <w:szCs w:val="28"/>
        </w:rPr>
      </w:pPr>
      <w:r>
        <w:rPr>
          <w:sz w:val="28"/>
          <w:szCs w:val="28"/>
        </w:rPr>
        <w:t>I have a map that says nodes and routes between them. The found on the last meeting can be used. The map defines the paths. Then use a path finding algorithm.</w:t>
      </w:r>
    </w:p>
    <w:p w14:paraId="3EF341BF" w14:textId="7C15EE19" w:rsidR="00861833" w:rsidRDefault="00861833" w:rsidP="00861833">
      <w:pPr>
        <w:pStyle w:val="ListParagraph"/>
        <w:numPr>
          <w:ilvl w:val="0"/>
          <w:numId w:val="5"/>
        </w:numPr>
        <w:rPr>
          <w:sz w:val="28"/>
          <w:szCs w:val="28"/>
        </w:rPr>
      </w:pPr>
      <w:r>
        <w:rPr>
          <w:sz w:val="28"/>
          <w:szCs w:val="28"/>
        </w:rPr>
        <w:t xml:space="preserve">No specific paths, only use the </w:t>
      </w:r>
      <w:r w:rsidR="00BF08AC">
        <w:rPr>
          <w:sz w:val="28"/>
          <w:szCs w:val="28"/>
        </w:rPr>
        <w:t>START and END points and use past live location.</w:t>
      </w:r>
    </w:p>
    <w:p w14:paraId="705C1F07" w14:textId="3769DB8E" w:rsidR="00BF08AC" w:rsidRDefault="00BF08AC" w:rsidP="008A3100">
      <w:pPr>
        <w:ind w:left="7920"/>
        <w:rPr>
          <w:sz w:val="28"/>
          <w:szCs w:val="28"/>
        </w:rPr>
      </w:pPr>
    </w:p>
    <w:p w14:paraId="7318A256" w14:textId="1BE3FFFD" w:rsidR="00BF08AC" w:rsidRDefault="00BF08AC" w:rsidP="00BF08AC">
      <w:pPr>
        <w:rPr>
          <w:sz w:val="28"/>
          <w:szCs w:val="28"/>
        </w:rPr>
      </w:pPr>
      <w:r>
        <w:rPr>
          <w:sz w:val="28"/>
          <w:szCs w:val="28"/>
        </w:rPr>
        <w:t>Find and add information on the nodes</w:t>
      </w:r>
      <w:r w:rsidR="004E7D84">
        <w:rPr>
          <w:sz w:val="28"/>
          <w:szCs w:val="28"/>
        </w:rPr>
        <w:t>.</w:t>
      </w:r>
    </w:p>
    <w:p w14:paraId="14E05CDD" w14:textId="6321250C" w:rsidR="004E7D84" w:rsidRDefault="004E7D84" w:rsidP="00BF08AC">
      <w:pPr>
        <w:rPr>
          <w:sz w:val="28"/>
          <w:szCs w:val="28"/>
        </w:rPr>
      </w:pPr>
      <w:r>
        <w:rPr>
          <w:sz w:val="28"/>
          <w:szCs w:val="28"/>
        </w:rPr>
        <w:t>Maybe use past data to determine the weights</w:t>
      </w:r>
    </w:p>
    <w:p w14:paraId="2634FEBD" w14:textId="1550727C" w:rsidR="00F609D3" w:rsidRDefault="004C2B78" w:rsidP="00BF08AC">
      <w:pPr>
        <w:rPr>
          <w:sz w:val="28"/>
          <w:szCs w:val="28"/>
        </w:rPr>
      </w:pPr>
      <w:r>
        <w:rPr>
          <w:sz w:val="28"/>
          <w:szCs w:val="28"/>
        </w:rPr>
        <w:t>If there is a lack of data, use region specific ones.</w:t>
      </w:r>
    </w:p>
    <w:p w14:paraId="32B398BB" w14:textId="220E2FE7" w:rsidR="00F609D3" w:rsidRPr="00F609D3" w:rsidRDefault="00F609D3" w:rsidP="00BF08AC">
      <w:pPr>
        <w:rPr>
          <w:b/>
          <w:bCs/>
          <w:sz w:val="28"/>
          <w:szCs w:val="28"/>
        </w:rPr>
      </w:pPr>
      <w:r w:rsidRPr="00F609D3">
        <w:rPr>
          <w:b/>
          <w:bCs/>
          <w:sz w:val="28"/>
          <w:szCs w:val="28"/>
        </w:rPr>
        <w:t>Focus points:</w:t>
      </w:r>
    </w:p>
    <w:p w14:paraId="77B469C9" w14:textId="22142F03" w:rsidR="004C2B78" w:rsidRPr="00F609D3" w:rsidRDefault="004C2B78" w:rsidP="004C2B78">
      <w:pPr>
        <w:pStyle w:val="ListParagraph"/>
        <w:numPr>
          <w:ilvl w:val="0"/>
          <w:numId w:val="6"/>
        </w:numPr>
        <w:rPr>
          <w:b/>
          <w:bCs/>
          <w:sz w:val="28"/>
          <w:szCs w:val="28"/>
        </w:rPr>
      </w:pPr>
      <w:r w:rsidRPr="00F609D3">
        <w:rPr>
          <w:b/>
          <w:bCs/>
          <w:sz w:val="28"/>
          <w:szCs w:val="28"/>
        </w:rPr>
        <w:t xml:space="preserve">Figure out how to load the </w:t>
      </w:r>
      <w:proofErr w:type="spellStart"/>
      <w:r w:rsidRPr="00F609D3">
        <w:rPr>
          <w:b/>
          <w:bCs/>
          <w:sz w:val="28"/>
          <w:szCs w:val="28"/>
        </w:rPr>
        <w:t>geojson</w:t>
      </w:r>
      <w:proofErr w:type="spellEnd"/>
      <w:r w:rsidRPr="00F609D3">
        <w:rPr>
          <w:b/>
          <w:bCs/>
          <w:sz w:val="28"/>
          <w:szCs w:val="28"/>
        </w:rPr>
        <w:t xml:space="preserve"> file</w:t>
      </w:r>
      <w:r w:rsidR="00F609D3" w:rsidRPr="00F609D3">
        <w:rPr>
          <w:b/>
          <w:bCs/>
          <w:sz w:val="28"/>
          <w:szCs w:val="28"/>
        </w:rPr>
        <w:t>.</w:t>
      </w:r>
    </w:p>
    <w:p w14:paraId="7B5C4B65" w14:textId="5CB76AD3" w:rsidR="00F609D3" w:rsidRPr="00F609D3" w:rsidRDefault="00F609D3" w:rsidP="004C2B78">
      <w:pPr>
        <w:pStyle w:val="ListParagraph"/>
        <w:numPr>
          <w:ilvl w:val="0"/>
          <w:numId w:val="6"/>
        </w:numPr>
        <w:rPr>
          <w:b/>
          <w:bCs/>
          <w:sz w:val="28"/>
          <w:szCs w:val="28"/>
        </w:rPr>
      </w:pPr>
      <w:r w:rsidRPr="00F609D3">
        <w:rPr>
          <w:b/>
          <w:bCs/>
          <w:sz w:val="28"/>
          <w:szCs w:val="28"/>
        </w:rPr>
        <w:t>How to calculate the distance between nodes.</w:t>
      </w:r>
    </w:p>
    <w:p w14:paraId="038A177E" w14:textId="0B82F6EB" w:rsidR="00F609D3" w:rsidRDefault="00F609D3" w:rsidP="004C2B78">
      <w:pPr>
        <w:pStyle w:val="ListParagraph"/>
        <w:numPr>
          <w:ilvl w:val="0"/>
          <w:numId w:val="6"/>
        </w:numPr>
        <w:rPr>
          <w:sz w:val="28"/>
          <w:szCs w:val="28"/>
        </w:rPr>
      </w:pPr>
      <w:r w:rsidRPr="00F609D3">
        <w:rPr>
          <w:b/>
          <w:bCs/>
          <w:sz w:val="28"/>
          <w:szCs w:val="28"/>
        </w:rPr>
        <w:t>How to implement and use Dijkstra’s algorithm.</w:t>
      </w:r>
    </w:p>
    <w:p w14:paraId="74991186" w14:textId="25461A1B" w:rsidR="00F609D3" w:rsidRDefault="00F609D3" w:rsidP="00F609D3">
      <w:pPr>
        <w:rPr>
          <w:sz w:val="28"/>
          <w:szCs w:val="28"/>
        </w:rPr>
      </w:pPr>
      <w:r>
        <w:rPr>
          <w:sz w:val="28"/>
          <w:szCs w:val="28"/>
        </w:rPr>
        <w:t xml:space="preserve">Reading a bit more on route planning algorithms. </w:t>
      </w:r>
    </w:p>
    <w:p w14:paraId="0D645661" w14:textId="69F4DBC0" w:rsidR="00F609D3" w:rsidRPr="00F609D3" w:rsidRDefault="00F609D3" w:rsidP="00F609D3">
      <w:pPr>
        <w:rPr>
          <w:sz w:val="28"/>
          <w:szCs w:val="28"/>
        </w:rPr>
      </w:pPr>
      <w:r>
        <w:rPr>
          <w:sz w:val="28"/>
          <w:szCs w:val="28"/>
        </w:rPr>
        <w:t>Is the map going to be a planar or a curved surface?</w:t>
      </w:r>
    </w:p>
    <w:p w14:paraId="29A7A1A7" w14:textId="365CDBD7" w:rsidR="00F609D3" w:rsidRDefault="00F609D3" w:rsidP="00BF08AC">
      <w:pPr>
        <w:rPr>
          <w:sz w:val="28"/>
          <w:szCs w:val="28"/>
        </w:rPr>
      </w:pPr>
      <w:r>
        <w:rPr>
          <w:sz w:val="28"/>
          <w:szCs w:val="28"/>
        </w:rPr>
        <w:t>If we assume that going through and extra node then it is longer, it should not matter if the surface is curved or flat.</w:t>
      </w:r>
    </w:p>
    <w:p w14:paraId="123B1733" w14:textId="45E0BB5E" w:rsidR="00CE14AC" w:rsidRDefault="00CE14AC" w:rsidP="00BF08AC">
      <w:pPr>
        <w:rPr>
          <w:sz w:val="28"/>
          <w:szCs w:val="28"/>
        </w:rPr>
      </w:pPr>
      <w:r>
        <w:rPr>
          <w:sz w:val="28"/>
          <w:szCs w:val="28"/>
        </w:rPr>
        <w:t>Assume the route is direct between two points.</w:t>
      </w:r>
    </w:p>
    <w:p w14:paraId="7431845A" w14:textId="77777777" w:rsidR="00F609D3" w:rsidRPr="00BF08AC" w:rsidRDefault="00F609D3" w:rsidP="00BF08AC">
      <w:pPr>
        <w:rPr>
          <w:sz w:val="28"/>
          <w:szCs w:val="28"/>
        </w:rPr>
      </w:pPr>
    </w:p>
    <w:p w14:paraId="6F130C7C" w14:textId="27F4BDD7" w:rsidR="00C129A7" w:rsidRDefault="00C129A7" w:rsidP="00C129A7">
      <w:pPr>
        <w:pStyle w:val="ListParagraph"/>
        <w:rPr>
          <w:sz w:val="28"/>
          <w:szCs w:val="28"/>
        </w:rPr>
      </w:pPr>
    </w:p>
    <w:p w14:paraId="7323A9EF" w14:textId="3A3B24F2" w:rsidR="00350AAF" w:rsidRDefault="00350AAF" w:rsidP="00C129A7">
      <w:pPr>
        <w:pStyle w:val="ListParagraph"/>
        <w:rPr>
          <w:sz w:val="28"/>
          <w:szCs w:val="28"/>
        </w:rPr>
      </w:pPr>
    </w:p>
    <w:p w14:paraId="0A0519C8" w14:textId="5D34254E" w:rsidR="00350AAF" w:rsidRDefault="00350AAF" w:rsidP="00C129A7">
      <w:pPr>
        <w:pStyle w:val="ListParagraph"/>
        <w:rPr>
          <w:sz w:val="28"/>
          <w:szCs w:val="28"/>
        </w:rPr>
      </w:pPr>
    </w:p>
    <w:p w14:paraId="39E1C540" w14:textId="77777777" w:rsidR="000F4D6D" w:rsidRPr="000F4D6D" w:rsidRDefault="000F4D6D" w:rsidP="000F4D6D">
      <w:pPr>
        <w:pStyle w:val="ListParagraph"/>
        <w:rPr>
          <w:sz w:val="28"/>
          <w:szCs w:val="28"/>
        </w:rPr>
      </w:pPr>
    </w:p>
    <w:p w14:paraId="765CC730" w14:textId="60528302" w:rsidR="000877A7" w:rsidRDefault="000877A7" w:rsidP="000877A7">
      <w:pPr>
        <w:rPr>
          <w:b/>
          <w:bCs/>
          <w:sz w:val="32"/>
          <w:szCs w:val="32"/>
          <w:u w:val="single"/>
        </w:rPr>
      </w:pPr>
    </w:p>
    <w:p w14:paraId="5878C642" w14:textId="77777777" w:rsidR="000877A7" w:rsidRPr="000877A7" w:rsidRDefault="000877A7" w:rsidP="000877A7">
      <w:pPr>
        <w:rPr>
          <w:sz w:val="32"/>
          <w:szCs w:val="32"/>
        </w:rPr>
      </w:pPr>
    </w:p>
    <w:sectPr w:rsidR="000877A7" w:rsidRPr="000877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35BE0"/>
    <w:multiLevelType w:val="hybridMultilevel"/>
    <w:tmpl w:val="C6EE0B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F6A4EB6"/>
    <w:multiLevelType w:val="hybridMultilevel"/>
    <w:tmpl w:val="CCA8F8B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2BE52E59"/>
    <w:multiLevelType w:val="hybridMultilevel"/>
    <w:tmpl w:val="A67675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61A1346"/>
    <w:multiLevelType w:val="hybridMultilevel"/>
    <w:tmpl w:val="1D0E20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F4A63CC"/>
    <w:multiLevelType w:val="hybridMultilevel"/>
    <w:tmpl w:val="A98295BA"/>
    <w:lvl w:ilvl="0" w:tplc="247ACB26">
      <w:start w:val="1"/>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D506237"/>
    <w:multiLevelType w:val="hybridMultilevel"/>
    <w:tmpl w:val="E9D41586"/>
    <w:lvl w:ilvl="0" w:tplc="247ACB2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2"/>
  </w:num>
  <w:num w:numId="2">
    <w:abstractNumId w:val="1"/>
  </w:num>
  <w:num w:numId="3">
    <w:abstractNumId w:val="3"/>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7A7"/>
    <w:rsid w:val="000877A7"/>
    <w:rsid w:val="000F4D6D"/>
    <w:rsid w:val="001874ED"/>
    <w:rsid w:val="0028412C"/>
    <w:rsid w:val="00350AAF"/>
    <w:rsid w:val="00387027"/>
    <w:rsid w:val="004C2B78"/>
    <w:rsid w:val="004E7D84"/>
    <w:rsid w:val="00547103"/>
    <w:rsid w:val="0069105C"/>
    <w:rsid w:val="007C63B4"/>
    <w:rsid w:val="00861833"/>
    <w:rsid w:val="008A3100"/>
    <w:rsid w:val="00BA2C4E"/>
    <w:rsid w:val="00BF08AC"/>
    <w:rsid w:val="00C129A7"/>
    <w:rsid w:val="00CE14AC"/>
    <w:rsid w:val="00CE4380"/>
    <w:rsid w:val="00F247A0"/>
    <w:rsid w:val="00F609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2037A"/>
  <w15:chartTrackingRefBased/>
  <w15:docId w15:val="{F81C1325-CC50-4E8D-A638-5FF6C694F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77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77A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877A7"/>
    <w:pPr>
      <w:ind w:left="720"/>
      <w:contextualSpacing/>
    </w:pPr>
  </w:style>
  <w:style w:type="character" w:styleId="Hyperlink">
    <w:name w:val="Hyperlink"/>
    <w:basedOn w:val="DefaultParagraphFont"/>
    <w:uiPriority w:val="99"/>
    <w:unhideWhenUsed/>
    <w:rsid w:val="000F4D6D"/>
    <w:rPr>
      <w:color w:val="0563C1" w:themeColor="hyperlink"/>
      <w:u w:val="single"/>
    </w:rPr>
  </w:style>
  <w:style w:type="character" w:styleId="UnresolvedMention">
    <w:name w:val="Unresolved Mention"/>
    <w:basedOn w:val="DefaultParagraphFont"/>
    <w:uiPriority w:val="99"/>
    <w:semiHidden/>
    <w:unhideWhenUsed/>
    <w:rsid w:val="000F4D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orethanshipping.com/fuel-costs-ocean-shipping/" TargetMode="External"/><Relationship Id="rId3" Type="http://schemas.openxmlformats.org/officeDocument/2006/relationships/settings" Target="settings.xml"/><Relationship Id="rId7" Type="http://schemas.openxmlformats.org/officeDocument/2006/relationships/hyperlink" Target="https://www.shipmap.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xactearth.com/industries-fleet-management" TargetMode="External"/><Relationship Id="rId11" Type="http://schemas.openxmlformats.org/officeDocument/2006/relationships/fontTable" Target="fontTable.xml"/><Relationship Id="rId5" Type="http://schemas.openxmlformats.org/officeDocument/2006/relationships/hyperlink" Target="https://www.ucl.ac.uk/energy-models/models/glotram" TargetMode="External"/><Relationship Id="rId10" Type="http://schemas.openxmlformats.org/officeDocument/2006/relationships/hyperlink" Target="https://geopy.readthedocs.io/en/stable/#module-geopy.distance" TargetMode="External"/><Relationship Id="rId4" Type="http://schemas.openxmlformats.org/officeDocument/2006/relationships/webSettings" Target="webSettings.xml"/><Relationship Id="rId9" Type="http://schemas.openxmlformats.org/officeDocument/2006/relationships/hyperlink" Target="https://datasetsearch.research.google.com/search?query=ais%20vessel%20data&amp;docid=L2cvMTFqOWJfZG1xaA%3D%3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8414</TotalTime>
  <Pages>2</Pages>
  <Words>418</Words>
  <Characters>2388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Panos Georgoulias</dc:creator>
  <cp:keywords/>
  <dc:description/>
  <cp:lastModifiedBy>Panos Georgoulias</cp:lastModifiedBy>
  <cp:revision>2</cp:revision>
  <dcterms:created xsi:type="dcterms:W3CDTF">2021-11-30T10:12:00Z</dcterms:created>
  <dcterms:modified xsi:type="dcterms:W3CDTF">2021-11-30T10:12:00Z</dcterms:modified>
</cp:coreProperties>
</file>