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PRCP-1021-InsCostPred</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Problem Statement</w:t>
      </w:r>
    </w:p>
    <w:p w:rsidR="00000000" w:rsidDel="00000000" w:rsidP="00000000" w:rsidRDefault="00000000" w:rsidRPr="00000000" w14:paraId="00000004">
      <w:pPr>
        <w:rPr>
          <w:b w:val="1"/>
          <w:sz w:val="38"/>
          <w:szCs w:val="38"/>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Task 1:- Prepare a complete data analysis report on the given data.</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Task 2:-</w:t>
      </w:r>
    </w:p>
    <w:p w:rsidR="00000000" w:rsidDel="00000000" w:rsidP="00000000" w:rsidRDefault="00000000" w:rsidRPr="00000000" w14:paraId="00000008">
      <w:pPr>
        <w:numPr>
          <w:ilvl w:val="0"/>
          <w:numId w:val="2"/>
        </w:numPr>
        <w:ind w:left="720" w:hanging="360"/>
        <w:jc w:val="both"/>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Prepare the data, identifying and extracting key features (both input and output parameters) relevant to the problem you will solve.</w:t>
      </w:r>
    </w:p>
    <w:p w:rsidR="00000000" w:rsidDel="00000000" w:rsidP="00000000" w:rsidRDefault="00000000" w:rsidRPr="00000000" w14:paraId="00000009">
      <w:pPr>
        <w:numPr>
          <w:ilvl w:val="0"/>
          <w:numId w:val="2"/>
        </w:numPr>
        <w:shd w:fill="ffffff" w:val="clear"/>
        <w:spacing w:after="300" w:lineRule="auto"/>
        <w:ind w:left="720" w:hanging="360"/>
        <w:jc w:val="both"/>
        <w:rPr>
          <w:color w:val="000000"/>
        </w:rPr>
      </w:pPr>
      <w:r w:rsidDel="00000000" w:rsidR="00000000" w:rsidRPr="00000000">
        <w:rPr>
          <w:rFonts w:ascii="Roboto" w:cs="Roboto" w:eastAsia="Roboto" w:hAnsi="Roboto"/>
          <w:sz w:val="24"/>
          <w:szCs w:val="24"/>
          <w:rtl w:val="0"/>
        </w:rPr>
        <w:t xml:space="preserve">Build and train a machine learning model. Here you can evaluate different algorithms, settings and see which model is best for your scenario.</w:t>
      </w:r>
    </w:p>
    <w:p w:rsidR="00000000" w:rsidDel="00000000" w:rsidP="00000000" w:rsidRDefault="00000000" w:rsidRPr="00000000" w14:paraId="0000000A">
      <w:pPr>
        <w:jc w:val="both"/>
        <w:rPr>
          <w:sz w:val="26"/>
          <w:szCs w:val="26"/>
        </w:rPr>
      </w:pPr>
      <w:r w:rsidDel="00000000" w:rsidR="00000000" w:rsidRPr="00000000">
        <w:rPr>
          <w:sz w:val="26"/>
          <w:szCs w:val="26"/>
          <w:rtl w:val="0"/>
        </w:rPr>
        <w:t xml:space="preserve">Task 3:- </w:t>
      </w:r>
      <w:r w:rsidDel="00000000" w:rsidR="00000000" w:rsidRPr="00000000">
        <w:rPr>
          <w:rFonts w:ascii="Roboto" w:cs="Roboto" w:eastAsia="Roboto" w:hAnsi="Roboto"/>
          <w:sz w:val="24"/>
          <w:szCs w:val="24"/>
          <w:highlight w:val="white"/>
          <w:rtl w:val="0"/>
        </w:rPr>
        <w:t xml:space="preserve"> Create a machine learning model to predict the insurance price charged to the customer. The charge depends on various features such as age, type of coverage, amount of coverage needed, gender, body mass index (BMI), region, and other special factors like smoking to determine what health risks the person possesses.</w:t>
      </w: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b w:val="1"/>
          <w:sz w:val="34"/>
          <w:szCs w:val="34"/>
        </w:rPr>
      </w:pPr>
      <w:r w:rsidDel="00000000" w:rsidR="00000000" w:rsidRPr="00000000">
        <w:rPr>
          <w:b w:val="1"/>
          <w:sz w:val="34"/>
          <w:szCs w:val="34"/>
          <w:rtl w:val="0"/>
        </w:rPr>
        <w:t xml:space="preserve">Dataset Description and Link:</w:t>
      </w:r>
    </w:p>
    <w:p w:rsidR="00000000" w:rsidDel="00000000" w:rsidP="00000000" w:rsidRDefault="00000000" w:rsidRPr="00000000" w14:paraId="0000000E">
      <w:pPr>
        <w:jc w:val="both"/>
        <w:rPr>
          <w:sz w:val="24"/>
          <w:szCs w:val="24"/>
          <w:highlight w:val="white"/>
        </w:rPr>
      </w:pPr>
      <w:r w:rsidDel="00000000" w:rsidR="00000000" w:rsidRPr="00000000">
        <w:rPr>
          <w:sz w:val="24"/>
          <w:szCs w:val="24"/>
          <w:highlight w:val="white"/>
          <w:rtl w:val="0"/>
        </w:rPr>
        <w:t xml:space="preserve">In order to make their profit, insurance companies must collect a higher premium than the amount which may become due to the insured person. To achieve this, insurance companies invest a lot of time, effort, and money in creating models that accurately predict healthcare expenses.</w:t>
      </w:r>
    </w:p>
    <w:p w:rsidR="00000000" w:rsidDel="00000000" w:rsidP="00000000" w:rsidRDefault="00000000" w:rsidRPr="00000000" w14:paraId="0000000F">
      <w:pPr>
        <w:jc w:val="both"/>
        <w:rPr>
          <w:sz w:val="24"/>
          <w:szCs w:val="24"/>
          <w:highlight w:val="white"/>
        </w:rPr>
      </w:pPr>
      <w:r w:rsidDel="00000000" w:rsidR="00000000" w:rsidRPr="00000000">
        <w:rPr>
          <w:rtl w:val="0"/>
        </w:rPr>
      </w:r>
    </w:p>
    <w:p w:rsidR="00000000" w:rsidDel="00000000" w:rsidP="00000000" w:rsidRDefault="00000000" w:rsidRPr="00000000" w14:paraId="00000010">
      <w:pPr>
        <w:jc w:val="both"/>
        <w:rPr>
          <w:sz w:val="21"/>
          <w:szCs w:val="21"/>
          <w:highlight w:val="white"/>
        </w:rPr>
      </w:pPr>
      <w:r w:rsidDel="00000000" w:rsidR="00000000" w:rsidRPr="00000000">
        <w:rPr>
          <w:sz w:val="21"/>
          <w:szCs w:val="21"/>
          <w:highlight w:val="white"/>
          <w:rtl w:val="0"/>
        </w:rPr>
        <w:t xml:space="preserve">Note: The insurance.csv dataset contains 1338 observations (rows) and 7 features (columns). The dataset contains 4 numerical features (age, bmi, children and expenses) and 3 nominal features (sex, smoker and region) that were converted into factors with numerical value designated for each level.</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hd w:fill="ffffff" w:val="clear"/>
        <w:spacing w:after="540" w:before="60" w:lineRule="auto"/>
        <w:rPr>
          <w:sz w:val="21"/>
          <w:szCs w:val="21"/>
          <w:highlight w:val="white"/>
        </w:rPr>
      </w:pPr>
      <w:r w:rsidDel="00000000" w:rsidR="00000000" w:rsidRPr="00000000">
        <w:rPr>
          <w:b w:val="1"/>
          <w:sz w:val="35"/>
          <w:szCs w:val="35"/>
          <w:highlight w:val="white"/>
          <w:rtl w:val="0"/>
        </w:rPr>
        <w:t xml:space="preserve">Domain:</w:t>
      </w:r>
      <w:r w:rsidDel="00000000" w:rsidR="00000000" w:rsidRPr="00000000">
        <w:rPr>
          <w:sz w:val="21"/>
          <w:szCs w:val="21"/>
          <w:highlight w:val="white"/>
          <w:rtl w:val="0"/>
        </w:rPr>
        <w:t xml:space="preserve"> </w:t>
      </w:r>
      <w:r w:rsidDel="00000000" w:rsidR="00000000" w:rsidRPr="00000000">
        <w:rPr>
          <w:sz w:val="25"/>
          <w:szCs w:val="25"/>
          <w:highlight w:val="white"/>
          <w:rtl w:val="0"/>
        </w:rPr>
        <w:t xml:space="preserve">Finance</w:t>
      </w:r>
      <w:r w:rsidDel="00000000" w:rsidR="00000000" w:rsidRPr="00000000">
        <w:rPr>
          <w:rtl w:val="0"/>
        </w:rPr>
      </w:r>
    </w:p>
    <w:p w:rsidR="00000000" w:rsidDel="00000000" w:rsidP="00000000" w:rsidRDefault="00000000" w:rsidRPr="00000000" w14:paraId="00000012">
      <w:pPr>
        <w:rPr>
          <w:sz w:val="24"/>
          <w:szCs w:val="24"/>
          <w:highlight w:val="white"/>
        </w:rPr>
      </w:pPr>
      <w:r w:rsidDel="00000000" w:rsidR="00000000" w:rsidRPr="00000000">
        <w:rPr>
          <w:rtl w:val="0"/>
        </w:rPr>
      </w:r>
    </w:p>
    <w:p w:rsidR="00000000" w:rsidDel="00000000" w:rsidP="00000000" w:rsidRDefault="00000000" w:rsidRPr="00000000" w14:paraId="00000013">
      <w:pPr>
        <w:rPr>
          <w:sz w:val="28"/>
          <w:szCs w:val="28"/>
          <w:highlight w:val="white"/>
        </w:rPr>
      </w:pPr>
      <w:r w:rsidDel="00000000" w:rsidR="00000000" w:rsidRPr="00000000">
        <w:rPr>
          <w:sz w:val="26"/>
          <w:szCs w:val="26"/>
          <w:highlight w:val="white"/>
          <w:rtl w:val="0"/>
        </w:rPr>
        <w:t xml:space="preserve">Link </w:t>
      </w:r>
      <w:r w:rsidDel="00000000" w:rsidR="00000000" w:rsidRPr="00000000">
        <w:rPr>
          <w:sz w:val="29"/>
          <w:szCs w:val="29"/>
          <w:highlight w:val="white"/>
          <w:rtl w:val="0"/>
        </w:rPr>
        <w:t xml:space="preserve">:</w:t>
      </w:r>
      <w:r w:rsidDel="00000000" w:rsidR="00000000" w:rsidRPr="00000000">
        <w:rPr>
          <w:sz w:val="28"/>
          <w:szCs w:val="28"/>
          <w:highlight w:val="white"/>
          <w:rtl w:val="0"/>
        </w:rPr>
        <w:t xml:space="preserve"> </w:t>
      </w:r>
      <w:hyperlink r:id="rId7">
        <w:r w:rsidDel="00000000" w:rsidR="00000000" w:rsidRPr="00000000">
          <w:rPr>
            <w:color w:val="1155cc"/>
            <w:highlight w:val="white"/>
            <w:u w:val="single"/>
            <w:rtl w:val="0"/>
          </w:rPr>
          <w:t xml:space="preserve">https://d3ilbtxij3aepc.cloudfront.net/projects/CDS-Capstone-Projects/PRCP-1021-InsCostPred.zip</w:t>
        </w:r>
      </w:hyperlink>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spacing w:after="240" w:before="240" w:lineRule="auto"/>
        <w:rPr>
          <w:b w:val="1"/>
          <w:sz w:val="24"/>
          <w:szCs w:val="24"/>
        </w:rPr>
      </w:pPr>
      <w:r w:rsidDel="00000000" w:rsidR="00000000" w:rsidRPr="00000000">
        <w:rPr>
          <w:b w:val="1"/>
          <w:sz w:val="24"/>
          <w:szCs w:val="24"/>
          <w:rtl w:val="0"/>
        </w:rPr>
        <w:t xml:space="preserve">Attribute Information:</w:t>
      </w:r>
    </w:p>
    <w:p w:rsidR="00000000" w:rsidDel="00000000" w:rsidP="00000000" w:rsidRDefault="00000000" w:rsidRPr="00000000" w14:paraId="00000016">
      <w:pPr>
        <w:numPr>
          <w:ilvl w:val="0"/>
          <w:numId w:val="1"/>
        </w:numPr>
        <w:pBdr>
          <w:top w:color="000000" w:space="0" w:sz="0" w:val="none"/>
          <w:bottom w:color="000000" w:space="0" w:sz="0" w:val="none"/>
          <w:right w:color="000000" w:space="0" w:sz="0" w:val="none"/>
          <w:between w:color="000000" w:space="0" w:sz="0" w:val="none"/>
        </w:pBdr>
        <w:shd w:fill="ffffff" w:val="clear"/>
        <w:spacing w:after="0" w:before="60" w:lineRule="auto"/>
        <w:ind w:left="840" w:hanging="360"/>
        <w:jc w:val="both"/>
        <w:rPr>
          <w:sz w:val="24"/>
          <w:szCs w:val="24"/>
        </w:rPr>
      </w:pPr>
      <w:r w:rsidDel="00000000" w:rsidR="00000000" w:rsidRPr="00000000">
        <w:rPr>
          <w:sz w:val="24"/>
          <w:szCs w:val="24"/>
          <w:rtl w:val="0"/>
        </w:rPr>
        <w:t xml:space="preserve">age: age of primary beneficiary</w:t>
      </w:r>
    </w:p>
    <w:p w:rsidR="00000000" w:rsidDel="00000000" w:rsidP="00000000" w:rsidRDefault="00000000" w:rsidRPr="00000000" w14:paraId="00000017">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jc w:val="both"/>
        <w:rPr>
          <w:sz w:val="24"/>
          <w:szCs w:val="24"/>
        </w:rPr>
      </w:pPr>
      <w:r w:rsidDel="00000000" w:rsidR="00000000" w:rsidRPr="00000000">
        <w:rPr>
          <w:sz w:val="24"/>
          <w:szCs w:val="24"/>
          <w:rtl w:val="0"/>
        </w:rPr>
        <w:t xml:space="preserve">sex: beneficiary’s gender - female or male</w:t>
      </w:r>
    </w:p>
    <w:p w:rsidR="00000000" w:rsidDel="00000000" w:rsidP="00000000" w:rsidRDefault="00000000" w:rsidRPr="00000000" w14:paraId="00000018">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jc w:val="both"/>
        <w:rPr>
          <w:sz w:val="24"/>
          <w:szCs w:val="24"/>
        </w:rPr>
      </w:pPr>
      <w:r w:rsidDel="00000000" w:rsidR="00000000" w:rsidRPr="00000000">
        <w:rPr>
          <w:sz w:val="24"/>
          <w:szCs w:val="24"/>
          <w:rtl w:val="0"/>
        </w:rPr>
        <w:t xml:space="preserve">bmi: Body mass index, providing an understanding of body, weights that are relatively high or low relative to height, objective index of body weight (kg / m ^ 2) using the ratio of height to weight, ideally 18.5 to 24.9</w:t>
      </w:r>
    </w:p>
    <w:p w:rsidR="00000000" w:rsidDel="00000000" w:rsidP="00000000" w:rsidRDefault="00000000" w:rsidRPr="00000000" w14:paraId="00000019">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jc w:val="both"/>
        <w:rPr>
          <w:sz w:val="24"/>
          <w:szCs w:val="24"/>
        </w:rPr>
      </w:pPr>
      <w:r w:rsidDel="00000000" w:rsidR="00000000" w:rsidRPr="00000000">
        <w:rPr>
          <w:sz w:val="24"/>
          <w:szCs w:val="24"/>
          <w:rtl w:val="0"/>
        </w:rPr>
        <w:t xml:space="preserve">children: Number of children covered by health insurance / Number of dependents</w:t>
      </w:r>
    </w:p>
    <w:p w:rsidR="00000000" w:rsidDel="00000000" w:rsidP="00000000" w:rsidRDefault="00000000" w:rsidRPr="00000000" w14:paraId="0000001A">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jc w:val="both"/>
        <w:rPr>
          <w:sz w:val="24"/>
          <w:szCs w:val="24"/>
        </w:rPr>
      </w:pPr>
      <w:r w:rsidDel="00000000" w:rsidR="00000000" w:rsidRPr="00000000">
        <w:rPr>
          <w:sz w:val="24"/>
          <w:szCs w:val="24"/>
          <w:rtl w:val="0"/>
        </w:rPr>
        <w:t xml:space="preserve">smoker: Smoking or non-smoking</w:t>
      </w:r>
    </w:p>
    <w:p w:rsidR="00000000" w:rsidDel="00000000" w:rsidP="00000000" w:rsidRDefault="00000000" w:rsidRPr="00000000" w14:paraId="0000001B">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jc w:val="both"/>
        <w:rPr>
          <w:sz w:val="24"/>
          <w:szCs w:val="24"/>
        </w:rPr>
      </w:pPr>
      <w:r w:rsidDel="00000000" w:rsidR="00000000" w:rsidRPr="00000000">
        <w:rPr>
          <w:sz w:val="24"/>
          <w:szCs w:val="24"/>
          <w:rtl w:val="0"/>
        </w:rPr>
        <w:t xml:space="preserve">region: the beneficiary's residential area in the US; northeast, southeast, southwest, northwest.</w:t>
      </w:r>
    </w:p>
    <w:p w:rsidR="00000000" w:rsidDel="00000000" w:rsidP="00000000" w:rsidRDefault="00000000" w:rsidRPr="00000000" w14:paraId="0000001C">
      <w:pPr>
        <w:numPr>
          <w:ilvl w:val="0"/>
          <w:numId w:val="1"/>
        </w:numPr>
        <w:pBdr>
          <w:top w:color="000000" w:space="0" w:sz="0" w:val="none"/>
          <w:bottom w:color="000000" w:space="0" w:sz="0" w:val="none"/>
          <w:right w:color="000000" w:space="0" w:sz="0" w:val="none"/>
          <w:between w:color="000000" w:space="0" w:sz="0" w:val="none"/>
        </w:pBdr>
        <w:shd w:fill="ffffff" w:val="clear"/>
        <w:spacing w:after="0" w:before="0" w:lineRule="auto"/>
        <w:ind w:left="840" w:hanging="360"/>
        <w:jc w:val="both"/>
        <w:rPr>
          <w:sz w:val="24"/>
          <w:szCs w:val="24"/>
        </w:rPr>
      </w:pPr>
      <w:r w:rsidDel="00000000" w:rsidR="00000000" w:rsidRPr="00000000">
        <w:rPr>
          <w:sz w:val="24"/>
          <w:szCs w:val="24"/>
          <w:rtl w:val="0"/>
        </w:rPr>
        <w:t xml:space="preserve">charges: Individual medical costs billed by health insurance (to be predicted)</w:t>
      </w:r>
    </w:p>
    <w:p w:rsidR="00000000" w:rsidDel="00000000" w:rsidP="00000000" w:rsidRDefault="00000000" w:rsidRPr="00000000" w14:paraId="0000001D">
      <w:pPr>
        <w:numPr>
          <w:ilvl w:val="0"/>
          <w:numId w:val="1"/>
        </w:numPr>
        <w:pBdr>
          <w:top w:color="000000" w:space="0" w:sz="0" w:val="none"/>
          <w:bottom w:color="000000" w:space="0" w:sz="0" w:val="none"/>
          <w:right w:color="000000" w:space="0" w:sz="0" w:val="none"/>
          <w:between w:color="000000" w:space="0" w:sz="0" w:val="none"/>
        </w:pBdr>
        <w:shd w:fill="ffffff" w:val="clear"/>
        <w:spacing w:after="60" w:before="0" w:lineRule="auto"/>
        <w:ind w:left="840" w:hanging="360"/>
        <w:jc w:val="both"/>
        <w:rPr>
          <w:sz w:val="24"/>
          <w:szCs w:val="24"/>
        </w:rPr>
      </w:pPr>
      <w:r w:rsidDel="00000000" w:rsidR="00000000" w:rsidRPr="00000000">
        <w:rPr>
          <w:sz w:val="24"/>
          <w:szCs w:val="24"/>
          <w:rtl w:val="0"/>
        </w:rPr>
        <w:t xml:space="preserve">Id: id of beneficiary</w:t>
      </w:r>
    </w:p>
    <w:p w:rsidR="00000000" w:rsidDel="00000000" w:rsidP="00000000" w:rsidRDefault="00000000" w:rsidRPr="00000000" w14:paraId="0000001E">
      <w:pPr>
        <w:spacing w:after="200" w:before="200" w:lineRule="auto"/>
        <w:rPr>
          <w:sz w:val="24"/>
          <w:szCs w:val="24"/>
        </w:rPr>
      </w:pPr>
      <w:r w:rsidDel="00000000" w:rsidR="00000000" w:rsidRPr="00000000">
        <w:rPr>
          <w:rtl w:val="0"/>
        </w:rPr>
      </w:r>
    </w:p>
    <w:p w:rsidR="00000000" w:rsidDel="00000000" w:rsidP="00000000" w:rsidRDefault="00000000" w:rsidRPr="00000000" w14:paraId="0000001F">
      <w:pPr>
        <w:rPr>
          <w:b w:val="1"/>
          <w:sz w:val="34"/>
          <w:szCs w:val="34"/>
        </w:rPr>
      </w:pPr>
      <w:r w:rsidDel="00000000" w:rsidR="00000000" w:rsidRPr="00000000">
        <w:rPr>
          <w:b w:val="1"/>
          <w:sz w:val="34"/>
          <w:szCs w:val="34"/>
          <w:rtl w:val="0"/>
        </w:rPr>
        <w:t xml:space="preserve">Model Comparison Report</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Create a report stating the performance of multiple models on this data and suggest the best model for production.</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b w:val="1"/>
          <w:sz w:val="34"/>
          <w:szCs w:val="34"/>
        </w:rPr>
      </w:pPr>
      <w:r w:rsidDel="00000000" w:rsidR="00000000" w:rsidRPr="00000000">
        <w:rPr>
          <w:b w:val="1"/>
          <w:sz w:val="34"/>
          <w:szCs w:val="34"/>
          <w:rtl w:val="0"/>
        </w:rPr>
        <w:t xml:space="preserve">Report on Challenges faced</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Create a report which should include challenges faced on the data and what techniques were used with proper reasoning.</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Note:- All the above tasks must be created on a single jupyter notebook and the same should be shared as part of final submission of the project.</w:t>
      </w:r>
    </w:p>
    <w:p w:rsidR="00000000" w:rsidDel="00000000" w:rsidP="00000000" w:rsidRDefault="00000000" w:rsidRPr="00000000" w14:paraId="00000028">
      <w:pPr>
        <w:rPr>
          <w:b w:val="1"/>
          <w:sz w:val="38"/>
          <w:szCs w:val="3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373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3ilbtxij3aepc.cloudfront.net/projects/CDS-Capstone-Projects/PRCP-1021-InsCostPred.zi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DXUgofDtATHqIQReyqWxqW4/zcg==">AMUW2mWvBHyifRGXdQ6q0IJb8qvYlO86glnfkwQZn3A3OcuJtbww8ozz+hYkZlFfd8hw+q9c42usYN3pDCuOg+eEAKY4EyMhYgDA/X2XBNPqVvVDUU3VF6w=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