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D8" w:rsidRPr="00561CED" w:rsidRDefault="00EA65FE" w:rsidP="00561C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561CED">
        <w:rPr>
          <w:rFonts w:ascii="Times New Roman" w:eastAsia="Times New Roman" w:hAnsi="Times New Roman" w:cs="Times New Roman"/>
          <w:color w:val="000000"/>
          <w:sz w:val="40"/>
          <w:szCs w:val="40"/>
        </w:rPr>
        <w:t>ASSIGNMENT NO 2</w:t>
      </w:r>
    </w:p>
    <w:p w:rsidR="00EA65FE" w:rsidRDefault="00EA65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Q1. Chess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Agents :</w:t>
      </w:r>
      <w:proofErr w:type="gramEnd"/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two intelligent agents playing chess with a clock. One of them is called “Deep Blue” while the other is called Gary Kasparov.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Specify the task environment in terms of “PEAS”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Specify the Properties of this task environment.</w:t>
      </w:r>
    </w:p>
    <w:p w:rsidR="00B736FF" w:rsidRDefault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>PEAS Description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>P = Performance Measure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1. Win or lose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2. Numbers of move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= Environment 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1. Chess board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2. Time clock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3. Chess Players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>(Deep Blue and Garry Kasparov)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4. Chess pieces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>A = Actuators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1. Robotic arm for Deep Blue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2. Human Player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>S = Sensors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1. Position Detector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2. Timer</w:t>
      </w:r>
    </w:p>
    <w:p w:rsidR="00B736FF" w:rsidRPr="002C111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3. </w:t>
      </w:r>
      <w:proofErr w:type="gramStart"/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>camera</w:t>
      </w:r>
      <w:proofErr w:type="gramEnd"/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Properties of Task Environment 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>Multi-Agent = Two Agents.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Observable = </w:t>
      </w:r>
      <w:proofErr w:type="gramStart"/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>Both</w:t>
      </w:r>
      <w:proofErr w:type="gramEnd"/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agents can see entire board and movement of pieces.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>Deterministic = There either will be Winner or Loser, sometime Tie.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>Sequential = Future moves depend upon current moves.</w:t>
      </w:r>
    </w:p>
    <w:p w:rsidR="00B736FF" w:rsidRPr="00F6305C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t>Static = Position of the board does not change with time.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305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Discrete = There might be n numbers of moves.</w:t>
      </w:r>
    </w:p>
    <w:p w:rsidR="00B736FF" w:rsidRDefault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6FF" w:rsidRDefault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6AD8" w:rsidRDefault="009A6A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Q2. Design </w:t>
      </w:r>
      <w:r w:rsidR="00561C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 space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agent which: 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Can move in four directions up, down, right and left 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Can sense heat in cell on left or right or up or down 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Environment is rectangle of size n by m 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Environment has agent, a lion and home 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Goal of the agent is to reach home 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All cells adjacent to lion have heat 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If Agent goes to adjacent cell to lion then agent loses </w:t>
      </w:r>
    </w:p>
    <w:p w:rsidR="00B736FF" w:rsidRDefault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6FF" w:rsidRDefault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Initia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Position                 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                         </w:t>
      </w:r>
      <w:proofErr w:type="gramStart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>( 0</w:t>
      </w:r>
      <w:proofErr w:type="gramEnd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1 , False )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         \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Left (-</w:t>
      </w:r>
      <w:proofErr w:type="gramStart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>1 ,</w:t>
      </w:r>
      <w:proofErr w:type="gramEnd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, False )   Up (0 , -1 , True )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/         \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Left (-</w:t>
      </w:r>
      <w:proofErr w:type="gramStart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>1 ,</w:t>
      </w:r>
      <w:proofErr w:type="gramEnd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, False)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(0 , -1 , True)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Up (</w:t>
      </w:r>
      <w:proofErr w:type="gramStart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>0 ,</w:t>
      </w:r>
      <w:proofErr w:type="gramEnd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 , False)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>Left (-1 , 0 , False)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\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|    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Left (-</w:t>
      </w:r>
      <w:proofErr w:type="gramStart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>1 ,</w:t>
      </w:r>
      <w:proofErr w:type="gramEnd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, False)  Up (0 , -1 , True)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>Up (0 , -1 , False)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|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|    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Up (</w:t>
      </w:r>
      <w:proofErr w:type="gramStart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>0 ,</w:t>
      </w:r>
      <w:proofErr w:type="gramEnd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 , True)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Home (0 , 0 , True)</w:t>
      </w:r>
    </w:p>
    <w:p w:rsidR="00B736FF" w:rsidRPr="00596CE9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|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Home (</w:t>
      </w:r>
      <w:proofErr w:type="gramStart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>0 ,</w:t>
      </w:r>
      <w:proofErr w:type="gramEnd"/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, True)  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6C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36FF" w:rsidRDefault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6AD8" w:rsidRDefault="009A6A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conditions for movement precisely and design the space tree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Q3. The missionaries and cannibals problem is usually stated as follows. Three missionaries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three cannibals are on one side of a river, along with a boat that can hold one or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people. Find a way to get everyone to the other side without ever leaving a group of missionaries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place outnumbered by the cannibals in that place. This problem is famous in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 because it was the subject of the first paper that approached problem formulation from an</w:t>
      </w: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analytical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viewpoint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Amarel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1968). Formulate the problem precisely, making only those distinctions necessary to ensure a valid solution. Draw a diagram of the complete state space.</w:t>
      </w:r>
    </w:p>
    <w:p w:rsidR="00B736FF" w:rsidRDefault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6FF" w:rsidRDefault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B736FF" w:rsidRP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36FF">
        <w:rPr>
          <w:rFonts w:ascii="Times New Roman" w:eastAsia="Times New Roman" w:hAnsi="Times New Roman" w:cs="Times New Roman"/>
          <w:color w:val="000000"/>
          <w:sz w:val="24"/>
          <w:szCs w:val="24"/>
        </w:rPr>
        <w:t>(3, 3, 0) ---&gt; (2, 2, 1) ---&gt; (2, 3, 0) ---&gt; (1, 2, 1) ---&gt; (0, 2, 1) ---&gt; (0, 3, 0)</w:t>
      </w:r>
    </w:p>
    <w:p w:rsidR="00B736FF" w:rsidRP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3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|              |               |               |</w:t>
      </w:r>
    </w:p>
    <w:p w:rsidR="00B736FF" w:rsidRP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3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(3, 1, 0)      (1, 1, 1)     (0, 1, 1)    (0, 0, 1)</w:t>
      </w:r>
    </w:p>
    <w:p w:rsidR="00B736FF" w:rsidRP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3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|                 |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..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6FF" w:rsidRPr="002C111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= Numbers of Missionaries </w:t>
      </w:r>
    </w:p>
    <w:p w:rsidR="00B736FF" w:rsidRPr="002C111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>C = Numbers of Cannibals</w:t>
      </w:r>
    </w:p>
    <w:p w:rsidR="00B736FF" w:rsidRPr="002C111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= Boat on </w:t>
      </w:r>
      <w:proofErr w:type="gramStart"/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>side(</w:t>
      </w:r>
      <w:proofErr w:type="gramEnd"/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>Left or Right)</w:t>
      </w:r>
    </w:p>
    <w:p w:rsidR="00B736FF" w:rsidRPr="002C111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6FF" w:rsidRPr="002C111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>Initial State</w:t>
      </w:r>
    </w:p>
    <w:p w:rsidR="00B736FF" w:rsidRPr="002C111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>M = 3, C = 3, B = L (3</w:t>
      </w:r>
      <w:proofErr w:type="gramStart"/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>,3,L</w:t>
      </w:r>
      <w:proofErr w:type="gramEnd"/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736FF" w:rsidRPr="002C111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>Goal State</w:t>
      </w:r>
    </w:p>
    <w:p w:rsidR="00B736FF" w:rsidRPr="002C111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>M = 0, C = 0, B = R (0</w:t>
      </w:r>
      <w:proofErr w:type="gramStart"/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>,0,R</w:t>
      </w:r>
      <w:proofErr w:type="gramEnd"/>
      <w:r w:rsidRPr="002C111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6AD8" w:rsidRDefault="009A6A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6AD8" w:rsidRDefault="009A6A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6AD8" w:rsidRDefault="006C51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Q4. Draw a diagram of the complete state space for </w:t>
      </w:r>
      <w:r w:rsidR="00F51D40">
        <w:rPr>
          <w:rFonts w:ascii="Times New Roman" w:eastAsia="Times New Roman" w:hAnsi="Times New Roman" w:cs="Times New Roman"/>
          <w:color w:val="000000"/>
          <w:sz w:val="24"/>
          <w:szCs w:val="24"/>
        </w:rPr>
        <w:t>block world problem in AI.</w:t>
      </w:r>
    </w:p>
    <w:p w:rsidR="00561CED" w:rsidRDefault="00561CED" w:rsidP="00561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>
            <wp:extent cx="4305901" cy="280074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1CED" w:rsidRDefault="00561CED" w:rsidP="00561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that following rules for moves will be followed by the robot arm for</w:t>
      </w:r>
    </w:p>
    <w:p w:rsidR="00561CED" w:rsidRDefault="00561CED" w:rsidP="00561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carrying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this job:</w:t>
      </w:r>
    </w:p>
    <w:p w:rsidR="00561CED" w:rsidRDefault="00561CED" w:rsidP="00561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stack(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 y): stack block x on block y,</w:t>
      </w:r>
    </w:p>
    <w:p w:rsidR="00561CED" w:rsidRDefault="00561CED" w:rsidP="00561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lift(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x): lift-up the block x,</w:t>
      </w:r>
    </w:p>
    <w:p w:rsidR="00561CED" w:rsidRDefault="00561CED" w:rsidP="00561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x): put block x on ground,</w:t>
      </w:r>
    </w:p>
    <w:p w:rsidR="00561CED" w:rsidRDefault="00561CED" w:rsidP="00561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 unstack(x, y): unstack block x from block y.</w:t>
      </w:r>
    </w:p>
    <w:p w:rsidR="00B736FF" w:rsidRDefault="00B736FF" w:rsidP="00561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6FF" w:rsidRDefault="00B736FF" w:rsidP="00561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ANSWER:-</w:t>
      </w:r>
    </w:p>
    <w:p w:rsidR="00B736FF" w:rsidRPr="0055162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The robot can:</w:t>
      </w:r>
    </w:p>
    <w:p w:rsidR="00B736FF" w:rsidRPr="00551621" w:rsidRDefault="00B736FF" w:rsidP="00B73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Lift(x) → Pick up block x</w:t>
      </w:r>
    </w:p>
    <w:p w:rsidR="00B736FF" w:rsidRPr="00551621" w:rsidRDefault="00B736FF" w:rsidP="00B73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Putg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(x) → Put block x on the ground</w:t>
      </w:r>
    </w:p>
    <w:p w:rsidR="00B736FF" w:rsidRPr="00551621" w:rsidRDefault="00B736FF" w:rsidP="00B73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(x, y) → Stack block x on block y</w:t>
      </w:r>
    </w:p>
    <w:p w:rsidR="00B736FF" w:rsidRPr="00551621" w:rsidRDefault="00B736FF" w:rsidP="00B73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Unstack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(x, y) → Unstack block x from block y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1. Unstack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A )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3. Lift B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4. Stack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A )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5. Lift C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6. Stack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C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B )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 Space Diagram:-</w:t>
      </w:r>
    </w:p>
    <w:p w:rsidR="00B736FF" w:rsidRPr="0055162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>[A]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>[B]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>[C]</w:t>
      </w:r>
    </w:p>
    <w:p w:rsidR="00B736FF" w:rsidRPr="0055162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\</w:t>
      </w:r>
    </w:p>
    <w:p w:rsidR="00B736FF" w:rsidRPr="0055162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>lift(</w:t>
      </w:r>
      <w:proofErr w:type="gramEnd"/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Unstack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>(C)</w:t>
      </w:r>
    </w:p>
    <w:p w:rsidR="00B736FF" w:rsidRPr="00551621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\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Stack(C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</w:t>
      </w:r>
      <w:r w:rsidRPr="0055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    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Stack (B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</w:t>
      </w:r>
      <w:r w:rsidRPr="00E63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   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Stack (C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    </w:t>
      </w:r>
    </w:p>
    <w:p w:rsidR="00B736FF" w:rsidRDefault="00B736FF" w:rsidP="00B7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</w:t>
      </w:r>
    </w:p>
    <w:p w:rsidR="00B736FF" w:rsidRDefault="00B736FF" w:rsidP="00561C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p w:rsidR="009A6AD8" w:rsidRDefault="009A6A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A6AD8" w:rsidSect="001606A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01FA1"/>
    <w:multiLevelType w:val="multilevel"/>
    <w:tmpl w:val="3460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6AD8"/>
    <w:rsid w:val="001606A8"/>
    <w:rsid w:val="00561CED"/>
    <w:rsid w:val="006C5143"/>
    <w:rsid w:val="009A6AD8"/>
    <w:rsid w:val="00B736FF"/>
    <w:rsid w:val="00EA65FE"/>
    <w:rsid w:val="00F5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9C2C8-B206-484F-A3F9-45F562D7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06A8"/>
  </w:style>
  <w:style w:type="paragraph" w:styleId="Heading1">
    <w:name w:val="heading 1"/>
    <w:basedOn w:val="Normal"/>
    <w:next w:val="Normal"/>
    <w:rsid w:val="001606A8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rsid w:val="001606A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rsid w:val="001606A8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rsid w:val="001606A8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rsid w:val="001606A8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rsid w:val="001606A8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606A8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1606A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7B36B7BC8594C82833175D184B451" ma:contentTypeVersion="12" ma:contentTypeDescription="Create a new document." ma:contentTypeScope="" ma:versionID="20390504c51072ab336f8bd85f865387">
  <xsd:schema xmlns:xsd="http://www.w3.org/2001/XMLSchema" xmlns:xs="http://www.w3.org/2001/XMLSchema" xmlns:p="http://schemas.microsoft.com/office/2006/metadata/properties" xmlns:ns2="fd507363-ea4c-4983-9f7c-a5134b8d9dd1" xmlns:ns3="1c23dd7e-7911-43da-a907-9dd64b53a6e5" targetNamespace="http://schemas.microsoft.com/office/2006/metadata/properties" ma:root="true" ma:fieldsID="5d9c39f150051c94710179635caaa5c6" ns2:_="" ns3:_="">
    <xsd:import namespace="fd507363-ea4c-4983-9f7c-a5134b8d9dd1"/>
    <xsd:import namespace="1c23dd7e-7911-43da-a907-9dd64b53a6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07363-ea4c-4983-9f7c-a5134b8d9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60fd8d1-b5d6-4824-9c4b-e2996a24b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3dd7e-7911-43da-a907-9dd64b53a6e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968e09f-23b8-464f-a484-5272a28fd721}" ma:internalName="TaxCatchAll" ma:showField="CatchAllData" ma:web="1c23dd7e-7911-43da-a907-9dd64b53a6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507363-ea4c-4983-9f7c-a5134b8d9dd1">
      <Terms xmlns="http://schemas.microsoft.com/office/infopath/2007/PartnerControls"/>
    </lcf76f155ced4ddcb4097134ff3c332f>
    <TaxCatchAll xmlns="1c23dd7e-7911-43da-a907-9dd64b53a6e5" xsi:nil="true"/>
  </documentManagement>
</p:properties>
</file>

<file path=customXml/itemProps1.xml><?xml version="1.0" encoding="utf-8"?>
<ds:datastoreItem xmlns:ds="http://schemas.openxmlformats.org/officeDocument/2006/customXml" ds:itemID="{FBD04BD4-2AFF-4C96-B3A1-8B9E51D0E5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5C46BB-8BD6-47A1-A6C9-818BF3415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07363-ea4c-4983-9f7c-a5134b8d9dd1"/>
    <ds:schemaRef ds:uri="1c23dd7e-7911-43da-a907-9dd64b53a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5FC2F0-A41F-4F43-94E7-DD64A95A30F2}">
  <ds:schemaRefs>
    <ds:schemaRef ds:uri="http://schemas.microsoft.com/office/2006/metadata/properties"/>
    <ds:schemaRef ds:uri="http://schemas.microsoft.com/office/infopath/2007/PartnerControls"/>
    <ds:schemaRef ds:uri="fd507363-ea4c-4983-9f7c-a5134b8d9dd1"/>
    <ds:schemaRef ds:uri="1c23dd7e-7911-43da-a907-9dd64b53a6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6</cp:revision>
  <dcterms:created xsi:type="dcterms:W3CDTF">2022-05-11T03:30:00Z</dcterms:created>
  <dcterms:modified xsi:type="dcterms:W3CDTF">2025-04-01T05:52:00Z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0x010100B9C7B36B7BC8594C82833175D184B451</vt:lpwstr>
  </property>
</Properties>
</file>