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889"/>
        <w:gridCol w:w="1617"/>
        <w:gridCol w:w="3411"/>
      </w:tblGrid>
      <w:tr w:rsidR="00BA705F" w:rsidRPr="0087099B" w14:paraId="4763CD60" w14:textId="77777777" w:rsidTr="00BA705F">
        <w:trPr>
          <w:trHeight w:val="284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89497B" w14:textId="77777777" w:rsidR="00BA705F" w:rsidRPr="008010F5" w:rsidRDefault="00BA705F" w:rsidP="00687A71">
            <w:pPr>
              <w:rPr>
                <w:rFonts w:ascii="Arial" w:hAnsi="Arial" w:cs="Arial"/>
                <w:sz w:val="22"/>
                <w:szCs w:val="22"/>
              </w:rPr>
            </w:pPr>
            <w:r>
              <w:t> 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A6E6534" wp14:editId="682D39A1">
                  <wp:extent cx="467995" cy="51689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325" cy="593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A08C91B" wp14:editId="2E17CEB3">
                  <wp:extent cx="925195" cy="544195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891" cy="546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  <w:hideMark/>
          </w:tcPr>
          <w:p w14:paraId="5ED4E340" w14:textId="77777777" w:rsidR="00BA705F" w:rsidRPr="0087099B" w:rsidRDefault="00BA705F" w:rsidP="00687A71">
            <w:pPr>
              <w:pStyle w:val="Subtitle"/>
              <w:jc w:val="center"/>
              <w:rPr>
                <w:rFonts w:ascii="Arial" w:hAnsi="Arial" w:cs="Arial"/>
                <w:color w:val="FFFFFF" w:themeColor="background1"/>
                <w:sz w:val="32"/>
              </w:rPr>
            </w:pPr>
            <w:r w:rsidRPr="0087099B">
              <w:rPr>
                <w:rFonts w:ascii="Arial" w:hAnsi="Arial" w:cs="Arial"/>
                <w:color w:val="FFFFFF" w:themeColor="background1"/>
                <w:sz w:val="32"/>
              </w:rPr>
              <w:t>STANDARD OPERATING PROCEDURE</w:t>
            </w:r>
          </w:p>
          <w:p w14:paraId="281EF9D9" w14:textId="77BBA0C0" w:rsidR="00BA705F" w:rsidRPr="0087099B" w:rsidRDefault="00EB0569" w:rsidP="00687A71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Cs w:val="22"/>
              </w:rPr>
              <w:t>Real time search tracker</w:t>
            </w:r>
            <w:r w:rsidR="00BA705F">
              <w:rPr>
                <w:rFonts w:ascii="Arial" w:hAnsi="Arial" w:cs="Arial"/>
                <w:b/>
                <w:i/>
                <w:color w:val="FFFFFF" w:themeColor="background1"/>
                <w:szCs w:val="22"/>
              </w:rPr>
              <w:t xml:space="preserve"> </w:t>
            </w:r>
          </w:p>
        </w:tc>
      </w:tr>
      <w:tr w:rsidR="00BA705F" w:rsidRPr="007A580F" w14:paraId="0D93471A" w14:textId="77777777" w:rsidTr="00BA705F">
        <w:trPr>
          <w:trHeight w:val="127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ACACA05" w14:textId="77777777" w:rsidR="00BA705F" w:rsidRPr="00C33016" w:rsidRDefault="00BA705F" w:rsidP="00687A71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Created</w:t>
            </w:r>
            <w:r w:rsidRPr="00C33016">
              <w:rPr>
                <w:rFonts w:ascii="Arial" w:hAnsi="Arial" w:cs="Arial"/>
                <w:sz w:val="22"/>
                <w:szCs w:val="22"/>
              </w:rPr>
              <w:t xml:space="preserve"> by: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FC1B" w14:textId="5BA8D34D" w:rsidR="00BA705F" w:rsidRPr="007A580F" w:rsidRDefault="00BA705F" w:rsidP="00687A71">
            <w:pPr>
              <w:rPr>
                <w:rFonts w:ascii="Arial" w:hAnsi="Arial" w:cs="Arial"/>
                <w:i/>
                <w:sz w:val="20"/>
                <w:szCs w:val="22"/>
                <w:lang w:val="pl-PL"/>
              </w:rPr>
            </w:pPr>
            <w:r>
              <w:rPr>
                <w:rFonts w:ascii="Arial" w:hAnsi="Arial" w:cs="Arial"/>
                <w:i/>
                <w:sz w:val="20"/>
                <w:szCs w:val="22"/>
                <w:lang w:val="pl-PL"/>
              </w:rPr>
              <w:t>Judith Tan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2A386CEE" w14:textId="77777777" w:rsidR="00BA705F" w:rsidRPr="00C33016" w:rsidRDefault="00BA705F" w:rsidP="00687A71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C33016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A720" w14:textId="76BF28A1" w:rsidR="00BA705F" w:rsidRPr="007A580F" w:rsidRDefault="00BA705F" w:rsidP="00687A71">
            <w:pPr>
              <w:rPr>
                <w:rFonts w:ascii="Arial" w:hAnsi="Arial" w:cs="Arial"/>
                <w:i/>
                <w:sz w:val="20"/>
                <w:szCs w:val="22"/>
                <w:lang w:val="pl-PL"/>
              </w:rPr>
            </w:pPr>
          </w:p>
        </w:tc>
      </w:tr>
      <w:tr w:rsidR="00BA705F" w:rsidRPr="002D4C6C" w14:paraId="2BC82C05" w14:textId="77777777" w:rsidTr="00BA705F">
        <w:trPr>
          <w:trHeight w:val="8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61B6711" w14:textId="77777777" w:rsidR="00BA705F" w:rsidRPr="00C33016" w:rsidRDefault="00BA705F" w:rsidP="00687A71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C33016">
              <w:rPr>
                <w:rFonts w:ascii="Arial" w:hAnsi="Arial" w:cs="Arial"/>
                <w:sz w:val="22"/>
                <w:szCs w:val="22"/>
                <w:lang w:val="pl-PL"/>
              </w:rPr>
              <w:t>Effective date: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E0F9" w14:textId="52F3049D" w:rsidR="00BA705F" w:rsidRPr="007A580F" w:rsidRDefault="00BA705F" w:rsidP="00687A71">
            <w:pPr>
              <w:rPr>
                <w:rFonts w:ascii="Arial" w:hAnsi="Arial" w:cs="Arial"/>
                <w:i/>
                <w:sz w:val="20"/>
                <w:szCs w:val="22"/>
                <w:lang w:val="pl-PL"/>
              </w:rPr>
            </w:pPr>
            <w:r>
              <w:rPr>
                <w:rFonts w:ascii="Arial" w:hAnsi="Arial" w:cs="Arial"/>
                <w:i/>
                <w:sz w:val="20"/>
                <w:szCs w:val="22"/>
                <w:lang w:val="pl-PL"/>
              </w:rPr>
              <w:t>4th October 2021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7ABC9C93" w14:textId="77777777" w:rsidR="00BA705F" w:rsidRPr="00C33016" w:rsidRDefault="00BA705F" w:rsidP="00687A71">
            <w:pPr>
              <w:rPr>
                <w:rFonts w:ascii="Arial" w:hAnsi="Arial" w:cs="Arial"/>
                <w:sz w:val="22"/>
                <w:szCs w:val="22"/>
              </w:rPr>
            </w:pPr>
            <w:r w:rsidRPr="00C33016">
              <w:rPr>
                <w:rFonts w:ascii="Arial" w:hAnsi="Arial" w:cs="Arial"/>
                <w:sz w:val="22"/>
                <w:szCs w:val="22"/>
              </w:rPr>
              <w:t>Last update: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B7BA" w14:textId="508CF45C" w:rsidR="00BA705F" w:rsidRPr="002D4C6C" w:rsidRDefault="00022403" w:rsidP="00687A71">
            <w:pPr>
              <w:rPr>
                <w:rFonts w:ascii="Arial" w:hAnsi="Arial" w:cs="Arial"/>
                <w:i/>
                <w:sz w:val="20"/>
                <w:szCs w:val="22"/>
                <w:lang w:val="pl-PL"/>
              </w:rPr>
            </w:pPr>
            <w:r>
              <w:rPr>
                <w:rFonts w:ascii="Arial" w:hAnsi="Arial" w:cs="Arial"/>
                <w:i/>
                <w:sz w:val="20"/>
                <w:szCs w:val="22"/>
                <w:lang w:val="pl-PL"/>
              </w:rPr>
              <w:t>1th November 2021</w:t>
            </w:r>
          </w:p>
        </w:tc>
      </w:tr>
      <w:tr w:rsidR="00BA705F" w:rsidRPr="002D4C6C" w14:paraId="07D250B2" w14:textId="77777777" w:rsidTr="00BA705F">
        <w:trPr>
          <w:trHeight w:val="43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94D804D" w14:textId="77777777" w:rsidR="00BA705F" w:rsidRPr="00C33016" w:rsidRDefault="00BA705F" w:rsidP="00687A71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C33016">
              <w:rPr>
                <w:rFonts w:ascii="Arial" w:hAnsi="Arial" w:cs="Arial"/>
                <w:sz w:val="22"/>
                <w:szCs w:val="22"/>
                <w:lang w:val="pl-PL"/>
              </w:rPr>
              <w:t>Version Number: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E48F" w14:textId="200546C7" w:rsidR="00BA705F" w:rsidRPr="007A580F" w:rsidRDefault="00BA705F" w:rsidP="00687A71">
            <w:pPr>
              <w:rPr>
                <w:rFonts w:ascii="Arial" w:hAnsi="Arial" w:cs="Arial"/>
                <w:i/>
                <w:sz w:val="20"/>
                <w:szCs w:val="22"/>
                <w:lang w:val="pl-PL"/>
              </w:rPr>
            </w:pPr>
            <w:r>
              <w:rPr>
                <w:rFonts w:ascii="Arial" w:hAnsi="Arial" w:cs="Arial"/>
                <w:i/>
                <w:sz w:val="20"/>
                <w:szCs w:val="22"/>
                <w:lang w:val="pl-PL"/>
              </w:rPr>
              <w:t>1.0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73032F1" w14:textId="77777777" w:rsidR="00BA705F" w:rsidRPr="00C33016" w:rsidRDefault="00BA705F" w:rsidP="00687A71">
            <w:pPr>
              <w:rPr>
                <w:rFonts w:ascii="Arial" w:hAnsi="Arial" w:cs="Arial"/>
                <w:sz w:val="22"/>
                <w:szCs w:val="22"/>
              </w:rPr>
            </w:pPr>
            <w:r w:rsidRPr="00C33016">
              <w:rPr>
                <w:rFonts w:ascii="Arial" w:hAnsi="Arial" w:cs="Arial"/>
                <w:sz w:val="22"/>
                <w:szCs w:val="22"/>
              </w:rPr>
              <w:t>Document type: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1E18" w14:textId="77777777" w:rsidR="00BA705F" w:rsidRPr="002D4C6C" w:rsidRDefault="00BA705F" w:rsidP="00687A71">
            <w:pPr>
              <w:rPr>
                <w:rFonts w:ascii="Arial" w:hAnsi="Arial" w:cs="Arial"/>
                <w:i/>
                <w:sz w:val="20"/>
                <w:szCs w:val="22"/>
                <w:lang w:val="pl-PL"/>
              </w:rPr>
            </w:pPr>
            <w:r>
              <w:rPr>
                <w:rFonts w:ascii="Arial" w:hAnsi="Arial" w:cs="Arial"/>
                <w:i/>
                <w:sz w:val="20"/>
                <w:szCs w:val="22"/>
                <w:lang w:val="pl-PL"/>
              </w:rPr>
              <w:t>SOP</w:t>
            </w:r>
          </w:p>
        </w:tc>
      </w:tr>
    </w:tbl>
    <w:p w14:paraId="537C99C8" w14:textId="0A5AC27B" w:rsidR="00D77469" w:rsidRDefault="00D77469" w:rsidP="001157D6">
      <w:pPr>
        <w:jc w:val="both"/>
      </w:pPr>
    </w:p>
    <w:p w14:paraId="72FEEF94" w14:textId="1DB27A30" w:rsidR="00DB3B70" w:rsidRDefault="00DB3B70" w:rsidP="00DB3B70">
      <w:pPr>
        <w:jc w:val="both"/>
      </w:pPr>
      <w:r>
        <w:t>Background</w:t>
      </w:r>
    </w:p>
    <w:p w14:paraId="63065209" w14:textId="77777777" w:rsidR="008069AC" w:rsidRDefault="008069AC" w:rsidP="00DB3B70">
      <w:pPr>
        <w:jc w:val="both"/>
      </w:pPr>
    </w:p>
    <w:p w14:paraId="56E3A274" w14:textId="00E2403E" w:rsidR="000A771B" w:rsidRDefault="00DB3B70" w:rsidP="00DB3B70">
      <w:pPr>
        <w:jc w:val="both"/>
      </w:pPr>
      <w:r>
        <w:t>Central team aims to minimize the manual efforts behind tracking search execution on platform and conserve team energy for identifying opportunities and prioritizing actions for Agency.</w:t>
      </w:r>
    </w:p>
    <w:p w14:paraId="02C7372F" w14:textId="29679569" w:rsidR="00DB3B70" w:rsidRDefault="00DB3B70" w:rsidP="00DB3B70">
      <w:pPr>
        <w:jc w:val="both"/>
      </w:pPr>
    </w:p>
    <w:p w14:paraId="05DB9F16" w14:textId="45771F67" w:rsidR="008069AC" w:rsidRDefault="008069AC" w:rsidP="00DB3B70">
      <w:pPr>
        <w:jc w:val="both"/>
      </w:pPr>
      <w:r>
        <w:t>Purpose</w:t>
      </w:r>
    </w:p>
    <w:p w14:paraId="05FC8212" w14:textId="77777777" w:rsidR="008069AC" w:rsidRDefault="008069AC" w:rsidP="00DB3B70">
      <w:pPr>
        <w:jc w:val="both"/>
      </w:pPr>
    </w:p>
    <w:p w14:paraId="2FC28461" w14:textId="4BD3A103" w:rsidR="000A771B" w:rsidRDefault="000A771B" w:rsidP="001157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52CC"/>
          <w:spacing w:val="-1"/>
        </w:rPr>
      </w:pPr>
      <w:r>
        <w:rPr>
          <w:rFonts w:ascii="Segoe UI" w:hAnsi="Segoe UI" w:cs="Segoe UI"/>
          <w:color w:val="091E42"/>
          <w:spacing w:val="-1"/>
        </w:rPr>
        <w:t xml:space="preserve">This document outlines our real time Search Tracker process. if you have any questions or feedback, please contact @aditya @sonal </w:t>
      </w:r>
      <w:r>
        <w:rPr>
          <w:rFonts w:ascii="Segoe UI" w:hAnsi="Segoe UI" w:cs="Segoe UI"/>
          <w:color w:val="0052CC"/>
          <w:spacing w:val="-1"/>
        </w:rPr>
        <w:t>@gina</w:t>
      </w:r>
      <w:r w:rsidR="00565154">
        <w:rPr>
          <w:rFonts w:ascii="Segoe UI" w:hAnsi="Segoe UI" w:cs="Segoe UI"/>
          <w:color w:val="0052CC"/>
          <w:spacing w:val="-1"/>
        </w:rPr>
        <w:t xml:space="preserve"> @Ari</w:t>
      </w:r>
    </w:p>
    <w:p w14:paraId="5E5B3FC3" w14:textId="071F0748" w:rsidR="00A41BC7" w:rsidRDefault="00A41BC7" w:rsidP="001157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91E42"/>
          <w:spacing w:val="-1"/>
        </w:rPr>
      </w:pPr>
    </w:p>
    <w:tbl>
      <w:tblPr>
        <w:tblW w:w="638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358"/>
      </w:tblGrid>
      <w:tr w:rsidR="00A41BC7" w14:paraId="157AFEEA" w14:textId="77777777" w:rsidTr="00A41BC7">
        <w:trPr>
          <w:trHeight w:val="124"/>
        </w:trPr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26EB" w14:textId="698DD106" w:rsidR="00A41BC7" w:rsidRDefault="00A41BC7" w:rsidP="00A41BC7">
            <w:pPr>
              <w:rPr>
                <w:rFonts w:ascii="Times New Roman" w:hAnsi="Times New Roman" w:cs="Times New Roman"/>
                <w:spacing w:val="-1"/>
              </w:rPr>
            </w:pPr>
            <w:r>
              <w:rPr>
                <w:rStyle w:val="Strong"/>
              </w:rPr>
              <w:t xml:space="preserve">Central Team </w:t>
            </w:r>
          </w:p>
        </w:tc>
        <w:tc>
          <w:tcPr>
            <w:tcW w:w="43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DD46C" w14:textId="77777777" w:rsidR="00A41BC7" w:rsidRDefault="00A41BC7" w:rsidP="00A41BC7">
            <w:pPr>
              <w:rPr>
                <w:spacing w:val="-1"/>
              </w:rPr>
            </w:pPr>
            <w:r>
              <w:rPr>
                <w:rStyle w:val="Strong"/>
                <w:spacing w:val="-1"/>
              </w:rPr>
              <w:t>Contact</w:t>
            </w:r>
          </w:p>
        </w:tc>
      </w:tr>
      <w:tr w:rsidR="00A41BC7" w14:paraId="1F1D1EA7" w14:textId="77777777" w:rsidTr="00A41BC7">
        <w:trPr>
          <w:trHeight w:val="249"/>
        </w:trPr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21C05" w14:textId="6728D1D9" w:rsidR="00A41BC7" w:rsidRDefault="00A41BC7" w:rsidP="00A41BC7">
            <w:pPr>
              <w:rPr>
                <w:spacing w:val="-1"/>
              </w:rPr>
            </w:pPr>
            <w:r>
              <w:rPr>
                <w:spacing w:val="-1"/>
              </w:rPr>
              <w:t>SBM</w:t>
            </w:r>
          </w:p>
        </w:tc>
        <w:tc>
          <w:tcPr>
            <w:tcW w:w="43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9AA75" w14:textId="3F0F344A" w:rsidR="00A41BC7" w:rsidRDefault="00A41BC7" w:rsidP="00A41BC7">
            <w:pPr>
              <w:rPr>
                <w:spacing w:val="-1"/>
              </w:rPr>
            </w:pPr>
            <w:r>
              <w:rPr>
                <w:spacing w:val="-1"/>
              </w:rPr>
              <w:t>Aditya</w:t>
            </w:r>
          </w:p>
        </w:tc>
      </w:tr>
      <w:tr w:rsidR="00A41BC7" w14:paraId="5003E1E8" w14:textId="77777777" w:rsidTr="00A41BC7">
        <w:trPr>
          <w:trHeight w:val="124"/>
        </w:trPr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D9F78" w14:textId="7F9ABE49" w:rsidR="00A41BC7" w:rsidRDefault="00A41BC7" w:rsidP="00A41BC7">
            <w:pPr>
              <w:rPr>
                <w:spacing w:val="-1"/>
              </w:rPr>
            </w:pPr>
            <w:r>
              <w:rPr>
                <w:spacing w:val="-1"/>
              </w:rPr>
              <w:t>SBM</w:t>
            </w:r>
          </w:p>
        </w:tc>
        <w:tc>
          <w:tcPr>
            <w:tcW w:w="43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B9E47" w14:textId="2ADE67FF" w:rsidR="00A41BC7" w:rsidRDefault="00A41BC7" w:rsidP="00A41BC7">
            <w:pPr>
              <w:rPr>
                <w:spacing w:val="-1"/>
              </w:rPr>
            </w:pPr>
            <w:r>
              <w:rPr>
                <w:spacing w:val="-1"/>
              </w:rPr>
              <w:t>Gina</w:t>
            </w:r>
          </w:p>
        </w:tc>
      </w:tr>
      <w:tr w:rsidR="00A41BC7" w14:paraId="5AC20919" w14:textId="77777777" w:rsidTr="00A41BC7">
        <w:trPr>
          <w:trHeight w:val="118"/>
        </w:trPr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E7280" w14:textId="4969CBC9" w:rsidR="00A41BC7" w:rsidRDefault="00A41BC7" w:rsidP="00A41BC7">
            <w:pPr>
              <w:rPr>
                <w:spacing w:val="-1"/>
              </w:rPr>
            </w:pPr>
            <w:r>
              <w:rPr>
                <w:spacing w:val="-1"/>
              </w:rPr>
              <w:t>A&amp;I</w:t>
            </w:r>
          </w:p>
        </w:tc>
        <w:tc>
          <w:tcPr>
            <w:tcW w:w="43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B5D96" w14:textId="49359B6E" w:rsidR="00A41BC7" w:rsidRDefault="00A41BC7" w:rsidP="00A41BC7">
            <w:pPr>
              <w:rPr>
                <w:spacing w:val="-1"/>
              </w:rPr>
            </w:pPr>
            <w:r>
              <w:rPr>
                <w:spacing w:val="-1"/>
              </w:rPr>
              <w:t>Sonal</w:t>
            </w:r>
          </w:p>
        </w:tc>
      </w:tr>
      <w:tr w:rsidR="00A41BC7" w14:paraId="7ED376CA" w14:textId="77777777" w:rsidTr="00A41BC7">
        <w:trPr>
          <w:trHeight w:val="118"/>
        </w:trPr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075B6" w14:textId="29DF2347" w:rsidR="00A41BC7" w:rsidRDefault="00A41BC7" w:rsidP="00A41BC7">
            <w:pPr>
              <w:rPr>
                <w:spacing w:val="-1"/>
              </w:rPr>
            </w:pPr>
            <w:r>
              <w:rPr>
                <w:spacing w:val="-1"/>
              </w:rPr>
              <w:t>IT</w:t>
            </w:r>
          </w:p>
        </w:tc>
        <w:tc>
          <w:tcPr>
            <w:tcW w:w="43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073B4" w14:textId="7EEB548C" w:rsidR="00A41BC7" w:rsidRDefault="00A41BC7" w:rsidP="00A41BC7">
            <w:pPr>
              <w:rPr>
                <w:spacing w:val="-1"/>
              </w:rPr>
            </w:pPr>
            <w:r>
              <w:rPr>
                <w:spacing w:val="-1"/>
              </w:rPr>
              <w:t>Ari</w:t>
            </w:r>
          </w:p>
        </w:tc>
      </w:tr>
    </w:tbl>
    <w:p w14:paraId="500AC97C" w14:textId="77777777" w:rsidR="0028691F" w:rsidRDefault="0028691F" w:rsidP="000A771B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</w:p>
    <w:p w14:paraId="66EFCFF2" w14:textId="77777777" w:rsidR="0028691F" w:rsidRDefault="0028691F" w:rsidP="000A771B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</w:p>
    <w:p w14:paraId="1599CBB8" w14:textId="77777777" w:rsidR="0028691F" w:rsidRDefault="0028691F" w:rsidP="000A771B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</w:p>
    <w:p w14:paraId="6A4A9A9D" w14:textId="77777777" w:rsidR="0028691F" w:rsidRDefault="0028691F" w:rsidP="000A771B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</w:p>
    <w:p w14:paraId="4CDBA22F" w14:textId="77777777" w:rsidR="0028691F" w:rsidRDefault="0028691F" w:rsidP="000A771B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</w:p>
    <w:p w14:paraId="37C446BE" w14:textId="77777777" w:rsidR="00535991" w:rsidRDefault="00535991" w:rsidP="000A771B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  <w:lastRenderedPageBreak/>
        <w:t>Data Input</w:t>
      </w:r>
    </w:p>
    <w:p w14:paraId="2A0CE7EB" w14:textId="095B1AC7" w:rsidR="00687A71" w:rsidRDefault="00A41BC7" w:rsidP="00A41BC7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 xml:space="preserve">Central Team </w:t>
      </w:r>
      <w:r w:rsidR="000A771B">
        <w:rPr>
          <w:rFonts w:ascii="Segoe UI" w:hAnsi="Segoe UI" w:cs="Segoe UI"/>
          <w:color w:val="091E42"/>
          <w:spacing w:val="-1"/>
        </w:rPr>
        <w:t>SBM will initiate reques</w:t>
      </w:r>
      <w:r w:rsidR="001157D6">
        <w:rPr>
          <w:rFonts w:ascii="Segoe UI" w:hAnsi="Segoe UI" w:cs="Segoe UI"/>
          <w:color w:val="091E42"/>
          <w:spacing w:val="-1"/>
        </w:rPr>
        <w:t>t</w:t>
      </w:r>
      <w:r>
        <w:rPr>
          <w:rFonts w:ascii="Segoe UI" w:hAnsi="Segoe UI" w:cs="Segoe UI"/>
          <w:color w:val="091E42"/>
          <w:spacing w:val="-1"/>
        </w:rPr>
        <w:t xml:space="preserve"> from </w:t>
      </w:r>
      <w:r w:rsidR="00687A71">
        <w:rPr>
          <w:rFonts w:ascii="Segoe UI" w:hAnsi="Segoe UI" w:cs="Segoe UI"/>
          <w:color w:val="091E42"/>
          <w:spacing w:val="-1"/>
        </w:rPr>
        <w:t>MBCI SBM to provide</w:t>
      </w:r>
      <w:r>
        <w:rPr>
          <w:rFonts w:ascii="Segoe UI" w:hAnsi="Segoe UI" w:cs="Segoe UI"/>
          <w:color w:val="091E42"/>
          <w:spacing w:val="-1"/>
        </w:rPr>
        <w:t>:</w:t>
      </w:r>
    </w:p>
    <w:p w14:paraId="02C6E20E" w14:textId="0A945682" w:rsidR="00535991" w:rsidRPr="00535991" w:rsidRDefault="00687A71" w:rsidP="00535991">
      <w:pPr>
        <w:pStyle w:val="NormalWeb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Search Strategy (</w:t>
      </w:r>
      <w:proofErr w:type="spellStart"/>
      <w:r>
        <w:rPr>
          <w:rFonts w:ascii="Segoe UI" w:hAnsi="Segoe UI" w:cs="Segoe UI"/>
          <w:color w:val="091E42"/>
          <w:spacing w:val="-1"/>
        </w:rPr>
        <w:t>incl</w:t>
      </w:r>
      <w:proofErr w:type="spellEnd"/>
      <w:r>
        <w:rPr>
          <w:rFonts w:ascii="Segoe UI" w:hAnsi="Segoe UI" w:cs="Segoe UI"/>
          <w:color w:val="091E42"/>
          <w:spacing w:val="-1"/>
        </w:rPr>
        <w:t xml:space="preserve"> priority/position) and Paid target </w:t>
      </w:r>
    </w:p>
    <w:p w14:paraId="02C2F54F" w14:textId="18580438" w:rsidR="00960518" w:rsidRPr="00B442D6" w:rsidRDefault="00B442D6" w:rsidP="00535991">
      <w:pPr>
        <w:pStyle w:val="NormalWeb"/>
        <w:shd w:val="clear" w:color="auto" w:fill="FFFFFF"/>
        <w:ind w:left="1440"/>
        <w:rPr>
          <w:rFonts w:ascii="Segoe UI" w:hAnsi="Segoe UI" w:cs="Segoe UI"/>
          <w:color w:val="091E42"/>
          <w:spacing w:val="-1"/>
        </w:rPr>
      </w:pPr>
      <w:r w:rsidRPr="00B442D6">
        <w:rPr>
          <w:rStyle w:val="Strong"/>
          <w:rFonts w:ascii="Segoe UI" w:hAnsi="Segoe UI" w:cs="Segoe UI"/>
          <w:color w:val="091E42"/>
          <w:spacing w:val="-1"/>
        </w:rPr>
        <w:t>Propos</w:t>
      </w:r>
      <w:r>
        <w:rPr>
          <w:rStyle w:val="Strong"/>
          <w:rFonts w:ascii="Segoe UI" w:hAnsi="Segoe UI" w:cs="Segoe UI"/>
          <w:color w:val="091E42"/>
          <w:spacing w:val="-1"/>
        </w:rPr>
        <w:t>al:</w:t>
      </w:r>
      <w:r w:rsidRPr="00B442D6">
        <w:rPr>
          <w:rStyle w:val="Strong"/>
          <w:rFonts w:ascii="Segoe UI" w:hAnsi="Segoe UI" w:cs="Segoe UI"/>
          <w:color w:val="091E42"/>
          <w:spacing w:val="-1"/>
        </w:rPr>
        <w:t xml:space="preserve"> </w:t>
      </w:r>
      <w:r w:rsidR="00535991">
        <w:rPr>
          <w:rStyle w:val="Strong"/>
          <w:rFonts w:ascii="Segoe UI" w:hAnsi="Segoe UI" w:cs="Segoe UI"/>
          <w:color w:val="091E42"/>
          <w:spacing w:val="-1"/>
        </w:rPr>
        <w:t xml:space="preserve">To </w:t>
      </w:r>
      <w:r w:rsidRPr="00B442D6">
        <w:rPr>
          <w:rStyle w:val="Strong"/>
          <w:rFonts w:ascii="Segoe UI" w:hAnsi="Segoe UI" w:cs="Segoe UI"/>
          <w:color w:val="091E42"/>
          <w:spacing w:val="-1"/>
        </w:rPr>
        <w:t>Standardise</w:t>
      </w:r>
      <w:r w:rsidR="00535991">
        <w:rPr>
          <w:rStyle w:val="Strong"/>
          <w:rFonts w:ascii="Segoe UI" w:hAnsi="Segoe UI" w:cs="Segoe UI"/>
          <w:color w:val="091E42"/>
          <w:spacing w:val="-1"/>
        </w:rPr>
        <w:t xml:space="preserve"> Search Strategy</w:t>
      </w:r>
      <w:r w:rsidRPr="00B442D6">
        <w:rPr>
          <w:rStyle w:val="Strong"/>
          <w:rFonts w:ascii="Segoe UI" w:hAnsi="Segoe UI" w:cs="Segoe UI"/>
          <w:color w:val="091E42"/>
          <w:spacing w:val="-1"/>
        </w:rPr>
        <w:t xml:space="preserve"> format</w:t>
      </w:r>
      <w:r w:rsidR="00960518">
        <w:fldChar w:fldCharType="begin"/>
      </w:r>
      <w:r w:rsidR="00960518">
        <w:instrText xml:space="preserve"> LINK </w:instrText>
      </w:r>
      <w:r w:rsidR="003F2CB1">
        <w:instrText xml:space="preserve">Excel.Sheet.12 C:\\Users\\tan.j.53\\PycharmProjects\\transformIndo\\finallist.xlsx Sheet1!R1C2:R3C13 </w:instrText>
      </w:r>
      <w:r w:rsidR="00960518">
        <w:instrText xml:space="preserve">\a \f 4 \h  \* MERGEFORMAT </w:instrText>
      </w:r>
      <w:r w:rsidR="00960518">
        <w:fldChar w:fldCharType="separat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"/>
        <w:gridCol w:w="423"/>
        <w:gridCol w:w="524"/>
        <w:gridCol w:w="627"/>
        <w:gridCol w:w="427"/>
        <w:gridCol w:w="739"/>
        <w:gridCol w:w="473"/>
        <w:gridCol w:w="604"/>
        <w:gridCol w:w="492"/>
        <w:gridCol w:w="3425"/>
        <w:gridCol w:w="470"/>
        <w:gridCol w:w="388"/>
      </w:tblGrid>
      <w:tr w:rsidR="00B442D6" w:rsidRPr="0028691F" w14:paraId="29E66451" w14:textId="77777777" w:rsidTr="0028691F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4F33F" w14:textId="748DE624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4BB3D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KW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FD6AD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KW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B5137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Shop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75E74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Brands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F802E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SKU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517E4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23BA0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Priority/Position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65300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Match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AF3BB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Link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50068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proofErr w:type="spellStart"/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eCustomer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D8DD0" w14:textId="77777777" w:rsidR="00960518" w:rsidRPr="0028691F" w:rsidRDefault="00960518" w:rsidP="00960518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n-SG" w:eastAsia="en-SG"/>
              </w:rPr>
              <w:t>Market</w:t>
            </w:r>
          </w:p>
        </w:tc>
      </w:tr>
      <w:tr w:rsidR="00B442D6" w:rsidRPr="0028691F" w14:paraId="1B0E6263" w14:textId="77777777" w:rsidTr="0028691F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45BB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C34B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DC1A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Air Freshener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B2B4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P&amp;G Official 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7463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proofErr w:type="spellStart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Ambi</w:t>
            </w:r>
            <w:proofErr w:type="spellEnd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 xml:space="preserve"> </w:t>
            </w:r>
            <w:proofErr w:type="spellStart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E15D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proofErr w:type="spellStart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Ambi</w:t>
            </w:r>
            <w:proofErr w:type="spellEnd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 xml:space="preserve"> </w:t>
            </w:r>
            <w:proofErr w:type="spellStart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Pur</w:t>
            </w:r>
            <w:proofErr w:type="spellEnd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 xml:space="preserve"> Gel Lemon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A019" w14:textId="77777777" w:rsidR="00960518" w:rsidRPr="0028691F" w:rsidRDefault="00960518" w:rsidP="00960518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719864464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CDD4" w14:textId="77777777" w:rsidR="00960518" w:rsidRPr="0028691F" w:rsidRDefault="00960518" w:rsidP="00960518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0353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Exact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61AA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https://shopee.com.my/Ambi-Pur-Air-Freshener-Room-Fresh-Scented-Gel-Refreshing-Lemon-(180g-x-2)-Value-Pack--i.44437739.719881043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A0C8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Shopee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F352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MY</w:t>
            </w:r>
          </w:p>
        </w:tc>
      </w:tr>
      <w:tr w:rsidR="00B442D6" w:rsidRPr="0028691F" w14:paraId="6AB26E6F" w14:textId="77777777" w:rsidTr="0028691F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4264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A251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A271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Air Freshener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988C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P&amp;G Official 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2859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proofErr w:type="spellStart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Ambi</w:t>
            </w:r>
            <w:proofErr w:type="spellEnd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 xml:space="preserve"> </w:t>
            </w:r>
            <w:proofErr w:type="spellStart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B0FA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proofErr w:type="spellStart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Ambi</w:t>
            </w:r>
            <w:proofErr w:type="spellEnd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 xml:space="preserve"> </w:t>
            </w:r>
            <w:proofErr w:type="spellStart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Pur</w:t>
            </w:r>
            <w:proofErr w:type="spellEnd"/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 xml:space="preserve"> Gel Lavender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4E12" w14:textId="77777777" w:rsidR="00960518" w:rsidRPr="0028691F" w:rsidRDefault="00960518" w:rsidP="00960518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719864464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EDEB" w14:textId="77777777" w:rsidR="00960518" w:rsidRPr="0028691F" w:rsidRDefault="00960518" w:rsidP="00960518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20FE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Exact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9B32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https://shopee.com.my/Ambi-Pur-Air-Freshener-Room-Fresh-Scented-Gel-Relaxing-Lavender-(180g-x-2)-Value-Pack--i.44437739.719864464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AECB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Shopee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9596" w14:textId="77777777" w:rsidR="00960518" w:rsidRPr="0028691F" w:rsidRDefault="00960518" w:rsidP="0096051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</w:pPr>
            <w:r w:rsidRPr="0028691F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SG" w:eastAsia="en-SG"/>
              </w:rPr>
              <w:t>MY</w:t>
            </w:r>
          </w:p>
        </w:tc>
      </w:tr>
    </w:tbl>
    <w:p w14:paraId="4AAF2883" w14:textId="4E83D359" w:rsidR="0028691F" w:rsidRDefault="00960518" w:rsidP="00B442D6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fldChar w:fldCharType="end"/>
      </w:r>
    </w:p>
    <w:p w14:paraId="2E2F2BA0" w14:textId="36F0290C" w:rsidR="00687A71" w:rsidRPr="00687A71" w:rsidRDefault="001157D6" w:rsidP="00687A71">
      <w:pPr>
        <w:pStyle w:val="NormalWeb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 w:rsidRPr="00687A71">
        <w:rPr>
          <w:rFonts w:ascii="Segoe UI" w:hAnsi="Segoe UI" w:cs="Segoe UI"/>
          <w:color w:val="091E42"/>
          <w:spacing w:val="-1"/>
        </w:rPr>
        <w:t>K</w:t>
      </w:r>
      <w:r w:rsidR="000A771B" w:rsidRPr="00687A71">
        <w:rPr>
          <w:rFonts w:ascii="Segoe UI" w:hAnsi="Segoe UI" w:cs="Segoe UI"/>
          <w:color w:val="091E42"/>
          <w:spacing w:val="-1"/>
        </w:rPr>
        <w:t xml:space="preserve">eywords input from MBCI SBM </w:t>
      </w:r>
    </w:p>
    <w:p w14:paraId="644470FF" w14:textId="47C55F2A" w:rsidR="00687A71" w:rsidRPr="001157D6" w:rsidRDefault="00687A71" w:rsidP="00A41BC7">
      <w:pPr>
        <w:shd w:val="clear" w:color="auto" w:fill="FFFFFF"/>
        <w:spacing w:line="360" w:lineRule="atLeast"/>
        <w:ind w:left="2160"/>
        <w:rPr>
          <w:rStyle w:val="Strong"/>
          <w:rFonts w:ascii="Segoe UI" w:hAnsi="Segoe UI" w:cs="Segoe UI"/>
          <w:b w:val="0"/>
          <w:bCs w:val="0"/>
          <w:color w:val="091E42"/>
        </w:rPr>
      </w:pPr>
      <w:r>
        <w:rPr>
          <w:rStyle w:val="sc-cqcuek"/>
          <w:rFonts w:ascii="Segoe UI" w:hAnsi="Segoe UI" w:cs="Segoe UI"/>
          <w:color w:val="091E42"/>
        </w:rPr>
        <w:object w:dxaOrig="225" w:dyaOrig="225" w14:anchorId="5332F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pt;height:14pt" o:ole="">
            <v:imagedata r:id="rId12" o:title=""/>
          </v:shape>
          <w:control r:id="rId13" w:name="DefaultOcxName2" w:shapeid="_x0000_i1030"/>
        </w:object>
      </w:r>
      <w:r w:rsidRPr="001157D6">
        <w:rPr>
          <w:rStyle w:val="Strong"/>
          <w:rFonts w:ascii="Segoe UI" w:hAnsi="Segoe UI" w:cs="Segoe UI"/>
          <w:color w:val="091E42"/>
        </w:rPr>
        <w:t xml:space="preserve">Brand category template: </w:t>
      </w:r>
    </w:p>
    <w:tbl>
      <w:tblPr>
        <w:tblpPr w:leftFromText="180" w:rightFromText="180" w:vertAnchor="text" w:horzAnchor="page" w:tblpX="3854" w:tblpY="77"/>
        <w:tblW w:w="0" w:type="auto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2853"/>
        <w:gridCol w:w="1330"/>
      </w:tblGrid>
      <w:tr w:rsidR="00687A71" w:rsidRPr="0028691F" w14:paraId="1C7706B2" w14:textId="77777777" w:rsidTr="0028691F">
        <w:trPr>
          <w:trHeight w:val="2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E44E6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rStyle w:val="Strong"/>
                <w:spacing w:val="-1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6338D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rStyle w:val="Strong"/>
                <w:spacing w:val="-1"/>
                <w:sz w:val="18"/>
                <w:szCs w:val="18"/>
              </w:rPr>
              <w:t>Type of keyword (category/brand)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475C6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rStyle w:val="Strong"/>
                <w:spacing w:val="-1"/>
                <w:sz w:val="18"/>
                <w:szCs w:val="18"/>
              </w:rPr>
              <w:t>Keyword</w:t>
            </w:r>
          </w:p>
        </w:tc>
      </w:tr>
      <w:tr w:rsidR="00687A71" w:rsidRPr="0028691F" w14:paraId="6DB94129" w14:textId="77777777" w:rsidTr="0028691F">
        <w:trPr>
          <w:trHeight w:val="2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8A55F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Braun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CE4AA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CF53F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Braun</w:t>
            </w:r>
          </w:p>
        </w:tc>
      </w:tr>
      <w:tr w:rsidR="00687A71" w:rsidRPr="0028691F" w14:paraId="4E05A248" w14:textId="77777777" w:rsidTr="0028691F">
        <w:trPr>
          <w:trHeight w:val="2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A279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Braun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70168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DB997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Electric Shaver</w:t>
            </w:r>
          </w:p>
        </w:tc>
      </w:tr>
      <w:tr w:rsidR="00687A71" w:rsidRPr="0028691F" w14:paraId="7972C5F7" w14:textId="77777777" w:rsidTr="0028691F">
        <w:trPr>
          <w:trHeight w:val="2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F887C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Braun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DF34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6A5C9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IPL</w:t>
            </w:r>
          </w:p>
        </w:tc>
      </w:tr>
      <w:tr w:rsidR="00687A71" w:rsidRPr="0028691F" w14:paraId="54102F99" w14:textId="77777777" w:rsidTr="0028691F">
        <w:trPr>
          <w:trHeight w:val="2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18C8A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Braun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9750D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C7BA4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Hair removal</w:t>
            </w:r>
          </w:p>
        </w:tc>
      </w:tr>
      <w:tr w:rsidR="00687A71" w:rsidRPr="0028691F" w14:paraId="28A1ED85" w14:textId="77777777" w:rsidTr="0028691F">
        <w:trPr>
          <w:trHeight w:val="2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E570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Braun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4BFE5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29599" w14:textId="77777777" w:rsidR="00687A71" w:rsidRPr="0028691F" w:rsidRDefault="00687A71" w:rsidP="0028691F">
            <w:pPr>
              <w:pStyle w:val="NormalWeb"/>
              <w:spacing w:before="0" w:beforeAutospacing="0" w:after="0" w:afterAutospacing="0"/>
              <w:rPr>
                <w:spacing w:val="-1"/>
                <w:sz w:val="18"/>
                <w:szCs w:val="18"/>
              </w:rPr>
            </w:pPr>
            <w:r w:rsidRPr="0028691F">
              <w:rPr>
                <w:spacing w:val="-1"/>
                <w:sz w:val="18"/>
                <w:szCs w:val="18"/>
              </w:rPr>
              <w:t>Braun IPL</w:t>
            </w:r>
          </w:p>
        </w:tc>
      </w:tr>
    </w:tbl>
    <w:p w14:paraId="6C874D54" w14:textId="77777777" w:rsidR="0028691F" w:rsidRPr="0028691F" w:rsidRDefault="0028691F" w:rsidP="0028691F">
      <w:pPr>
        <w:pStyle w:val="NormalWeb"/>
        <w:shd w:val="clear" w:color="auto" w:fill="FFFFFF"/>
        <w:ind w:left="2160"/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</w:pPr>
    </w:p>
    <w:p w14:paraId="4A98F0F0" w14:textId="77777777" w:rsidR="0028691F" w:rsidRPr="0028691F" w:rsidRDefault="0028691F" w:rsidP="0028691F">
      <w:pPr>
        <w:pStyle w:val="NormalWeb"/>
        <w:shd w:val="clear" w:color="auto" w:fill="FFFFFF"/>
        <w:ind w:left="2160"/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</w:pPr>
    </w:p>
    <w:p w14:paraId="475ECC58" w14:textId="77777777" w:rsidR="0028691F" w:rsidRPr="0028691F" w:rsidRDefault="0028691F" w:rsidP="0028691F">
      <w:pPr>
        <w:pStyle w:val="NormalWeb"/>
        <w:shd w:val="clear" w:color="auto" w:fill="FFFFFF"/>
        <w:ind w:left="2160"/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</w:pPr>
    </w:p>
    <w:p w14:paraId="08E7C00F" w14:textId="77777777" w:rsidR="0028691F" w:rsidRPr="0028691F" w:rsidRDefault="0028691F" w:rsidP="0028691F">
      <w:pPr>
        <w:pStyle w:val="NormalWeb"/>
        <w:shd w:val="clear" w:color="auto" w:fill="FFFFFF"/>
        <w:ind w:left="2160"/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</w:pPr>
    </w:p>
    <w:p w14:paraId="44609117" w14:textId="77777777" w:rsidR="0028691F" w:rsidRPr="0028691F" w:rsidRDefault="0028691F" w:rsidP="0028691F">
      <w:pPr>
        <w:pStyle w:val="NormalWeb"/>
        <w:shd w:val="clear" w:color="auto" w:fill="FFFFFF"/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</w:pPr>
    </w:p>
    <w:p w14:paraId="69211CF7" w14:textId="201E4598" w:rsidR="00A41BC7" w:rsidRPr="00B442D6" w:rsidRDefault="00687A71" w:rsidP="00B442D6">
      <w:pPr>
        <w:pStyle w:val="NormalWeb"/>
        <w:numPr>
          <w:ilvl w:val="1"/>
          <w:numId w:val="6"/>
        </w:numPr>
        <w:shd w:val="clear" w:color="auto" w:fill="FFFFFF"/>
        <w:ind w:left="2520"/>
        <w:rPr>
          <w:rFonts w:ascii="Segoe UI" w:hAnsi="Segoe UI" w:cs="Segoe UI"/>
          <w:color w:val="091E42"/>
          <w:spacing w:val="-1"/>
        </w:rPr>
      </w:pPr>
      <w:r>
        <w:rPr>
          <w:rStyle w:val="Strong"/>
          <w:rFonts w:ascii="Segoe UI" w:hAnsi="Segoe UI" w:cs="Segoe UI"/>
          <w:color w:val="091E42"/>
          <w:spacing w:val="-1"/>
        </w:rPr>
        <w:t>Deposit Destination:</w:t>
      </w:r>
      <w:r>
        <w:rPr>
          <w:rFonts w:ascii="Segoe UI" w:hAnsi="Segoe UI" w:cs="Segoe UI"/>
          <w:color w:val="091E42"/>
          <w:spacing w:val="-1"/>
        </w:rPr>
        <w:t xml:space="preserve"> </w:t>
      </w:r>
      <w:hyperlink r:id="rId14" w:history="1">
        <w:r>
          <w:rPr>
            <w:rStyle w:val="Hyperlink"/>
            <w:rFonts w:ascii="Segoe UI" w:hAnsi="Segoe UI" w:cs="Segoe UI"/>
            <w:color w:val="0052CC"/>
            <w:spacing w:val="-1"/>
          </w:rPr>
          <w:t xml:space="preserve">AMA </w:t>
        </w:r>
        <w:proofErr w:type="spellStart"/>
        <w:r>
          <w:rPr>
            <w:rStyle w:val="Hyperlink"/>
            <w:rFonts w:ascii="Segoe UI" w:hAnsi="Segoe UI" w:cs="Segoe UI"/>
            <w:color w:val="0052CC"/>
            <w:spacing w:val="-1"/>
          </w:rPr>
          <w:t>eBiz</w:t>
        </w:r>
        <w:proofErr w:type="spellEnd"/>
        <w:r>
          <w:rPr>
            <w:rStyle w:val="Hyperlink"/>
            <w:rFonts w:ascii="Segoe UI" w:hAnsi="Segoe UI" w:cs="Segoe UI"/>
            <w:color w:val="0052CC"/>
            <w:spacing w:val="-1"/>
          </w:rPr>
          <w:t xml:space="preserve"> Data Hub - 10.10 - All Documents (sharepoint.com)</w:t>
        </w:r>
      </w:hyperlink>
    </w:p>
    <w:p w14:paraId="10F49123" w14:textId="77777777" w:rsidR="00B442D6" w:rsidRPr="00B442D6" w:rsidRDefault="00A41BC7" w:rsidP="00A41BC7">
      <w:pPr>
        <w:pStyle w:val="NormalWeb"/>
        <w:numPr>
          <w:ilvl w:val="1"/>
          <w:numId w:val="6"/>
        </w:numPr>
        <w:shd w:val="clear" w:color="auto" w:fill="FFFFFF"/>
        <w:ind w:left="2520"/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</w:pPr>
      <w:r>
        <w:rPr>
          <w:rStyle w:val="Strong"/>
          <w:rFonts w:ascii="Segoe UI" w:hAnsi="Segoe UI" w:cs="Segoe UI"/>
          <w:color w:val="091E42"/>
          <w:spacing w:val="-1"/>
        </w:rPr>
        <w:t xml:space="preserve">Standardise </w:t>
      </w:r>
      <w:r w:rsidR="00687A71" w:rsidRPr="00A41BC7">
        <w:rPr>
          <w:rStyle w:val="Strong"/>
          <w:rFonts w:ascii="Segoe UI" w:hAnsi="Segoe UI" w:cs="Segoe UI"/>
          <w:color w:val="091E42"/>
          <w:spacing w:val="-1"/>
        </w:rPr>
        <w:t>Brand format:</w:t>
      </w:r>
      <w:r w:rsidRPr="00A41BC7">
        <w:rPr>
          <w:rStyle w:val="Strong"/>
          <w:rFonts w:ascii="Segoe UI" w:hAnsi="Segoe UI" w:cs="Segoe UI"/>
          <w:color w:val="091E42"/>
          <w:spacing w:val="-1"/>
        </w:rPr>
        <w:t xml:space="preserve"> </w:t>
      </w:r>
    </w:p>
    <w:p w14:paraId="7A2A6018" w14:textId="100E558C" w:rsidR="00687A71" w:rsidRPr="00A41BC7" w:rsidRDefault="00687A71" w:rsidP="00A41BC7">
      <w:pPr>
        <w:pStyle w:val="NormalWeb"/>
        <w:numPr>
          <w:ilvl w:val="1"/>
          <w:numId w:val="6"/>
        </w:numPr>
        <w:shd w:val="clear" w:color="auto" w:fill="FFFFFF"/>
        <w:ind w:left="2520"/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</w:pPr>
      <w:r w:rsidRPr="00A41BC7"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  <w:t>https://pgone.sharepoint.com/:x:/s/eAMAeCommIT-AI-DS/EcwEAWOiaZRKqbTiybj7oIcBVlIVUlceY6CEAPK1HpF6vw?email=tan.j.53%40pg.com&amp;e=XfAe11</w:t>
      </w:r>
    </w:p>
    <w:p w14:paraId="685B1EEB" w14:textId="517F97CA" w:rsidR="00687A71" w:rsidRPr="00687A71" w:rsidRDefault="00687A71" w:rsidP="00A41BC7">
      <w:pPr>
        <w:pStyle w:val="NormalWeb"/>
        <w:numPr>
          <w:ilvl w:val="3"/>
          <w:numId w:val="6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091E42"/>
          <w:spacing w:val="-1"/>
        </w:rPr>
      </w:pPr>
      <w:r>
        <w:rPr>
          <w:rStyle w:val="Strong"/>
          <w:spacing w:val="-1"/>
        </w:rPr>
        <w:t xml:space="preserve">New brand please </w:t>
      </w:r>
      <w:proofErr w:type="gramStart"/>
      <w:r>
        <w:rPr>
          <w:rStyle w:val="Strong"/>
          <w:spacing w:val="-1"/>
        </w:rPr>
        <w:t>contact</w:t>
      </w:r>
      <w:proofErr w:type="gramEnd"/>
      <w:r>
        <w:rPr>
          <w:rStyle w:val="Strong"/>
          <w:spacing w:val="-1"/>
        </w:rPr>
        <w:t xml:space="preserve"> @Judith</w:t>
      </w:r>
    </w:p>
    <w:tbl>
      <w:tblPr>
        <w:tblW w:w="2743" w:type="dxa"/>
        <w:tblInd w:w="3492" w:type="dxa"/>
        <w:tblLook w:val="04A0" w:firstRow="1" w:lastRow="0" w:firstColumn="1" w:lastColumn="0" w:noHBand="0" w:noVBand="1"/>
      </w:tblPr>
      <w:tblGrid>
        <w:gridCol w:w="2743"/>
      </w:tblGrid>
      <w:tr w:rsidR="0028691F" w:rsidRPr="0028691F" w14:paraId="19FE19F7" w14:textId="77777777" w:rsidTr="0028691F">
        <w:trPr>
          <w:trHeight w:val="192"/>
        </w:trPr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311" w:type="dxa"/>
              <w:tblLook w:val="04A0" w:firstRow="1" w:lastRow="0" w:firstColumn="1" w:lastColumn="0" w:noHBand="0" w:noVBand="1"/>
            </w:tblPr>
            <w:tblGrid>
              <w:gridCol w:w="947"/>
              <w:gridCol w:w="1570"/>
            </w:tblGrid>
            <w:tr w:rsidR="0028691F" w:rsidRPr="0028691F" w14:paraId="2CBBD0C1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4A20D6B" w14:textId="77777777" w:rsidR="0028691F" w:rsidRPr="0028691F" w:rsidRDefault="0028691F" w:rsidP="0028691F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b/>
                      <w:bCs/>
                      <w:sz w:val="18"/>
                      <w:szCs w:val="18"/>
                      <w:lang w:val="en-SG" w:eastAsia="en-SG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7E9BB1C" w14:textId="77777777" w:rsidR="0028691F" w:rsidRPr="0028691F" w:rsidRDefault="0028691F" w:rsidP="0028691F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b/>
                      <w:bCs/>
                      <w:sz w:val="18"/>
                      <w:szCs w:val="18"/>
                      <w:lang w:val="en-SG" w:eastAsia="en-SG"/>
                    </w:rPr>
                    <w:t>Brand</w:t>
                  </w:r>
                </w:p>
              </w:tc>
            </w:tr>
            <w:tr w:rsidR="0028691F" w:rsidRPr="0028691F" w14:paraId="554BC84C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43CB4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 xml:space="preserve">Baby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D98EE6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pampers</w:t>
                  </w:r>
                </w:p>
              </w:tc>
            </w:tr>
            <w:tr w:rsidR="0028691F" w:rsidRPr="0028691F" w14:paraId="68F8A46C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FF50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8238D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downy</w:t>
                  </w:r>
                </w:p>
              </w:tc>
            </w:tr>
            <w:tr w:rsidR="0028691F" w:rsidRPr="0028691F" w14:paraId="59143102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8B906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Fem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EE356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whisper</w:t>
                  </w:r>
                </w:p>
              </w:tc>
            </w:tr>
            <w:tr w:rsidR="0028691F" w:rsidRPr="0028691F" w14:paraId="3E58CFB3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A9009A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Grooming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8FCD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braun</w:t>
                  </w:r>
                  <w:proofErr w:type="spellEnd"/>
                </w:p>
              </w:tc>
            </w:tr>
            <w:tr w:rsidR="0028691F" w:rsidRPr="0028691F" w14:paraId="5DB36809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24C8B6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Grooming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34E14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gillette</w:t>
                  </w:r>
                  <w:proofErr w:type="spellEnd"/>
                </w:p>
              </w:tc>
            </w:tr>
            <w:tr w:rsidR="0028691F" w:rsidRPr="0028691F" w14:paraId="6AA7CBA3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AB1C27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Grooming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63D9D0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gillettevenus</w:t>
                  </w:r>
                  <w:proofErr w:type="spellEnd"/>
                </w:p>
              </w:tc>
            </w:tr>
            <w:tr w:rsidR="0028691F" w:rsidRPr="0028691F" w14:paraId="5B403FAA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C2C91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869649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pantene</w:t>
                  </w:r>
                  <w:proofErr w:type="spellEnd"/>
                </w:p>
              </w:tc>
            </w:tr>
            <w:tr w:rsidR="0028691F" w:rsidRPr="0028691F" w14:paraId="4C362DE0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7521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754DCB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herbalessences</w:t>
                  </w:r>
                  <w:proofErr w:type="spellEnd"/>
                </w:p>
              </w:tc>
            </w:tr>
            <w:tr w:rsidR="0028691F" w:rsidRPr="0028691F" w14:paraId="7249C74F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8ACF01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43107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headandshoulders</w:t>
                  </w:r>
                  <w:proofErr w:type="spellEnd"/>
                </w:p>
              </w:tc>
            </w:tr>
            <w:tr w:rsidR="0028691F" w:rsidRPr="0028691F" w14:paraId="04D3A274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025E0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9C5BC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bearfruits</w:t>
                  </w:r>
                  <w:proofErr w:type="spellEnd"/>
                </w:p>
              </w:tc>
            </w:tr>
            <w:tr w:rsidR="0028691F" w:rsidRPr="0028691F" w14:paraId="643ED5E6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BF7DC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lastRenderedPageBreak/>
                    <w:t>Hair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3083D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rejoice</w:t>
                  </w:r>
                </w:p>
              </w:tc>
            </w:tr>
            <w:tr w:rsidR="0028691F" w:rsidRPr="0028691F" w14:paraId="11B591FD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A0CFFD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Home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580B4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ambipur</w:t>
                  </w:r>
                  <w:proofErr w:type="spellEnd"/>
                </w:p>
              </w:tc>
            </w:tr>
            <w:tr w:rsidR="0028691F" w:rsidRPr="0028691F" w14:paraId="759284B3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AE5FA9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Home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8E4E9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febreze</w:t>
                  </w:r>
                  <w:proofErr w:type="spellEnd"/>
                </w:p>
              </w:tc>
            </w:tr>
            <w:tr w:rsidR="0028691F" w:rsidRPr="0028691F" w14:paraId="40B2203C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9C0DD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Home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89F3F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joy</w:t>
                  </w:r>
                </w:p>
              </w:tc>
            </w:tr>
            <w:tr w:rsidR="0028691F" w:rsidRPr="0028691F" w14:paraId="6B503250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8B6A4D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Laundry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9D0E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dynamo</w:t>
                  </w:r>
                </w:p>
              </w:tc>
            </w:tr>
            <w:tr w:rsidR="0028691F" w:rsidRPr="0028691F" w14:paraId="430AA560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A725B0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Laundry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DD03D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tide</w:t>
                  </w:r>
                </w:p>
              </w:tc>
            </w:tr>
            <w:tr w:rsidR="0028691F" w:rsidRPr="0028691F" w14:paraId="619A2AC1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73F67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Laundry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C7F8A2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ariel</w:t>
                  </w:r>
                </w:p>
              </w:tc>
            </w:tr>
            <w:tr w:rsidR="0028691F" w:rsidRPr="0028691F" w14:paraId="5AEB596B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670806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Oral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ABCD2E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gram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oral-b</w:t>
                  </w:r>
                  <w:proofErr w:type="gramEnd"/>
                </w:p>
              </w:tc>
            </w:tr>
            <w:tr w:rsidR="0028691F" w:rsidRPr="0028691F" w14:paraId="06667EE6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D23384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PCC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0F1A0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safeguard</w:t>
                  </w:r>
                </w:p>
              </w:tc>
            </w:tr>
            <w:tr w:rsidR="0028691F" w:rsidRPr="0028691F" w14:paraId="7B388DBC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1EF6CD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PCC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EEE79F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oldspice</w:t>
                  </w:r>
                  <w:proofErr w:type="spellEnd"/>
                </w:p>
              </w:tc>
            </w:tr>
            <w:tr w:rsidR="0028691F" w:rsidRPr="0028691F" w14:paraId="1637F915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A2505F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PCC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F215B7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secret</w:t>
                  </w:r>
                </w:p>
              </w:tc>
            </w:tr>
            <w:tr w:rsidR="0028691F" w:rsidRPr="0028691F" w14:paraId="00391069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B47CF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PHC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DEBE58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vicks</w:t>
                  </w:r>
                  <w:proofErr w:type="spellEnd"/>
                </w:p>
              </w:tc>
            </w:tr>
            <w:tr w:rsidR="0028691F" w:rsidRPr="0028691F" w14:paraId="41A3D2A7" w14:textId="77777777" w:rsidTr="0028691F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748D7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Skin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F21887" w14:textId="77777777" w:rsidR="0028691F" w:rsidRPr="0028691F" w:rsidRDefault="0028691F" w:rsidP="0028691F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</w:pPr>
                  <w:proofErr w:type="spellStart"/>
                  <w:r w:rsidRPr="0028691F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SG" w:eastAsia="en-SG"/>
                    </w:rPr>
                    <w:t>olay</w:t>
                  </w:r>
                  <w:proofErr w:type="spellEnd"/>
                </w:p>
              </w:tc>
            </w:tr>
          </w:tbl>
          <w:p w14:paraId="270B881C" w14:textId="745B2516" w:rsidR="0028691F" w:rsidRPr="0028691F" w:rsidRDefault="0028691F" w:rsidP="0028691F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SG" w:eastAsia="en-SG"/>
              </w:rPr>
            </w:pPr>
          </w:p>
        </w:tc>
      </w:tr>
    </w:tbl>
    <w:p w14:paraId="16202EC8" w14:textId="77777777" w:rsidR="0028691F" w:rsidRPr="00687A71" w:rsidRDefault="0028691F" w:rsidP="00687A71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</w:p>
    <w:p w14:paraId="1BC5AD3C" w14:textId="4933C8FA" w:rsidR="000A771B" w:rsidRPr="00687A71" w:rsidRDefault="00A41BC7" w:rsidP="001157D6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  <w:r>
        <w:rPr>
          <w:rFonts w:ascii="Segoe UI" w:hAnsi="Segoe UI" w:cs="Segoe UI"/>
          <w:b/>
          <w:bCs/>
          <w:color w:val="091E42"/>
          <w:spacing w:val="-1"/>
        </w:rPr>
        <w:t xml:space="preserve">SBM </w:t>
      </w:r>
      <w:r w:rsidR="00687A71" w:rsidRPr="00687A71">
        <w:rPr>
          <w:rFonts w:ascii="Segoe UI" w:hAnsi="Segoe UI" w:cs="Segoe UI"/>
          <w:b/>
          <w:bCs/>
          <w:color w:val="091E42"/>
          <w:spacing w:val="-1"/>
        </w:rPr>
        <w:t xml:space="preserve">Aligned with IT and Set a deadline (ideally </w:t>
      </w:r>
      <w:r w:rsidR="000A771B" w:rsidRPr="00687A71">
        <w:rPr>
          <w:rFonts w:ascii="Segoe UI" w:hAnsi="Segoe UI" w:cs="Segoe UI"/>
          <w:b/>
          <w:bCs/>
          <w:color w:val="091E42"/>
          <w:spacing w:val="-1"/>
        </w:rPr>
        <w:t>should be in 10 days before actual day</w:t>
      </w:r>
      <w:r w:rsidR="00687A71" w:rsidRPr="00687A71">
        <w:rPr>
          <w:rFonts w:ascii="Segoe UI" w:hAnsi="Segoe UI" w:cs="Segoe UI"/>
          <w:b/>
          <w:bCs/>
          <w:color w:val="091E42"/>
          <w:spacing w:val="-1"/>
        </w:rPr>
        <w:t>)</w:t>
      </w:r>
    </w:p>
    <w:p w14:paraId="3A50DFD2" w14:textId="77777777" w:rsidR="00687A71" w:rsidRDefault="00687A71" w:rsidP="00687A71">
      <w:pPr>
        <w:pStyle w:val="NormalWeb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Inform deadline to A&amp;I and IT Team</w:t>
      </w:r>
    </w:p>
    <w:p w14:paraId="28B8E9C9" w14:textId="015BD040" w:rsidR="00687A71" w:rsidRPr="00687A71" w:rsidRDefault="00687A71" w:rsidP="00687A71">
      <w:pPr>
        <w:pStyle w:val="NormalWeb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 w:rsidRPr="00687A71">
        <w:rPr>
          <w:rFonts w:ascii="Segoe UI" w:hAnsi="Segoe UI" w:cs="Segoe UI"/>
          <w:color w:val="091E42"/>
          <w:spacing w:val="-1"/>
        </w:rPr>
        <w:t>IT to provide Search Keyword template and Plan</w:t>
      </w:r>
    </w:p>
    <w:p w14:paraId="58ED7F96" w14:textId="5A054A06" w:rsidR="00687A71" w:rsidRDefault="00687A71" w:rsidP="00687A71">
      <w:pPr>
        <w:shd w:val="clear" w:color="auto" w:fill="FFFFFF"/>
        <w:spacing w:line="360" w:lineRule="atLeast"/>
        <w:ind w:left="1440"/>
      </w:pPr>
      <w:r>
        <w:rPr>
          <w:rStyle w:val="sc-cqcuek"/>
          <w:rFonts w:ascii="Segoe UI" w:hAnsi="Segoe UI" w:cs="Segoe UI"/>
          <w:color w:val="091E42"/>
        </w:rPr>
        <w:object w:dxaOrig="225" w:dyaOrig="225" w14:anchorId="70A29848">
          <v:shape id="_x0000_i1033" type="#_x0000_t75" style="width:17pt;height:14pt" o:ole="">
            <v:imagedata r:id="rId12" o:title=""/>
          </v:shape>
          <w:control r:id="rId15" w:name="DefaultOcxName11" w:shapeid="_x0000_i1033"/>
        </w:object>
      </w:r>
      <w:r w:rsidRPr="001157D6">
        <w:rPr>
          <w:rStyle w:val="Strong"/>
          <w:rFonts w:ascii="Segoe UI" w:hAnsi="Segoe UI" w:cs="Segoe UI"/>
          <w:color w:val="091E42"/>
        </w:rPr>
        <w:t xml:space="preserve"> </w:t>
      </w:r>
      <w:r>
        <w:rPr>
          <w:rStyle w:val="Strong"/>
          <w:rFonts w:ascii="Segoe UI" w:hAnsi="Segoe UI" w:cs="Segoe UI"/>
          <w:color w:val="091E42"/>
        </w:rPr>
        <w:t>Keyword Scraper Schedule Template</w:t>
      </w:r>
      <w:r>
        <w:rPr>
          <w:rFonts w:ascii="Segoe UI" w:hAnsi="Segoe UI" w:cs="Segoe UI"/>
          <w:color w:val="091E42"/>
        </w:rPr>
        <w:t xml:space="preserve"> (</w:t>
      </w:r>
      <w:hyperlink r:id="rId16" w:history="1">
        <w:r>
          <w:rPr>
            <w:rStyle w:val="Hyperlink"/>
          </w:rPr>
          <w:t>KCP 1010 Plan.xlsx (sharepoint.com)</w:t>
        </w:r>
      </w:hyperlink>
    </w:p>
    <w:p w14:paraId="2A4486D8" w14:textId="77777777" w:rsidR="00687A71" w:rsidRPr="001157D6" w:rsidRDefault="00687A71" w:rsidP="00687A7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Style w:val="Strong"/>
          <w:rFonts w:ascii="Segoe UI" w:hAnsi="Segoe UI" w:cs="Segoe UI"/>
          <w:color w:val="091E42"/>
          <w:spacing w:val="-1"/>
        </w:rPr>
        <w:t>Deposit Destination:</w:t>
      </w:r>
      <w:r>
        <w:rPr>
          <w:rFonts w:ascii="Segoe UI" w:hAnsi="Segoe UI" w:cs="Segoe UI"/>
          <w:color w:val="091E42"/>
          <w:spacing w:val="-1"/>
        </w:rPr>
        <w:t xml:space="preserve"> </w:t>
      </w:r>
      <w:hyperlink r:id="rId17" w:history="1">
        <w:r>
          <w:rPr>
            <w:rStyle w:val="Hyperlink"/>
            <w:rFonts w:ascii="Segoe UI" w:hAnsi="Segoe UI" w:cs="Segoe UI"/>
            <w:color w:val="0052CC"/>
            <w:spacing w:val="-1"/>
          </w:rPr>
          <w:t xml:space="preserve">AMA </w:t>
        </w:r>
        <w:proofErr w:type="spellStart"/>
        <w:r>
          <w:rPr>
            <w:rStyle w:val="Hyperlink"/>
            <w:rFonts w:ascii="Segoe UI" w:hAnsi="Segoe UI" w:cs="Segoe UI"/>
            <w:color w:val="0052CC"/>
            <w:spacing w:val="-1"/>
          </w:rPr>
          <w:t>eBiz</w:t>
        </w:r>
        <w:proofErr w:type="spellEnd"/>
        <w:r>
          <w:rPr>
            <w:rStyle w:val="Hyperlink"/>
            <w:rFonts w:ascii="Segoe UI" w:hAnsi="Segoe UI" w:cs="Segoe UI"/>
            <w:color w:val="0052CC"/>
            <w:spacing w:val="-1"/>
          </w:rPr>
          <w:t xml:space="preserve"> Data Hub - 10.10 - All Documents (sharepoint.com)</w:t>
        </w:r>
      </w:hyperlink>
    </w:p>
    <w:tbl>
      <w:tblPr>
        <w:tblW w:w="0" w:type="auto"/>
        <w:tblInd w:w="-1111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823"/>
        <w:gridCol w:w="1434"/>
        <w:gridCol w:w="931"/>
        <w:gridCol w:w="1509"/>
        <w:gridCol w:w="1277"/>
        <w:gridCol w:w="1265"/>
        <w:gridCol w:w="2100"/>
      </w:tblGrid>
      <w:tr w:rsidR="00687A71" w:rsidRPr="001157D6" w14:paraId="506122F1" w14:textId="77777777" w:rsidTr="0028691F">
        <w:trPr>
          <w:trHeight w:val="6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CEC8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9EFA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1D23C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B138D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9D434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E8969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A55AA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5476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</w:p>
        </w:tc>
      </w:tr>
      <w:tr w:rsidR="00687A71" w:rsidRPr="001157D6" w14:paraId="482AF615" w14:textId="77777777" w:rsidTr="0028691F">
        <w:trPr>
          <w:trHeight w:val="1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6604D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9414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Scrape 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998A2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Scrape Time (Local Time)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14AE8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Delivery 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367C6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Delivery Time (Local Time)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0C0F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Markets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799C0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224F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Remarks</w:t>
            </w:r>
          </w:p>
        </w:tc>
      </w:tr>
      <w:tr w:rsidR="00687A71" w:rsidRPr="001157D6" w14:paraId="45F18A85" w14:textId="77777777" w:rsidTr="0028691F">
        <w:trPr>
          <w:trHeight w:val="19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F651D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6C91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9-Oct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CB8F2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FC3A0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9-Oct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B54E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11:00PM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85C8E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3B104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AC2D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71BD2CCE" w14:textId="77777777" w:rsidTr="0028691F">
        <w:trPr>
          <w:trHeight w:val="1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BF70B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13BF6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61379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12:00AM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5F14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544D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E0FF2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680B8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4E976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4317DF08" w14:textId="77777777" w:rsidTr="0028691F">
        <w:trPr>
          <w:trHeight w:val="19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CBFB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1A7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58571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2:00AM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D3949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B7B50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3:00AM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68514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C220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1AD7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692F84F0" w14:textId="77777777" w:rsidTr="0028691F">
        <w:trPr>
          <w:trHeight w:val="1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40FF9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583AC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92A8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9:00AM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0B2F1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88BE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3958D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D025C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06FD8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78F80C93" w14:textId="77777777" w:rsidTr="0028691F">
        <w:trPr>
          <w:trHeight w:val="19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BD25D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21831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70AE8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11:00AM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A50D4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BBA3E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12:00PM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4C594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6534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35CB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3FA70ED8" w14:textId="77777777" w:rsidTr="0028691F">
        <w:trPr>
          <w:trHeight w:val="1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7638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2234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F866C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C935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7C646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2:00PM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E6B56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8781D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4E161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3AF3AEFC" w14:textId="77777777" w:rsidTr="0028691F">
        <w:trPr>
          <w:trHeight w:val="19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14EB0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5DB9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6D5C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5:00PM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0C4E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0FAC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6:00PM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9A75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F3F2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0A3E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77F9CA3D" w14:textId="77777777" w:rsidTr="0028691F">
        <w:trPr>
          <w:trHeight w:val="1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CD7CF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FE70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E042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7:00PM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307F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B714C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8:00PM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3F8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4255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08422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217A9233" w14:textId="77777777" w:rsidTr="0028691F">
        <w:trPr>
          <w:trHeight w:val="19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087B6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D-Day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32D35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A06CC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9:00PM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90F5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CE07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10:00PM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C30CA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87D04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0CECE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  <w:tr w:rsidR="00687A71" w:rsidRPr="001157D6" w14:paraId="0936417F" w14:textId="77777777" w:rsidTr="0028691F">
        <w:trPr>
          <w:trHeight w:val="56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76E70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lastRenderedPageBreak/>
              <w:t>D+1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4BC92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11-Oct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E683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9:00AM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1EF4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11-Oct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55FC5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10:00AM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7CE6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VN TH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03FC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(1) Lazada (2) Shopee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3A7B9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14"/>
                <w:szCs w:val="14"/>
              </w:rPr>
            </w:pPr>
            <w:r w:rsidRPr="0028691F">
              <w:rPr>
                <w:spacing w:val="-1"/>
                <w:sz w:val="14"/>
                <w:szCs w:val="14"/>
              </w:rPr>
              <w:t>SG PH MY GMT +8    ID VN TH GMT +7</w:t>
            </w:r>
          </w:p>
        </w:tc>
      </w:tr>
    </w:tbl>
    <w:p w14:paraId="3DD990E9" w14:textId="77777777" w:rsidR="000A771B" w:rsidRDefault="000A771B" w:rsidP="000A771B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</w:p>
    <w:p w14:paraId="20CF40F3" w14:textId="58CA23F8" w:rsidR="001157D6" w:rsidRDefault="001157D6" w:rsidP="001157D6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  <w:t xml:space="preserve">Validate Keyword input </w:t>
      </w:r>
      <w:r w:rsidR="00535991"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  <w:t>(QA)</w:t>
      </w:r>
    </w:p>
    <w:p w14:paraId="35C13372" w14:textId="536434A4" w:rsidR="00A41BC7" w:rsidRDefault="001157D6" w:rsidP="001157D6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 xml:space="preserve">Our A&amp;I will </w:t>
      </w:r>
      <w:r w:rsidR="00A41BC7">
        <w:rPr>
          <w:rFonts w:ascii="Segoe UI" w:hAnsi="Segoe UI" w:cs="Segoe UI"/>
          <w:color w:val="091E42"/>
          <w:spacing w:val="-1"/>
        </w:rPr>
        <w:t>refresh auto-validation script and output validation result in the Data input search dashboard every 2 hours, the dashboard will highlight</w:t>
      </w:r>
    </w:p>
    <w:p w14:paraId="0567C899" w14:textId="4311FFE8" w:rsidR="00A41BC7" w:rsidRDefault="00A41BC7" w:rsidP="00A41BC7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Inconsistent Brand format</w:t>
      </w:r>
    </w:p>
    <w:p w14:paraId="018B0554" w14:textId="3A1BC537" w:rsidR="00A41BC7" w:rsidRDefault="00A41BC7" w:rsidP="00A41BC7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Duplicates Brand-Keyword</w:t>
      </w:r>
    </w:p>
    <w:p w14:paraId="5669A599" w14:textId="2F2909DF" w:rsidR="00D22AA8" w:rsidRDefault="00D22AA8" w:rsidP="00A41BC7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&gt; 15 KWS</w:t>
      </w:r>
    </w:p>
    <w:p w14:paraId="69E02E58" w14:textId="523E3C2D" w:rsidR="00D22AA8" w:rsidRPr="00D22AA8" w:rsidRDefault="00D22AA8" w:rsidP="00D22AA8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Missing Keywords</w:t>
      </w:r>
    </w:p>
    <w:p w14:paraId="707F889F" w14:textId="039B37AB" w:rsidR="00A41BC7" w:rsidRDefault="00A41BC7" w:rsidP="001157D6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  <w:r w:rsidRPr="00A41BC7">
        <w:rPr>
          <w:rFonts w:ascii="Segoe UI" w:hAnsi="Segoe UI" w:cs="Segoe UI"/>
          <w:noProof/>
          <w:color w:val="091E42"/>
          <w:spacing w:val="-1"/>
          <w:lang w:val="en-US"/>
        </w:rPr>
        <w:drawing>
          <wp:inline distT="0" distB="0" distL="0" distR="0" wp14:anchorId="74B33DA9" wp14:editId="5A5D6247">
            <wp:extent cx="5731510" cy="3778250"/>
            <wp:effectExtent l="0" t="0" r="254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AF0800C3-1F44-48BD-BAE8-1931786D97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AF0800C3-1F44-48BD-BAE8-1931786D97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A908" w14:textId="25E82265" w:rsidR="00A41BC7" w:rsidRDefault="00A41BC7" w:rsidP="00A41BC7">
      <w:r>
        <w:rPr>
          <w:rFonts w:ascii="Segoe UI" w:hAnsi="Segoe UI" w:cs="Segoe UI"/>
          <w:color w:val="091E42"/>
          <w:spacing w:val="-1"/>
        </w:rPr>
        <w:t xml:space="preserve">SBM to track and </w:t>
      </w:r>
      <w:r w:rsidR="00565154">
        <w:t>alert</w:t>
      </w:r>
      <w:r>
        <w:t xml:space="preserve"> </w:t>
      </w:r>
      <w:r>
        <w:rPr>
          <w:b/>
          <w:bCs/>
        </w:rPr>
        <w:t>MBCI SBMs</w:t>
      </w:r>
      <w:r>
        <w:t>:</w:t>
      </w:r>
    </w:p>
    <w:p w14:paraId="381ACD8F" w14:textId="557C4BD1" w:rsidR="00A41BC7" w:rsidRPr="00A41BC7" w:rsidRDefault="00A41BC7" w:rsidP="00A41BC7">
      <w:pPr>
        <w:pStyle w:val="ListParagraph"/>
        <w:numPr>
          <w:ilvl w:val="0"/>
          <w:numId w:val="7"/>
        </w:numPr>
        <w:rPr>
          <w:rFonts w:eastAsiaTheme="minorHAnsi"/>
          <w:i/>
          <w:iCs/>
          <w:sz w:val="22"/>
          <w:szCs w:val="22"/>
          <w:lang w:val="en-SG"/>
        </w:rPr>
      </w:pPr>
      <w:r>
        <w:t>missing KWS</w:t>
      </w:r>
      <w:r w:rsidRPr="00A41BC7">
        <w:rPr>
          <w:i/>
          <w:iCs/>
        </w:rPr>
        <w:t xml:space="preserve"> (might also be because your market doesn’t carry the brand)</w:t>
      </w:r>
    </w:p>
    <w:p w14:paraId="571114CE" w14:textId="30DE9221" w:rsidR="00A41BC7" w:rsidRPr="00A41BC7" w:rsidRDefault="00A41BC7" w:rsidP="00A41BC7">
      <w:pPr>
        <w:pStyle w:val="ListParagraph"/>
        <w:numPr>
          <w:ilvl w:val="1"/>
          <w:numId w:val="7"/>
        </w:numPr>
        <w:rPr>
          <w:rFonts w:eastAsiaTheme="minorHAnsi"/>
          <w:i/>
          <w:iCs/>
          <w:sz w:val="22"/>
          <w:szCs w:val="22"/>
          <w:lang w:val="en-SG"/>
        </w:rPr>
      </w:pPr>
      <w:r>
        <w:rPr>
          <w:i/>
          <w:iCs/>
        </w:rPr>
        <w:t xml:space="preserve">Enhancement from A&amp;I </w:t>
      </w:r>
    </w:p>
    <w:p w14:paraId="6598B741" w14:textId="7CAD5D2B" w:rsidR="00A41BC7" w:rsidRPr="00A41BC7" w:rsidRDefault="00A41BC7" w:rsidP="00A41BC7">
      <w:pPr>
        <w:pStyle w:val="ListParagraph"/>
        <w:numPr>
          <w:ilvl w:val="2"/>
          <w:numId w:val="7"/>
        </w:numPr>
        <w:rPr>
          <w:rFonts w:eastAsiaTheme="minorHAnsi"/>
          <w:i/>
          <w:iCs/>
          <w:sz w:val="22"/>
          <w:szCs w:val="22"/>
          <w:lang w:val="en-SG"/>
        </w:rPr>
      </w:pPr>
      <w:r>
        <w:rPr>
          <w:i/>
          <w:iCs/>
        </w:rPr>
        <w:t>Get complete list of market – brands</w:t>
      </w:r>
    </w:p>
    <w:p w14:paraId="49460EB0" w14:textId="0B1AAB57" w:rsidR="00A41BC7" w:rsidRPr="00A41BC7" w:rsidRDefault="00A41BC7" w:rsidP="00A41BC7">
      <w:pPr>
        <w:pStyle w:val="ListParagraph"/>
        <w:numPr>
          <w:ilvl w:val="2"/>
          <w:numId w:val="7"/>
        </w:numPr>
        <w:rPr>
          <w:rFonts w:eastAsiaTheme="minorHAnsi"/>
          <w:i/>
          <w:iCs/>
          <w:sz w:val="22"/>
          <w:szCs w:val="22"/>
          <w:lang w:val="en-SG"/>
        </w:rPr>
      </w:pPr>
      <w:r>
        <w:rPr>
          <w:i/>
          <w:iCs/>
        </w:rPr>
        <w:t>Auto validate</w:t>
      </w:r>
    </w:p>
    <w:p w14:paraId="61502827" w14:textId="0BA392DF" w:rsidR="00A41BC7" w:rsidRPr="00A41BC7" w:rsidRDefault="00A41BC7" w:rsidP="00A41BC7">
      <w:pPr>
        <w:pStyle w:val="ListParagraph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t xml:space="preserve">more than 15 keywords, </w:t>
      </w:r>
      <w:r w:rsidR="00565154">
        <w:t>alert</w:t>
      </w:r>
      <w:r>
        <w:t xml:space="preserve"> to adhere to the max capacity</w:t>
      </w:r>
    </w:p>
    <w:p w14:paraId="54A8DAF9" w14:textId="03185D91" w:rsidR="00535991" w:rsidRPr="00535991" w:rsidRDefault="00565154" w:rsidP="00687A71">
      <w:pPr>
        <w:pStyle w:val="ListParagraph"/>
        <w:numPr>
          <w:ilvl w:val="1"/>
          <w:numId w:val="7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t xml:space="preserve">alternatives: </w:t>
      </w:r>
      <w:r w:rsidR="00A41BC7">
        <w:t>Check with IT if able to proceed for 10.10 but 11.11 onwards we cut down the keywords?</w:t>
      </w:r>
    </w:p>
    <w:p w14:paraId="5AF665DB" w14:textId="0D7E0BC1" w:rsidR="00535991" w:rsidRDefault="00535991" w:rsidP="00535991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  <w:lastRenderedPageBreak/>
        <w:t>Validate Scraper Output Validation (QA)</w:t>
      </w:r>
    </w:p>
    <w:p w14:paraId="39AE79EC" w14:textId="77777777" w:rsidR="00535991" w:rsidRDefault="00535991" w:rsidP="00535991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28"/>
          <w:szCs w:val="28"/>
        </w:rPr>
      </w:pPr>
      <w:r w:rsidRPr="00A41BC7">
        <w:rPr>
          <w:rFonts w:ascii="Segoe UI" w:hAnsi="Segoe UI" w:cs="Segoe UI"/>
          <w:b w:val="0"/>
          <w:bCs w:val="0"/>
          <w:color w:val="091E42"/>
          <w:spacing w:val="-2"/>
          <w:sz w:val="28"/>
          <w:szCs w:val="28"/>
        </w:rPr>
        <w:t>Track and Validate Keyword Scraper output</w:t>
      </w:r>
    </w:p>
    <w:p w14:paraId="758813C5" w14:textId="77777777" w:rsidR="00535991" w:rsidRDefault="00535991" w:rsidP="00535991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Our A&amp;I will refresh auto-validation script and output validation result in Power BI dashboard and auto-send alert IT if there are:</w:t>
      </w:r>
    </w:p>
    <w:p w14:paraId="006B5FE3" w14:textId="77777777" w:rsidR="00535991" w:rsidRDefault="00535991" w:rsidP="00535991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Duplicates Brand</w:t>
      </w:r>
    </w:p>
    <w:p w14:paraId="324A298F" w14:textId="77777777" w:rsidR="00535991" w:rsidRPr="00D22AA8" w:rsidRDefault="00535991" w:rsidP="00535991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 xml:space="preserve">This is done by the count of brand – (keyword-country-combi) </w:t>
      </w:r>
    </w:p>
    <w:p w14:paraId="62291F3A" w14:textId="77777777" w:rsidR="00535991" w:rsidRDefault="00535991" w:rsidP="00535991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 xml:space="preserve">No. of rows match &lt;&gt; keyword input rows </w:t>
      </w:r>
    </w:p>
    <w:p w14:paraId="5E9FD5F6" w14:textId="77777777" w:rsidR="00535991" w:rsidRPr="00D22AA8" w:rsidRDefault="00535991" w:rsidP="00535991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By Market Level</w:t>
      </w:r>
    </w:p>
    <w:p w14:paraId="34E03774" w14:textId="77777777" w:rsidR="00535991" w:rsidRDefault="00535991" w:rsidP="00535991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Assumption: expect 10 keywords for every category-brand-</w:t>
      </w:r>
      <w:proofErr w:type="spellStart"/>
      <w:r>
        <w:rPr>
          <w:rFonts w:ascii="Segoe UI" w:hAnsi="Segoe UI" w:cs="Segoe UI"/>
          <w:color w:val="091E42"/>
          <w:spacing w:val="-1"/>
        </w:rPr>
        <w:t>brandtype</w:t>
      </w:r>
      <w:proofErr w:type="spellEnd"/>
      <w:r>
        <w:rPr>
          <w:rFonts w:ascii="Segoe UI" w:hAnsi="Segoe UI" w:cs="Segoe UI"/>
          <w:color w:val="091E42"/>
          <w:spacing w:val="-1"/>
        </w:rPr>
        <w:t>-kw</w:t>
      </w:r>
    </w:p>
    <w:p w14:paraId="18BC2500" w14:textId="77777777" w:rsidR="00535991" w:rsidRPr="00D22AA8" w:rsidRDefault="00535991" w:rsidP="00535991">
      <w:pPr>
        <w:pStyle w:val="NormalWeb"/>
        <w:shd w:val="clear" w:color="auto" w:fill="FFFFFF"/>
        <w:ind w:left="720"/>
        <w:rPr>
          <w:rFonts w:ascii="Segoe UI" w:hAnsi="Segoe UI" w:cs="Segoe UI"/>
          <w:color w:val="091E42"/>
          <w:spacing w:val="-1"/>
        </w:rPr>
      </w:pPr>
      <w:r w:rsidRPr="00D22AA8">
        <w:rPr>
          <w:rFonts w:ascii="Segoe UI" w:hAnsi="Segoe UI" w:cs="Segoe UI"/>
          <w:noProof/>
          <w:color w:val="091E42"/>
          <w:spacing w:val="-1"/>
        </w:rPr>
        <w:drawing>
          <wp:inline distT="0" distB="0" distL="0" distR="0" wp14:anchorId="04E42BE6" wp14:editId="4074C130">
            <wp:extent cx="5731510" cy="1837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117D" w14:textId="41B8B01E" w:rsidR="00535991" w:rsidRDefault="0053599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</w:p>
    <w:p w14:paraId="65494237" w14:textId="3E8C0565" w:rsidR="00535991" w:rsidRDefault="0053599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  <w:r>
        <w:rPr>
          <w:rFonts w:ascii="Segoe UI" w:hAnsi="Segoe UI" w:cs="Segoe UI"/>
          <w:color w:val="091E42"/>
          <w:spacing w:val="-2"/>
          <w:sz w:val="34"/>
          <w:szCs w:val="34"/>
        </w:rPr>
        <w:t>Data Transformation Logic</w:t>
      </w:r>
    </w:p>
    <w:p w14:paraId="732735C7" w14:textId="2376D696" w:rsidR="00535991" w:rsidRDefault="003F2CB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  <w:proofErr w:type="spellStart"/>
      <w:r>
        <w:rPr>
          <w:rFonts w:ascii="Segoe UI" w:hAnsi="Segoe UI" w:cs="Segoe UI"/>
          <w:b/>
          <w:bCs/>
          <w:color w:val="091E42"/>
          <w:spacing w:val="-1"/>
        </w:rPr>
        <w:t>Classficiation</w:t>
      </w:r>
      <w:proofErr w:type="spellEnd"/>
      <w:r>
        <w:rPr>
          <w:rFonts w:ascii="Segoe UI" w:hAnsi="Segoe UI" w:cs="Segoe UI"/>
          <w:b/>
          <w:bCs/>
          <w:color w:val="091E42"/>
          <w:spacing w:val="-1"/>
        </w:rPr>
        <w:t xml:space="preserve"> of Ad Type:</w:t>
      </w:r>
    </w:p>
    <w:p w14:paraId="2512C202" w14:textId="77777777" w:rsidR="003F2CB1" w:rsidRPr="003F2CB1" w:rsidRDefault="003F2CB1" w:rsidP="003F2CB1">
      <w:pPr>
        <w:rPr>
          <w:rFonts w:ascii="Segoe UI Light" w:eastAsia="Times New Roman" w:hAnsi="Segoe UI Light" w:cs="Segoe UI Light"/>
          <w:color w:val="070F25"/>
          <w:sz w:val="21"/>
          <w:szCs w:val="21"/>
          <w:lang w:val="en-SG" w:eastAsia="en-SG"/>
        </w:rPr>
      </w:pPr>
      <w:r w:rsidRPr="003F2CB1">
        <w:rPr>
          <w:rFonts w:ascii="Helvetica" w:eastAsia="Times New Roman" w:hAnsi="Helvetica" w:cs="Helvetica"/>
          <w:b/>
          <w:bCs/>
          <w:color w:val="41A4FF"/>
          <w:sz w:val="21"/>
          <w:szCs w:val="21"/>
          <w:lang w:val="en-SG" w:eastAsia="en-SG"/>
        </w:rPr>
        <w:t>Paid</w:t>
      </w:r>
      <w:r w:rsidRPr="003F2CB1">
        <w:rPr>
          <w:rFonts w:ascii="Helvetica" w:eastAsia="Times New Roman" w:hAnsi="Helvetica" w:cs="Helvetica"/>
          <w:b/>
          <w:bCs/>
          <w:color w:val="750985"/>
          <w:sz w:val="21"/>
          <w:szCs w:val="21"/>
          <w:lang w:val="en-SG" w:eastAsia="en-SG"/>
        </w:rPr>
        <w:t xml:space="preserve"> </w:t>
      </w:r>
      <w:r w:rsidRPr="003F2CB1">
        <w:rPr>
          <w:rFonts w:ascii="Segoe UI Light" w:eastAsia="Times New Roman" w:hAnsi="Segoe UI Light" w:cs="Segoe UI Light"/>
          <w:color w:val="070F25"/>
          <w:sz w:val="21"/>
          <w:szCs w:val="21"/>
          <w:lang w:val="en-SG" w:eastAsia="en-SG"/>
        </w:rPr>
        <w:t xml:space="preserve">- </w:t>
      </w:r>
      <w:r w:rsidRPr="003F2CB1">
        <w:rPr>
          <w:rFonts w:ascii="Segoe UI Light" w:eastAsia="Times New Roman" w:hAnsi="Segoe UI Light" w:cs="Segoe UI Light"/>
          <w:b/>
          <w:bCs/>
          <w:color w:val="070F25"/>
          <w:sz w:val="22"/>
          <w:szCs w:val="22"/>
          <w:lang w:val="en-SG" w:eastAsia="en-SG"/>
        </w:rPr>
        <w:t>sum of paid spots taken by P&amp;G brands sold by official sellers</w:t>
      </w:r>
    </w:p>
    <w:p w14:paraId="5BA9806C" w14:textId="77777777" w:rsidR="003F2CB1" w:rsidRPr="003F2CB1" w:rsidRDefault="003F2CB1" w:rsidP="003F2CB1">
      <w:pPr>
        <w:rPr>
          <w:rFonts w:ascii="Segoe UI Light" w:eastAsia="Times New Roman" w:hAnsi="Segoe UI Light" w:cs="Segoe UI Light"/>
          <w:color w:val="070F25"/>
          <w:sz w:val="21"/>
          <w:szCs w:val="21"/>
          <w:lang w:val="en-SG" w:eastAsia="en-SG"/>
        </w:rPr>
      </w:pPr>
      <w:r w:rsidRPr="003F2CB1">
        <w:rPr>
          <w:rFonts w:ascii="Helvetica" w:eastAsia="Times New Roman" w:hAnsi="Helvetica" w:cs="Helvetica"/>
          <w:b/>
          <w:bCs/>
          <w:color w:val="094780"/>
          <w:sz w:val="21"/>
          <w:szCs w:val="21"/>
          <w:lang w:val="en-SG" w:eastAsia="en-SG"/>
        </w:rPr>
        <w:t>Organic</w:t>
      </w:r>
      <w:r w:rsidRPr="003F2CB1">
        <w:rPr>
          <w:rFonts w:ascii="Helvetica" w:eastAsia="Times New Roman" w:hAnsi="Helvetica" w:cs="Helvetica"/>
          <w:color w:val="094780"/>
          <w:sz w:val="21"/>
          <w:szCs w:val="21"/>
          <w:lang w:val="en-SG" w:eastAsia="en-SG"/>
        </w:rPr>
        <w:t xml:space="preserve"> </w:t>
      </w:r>
      <w:r w:rsidRPr="003F2CB1">
        <w:rPr>
          <w:rFonts w:ascii="Segoe UI Light" w:eastAsia="Times New Roman" w:hAnsi="Segoe UI Light" w:cs="Segoe UI Light"/>
          <w:color w:val="070F25"/>
          <w:sz w:val="21"/>
          <w:szCs w:val="21"/>
          <w:lang w:val="en-SG" w:eastAsia="en-SG"/>
        </w:rPr>
        <w:t xml:space="preserve">- </w:t>
      </w:r>
      <w:r w:rsidRPr="003F2CB1">
        <w:rPr>
          <w:rFonts w:ascii="Segoe UI Light" w:eastAsia="Times New Roman" w:hAnsi="Segoe UI Light" w:cs="Segoe UI Light"/>
          <w:b/>
          <w:bCs/>
          <w:color w:val="070F25"/>
          <w:sz w:val="22"/>
          <w:szCs w:val="22"/>
          <w:lang w:val="en-SG" w:eastAsia="en-SG"/>
        </w:rPr>
        <w:t>Sum of organic spots taken by P&amp;G brands sold by official sellers</w:t>
      </w:r>
    </w:p>
    <w:p w14:paraId="10B083D5" w14:textId="77777777" w:rsidR="003F2CB1" w:rsidRPr="003F2CB1" w:rsidRDefault="003F2CB1" w:rsidP="003F2CB1">
      <w:pPr>
        <w:rPr>
          <w:rFonts w:ascii="Segoe UI Light" w:eastAsia="Times New Roman" w:hAnsi="Segoe UI Light" w:cs="Segoe UI Light"/>
          <w:color w:val="070F25"/>
          <w:sz w:val="21"/>
          <w:szCs w:val="21"/>
          <w:lang w:val="en-SG" w:eastAsia="en-SG"/>
        </w:rPr>
      </w:pPr>
      <w:proofErr w:type="spellStart"/>
      <w:r w:rsidRPr="003F2CB1">
        <w:rPr>
          <w:rFonts w:ascii="Helvetica" w:eastAsia="Times New Roman" w:hAnsi="Helvetica" w:cs="Helvetica"/>
          <w:b/>
          <w:bCs/>
          <w:color w:val="A0D1FF"/>
          <w:sz w:val="21"/>
          <w:szCs w:val="21"/>
          <w:lang w:val="en-SG" w:eastAsia="en-SG"/>
        </w:rPr>
        <w:t>PGOthers</w:t>
      </w:r>
      <w:proofErr w:type="spellEnd"/>
      <w:r w:rsidRPr="003F2CB1">
        <w:rPr>
          <w:rFonts w:ascii="Helvetica" w:eastAsia="Times New Roman" w:hAnsi="Helvetica" w:cs="Helvetica"/>
          <w:color w:val="A0D1FF"/>
          <w:sz w:val="21"/>
          <w:szCs w:val="21"/>
          <w:lang w:val="en-SG" w:eastAsia="en-SG"/>
        </w:rPr>
        <w:t xml:space="preserve"> </w:t>
      </w:r>
      <w:r w:rsidRPr="003F2CB1">
        <w:rPr>
          <w:rFonts w:ascii="Segoe UI Light" w:eastAsia="Times New Roman" w:hAnsi="Segoe UI Light" w:cs="Segoe UI Light"/>
          <w:color w:val="070F25"/>
          <w:sz w:val="21"/>
          <w:szCs w:val="21"/>
          <w:lang w:val="en-SG" w:eastAsia="en-SG"/>
        </w:rPr>
        <w:t>-</w:t>
      </w:r>
      <w:r w:rsidRPr="003F2CB1">
        <w:rPr>
          <w:rFonts w:ascii="Segoe UI Light" w:eastAsia="Times New Roman" w:hAnsi="Segoe UI Light" w:cs="Segoe UI Light"/>
          <w:b/>
          <w:bCs/>
          <w:color w:val="070F25"/>
          <w:sz w:val="21"/>
          <w:szCs w:val="21"/>
          <w:lang w:val="en-SG" w:eastAsia="en-SG"/>
        </w:rPr>
        <w:t xml:space="preserve"> </w:t>
      </w:r>
      <w:r w:rsidRPr="003F2CB1">
        <w:rPr>
          <w:rFonts w:ascii="Segoe UI Light" w:eastAsia="Times New Roman" w:hAnsi="Segoe UI Light" w:cs="Segoe UI Light"/>
          <w:b/>
          <w:bCs/>
          <w:color w:val="070F25"/>
          <w:sz w:val="22"/>
          <w:szCs w:val="22"/>
          <w:lang w:val="en-SG" w:eastAsia="en-SG"/>
        </w:rPr>
        <w:t>Sum of organic and paid spots taken by P&amp;G brands but sold by other sellers</w:t>
      </w:r>
    </w:p>
    <w:p w14:paraId="211307B2" w14:textId="6FA25049" w:rsidR="003F2CB1" w:rsidRPr="003F2CB1" w:rsidRDefault="003F2CB1" w:rsidP="003F2CB1">
      <w:pPr>
        <w:rPr>
          <w:rFonts w:ascii="Segoe UI Light" w:eastAsia="Times New Roman" w:hAnsi="Segoe UI Light" w:cs="Segoe UI Light"/>
          <w:color w:val="070F25"/>
          <w:sz w:val="21"/>
          <w:szCs w:val="21"/>
          <w:lang w:val="en-SG" w:eastAsia="en-SG"/>
        </w:rPr>
      </w:pPr>
      <w:proofErr w:type="spellStart"/>
      <w:r w:rsidRPr="003F2CB1">
        <w:rPr>
          <w:rFonts w:ascii="Helvetica" w:eastAsia="Times New Roman" w:hAnsi="Helvetica" w:cs="Helvetica"/>
          <w:b/>
          <w:bCs/>
          <w:color w:val="FF985E"/>
          <w:sz w:val="21"/>
          <w:szCs w:val="21"/>
          <w:lang w:val="en-SG" w:eastAsia="en-SG"/>
        </w:rPr>
        <w:t>Othersbrand</w:t>
      </w:r>
      <w:proofErr w:type="spellEnd"/>
      <w:r w:rsidRPr="003F2CB1">
        <w:rPr>
          <w:rFonts w:ascii="Helvetica" w:eastAsia="Times New Roman" w:hAnsi="Helvetica" w:cs="Helvetica"/>
          <w:color w:val="070F25"/>
          <w:sz w:val="21"/>
          <w:szCs w:val="21"/>
          <w:lang w:val="en-SG" w:eastAsia="en-SG"/>
        </w:rPr>
        <w:t xml:space="preserve"> </w:t>
      </w:r>
      <w:r w:rsidRPr="003F2CB1">
        <w:rPr>
          <w:rFonts w:ascii="Segoe UI Light" w:eastAsia="Times New Roman" w:hAnsi="Segoe UI Light" w:cs="Segoe UI Light"/>
          <w:color w:val="750985"/>
          <w:sz w:val="21"/>
          <w:szCs w:val="21"/>
          <w:lang w:val="en-SG" w:eastAsia="en-SG"/>
        </w:rPr>
        <w:t xml:space="preserve">- </w:t>
      </w:r>
      <w:r w:rsidRPr="003F2CB1">
        <w:rPr>
          <w:rFonts w:ascii="Segoe UI Light" w:eastAsia="Times New Roman" w:hAnsi="Segoe UI Light" w:cs="Segoe UI Light"/>
          <w:b/>
          <w:bCs/>
          <w:color w:val="070F25"/>
          <w:sz w:val="21"/>
          <w:szCs w:val="21"/>
          <w:lang w:val="en-SG" w:eastAsia="en-SG"/>
        </w:rPr>
        <w:t xml:space="preserve">Sum of organic and paid spots taken by other brands </w:t>
      </w:r>
    </w:p>
    <w:p w14:paraId="44B1616A" w14:textId="77777777" w:rsidR="003F2CB1" w:rsidRDefault="003F2CB1" w:rsidP="003F2CB1"/>
    <w:p w14:paraId="27841F87" w14:textId="2BED2BAD" w:rsidR="003F2CB1" w:rsidRDefault="003F2CB1" w:rsidP="003F2CB1">
      <w:r>
        <w:t>These should be Paid and Organic. I had corrected in earlier conversation as well that check</w:t>
      </w:r>
      <w:r>
        <w:t>:</w:t>
      </w:r>
    </w:p>
    <w:p w14:paraId="14900CE7" w14:textId="77777777" w:rsidR="003F2CB1" w:rsidRDefault="003F2CB1" w:rsidP="003F2CB1">
      <w:pPr>
        <w:pStyle w:val="ListParagraph"/>
        <w:numPr>
          <w:ilvl w:val="6"/>
          <w:numId w:val="3"/>
        </w:numPr>
      </w:pPr>
      <w:r>
        <w:t>if the listing is from “P&amp;G Official Store” if Yes tag as Organic or Paid depending upon data.</w:t>
      </w:r>
    </w:p>
    <w:p w14:paraId="72F1913E" w14:textId="77777777" w:rsidR="003F2CB1" w:rsidRDefault="003F2CB1" w:rsidP="003F2CB1">
      <w:pPr>
        <w:pStyle w:val="ListParagraph"/>
        <w:numPr>
          <w:ilvl w:val="6"/>
          <w:numId w:val="3"/>
        </w:numPr>
      </w:pPr>
      <w:r>
        <w:t xml:space="preserve"> If </w:t>
      </w:r>
      <w:proofErr w:type="spellStart"/>
      <w:r>
        <w:t>its</w:t>
      </w:r>
      <w:proofErr w:type="spellEnd"/>
      <w:r>
        <w:t xml:space="preserve"> not P&amp;G official store then check if brand is any of P&amp;G brand, </w:t>
      </w:r>
    </w:p>
    <w:p w14:paraId="3CF587D4" w14:textId="77777777" w:rsidR="003F2CB1" w:rsidRDefault="003F2CB1" w:rsidP="003F2CB1">
      <w:pPr>
        <w:pStyle w:val="ListParagraph"/>
        <w:numPr>
          <w:ilvl w:val="7"/>
          <w:numId w:val="3"/>
        </w:numPr>
      </w:pPr>
      <w:r>
        <w:t>if yes then tag as “P&amp;G others”.</w:t>
      </w:r>
    </w:p>
    <w:p w14:paraId="0F0498F5" w14:textId="2394A74F" w:rsidR="003F2CB1" w:rsidRPr="003F2CB1" w:rsidRDefault="003F2CB1" w:rsidP="003F2CB1">
      <w:pPr>
        <w:pStyle w:val="ListParagraph"/>
        <w:numPr>
          <w:ilvl w:val="7"/>
          <w:numId w:val="3"/>
        </w:numPr>
      </w:pPr>
      <w:r>
        <w:t xml:space="preserve"> “Other Brands”. </w:t>
      </w:r>
    </w:p>
    <w:p w14:paraId="3E6CB609" w14:textId="77777777" w:rsidR="003F2CB1" w:rsidRDefault="003F2CB1" w:rsidP="003F2CB1"/>
    <w:p w14:paraId="6B905899" w14:textId="77777777" w:rsidR="003F2CB1" w:rsidRDefault="003F2CB1" w:rsidP="003F2CB1">
      <w:hyperlink r:id="rId20" w:history="1">
        <w:r w:rsidRPr="003F2CB1">
          <w:rPr>
            <w:rStyle w:val="Hyperlink"/>
            <w:shd w:val="clear" w:color="auto" w:fill="E1DFDD"/>
          </w:rPr>
          <w:t>@Prahasto, Ari</w:t>
        </w:r>
      </w:hyperlink>
      <w:r>
        <w:t xml:space="preserve"> why does top 3 positions in screenshot below has official seller us still brand name as not H&amp;S? </w:t>
      </w:r>
    </w:p>
    <w:p w14:paraId="1BA3E3EA" w14:textId="77777777" w:rsidR="003F2CB1" w:rsidRDefault="003F2CB1" w:rsidP="003F2CB1"/>
    <w:p w14:paraId="796B4512" w14:textId="77777777" w:rsidR="003F2CB1" w:rsidRDefault="003F2CB1" w:rsidP="003F2CB1"/>
    <w:p w14:paraId="2345C52B" w14:textId="1EB0841F" w:rsidR="003F2CB1" w:rsidRDefault="003F2CB1" w:rsidP="003F2CB1">
      <w:r>
        <w:rPr>
          <w:noProof/>
        </w:rPr>
        <w:drawing>
          <wp:inline distT="0" distB="0" distL="0" distR="0" wp14:anchorId="0E312928" wp14:editId="0800B871">
            <wp:extent cx="5731510" cy="3439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8AF9" w14:textId="46573AFD" w:rsidR="00535991" w:rsidRDefault="0053599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</w:p>
    <w:p w14:paraId="1B7ECF28" w14:textId="6ADE03CD" w:rsidR="00535991" w:rsidRDefault="0053599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</w:p>
    <w:p w14:paraId="6244BA3E" w14:textId="01A9D696" w:rsidR="00535991" w:rsidRDefault="0053599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</w:p>
    <w:p w14:paraId="6B99E7D8" w14:textId="0A6041E2" w:rsidR="00535991" w:rsidRDefault="0053599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</w:p>
    <w:p w14:paraId="29CC3639" w14:textId="1A48E840" w:rsidR="00535991" w:rsidRDefault="0053599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</w:p>
    <w:p w14:paraId="729521F6" w14:textId="2396EE54" w:rsidR="00687A71" w:rsidRPr="00687A71" w:rsidRDefault="00687A71" w:rsidP="00687A71">
      <w:pPr>
        <w:pStyle w:val="NormalWeb"/>
        <w:shd w:val="clear" w:color="auto" w:fill="FFFFFF"/>
        <w:rPr>
          <w:rFonts w:ascii="Segoe UI" w:hAnsi="Segoe UI" w:cs="Segoe UI"/>
          <w:b/>
          <w:bCs/>
          <w:color w:val="091E42"/>
          <w:spacing w:val="-1"/>
        </w:rPr>
      </w:pPr>
      <w:r w:rsidRPr="00687A71">
        <w:rPr>
          <w:rFonts w:ascii="Segoe UI" w:hAnsi="Segoe UI" w:cs="Segoe UI"/>
          <w:b/>
          <w:bCs/>
          <w:color w:val="091E42"/>
          <w:spacing w:val="-1"/>
        </w:rPr>
        <w:t>MBCI SBM Key contacts:</w:t>
      </w:r>
    </w:p>
    <w:p w14:paraId="131D1DCE" w14:textId="6EC8BD6D" w:rsidR="00687A71" w:rsidRDefault="00687A71" w:rsidP="00687A71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MBCI SBM will</w:t>
      </w:r>
      <w:r w:rsidRPr="00687A71">
        <w:t xml:space="preserve"> </w:t>
      </w:r>
      <w:r w:rsidR="00A41BC7">
        <w:rPr>
          <w:rFonts w:ascii="Segoe UI" w:hAnsi="Segoe UI" w:cs="Segoe UI"/>
          <w:color w:val="091E42"/>
          <w:spacing w:val="-1"/>
        </w:rPr>
        <w:t>co</w:t>
      </w:r>
      <w:r w:rsidR="00A41BC7" w:rsidRPr="00687A71">
        <w:rPr>
          <w:rFonts w:ascii="Segoe UI" w:hAnsi="Segoe UI" w:cs="Segoe UI"/>
          <w:color w:val="091E42"/>
          <w:spacing w:val="-1"/>
        </w:rPr>
        <w:t>ordinate</w:t>
      </w:r>
      <w:r w:rsidRPr="00687A71">
        <w:rPr>
          <w:rFonts w:ascii="Segoe UI" w:hAnsi="Segoe UI" w:cs="Segoe UI"/>
          <w:color w:val="091E42"/>
          <w:spacing w:val="-1"/>
        </w:rPr>
        <w:t xml:space="preserve"> with Categories to provide keywords at destinated directory</w:t>
      </w:r>
      <w:r>
        <w:rPr>
          <w:rFonts w:ascii="Segoe UI" w:hAnsi="Segoe UI" w:cs="Segoe UI"/>
          <w:color w:val="091E42"/>
          <w:spacing w:val="-1"/>
        </w:rPr>
        <w:t xml:space="preserve"> contacts:</w:t>
      </w:r>
    </w:p>
    <w:tbl>
      <w:tblPr>
        <w:tblW w:w="5000" w:type="pct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2103"/>
        <w:gridCol w:w="3439"/>
        <w:gridCol w:w="2506"/>
      </w:tblGrid>
      <w:tr w:rsidR="00687A71" w:rsidRPr="0028691F" w14:paraId="76C3CBD3" w14:textId="77777777" w:rsidTr="0028691F">
        <w:trPr>
          <w:trHeight w:val="20"/>
        </w:trPr>
        <w:tc>
          <w:tcPr>
            <w:tcW w:w="5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D2979" w14:textId="77777777" w:rsidR="00687A71" w:rsidRPr="0028691F" w:rsidRDefault="00687A71" w:rsidP="00687A71">
            <w:pPr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8691F">
              <w:rPr>
                <w:rStyle w:val="Strong"/>
                <w:spacing w:val="-1"/>
                <w:sz w:val="22"/>
                <w:szCs w:val="22"/>
              </w:rPr>
              <w:t>Market</w:t>
            </w:r>
          </w:p>
        </w:tc>
        <w:tc>
          <w:tcPr>
            <w:tcW w:w="116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CE54B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rStyle w:val="Strong"/>
                <w:spacing w:val="-1"/>
                <w:sz w:val="22"/>
                <w:szCs w:val="22"/>
              </w:rPr>
              <w:t>Contact</w:t>
            </w:r>
          </w:p>
        </w:tc>
        <w:tc>
          <w:tcPr>
            <w:tcW w:w="1907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53C05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rStyle w:val="Strong"/>
                <w:spacing w:val="-1"/>
                <w:sz w:val="22"/>
                <w:szCs w:val="22"/>
              </w:rPr>
              <w:t>Position</w:t>
            </w:r>
          </w:p>
        </w:tc>
        <w:tc>
          <w:tcPr>
            <w:tcW w:w="1390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C7A7D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22"/>
                <w:szCs w:val="22"/>
              </w:rPr>
            </w:pPr>
            <w:r w:rsidRPr="0028691F">
              <w:rPr>
                <w:rStyle w:val="Strong"/>
                <w:spacing w:val="-1"/>
                <w:sz w:val="22"/>
                <w:szCs w:val="22"/>
              </w:rPr>
              <w:t>Email</w:t>
            </w:r>
          </w:p>
        </w:tc>
      </w:tr>
      <w:tr w:rsidR="00687A71" w:rsidRPr="0028691F" w14:paraId="19D86380" w14:textId="77777777" w:rsidTr="0028691F">
        <w:trPr>
          <w:trHeight w:val="20"/>
        </w:trPr>
        <w:tc>
          <w:tcPr>
            <w:tcW w:w="5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F4341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 VN</w:t>
            </w:r>
          </w:p>
        </w:tc>
        <w:tc>
          <w:tcPr>
            <w:tcW w:w="116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3FA24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Diem, VoThi</w:t>
            </w:r>
          </w:p>
        </w:tc>
        <w:tc>
          <w:tcPr>
            <w:tcW w:w="1907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015A4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SLS - E-Merchandiser | VN E-Commerce</w:t>
            </w:r>
          </w:p>
        </w:tc>
        <w:tc>
          <w:tcPr>
            <w:tcW w:w="1390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AF0E4" w14:textId="77777777" w:rsidR="00687A71" w:rsidRPr="0028691F" w:rsidRDefault="003F2CB1" w:rsidP="00687A71">
            <w:pPr>
              <w:pStyle w:val="NormalWeb"/>
              <w:spacing w:before="0" w:beforeAutospacing="0" w:after="0" w:afterAutospacing="0"/>
              <w:rPr>
                <w:spacing w:val="-1"/>
                <w:sz w:val="22"/>
                <w:szCs w:val="22"/>
              </w:rPr>
            </w:pPr>
            <w:hyperlink r:id="rId23" w:history="1">
              <w:r w:rsidR="00687A71" w:rsidRPr="0028691F">
                <w:rPr>
                  <w:rStyle w:val="Hyperlink"/>
                  <w:color w:val="0052CC"/>
                  <w:spacing w:val="-1"/>
                  <w:sz w:val="22"/>
                  <w:szCs w:val="22"/>
                </w:rPr>
                <w:t>diem.vt@pg.com</w:t>
              </w:r>
            </w:hyperlink>
          </w:p>
        </w:tc>
      </w:tr>
      <w:tr w:rsidR="00687A71" w:rsidRPr="0028691F" w14:paraId="0A15A3D8" w14:textId="77777777" w:rsidTr="0028691F">
        <w:trPr>
          <w:trHeight w:val="20"/>
        </w:trPr>
        <w:tc>
          <w:tcPr>
            <w:tcW w:w="5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DE4F7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 SG</w:t>
            </w:r>
          </w:p>
        </w:tc>
        <w:tc>
          <w:tcPr>
            <w:tcW w:w="116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ABCD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Lio, Maureen</w:t>
            </w:r>
          </w:p>
        </w:tc>
        <w:tc>
          <w:tcPr>
            <w:tcW w:w="1907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CA9AB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BRD-BRM</w:t>
            </w:r>
          </w:p>
        </w:tc>
        <w:tc>
          <w:tcPr>
            <w:tcW w:w="1390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5E8ED" w14:textId="77777777" w:rsidR="00687A71" w:rsidRPr="0028691F" w:rsidRDefault="003F2CB1" w:rsidP="00687A71">
            <w:pPr>
              <w:pStyle w:val="NormalWeb"/>
              <w:spacing w:before="0" w:beforeAutospacing="0" w:after="0" w:afterAutospacing="0"/>
              <w:rPr>
                <w:spacing w:val="-1"/>
                <w:sz w:val="22"/>
                <w:szCs w:val="22"/>
              </w:rPr>
            </w:pPr>
            <w:hyperlink r:id="rId24" w:history="1">
              <w:r w:rsidR="00687A71" w:rsidRPr="0028691F">
                <w:rPr>
                  <w:rStyle w:val="Hyperlink"/>
                  <w:color w:val="0052CC"/>
                  <w:spacing w:val="-1"/>
                  <w:sz w:val="22"/>
                  <w:szCs w:val="22"/>
                </w:rPr>
                <w:t>lio.m@pg.com</w:t>
              </w:r>
            </w:hyperlink>
          </w:p>
        </w:tc>
      </w:tr>
      <w:tr w:rsidR="00687A71" w:rsidRPr="0028691F" w14:paraId="5579ECB4" w14:textId="77777777" w:rsidTr="0028691F">
        <w:trPr>
          <w:trHeight w:val="20"/>
        </w:trPr>
        <w:tc>
          <w:tcPr>
            <w:tcW w:w="5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B3D7A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 MY</w:t>
            </w:r>
          </w:p>
        </w:tc>
        <w:tc>
          <w:tcPr>
            <w:tcW w:w="116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27160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Ung, XueWenSophia</w:t>
            </w:r>
          </w:p>
        </w:tc>
        <w:tc>
          <w:tcPr>
            <w:tcW w:w="1907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33B0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BRD-BRM</w:t>
            </w:r>
          </w:p>
        </w:tc>
        <w:tc>
          <w:tcPr>
            <w:tcW w:w="1390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FA92D" w14:textId="77777777" w:rsidR="00687A71" w:rsidRPr="0028691F" w:rsidRDefault="003F2CB1" w:rsidP="00687A71">
            <w:pPr>
              <w:pStyle w:val="NormalWeb"/>
              <w:spacing w:before="0" w:beforeAutospacing="0" w:after="0" w:afterAutospacing="0"/>
              <w:rPr>
                <w:spacing w:val="-1"/>
                <w:sz w:val="22"/>
                <w:szCs w:val="22"/>
              </w:rPr>
            </w:pPr>
            <w:hyperlink r:id="rId25" w:history="1">
              <w:r w:rsidR="00687A71" w:rsidRPr="0028691F">
                <w:rPr>
                  <w:rStyle w:val="Hyperlink"/>
                  <w:color w:val="0052CC"/>
                  <w:spacing w:val="-1"/>
                  <w:sz w:val="22"/>
                  <w:szCs w:val="22"/>
                </w:rPr>
                <w:t>ung.x@pg.com</w:t>
              </w:r>
            </w:hyperlink>
          </w:p>
        </w:tc>
      </w:tr>
      <w:tr w:rsidR="00687A71" w:rsidRPr="0028691F" w14:paraId="23F91B07" w14:textId="77777777" w:rsidTr="0028691F">
        <w:trPr>
          <w:trHeight w:val="20"/>
        </w:trPr>
        <w:tc>
          <w:tcPr>
            <w:tcW w:w="5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A8890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lastRenderedPageBreak/>
              <w:t> PH</w:t>
            </w:r>
          </w:p>
        </w:tc>
        <w:tc>
          <w:tcPr>
            <w:tcW w:w="116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5C79E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Laguna, MarkAnthony</w:t>
            </w:r>
          </w:p>
        </w:tc>
        <w:tc>
          <w:tcPr>
            <w:tcW w:w="1907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C0ED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 xml:space="preserve">PS=SNO (Sales Logistics – WS, IMR, DO, </w:t>
            </w:r>
            <w:proofErr w:type="spellStart"/>
            <w:r w:rsidRPr="0028691F">
              <w:rPr>
                <w:spacing w:val="-1"/>
                <w:sz w:val="22"/>
                <w:szCs w:val="22"/>
              </w:rPr>
              <w:t>Ecomm</w:t>
            </w:r>
            <w:proofErr w:type="spellEnd"/>
            <w:r w:rsidRPr="0028691F">
              <w:rPr>
                <w:spacing w:val="-1"/>
                <w:sz w:val="22"/>
                <w:szCs w:val="22"/>
              </w:rPr>
              <w:t>)</w:t>
            </w:r>
          </w:p>
        </w:tc>
        <w:tc>
          <w:tcPr>
            <w:tcW w:w="1390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13DB6" w14:textId="77777777" w:rsidR="00687A71" w:rsidRPr="0028691F" w:rsidRDefault="003F2CB1" w:rsidP="00687A71">
            <w:pPr>
              <w:pStyle w:val="NormalWeb"/>
              <w:spacing w:before="0" w:beforeAutospacing="0" w:after="0" w:afterAutospacing="0"/>
              <w:rPr>
                <w:spacing w:val="-1"/>
                <w:sz w:val="22"/>
                <w:szCs w:val="22"/>
              </w:rPr>
            </w:pPr>
            <w:hyperlink r:id="rId26" w:history="1">
              <w:r w:rsidR="00687A71" w:rsidRPr="0028691F">
                <w:rPr>
                  <w:rStyle w:val="Hyperlink"/>
                  <w:color w:val="0052CC"/>
                  <w:spacing w:val="-1"/>
                  <w:sz w:val="22"/>
                  <w:szCs w:val="22"/>
                </w:rPr>
                <w:t>laguna.ml@pg.com</w:t>
              </w:r>
            </w:hyperlink>
          </w:p>
        </w:tc>
      </w:tr>
      <w:tr w:rsidR="00687A71" w:rsidRPr="0028691F" w14:paraId="2B60362D" w14:textId="77777777" w:rsidTr="0028691F">
        <w:trPr>
          <w:trHeight w:val="20"/>
        </w:trPr>
        <w:tc>
          <w:tcPr>
            <w:tcW w:w="5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9FF4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 TH</w:t>
            </w:r>
          </w:p>
        </w:tc>
        <w:tc>
          <w:tcPr>
            <w:tcW w:w="116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B2743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Hachavanich, Suyanee</w:t>
            </w:r>
          </w:p>
        </w:tc>
        <w:tc>
          <w:tcPr>
            <w:tcW w:w="1907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E0418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BRD-BRM</w:t>
            </w:r>
          </w:p>
        </w:tc>
        <w:tc>
          <w:tcPr>
            <w:tcW w:w="1390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FBC85" w14:textId="77777777" w:rsidR="00687A71" w:rsidRPr="0028691F" w:rsidRDefault="003F2CB1" w:rsidP="00687A71">
            <w:pPr>
              <w:pStyle w:val="NormalWeb"/>
              <w:spacing w:before="0" w:beforeAutospacing="0" w:after="0" w:afterAutospacing="0"/>
              <w:rPr>
                <w:spacing w:val="-1"/>
                <w:sz w:val="22"/>
                <w:szCs w:val="22"/>
              </w:rPr>
            </w:pPr>
            <w:hyperlink r:id="rId27" w:history="1">
              <w:r w:rsidR="00687A71" w:rsidRPr="0028691F">
                <w:rPr>
                  <w:rStyle w:val="Hyperlink"/>
                  <w:color w:val="0052CC"/>
                  <w:spacing w:val="-1"/>
                  <w:sz w:val="22"/>
                  <w:szCs w:val="22"/>
                </w:rPr>
                <w:t>hachavanich.s@pg.com</w:t>
              </w:r>
            </w:hyperlink>
          </w:p>
        </w:tc>
      </w:tr>
      <w:tr w:rsidR="00687A71" w:rsidRPr="0028691F" w14:paraId="6ACC828D" w14:textId="77777777" w:rsidTr="0028691F">
        <w:trPr>
          <w:trHeight w:val="20"/>
        </w:trPr>
        <w:tc>
          <w:tcPr>
            <w:tcW w:w="5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B307E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 ID</w:t>
            </w:r>
          </w:p>
        </w:tc>
        <w:tc>
          <w:tcPr>
            <w:tcW w:w="116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02AF0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Lin, ZhiQi</w:t>
            </w:r>
          </w:p>
        </w:tc>
        <w:tc>
          <w:tcPr>
            <w:tcW w:w="1907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C18DF" w14:textId="77777777" w:rsidR="00687A71" w:rsidRPr="0028691F" w:rsidRDefault="00687A71" w:rsidP="00687A71">
            <w:pPr>
              <w:rPr>
                <w:spacing w:val="-1"/>
                <w:sz w:val="22"/>
                <w:szCs w:val="22"/>
              </w:rPr>
            </w:pPr>
            <w:r w:rsidRPr="0028691F">
              <w:rPr>
                <w:spacing w:val="-1"/>
                <w:sz w:val="22"/>
                <w:szCs w:val="22"/>
              </w:rPr>
              <w:t>PS-PUR</w:t>
            </w:r>
          </w:p>
        </w:tc>
        <w:tc>
          <w:tcPr>
            <w:tcW w:w="1390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2FB21" w14:textId="77777777" w:rsidR="00687A71" w:rsidRPr="0028691F" w:rsidRDefault="00687A71" w:rsidP="00687A71">
            <w:pPr>
              <w:rPr>
                <w:rStyle w:val="Hyperlink"/>
                <w:color w:val="0052CC"/>
                <w:sz w:val="22"/>
                <w:szCs w:val="22"/>
                <w:u w:val="none"/>
              </w:rPr>
            </w:pPr>
            <w:r w:rsidRPr="0028691F">
              <w:rPr>
                <w:sz w:val="22"/>
                <w:szCs w:val="22"/>
              </w:rPr>
              <w:fldChar w:fldCharType="begin"/>
            </w:r>
            <w:r w:rsidRPr="0028691F">
              <w:rPr>
                <w:sz w:val="22"/>
                <w:szCs w:val="22"/>
              </w:rPr>
              <w:instrText xml:space="preserve"> HYPERLINK "mailto:lin.z.1@pg.com" </w:instrText>
            </w:r>
            <w:r w:rsidRPr="0028691F">
              <w:rPr>
                <w:sz w:val="22"/>
                <w:szCs w:val="22"/>
              </w:rPr>
              <w:fldChar w:fldCharType="separate"/>
            </w:r>
          </w:p>
          <w:p w14:paraId="4788EBD7" w14:textId="77777777" w:rsidR="00687A71" w:rsidRPr="0028691F" w:rsidRDefault="00687A71" w:rsidP="00687A71">
            <w:pPr>
              <w:pStyle w:val="NormalWeb"/>
              <w:spacing w:before="0" w:beforeAutospacing="0" w:after="0" w:afterAutospacing="0"/>
              <w:rPr>
                <w:spacing w:val="-1"/>
                <w:sz w:val="22"/>
                <w:szCs w:val="22"/>
              </w:rPr>
            </w:pPr>
            <w:r w:rsidRPr="0028691F">
              <w:rPr>
                <w:sz w:val="22"/>
                <w:szCs w:val="22"/>
              </w:rPr>
              <w:fldChar w:fldCharType="end"/>
            </w:r>
            <w:hyperlink r:id="rId28" w:history="1">
              <w:r w:rsidRPr="0028691F">
                <w:rPr>
                  <w:rStyle w:val="Hyperlink"/>
                  <w:color w:val="0052CC"/>
                  <w:spacing w:val="-1"/>
                  <w:sz w:val="22"/>
                  <w:szCs w:val="22"/>
                </w:rPr>
                <w:t>lin.z.1@pg.com</w:t>
              </w:r>
            </w:hyperlink>
          </w:p>
        </w:tc>
      </w:tr>
    </w:tbl>
    <w:p w14:paraId="5E99074B" w14:textId="5E60FB94" w:rsidR="000A771B" w:rsidRDefault="00A41BC7" w:rsidP="00687A71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  <w:t>Final Process Flow</w:t>
      </w:r>
      <w:r w:rsidR="001157D6"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  <w:t xml:space="preserve"> </w:t>
      </w:r>
    </w:p>
    <w:p w14:paraId="02F410AD" w14:textId="45289FDC" w:rsidR="00687A71" w:rsidRDefault="00A41BC7" w:rsidP="00687A71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color w:val="091E42"/>
          <w:spacing w:val="-1"/>
        </w:rPr>
      </w:pPr>
      <w:r>
        <w:rPr>
          <w:noProof/>
        </w:rPr>
        <w:drawing>
          <wp:inline distT="0" distB="0" distL="0" distR="0" wp14:anchorId="42898E64" wp14:editId="45C79DF6">
            <wp:extent cx="4486940" cy="346989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76" cy="351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2F04" w14:textId="77777777" w:rsidR="0028691F" w:rsidRDefault="0028691F" w:rsidP="00A41BC7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</w:p>
    <w:p w14:paraId="61781586" w14:textId="77777777" w:rsidR="008069AC" w:rsidRDefault="008069AC" w:rsidP="008069AC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  <w:t xml:space="preserve">Real time search tracker </w:t>
      </w:r>
    </w:p>
    <w:p w14:paraId="56DE9716" w14:textId="77777777" w:rsidR="008069AC" w:rsidRDefault="008069AC" w:rsidP="008069AC">
      <w:pPr>
        <w:pStyle w:val="NormalWeb"/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>Our A&amp;I will refresh auto-</w:t>
      </w:r>
      <w:proofErr w:type="spellStart"/>
      <w:r>
        <w:rPr>
          <w:rFonts w:ascii="Segoe UI" w:hAnsi="Segoe UI" w:cs="Segoe UI"/>
          <w:color w:val="091E42"/>
          <w:spacing w:val="-1"/>
        </w:rPr>
        <w:t>etl</w:t>
      </w:r>
      <w:proofErr w:type="spellEnd"/>
      <w:r>
        <w:rPr>
          <w:rFonts w:ascii="Segoe UI" w:hAnsi="Segoe UI" w:cs="Segoe UI"/>
          <w:color w:val="091E42"/>
          <w:spacing w:val="-1"/>
        </w:rPr>
        <w:t xml:space="preserve"> script and output real time search tracker result in Power BI dashboard</w:t>
      </w:r>
    </w:p>
    <w:p w14:paraId="34571164" w14:textId="77777777" w:rsidR="008069AC" w:rsidRDefault="008069AC" w:rsidP="008069AC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91E42"/>
          <w:spacing w:val="-2"/>
          <w:sz w:val="28"/>
          <w:szCs w:val="28"/>
        </w:rPr>
        <w:t>Search Strategy</w:t>
      </w:r>
    </w:p>
    <w:p w14:paraId="0B430079" w14:textId="77777777" w:rsidR="008069AC" w:rsidRDefault="008069AC" w:rsidP="008069AC">
      <w:pPr>
        <w:pStyle w:val="NormalWeb"/>
        <w:spacing w:before="0" w:beforeAutospacing="0" w:after="0" w:afterAutospacing="0"/>
        <w:rPr>
          <w:rFonts w:ascii="Segoe UI Light" w:hAnsi="Segoe UI Light" w:cs="Segoe UI Light"/>
          <w:color w:val="070F25"/>
          <w:sz w:val="21"/>
          <w:szCs w:val="21"/>
        </w:rPr>
      </w:pPr>
      <w:r>
        <w:rPr>
          <w:rStyle w:val="Strong"/>
          <w:rFonts w:ascii="Segoe UI Light" w:hAnsi="Segoe UI Light" w:cs="Segoe UI Light"/>
          <w:color w:val="C83D95"/>
          <w:sz w:val="21"/>
          <w:szCs w:val="21"/>
        </w:rPr>
        <w:t>Paid</w:t>
      </w:r>
      <w:r>
        <w:rPr>
          <w:rStyle w:val="Strong"/>
          <w:rFonts w:ascii="Segoe UI Light" w:hAnsi="Segoe UI Light" w:cs="Segoe UI Light"/>
          <w:color w:val="750985"/>
          <w:sz w:val="21"/>
          <w:szCs w:val="21"/>
        </w:rPr>
        <w:t xml:space="preserve"> </w:t>
      </w:r>
      <w:r>
        <w:rPr>
          <w:rFonts w:ascii="Segoe UI Light" w:hAnsi="Segoe UI Light" w:cs="Segoe UI Light"/>
          <w:color w:val="070F25"/>
          <w:sz w:val="21"/>
          <w:szCs w:val="21"/>
        </w:rPr>
        <w:t>- sum of paid spots taken by P&amp;G brands sold by official Seller</w:t>
      </w:r>
    </w:p>
    <w:p w14:paraId="2475DEF3" w14:textId="77777777" w:rsidR="008069AC" w:rsidRDefault="008069AC" w:rsidP="008069AC">
      <w:pPr>
        <w:pStyle w:val="NormalWeb"/>
        <w:spacing w:before="0" w:beforeAutospacing="0" w:after="0" w:afterAutospacing="0"/>
        <w:rPr>
          <w:rFonts w:ascii="Segoe UI Light" w:hAnsi="Segoe UI Light" w:cs="Segoe UI Light"/>
          <w:color w:val="070F25"/>
          <w:sz w:val="21"/>
          <w:szCs w:val="21"/>
        </w:rPr>
      </w:pPr>
      <w:r>
        <w:rPr>
          <w:rStyle w:val="Strong"/>
          <w:rFonts w:ascii="Segoe UI Light" w:hAnsi="Segoe UI Light" w:cs="Segoe UI Light"/>
          <w:color w:val="118DFF"/>
          <w:sz w:val="21"/>
          <w:szCs w:val="21"/>
        </w:rPr>
        <w:t>Organic</w:t>
      </w:r>
      <w:r>
        <w:rPr>
          <w:rFonts w:ascii="Segoe UI Light" w:hAnsi="Segoe UI Light" w:cs="Segoe UI Light"/>
          <w:color w:val="118DFF"/>
          <w:sz w:val="21"/>
          <w:szCs w:val="21"/>
        </w:rPr>
        <w:t xml:space="preserve"> </w:t>
      </w:r>
      <w:r>
        <w:rPr>
          <w:rFonts w:ascii="Segoe UI Light" w:hAnsi="Segoe UI Light" w:cs="Segoe UI Light"/>
          <w:color w:val="070F25"/>
          <w:sz w:val="21"/>
          <w:szCs w:val="21"/>
        </w:rPr>
        <w:t>- Sum of organic spots taken by P&amp;G brands sold by official seller </w:t>
      </w:r>
    </w:p>
    <w:p w14:paraId="58F6E492" w14:textId="77777777" w:rsidR="008069AC" w:rsidRDefault="008069AC" w:rsidP="008069AC">
      <w:pPr>
        <w:pStyle w:val="NormalWeb"/>
        <w:spacing w:before="0" w:beforeAutospacing="0" w:after="0" w:afterAutospacing="0"/>
        <w:rPr>
          <w:rFonts w:ascii="Segoe UI Light" w:hAnsi="Segoe UI Light" w:cs="Segoe UI Light"/>
          <w:color w:val="070F25"/>
          <w:sz w:val="21"/>
          <w:szCs w:val="21"/>
        </w:rPr>
      </w:pPr>
      <w:proofErr w:type="spellStart"/>
      <w:r>
        <w:rPr>
          <w:rStyle w:val="Strong"/>
          <w:rFonts w:ascii="Segoe UI Light" w:hAnsi="Segoe UI Light" w:cs="Segoe UI Light"/>
          <w:color w:val="750985"/>
          <w:sz w:val="21"/>
          <w:szCs w:val="21"/>
        </w:rPr>
        <w:t>PGOthers</w:t>
      </w:r>
      <w:proofErr w:type="spellEnd"/>
      <w:r>
        <w:rPr>
          <w:rFonts w:ascii="Segoe UI Light" w:hAnsi="Segoe UI Light" w:cs="Segoe UI Light"/>
          <w:color w:val="750985"/>
          <w:sz w:val="21"/>
          <w:szCs w:val="21"/>
        </w:rPr>
        <w:t xml:space="preserve"> </w:t>
      </w:r>
      <w:r>
        <w:rPr>
          <w:rFonts w:ascii="Segoe UI Light" w:hAnsi="Segoe UI Light" w:cs="Segoe UI Light"/>
          <w:color w:val="070F25"/>
          <w:sz w:val="21"/>
          <w:szCs w:val="21"/>
        </w:rPr>
        <w:t xml:space="preserve">- Sum of organic and paid spots taken by P&amp;G brands sold by </w:t>
      </w:r>
      <w:proofErr w:type="gramStart"/>
      <w:r>
        <w:rPr>
          <w:rFonts w:ascii="Segoe UI Light" w:hAnsi="Segoe UI Light" w:cs="Segoe UI Light"/>
          <w:color w:val="070F25"/>
          <w:sz w:val="21"/>
          <w:szCs w:val="21"/>
        </w:rPr>
        <w:t>other</w:t>
      </w:r>
      <w:proofErr w:type="gramEnd"/>
      <w:r>
        <w:rPr>
          <w:rFonts w:ascii="Segoe UI Light" w:hAnsi="Segoe UI Light" w:cs="Segoe UI Light"/>
          <w:color w:val="070F25"/>
          <w:sz w:val="21"/>
          <w:szCs w:val="21"/>
        </w:rPr>
        <w:t xml:space="preserve"> seller</w:t>
      </w:r>
    </w:p>
    <w:p w14:paraId="12AB9C25" w14:textId="77777777" w:rsidR="008069AC" w:rsidRDefault="008069AC" w:rsidP="008069AC">
      <w:pPr>
        <w:pStyle w:val="NormalWeb"/>
        <w:spacing w:before="0" w:beforeAutospacing="0" w:after="0" w:afterAutospacing="0"/>
        <w:rPr>
          <w:rFonts w:ascii="Segoe UI Light" w:hAnsi="Segoe UI Light" w:cs="Segoe UI Light"/>
          <w:color w:val="070F25"/>
          <w:sz w:val="21"/>
          <w:szCs w:val="21"/>
        </w:rPr>
      </w:pPr>
      <w:r>
        <w:rPr>
          <w:rStyle w:val="Strong"/>
          <w:rFonts w:ascii="Segoe UI Light" w:hAnsi="Segoe UI Light" w:cs="Segoe UI Light"/>
          <w:color w:val="F2EB6D"/>
          <w:sz w:val="21"/>
          <w:szCs w:val="21"/>
        </w:rPr>
        <w:t>Others</w:t>
      </w:r>
      <w:r>
        <w:rPr>
          <w:rFonts w:ascii="Segoe UI Light" w:hAnsi="Segoe UI Light" w:cs="Segoe UI Light"/>
          <w:color w:val="F2EB6D"/>
          <w:sz w:val="21"/>
          <w:szCs w:val="21"/>
        </w:rPr>
        <w:t xml:space="preserve"> </w:t>
      </w:r>
      <w:r>
        <w:rPr>
          <w:rFonts w:ascii="Segoe UI Light" w:hAnsi="Segoe UI Light" w:cs="Segoe UI Light"/>
          <w:color w:val="750985"/>
          <w:sz w:val="21"/>
          <w:szCs w:val="21"/>
        </w:rPr>
        <w:t xml:space="preserve">- </w:t>
      </w:r>
      <w:r>
        <w:rPr>
          <w:rFonts w:ascii="Segoe UI Light" w:hAnsi="Segoe UI Light" w:cs="Segoe UI Light"/>
          <w:color w:val="070F25"/>
          <w:sz w:val="21"/>
          <w:szCs w:val="21"/>
        </w:rPr>
        <w:t xml:space="preserve">- Sum of organic and paid spots taken by other brands sold by </w:t>
      </w:r>
      <w:proofErr w:type="gramStart"/>
      <w:r>
        <w:rPr>
          <w:rFonts w:ascii="Segoe UI Light" w:hAnsi="Segoe UI Light" w:cs="Segoe UI Light"/>
          <w:color w:val="070F25"/>
          <w:sz w:val="21"/>
          <w:szCs w:val="21"/>
        </w:rPr>
        <w:t>other</w:t>
      </w:r>
      <w:proofErr w:type="gramEnd"/>
      <w:r>
        <w:rPr>
          <w:rFonts w:ascii="Segoe UI Light" w:hAnsi="Segoe UI Light" w:cs="Segoe UI Light"/>
          <w:color w:val="070F25"/>
          <w:sz w:val="21"/>
          <w:szCs w:val="21"/>
        </w:rPr>
        <w:t xml:space="preserve"> seller</w:t>
      </w:r>
    </w:p>
    <w:p w14:paraId="5C91E885" w14:textId="77777777" w:rsidR="008069AC" w:rsidRDefault="008069AC" w:rsidP="008069AC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28"/>
          <w:szCs w:val="28"/>
        </w:rPr>
      </w:pPr>
      <w:r w:rsidRPr="00D22AA8">
        <w:rPr>
          <w:rFonts w:ascii="Segoe UI" w:hAnsi="Segoe UI" w:cs="Segoe UI"/>
          <w:b w:val="0"/>
          <w:bCs w:val="0"/>
          <w:noProof/>
          <w:color w:val="091E42"/>
          <w:spacing w:val="-2"/>
          <w:sz w:val="28"/>
          <w:szCs w:val="28"/>
        </w:rPr>
        <w:lastRenderedPageBreak/>
        <w:drawing>
          <wp:inline distT="0" distB="0" distL="0" distR="0" wp14:anchorId="35A8FB79" wp14:editId="2EC41AEA">
            <wp:extent cx="5731510" cy="38627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0F2E" w14:textId="77777777" w:rsidR="008069AC" w:rsidRPr="00565154" w:rsidRDefault="008069AC" w:rsidP="008069AC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28"/>
          <w:szCs w:val="28"/>
        </w:rPr>
      </w:pPr>
      <w:r w:rsidRPr="00D22AA8">
        <w:rPr>
          <w:rFonts w:ascii="Segoe UI" w:hAnsi="Segoe UI" w:cs="Segoe UI"/>
          <w:noProof/>
          <w:color w:val="091E42"/>
          <w:spacing w:val="-1"/>
        </w:rPr>
        <w:drawing>
          <wp:inline distT="0" distB="0" distL="0" distR="0" wp14:anchorId="34494133" wp14:editId="79571239">
            <wp:extent cx="5731510" cy="2547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1E2" w14:textId="77777777" w:rsidR="008069AC" w:rsidRDefault="008069AC" w:rsidP="008069AC">
      <w:pPr>
        <w:pStyle w:val="NormalWeb"/>
        <w:shd w:val="clear" w:color="auto" w:fill="FFFFFF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Table Name: No. of paid spot taken by &amp;G brands sold by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other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official seller </w:t>
      </w:r>
    </w:p>
    <w:p w14:paraId="5EB563B3" w14:textId="77777777" w:rsidR="008069AC" w:rsidRPr="00565154" w:rsidRDefault="008069AC" w:rsidP="008069AC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Green - met/above share of search target. </w:t>
      </w:r>
    </w:p>
    <w:p w14:paraId="6FBEB9BE" w14:textId="77777777" w:rsidR="008069AC" w:rsidRPr="00565154" w:rsidRDefault="008069AC" w:rsidP="008069AC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91E42"/>
          <w:spacing w:val="-1"/>
        </w:rPr>
      </w:pPr>
      <w:r w:rsidRPr="005651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Red – below share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of search target. </w:t>
      </w:r>
    </w:p>
    <w:p w14:paraId="02E8A790" w14:textId="77777777" w:rsidR="008069AC" w:rsidRDefault="008069AC" w:rsidP="008069AC">
      <w:pPr>
        <w:pStyle w:val="NormalWeb"/>
        <w:shd w:val="clear" w:color="auto" w:fill="FFFFFF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Table Name: Paid Search Position taken by SKU</w:t>
      </w:r>
    </w:p>
    <w:p w14:paraId="3270E467" w14:textId="77777777" w:rsidR="008069AC" w:rsidRDefault="008069AC" w:rsidP="008069AC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Green</w:t>
      </w:r>
      <w:r w:rsidRPr="005651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– Paid position is between top 1 and top 2</w:t>
      </w:r>
    </w:p>
    <w:p w14:paraId="2FF719E4" w14:textId="77777777" w:rsidR="008069AC" w:rsidRPr="00565154" w:rsidRDefault="008069AC" w:rsidP="008069AC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Red - Paid position not in Top 1 or Top</w:t>
      </w:r>
    </w:p>
    <w:p w14:paraId="56F6F4E6" w14:textId="77777777" w:rsidR="0028691F" w:rsidRDefault="0028691F"/>
    <w:p w14:paraId="293EDFA3" w14:textId="536143EB" w:rsidR="0028691F" w:rsidRDefault="0028691F" w:rsidP="0028691F">
      <w:pPr>
        <w:pStyle w:val="Heading2"/>
        <w:shd w:val="clear" w:color="auto" w:fill="FFFFFF"/>
        <w:spacing w:before="432" w:beforeAutospacing="0" w:after="0" w:afterAutospacing="0"/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091E42"/>
          <w:spacing w:val="-2"/>
          <w:sz w:val="34"/>
          <w:szCs w:val="34"/>
        </w:rPr>
        <w:lastRenderedPageBreak/>
        <w:t>Key Learnings</w:t>
      </w:r>
    </w:p>
    <w:p w14:paraId="54EEEF4A" w14:textId="77777777" w:rsidR="00B442D6" w:rsidRDefault="00B442D6" w:rsidP="00B442D6">
      <w:pPr>
        <w:pStyle w:val="ListParagraph"/>
        <w:numPr>
          <w:ilvl w:val="3"/>
          <w:numId w:val="3"/>
        </w:numPr>
        <w:rPr>
          <w:b/>
          <w:bCs/>
        </w:rPr>
      </w:pPr>
      <w:r w:rsidRPr="00B442D6">
        <w:rPr>
          <w:b/>
          <w:bCs/>
        </w:rPr>
        <w:t>Different Strategy format for different Region</w:t>
      </w:r>
    </w:p>
    <w:p w14:paraId="7B9BAF89" w14:textId="23E074E2" w:rsidR="00B442D6" w:rsidRDefault="00B442D6" w:rsidP="00B442D6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Challenge</w:t>
      </w:r>
      <w:r w:rsidRPr="00B442D6">
        <w:rPr>
          <w:b/>
          <w:bCs/>
        </w:rPr>
        <w:t xml:space="preserve"> to get input from MBCI SBM</w:t>
      </w:r>
    </w:p>
    <w:p w14:paraId="23356292" w14:textId="77777777" w:rsidR="00B442D6" w:rsidRDefault="00B442D6" w:rsidP="00B442D6">
      <w:pPr>
        <w:pStyle w:val="ListParagraph"/>
        <w:numPr>
          <w:ilvl w:val="3"/>
          <w:numId w:val="3"/>
        </w:numPr>
        <w:rPr>
          <w:b/>
          <w:bCs/>
        </w:rPr>
      </w:pPr>
      <w:r w:rsidRPr="00B442D6">
        <w:rPr>
          <w:b/>
          <w:bCs/>
        </w:rPr>
        <w:t xml:space="preserve">How does MBCI translate strategy format to detailed </w:t>
      </w:r>
      <w:proofErr w:type="gramStart"/>
      <w:r w:rsidRPr="00B442D6">
        <w:rPr>
          <w:b/>
          <w:bCs/>
        </w:rPr>
        <w:t>KW</w:t>
      </w:r>
      <w:proofErr w:type="gramEnd"/>
    </w:p>
    <w:p w14:paraId="7268DFC0" w14:textId="368DA347" w:rsidR="00B442D6" w:rsidRDefault="00B442D6" w:rsidP="00B442D6">
      <w:pPr>
        <w:pStyle w:val="ListParagraph"/>
        <w:numPr>
          <w:ilvl w:val="3"/>
          <w:numId w:val="3"/>
        </w:numPr>
        <w:rPr>
          <w:b/>
          <w:bCs/>
        </w:rPr>
      </w:pPr>
      <w:r w:rsidRPr="00B442D6">
        <w:rPr>
          <w:b/>
          <w:bCs/>
        </w:rPr>
        <w:t xml:space="preserve">To guide our MBCI SBM to provide data required and changes to </w:t>
      </w:r>
      <w:proofErr w:type="spellStart"/>
      <w:r w:rsidRPr="00B442D6">
        <w:rPr>
          <w:b/>
          <w:bCs/>
        </w:rPr>
        <w:t>pSKU</w:t>
      </w:r>
      <w:proofErr w:type="spellEnd"/>
      <w:r w:rsidRPr="00B442D6">
        <w:rPr>
          <w:b/>
          <w:bCs/>
        </w:rPr>
        <w:t xml:space="preserve"> list windows.</w:t>
      </w:r>
    </w:p>
    <w:p w14:paraId="2C1DDF2B" w14:textId="77777777" w:rsidR="00B442D6" w:rsidRPr="00B442D6" w:rsidRDefault="00B442D6" w:rsidP="00B442D6">
      <w:pPr>
        <w:ind w:left="3600"/>
        <w:rPr>
          <w:rFonts w:ascii="Segoe UI" w:eastAsia="Times New Roman" w:hAnsi="Segoe UI" w:cs="Segoe UI"/>
          <w:sz w:val="21"/>
          <w:szCs w:val="21"/>
          <w:lang w:val="en-SG" w:eastAsia="en-SG"/>
        </w:rPr>
      </w:pPr>
      <w:r w:rsidRPr="00B442D6">
        <w:rPr>
          <w:rFonts w:ascii="Segoe UI" w:eastAsia="Times New Roman" w:hAnsi="Segoe UI" w:cs="Segoe UI"/>
          <w:sz w:val="21"/>
          <w:szCs w:val="21"/>
          <w:lang w:val="en-SG" w:eastAsia="en-SG"/>
        </w:rPr>
        <w:t>[29/09/2021 11:26 am] Laguna, MarkAnthony</w:t>
      </w:r>
    </w:p>
    <w:p w14:paraId="5E4619F7" w14:textId="59E8E137" w:rsidR="00B442D6" w:rsidRPr="00B442D6" w:rsidRDefault="00B442D6" w:rsidP="00B442D6">
      <w:pPr>
        <w:ind w:left="3600"/>
        <w:rPr>
          <w:rFonts w:ascii="Times New Roman" w:eastAsia="Times New Roman" w:hAnsi="Times New Roman" w:cs="Times New Roman"/>
          <w:lang w:val="en-SG" w:eastAsia="en-SG"/>
        </w:rPr>
      </w:pPr>
      <w:r w:rsidRPr="00B442D6">
        <w:rPr>
          <w:rFonts w:ascii="Segoe UI" w:eastAsia="Times New Roman" w:hAnsi="Segoe UI" w:cs="Segoe UI"/>
          <w:sz w:val="21"/>
          <w:szCs w:val="21"/>
          <w:lang w:val="en-SG" w:eastAsia="en-SG"/>
        </w:rPr>
        <w:t xml:space="preserve">for the scraping exercise, we will need to pick a few important ones </w:t>
      </w:r>
    </w:p>
    <w:p w14:paraId="425EFBE6" w14:textId="77777777" w:rsidR="00B442D6" w:rsidRPr="00B442D6" w:rsidRDefault="00B442D6" w:rsidP="00B442D6">
      <w:pPr>
        <w:ind w:left="3600"/>
        <w:rPr>
          <w:rFonts w:ascii="Segoe UI" w:eastAsia="Times New Roman" w:hAnsi="Segoe UI" w:cs="Segoe UI"/>
          <w:sz w:val="21"/>
          <w:szCs w:val="21"/>
          <w:lang w:val="en-SG" w:eastAsia="en-SG"/>
        </w:rPr>
      </w:pPr>
      <w:r w:rsidRPr="00B442D6">
        <w:rPr>
          <w:rFonts w:ascii="Segoe UI" w:eastAsia="Times New Roman" w:hAnsi="Segoe UI" w:cs="Segoe UI"/>
          <w:sz w:val="21"/>
          <w:szCs w:val="21"/>
          <w:lang w:val="en-SG" w:eastAsia="en-SG"/>
        </w:rPr>
        <w:t>[29/09/2021 11:26 am] Laguna, MarkAnthony</w:t>
      </w:r>
    </w:p>
    <w:p w14:paraId="72BDADD0" w14:textId="50F27C92" w:rsidR="00B442D6" w:rsidRPr="00B442D6" w:rsidRDefault="00B442D6" w:rsidP="00B442D6">
      <w:pPr>
        <w:pStyle w:val="ListParagraph"/>
        <w:ind w:left="2880" w:firstLine="720"/>
        <w:rPr>
          <w:b/>
          <w:bCs/>
        </w:rPr>
      </w:pPr>
      <w:r w:rsidRPr="00B442D6">
        <w:rPr>
          <w:rFonts w:ascii="Segoe UI" w:eastAsia="Times New Roman" w:hAnsi="Segoe UI" w:cs="Segoe UI"/>
          <w:sz w:val="21"/>
          <w:szCs w:val="21"/>
          <w:lang w:val="en-SG" w:eastAsia="en-SG"/>
        </w:rPr>
        <w:t>or all?</w:t>
      </w:r>
    </w:p>
    <w:p w14:paraId="1CB2CE7D" w14:textId="692C0BC2" w:rsidR="00B442D6" w:rsidRDefault="00B442D6" w:rsidP="00B442D6">
      <w:pPr>
        <w:pStyle w:val="ListParagraph"/>
        <w:numPr>
          <w:ilvl w:val="0"/>
          <w:numId w:val="13"/>
        </w:numPr>
      </w:pPr>
      <w:r>
        <w:t xml:space="preserve">Different Brand </w:t>
      </w:r>
      <w:proofErr w:type="spellStart"/>
      <w:proofErr w:type="gramStart"/>
      <w:r>
        <w:t>terminology,inconsistent</w:t>
      </w:r>
      <w:proofErr w:type="spellEnd"/>
      <w:proofErr w:type="gramEnd"/>
      <w:r>
        <w:t xml:space="preserve"> format</w:t>
      </w:r>
    </w:p>
    <w:p w14:paraId="59CC0E4E" w14:textId="05764E08" w:rsidR="00B442D6" w:rsidRDefault="00B442D6" w:rsidP="00B442D6">
      <w:pPr>
        <w:pStyle w:val="ListParagraph"/>
        <w:numPr>
          <w:ilvl w:val="0"/>
          <w:numId w:val="13"/>
        </w:numPr>
      </w:pPr>
      <w:r w:rsidRPr="00B442D6">
        <w:rPr>
          <w:noProof/>
        </w:rPr>
        <w:drawing>
          <wp:inline distT="0" distB="0" distL="0" distR="0" wp14:anchorId="269C351E" wp14:editId="548968FD">
            <wp:extent cx="4350385" cy="2867803"/>
            <wp:effectExtent l="0" t="0" r="0" b="8890"/>
            <wp:docPr id="25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AF0800C3-1F44-48BD-BAE8-1931786D97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AF0800C3-1F44-48BD-BAE8-1931786D97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743" cy="28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55629" w14:textId="77777777" w:rsidR="00D22AA8" w:rsidRDefault="00D22AA8" w:rsidP="00BA705F">
      <w:r>
        <w:separator/>
      </w:r>
    </w:p>
  </w:endnote>
  <w:endnote w:type="continuationSeparator" w:id="0">
    <w:p w14:paraId="7C5FFDCF" w14:textId="77777777" w:rsidR="00D22AA8" w:rsidRDefault="00D22AA8" w:rsidP="00BA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E1254" w14:textId="77777777" w:rsidR="00D22AA8" w:rsidRDefault="00D22AA8" w:rsidP="00BA705F">
      <w:r>
        <w:separator/>
      </w:r>
    </w:p>
  </w:footnote>
  <w:footnote w:type="continuationSeparator" w:id="0">
    <w:p w14:paraId="27BD0782" w14:textId="77777777" w:rsidR="00D22AA8" w:rsidRDefault="00D22AA8" w:rsidP="00BA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3959"/>
    <w:multiLevelType w:val="hybridMultilevel"/>
    <w:tmpl w:val="8C865A18"/>
    <w:lvl w:ilvl="0" w:tplc="4809000F">
      <w:start w:val="1"/>
      <w:numFmt w:val="decimal"/>
      <w:lvlText w:val="%1."/>
      <w:lvlJc w:val="left"/>
      <w:pPr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75E512A"/>
    <w:multiLevelType w:val="hybridMultilevel"/>
    <w:tmpl w:val="70AE43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F0E98"/>
    <w:multiLevelType w:val="hybridMultilevel"/>
    <w:tmpl w:val="D49882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113F"/>
    <w:multiLevelType w:val="hybridMultilevel"/>
    <w:tmpl w:val="CF766E6E"/>
    <w:lvl w:ilvl="0" w:tplc="12767CA8">
      <w:start w:val="1"/>
      <w:numFmt w:val="decimal"/>
      <w:lvlText w:val="%1."/>
      <w:lvlJc w:val="left"/>
      <w:pPr>
        <w:ind w:left="1080" w:hanging="360"/>
      </w:pPr>
      <w:rPr>
        <w:rFonts w:hint="default"/>
        <w:color w:val="242424"/>
        <w:sz w:val="2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70661"/>
    <w:multiLevelType w:val="hybridMultilevel"/>
    <w:tmpl w:val="CA1083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7103"/>
    <w:multiLevelType w:val="hybridMultilevel"/>
    <w:tmpl w:val="FA2028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12F43"/>
    <w:multiLevelType w:val="hybridMultilevel"/>
    <w:tmpl w:val="06DEDC5E"/>
    <w:lvl w:ilvl="0" w:tplc="243ED6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BBDEACF2">
      <w:start w:val="1"/>
      <w:numFmt w:val="decimal"/>
      <w:lvlText w:val="%7)"/>
      <w:lvlJc w:val="left"/>
      <w:pPr>
        <w:ind w:left="5040" w:hanging="360"/>
      </w:pPr>
      <w:rPr>
        <w:rFonts w:eastAsiaTheme="minorEastAsia" w:hint="default"/>
        <w:sz w:val="24"/>
      </w:r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25CF0"/>
    <w:multiLevelType w:val="hybridMultilevel"/>
    <w:tmpl w:val="B518EB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8013D"/>
    <w:multiLevelType w:val="hybridMultilevel"/>
    <w:tmpl w:val="3A6A7628"/>
    <w:lvl w:ilvl="0" w:tplc="48090019">
      <w:start w:val="1"/>
      <w:numFmt w:val="lowerLetter"/>
      <w:lvlText w:val="%1."/>
      <w:lvlJc w:val="left"/>
      <w:pPr>
        <w:ind w:left="2520" w:hanging="360"/>
      </w:p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5CC3CE0"/>
    <w:multiLevelType w:val="multilevel"/>
    <w:tmpl w:val="384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E0A16"/>
    <w:multiLevelType w:val="multilevel"/>
    <w:tmpl w:val="63E8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20FA8"/>
    <w:multiLevelType w:val="hybridMultilevel"/>
    <w:tmpl w:val="290AB7BE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4F5E6D"/>
    <w:multiLevelType w:val="hybridMultilevel"/>
    <w:tmpl w:val="70AE43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5F"/>
    <w:rsid w:val="00022403"/>
    <w:rsid w:val="00087307"/>
    <w:rsid w:val="00093A69"/>
    <w:rsid w:val="00095355"/>
    <w:rsid w:val="000A771B"/>
    <w:rsid w:val="000D62DF"/>
    <w:rsid w:val="001157D6"/>
    <w:rsid w:val="0023399B"/>
    <w:rsid w:val="0028691F"/>
    <w:rsid w:val="003F2CB1"/>
    <w:rsid w:val="00535991"/>
    <w:rsid w:val="00565154"/>
    <w:rsid w:val="00642CF0"/>
    <w:rsid w:val="00687A71"/>
    <w:rsid w:val="00715F24"/>
    <w:rsid w:val="008069AC"/>
    <w:rsid w:val="0088202A"/>
    <w:rsid w:val="008C7826"/>
    <w:rsid w:val="00960518"/>
    <w:rsid w:val="00A41BC7"/>
    <w:rsid w:val="00B442D6"/>
    <w:rsid w:val="00BA705F"/>
    <w:rsid w:val="00CA6FD9"/>
    <w:rsid w:val="00D14570"/>
    <w:rsid w:val="00D22AA8"/>
    <w:rsid w:val="00D77469"/>
    <w:rsid w:val="00DB3B70"/>
    <w:rsid w:val="00DD6FDE"/>
    <w:rsid w:val="00DF1951"/>
    <w:rsid w:val="00EB0569"/>
    <w:rsid w:val="00F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8C8209A"/>
  <w15:chartTrackingRefBased/>
  <w15:docId w15:val="{2E76E4DA-6D29-48F4-B470-77AA17B8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5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A77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A705F"/>
    <w:rPr>
      <w:rFonts w:ascii="Segoe UI" w:eastAsiaTheme="majorEastAsia" w:hAnsi="Segoe UI" w:cstheme="majorBidi"/>
      <w:iCs/>
      <w:color w:val="00B0F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705F"/>
    <w:rPr>
      <w:rFonts w:ascii="Segoe UI" w:eastAsiaTheme="majorEastAsia" w:hAnsi="Segoe UI" w:cstheme="majorBidi"/>
      <w:iCs/>
      <w:color w:val="00B0F0"/>
      <w:spacing w:val="15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93A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093A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771B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css-t1l42q">
    <w:name w:val="css-t1l42q"/>
    <w:basedOn w:val="DefaultParagraphFont"/>
    <w:rsid w:val="000A771B"/>
  </w:style>
  <w:style w:type="character" w:customStyle="1" w:styleId="css-1k4pp3o">
    <w:name w:val="css-1k4pp3o"/>
    <w:basedOn w:val="DefaultParagraphFont"/>
    <w:rsid w:val="000A771B"/>
  </w:style>
  <w:style w:type="character" w:customStyle="1" w:styleId="css-19r5em7">
    <w:name w:val="css-19r5em7"/>
    <w:basedOn w:val="DefaultParagraphFont"/>
    <w:rsid w:val="000A771B"/>
  </w:style>
  <w:style w:type="character" w:customStyle="1" w:styleId="sc-chpdsv">
    <w:name w:val="sc-chpdsv"/>
    <w:basedOn w:val="DefaultParagraphFont"/>
    <w:rsid w:val="000A771B"/>
  </w:style>
  <w:style w:type="paragraph" w:customStyle="1" w:styleId="css-151rkes">
    <w:name w:val="css-151rkes"/>
    <w:basedOn w:val="Normal"/>
    <w:rsid w:val="000A77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  <w:style w:type="character" w:customStyle="1" w:styleId="css-1we84oz">
    <w:name w:val="css-1we84oz"/>
    <w:basedOn w:val="DefaultParagraphFont"/>
    <w:rsid w:val="000A771B"/>
  </w:style>
  <w:style w:type="character" w:styleId="Strong">
    <w:name w:val="Strong"/>
    <w:basedOn w:val="DefaultParagraphFont"/>
    <w:uiPriority w:val="22"/>
    <w:qFormat/>
    <w:rsid w:val="000A771B"/>
    <w:rPr>
      <w:b/>
      <w:bCs/>
    </w:rPr>
  </w:style>
  <w:style w:type="character" w:customStyle="1" w:styleId="sc-cqcuek">
    <w:name w:val="sc-cqcuek"/>
    <w:basedOn w:val="DefaultParagraphFont"/>
    <w:rsid w:val="000A771B"/>
  </w:style>
  <w:style w:type="character" w:customStyle="1" w:styleId="extension-title">
    <w:name w:val="extension-title"/>
    <w:basedOn w:val="DefaultParagraphFont"/>
    <w:rsid w:val="000A771B"/>
  </w:style>
  <w:style w:type="character" w:customStyle="1" w:styleId="sc-gqjmru">
    <w:name w:val="sc-gqjmru"/>
    <w:basedOn w:val="DefaultParagraphFont"/>
    <w:rsid w:val="000A771B"/>
  </w:style>
  <w:style w:type="paragraph" w:styleId="ListParagraph">
    <w:name w:val="List Paragraph"/>
    <w:basedOn w:val="Normal"/>
    <w:uiPriority w:val="34"/>
    <w:qFormat/>
    <w:rsid w:val="001157D6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A41BC7"/>
    <w:rPr>
      <w:color w:val="2B579A"/>
      <w:shd w:val="clear" w:color="auto" w:fill="E1DFDD"/>
    </w:rPr>
  </w:style>
  <w:style w:type="table" w:styleId="TableGrid">
    <w:name w:val="Table Grid"/>
    <w:basedOn w:val="TableNormal"/>
    <w:uiPriority w:val="39"/>
    <w:rsid w:val="0096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B4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4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6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8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26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5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0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45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1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7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9050">
                                  <w:marLeft w:val="0"/>
                                  <w:marRight w:val="0"/>
                                  <w:marTop w:val="7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3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8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4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0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59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5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7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41470">
                                                  <w:marLeft w:val="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385951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55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7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71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8019">
                                                  <w:marLeft w:val="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24087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5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98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1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80129">
                                                  <w:marLeft w:val="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14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926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41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0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8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51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2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7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4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8227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0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1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7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17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11" w:color="CCCCCC"/>
                                                                    <w:left w:val="single" w:sz="6" w:space="15" w:color="CCCCCC"/>
                                                                    <w:bottom w:val="single" w:sz="6" w:space="15" w:color="CCCCCC"/>
                                                                    <w:right w:val="single" w:sz="6" w:space="31" w:color="CCCCCC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59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0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85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750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EBECF0"/>
                                                            <w:left w:val="single" w:sz="6" w:space="6" w:color="EBECF0"/>
                                                            <w:bottom w:val="single" w:sz="6" w:space="6" w:color="EBECF0"/>
                                                            <w:right w:val="single" w:sz="6" w:space="6" w:color="EBECF0"/>
                                                          </w:divBdr>
                                                          <w:divsChild>
                                                            <w:div w:id="198731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14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29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425431">
                                                                          <w:marLeft w:val="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1.xml"/><Relationship Id="rId18" Type="http://schemas.openxmlformats.org/officeDocument/2006/relationships/image" Target="media/image4.png"/><Relationship Id="rId26" Type="http://schemas.openxmlformats.org/officeDocument/2006/relationships/hyperlink" Target="mailto:laguna.ml@pg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hyperlink" Target="https://pgone.sharepoint.com/sites/AMAeBizDataHub/Shared%20Documents/Forms/AllItems.aspx?id=%2Fsites%2FAMAeBizDataHub%2FShared%20Documents%2FXByte%20Data%2FKCP%2F2021%2F10%2E10&amp;viewid=d8c5ca36%2D7c18%2D4258%2D8cd3%2D5def826d1313" TargetMode="External"/><Relationship Id="rId25" Type="http://schemas.openxmlformats.org/officeDocument/2006/relationships/hyperlink" Target="mailto:ung.x@pg.co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gone.sharepoint.com/:x:/r/sites/AMAeBizDataHub/_layouts/15/Doc.aspx?sourcedoc=%7B6A59F23C-6FF0-4782-BCC7-C22EE1195B5F%7D&amp;file=KCP%201010%20Plan.xlsx&amp;action=default&amp;mobileredirect=true" TargetMode="External"/><Relationship Id="rId20" Type="http://schemas.openxmlformats.org/officeDocument/2006/relationships/hyperlink" Target="mailto:prahasto.a@pg.com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mailto:lio.m@pg.com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hyperlink" Target="mailto:diem.vt@pg.com" TargetMode="External"/><Relationship Id="rId28" Type="http://schemas.openxmlformats.org/officeDocument/2006/relationships/hyperlink" Target="mailto:lin.z.1@pg.com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gone.sharepoint.com/sites/AMAeBizDataHub/Shared%20Documents/Forms/AllItems.aspx?id=%2Fsites%2FAMAeBizDataHub%2FShared%20Documents%2FXByte%20Data%2FKCP%2F2021%2F10%2E10&amp;viewid=d8c5ca36%2D7c18%2D4258%2D8cd3%2D5def826d1313" TargetMode="External"/><Relationship Id="rId22" Type="http://schemas.openxmlformats.org/officeDocument/2006/relationships/image" Target="cid:image001.png@01D7BE1B.B1068D30" TargetMode="External"/><Relationship Id="rId27" Type="http://schemas.openxmlformats.org/officeDocument/2006/relationships/hyperlink" Target="mailto:hachavanich.s@pg.com" TargetMode="External"/><Relationship Id="rId30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8FFB2AFE0AF489AE8BA067AC7F8CB" ma:contentTypeVersion="9" ma:contentTypeDescription="Create a new document." ma:contentTypeScope="" ma:versionID="3997dd74d39c1e1ff2d88bfa1176bd60">
  <xsd:schema xmlns:xsd="http://www.w3.org/2001/XMLSchema" xmlns:xs="http://www.w3.org/2001/XMLSchema" xmlns:p="http://schemas.microsoft.com/office/2006/metadata/properties" xmlns:ns2="09dc412e-1b90-4414-ba9a-cd5776b8e1f2" xmlns:ns3="bd28261a-3dc5-4a12-81aa-4120b32d8288" targetNamespace="http://schemas.microsoft.com/office/2006/metadata/properties" ma:root="true" ma:fieldsID="9d6fa4eb6e5f83e862445c20b4e9131b" ns2:_="" ns3:_="">
    <xsd:import namespace="09dc412e-1b90-4414-ba9a-cd5776b8e1f2"/>
    <xsd:import namespace="bd28261a-3dc5-4a12-81aa-4120b32d82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c412e-1b90-4414-ba9a-cd5776b8e1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261a-3dc5-4a12-81aa-4120b32d8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C2C155-425C-456C-8601-793870AB39C9}">
  <ds:schemaRefs>
    <ds:schemaRef ds:uri="http://schemas.microsoft.com/office/2006/documentManagement/types"/>
    <ds:schemaRef ds:uri="http://schemas.microsoft.com/office/infopath/2007/PartnerControls"/>
    <ds:schemaRef ds:uri="bd28261a-3dc5-4a12-81aa-4120b32d8288"/>
    <ds:schemaRef ds:uri="http://purl.org/dc/elements/1.1/"/>
    <ds:schemaRef ds:uri="http://schemas.microsoft.com/office/2006/metadata/properties"/>
    <ds:schemaRef ds:uri="09dc412e-1b90-4414-ba9a-cd5776b8e1f2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22C8BF9-D097-45B9-8AB9-97BCEC7FC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c412e-1b90-4414-ba9a-cd5776b8e1f2"/>
    <ds:schemaRef ds:uri="bd28261a-3dc5-4a12-81aa-4120b32d8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6CF42-6CA0-4D4A-8BA0-4765118AD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Tan, Judith</cp:lastModifiedBy>
  <cp:revision>18</cp:revision>
  <dcterms:created xsi:type="dcterms:W3CDTF">2021-10-04T01:21:00Z</dcterms:created>
  <dcterms:modified xsi:type="dcterms:W3CDTF">2021-11-01T01:31:00Z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0x0101003018FFB2AFE0AF489AE8BA067AC7F8CB</vt:lpwstr>
  </property>
</Properties>
</file>