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56634" w14:textId="67B07E6A" w:rsidR="00892C1F" w:rsidRDefault="009B2B64" w:rsidP="00F66BA1">
      <w:pPr>
        <w:pStyle w:val="Heading"/>
      </w:pPr>
      <w:r>
        <w:t xml:space="preserve">Task </w:t>
      </w:r>
      <w:r w:rsidR="0087433E">
        <w:rPr>
          <w:bCs/>
        </w:rPr>
        <w:t>1</w:t>
      </w:r>
      <w:r w:rsidR="009B3CC6" w:rsidRPr="009B3CC6">
        <w:rPr>
          <w:bCs/>
        </w:rPr>
        <w:t>: Activity B</w:t>
      </w:r>
      <w:r w:rsidR="00892C1F" w:rsidRPr="00F66BA1">
        <w:t xml:space="preserve"> –</w:t>
      </w:r>
      <w:r w:rsidR="00CA0B36">
        <w:t xml:space="preserve"> </w:t>
      </w:r>
      <w:r w:rsidR="0087433E" w:rsidRPr="0087433E">
        <w:rPr>
          <w:bCs/>
        </w:rPr>
        <w:t>AI</w:t>
      </w:r>
      <w:r w:rsidR="00CA0B36">
        <w:rPr>
          <w:bCs/>
        </w:rPr>
        <w:t xml:space="preserve"> Log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539"/>
        <w:gridCol w:w="3741"/>
        <w:gridCol w:w="3640"/>
        <w:gridCol w:w="3640"/>
      </w:tblGrid>
      <w:tr w:rsidR="00C94EC1" w14:paraId="3EB8137F" w14:textId="77777777" w:rsidTr="00C403B2">
        <w:tc>
          <w:tcPr>
            <w:tcW w:w="3539" w:type="dxa"/>
            <w:shd w:val="clear" w:color="auto" w:fill="DFE1E1"/>
          </w:tcPr>
          <w:p w14:paraId="12CE1367" w14:textId="36648827" w:rsidR="00C94EC1" w:rsidRDefault="00C94EC1" w:rsidP="0004670E">
            <w:pPr>
              <w:pStyle w:val="Tablehead"/>
            </w:pPr>
            <w:r w:rsidRPr="00C94EC1">
              <w:rPr>
                <w:bCs/>
                <w:lang w:val="en-GB"/>
              </w:rPr>
              <w:t xml:space="preserve">AI </w:t>
            </w:r>
            <w:r w:rsidR="00CA0B36">
              <w:rPr>
                <w:bCs/>
                <w:lang w:val="en-GB"/>
              </w:rPr>
              <w:t>m</w:t>
            </w:r>
            <w:r w:rsidRPr="00C94EC1">
              <w:rPr>
                <w:bCs/>
                <w:lang w:val="en-GB"/>
              </w:rPr>
              <w:t xml:space="preserve">odel </w:t>
            </w:r>
            <w:r w:rsidR="00CA0B36">
              <w:rPr>
                <w:bCs/>
                <w:lang w:val="en-GB"/>
              </w:rPr>
              <w:t>u</w:t>
            </w:r>
            <w:r w:rsidRPr="00C94EC1">
              <w:rPr>
                <w:bCs/>
                <w:lang w:val="en-GB"/>
              </w:rPr>
              <w:t>sed</w:t>
            </w:r>
          </w:p>
        </w:tc>
        <w:tc>
          <w:tcPr>
            <w:tcW w:w="11021" w:type="dxa"/>
            <w:gridSpan w:val="3"/>
            <w:shd w:val="clear" w:color="auto" w:fill="FFFFFF" w:themeFill="background1"/>
          </w:tcPr>
          <w:p w14:paraId="38A8CC72" w14:textId="5920E764" w:rsidR="00C94EC1" w:rsidRDefault="00C94EC1" w:rsidP="0004670E">
            <w:pPr>
              <w:pStyle w:val="Tablehead"/>
            </w:pPr>
          </w:p>
        </w:tc>
      </w:tr>
      <w:tr w:rsidR="009B2B64" w14:paraId="056B1A4A" w14:textId="77777777" w:rsidTr="00C403B2">
        <w:tc>
          <w:tcPr>
            <w:tcW w:w="3539" w:type="dxa"/>
            <w:shd w:val="clear" w:color="auto" w:fill="DFE1E1"/>
          </w:tcPr>
          <w:p w14:paraId="538EB367" w14:textId="4048E2D4" w:rsidR="009B2B64" w:rsidRDefault="00C94EC1" w:rsidP="009B3CC6">
            <w:pPr>
              <w:pStyle w:val="Tablehead"/>
            </w:pPr>
            <w:r w:rsidRPr="00C94EC1">
              <w:rPr>
                <w:bCs/>
                <w:lang w:val="en-GB"/>
              </w:rPr>
              <w:t>Problem to be solved</w:t>
            </w:r>
          </w:p>
        </w:tc>
        <w:tc>
          <w:tcPr>
            <w:tcW w:w="3741" w:type="dxa"/>
            <w:shd w:val="clear" w:color="auto" w:fill="DFE1E1"/>
          </w:tcPr>
          <w:p w14:paraId="2BD1A9B7" w14:textId="2D292CE4" w:rsidR="009B2B64" w:rsidRDefault="00C94EC1" w:rsidP="009E3B7C">
            <w:pPr>
              <w:pStyle w:val="Tablehead"/>
            </w:pPr>
            <w:r w:rsidRPr="00C94EC1">
              <w:rPr>
                <w:bCs/>
                <w:lang w:val="en-GB"/>
              </w:rPr>
              <w:t>Prompts used</w:t>
            </w:r>
          </w:p>
        </w:tc>
        <w:tc>
          <w:tcPr>
            <w:tcW w:w="3640" w:type="dxa"/>
            <w:shd w:val="clear" w:color="auto" w:fill="DFE1E1"/>
          </w:tcPr>
          <w:p w14:paraId="2568A314" w14:textId="3E2192EC" w:rsidR="009B2B64" w:rsidRDefault="00C94EC1" w:rsidP="009E3B7C">
            <w:pPr>
              <w:pStyle w:val="Tablehead"/>
            </w:pPr>
            <w:r w:rsidRPr="00C94EC1">
              <w:rPr>
                <w:bCs/>
                <w:lang w:val="en-GB"/>
              </w:rPr>
              <w:t>Output generated</w:t>
            </w:r>
          </w:p>
        </w:tc>
        <w:tc>
          <w:tcPr>
            <w:tcW w:w="3640" w:type="dxa"/>
            <w:shd w:val="clear" w:color="auto" w:fill="DFE1E1"/>
          </w:tcPr>
          <w:p w14:paraId="3A4508B0" w14:textId="4D4E7D08" w:rsidR="009B2B64" w:rsidRDefault="00C94EC1" w:rsidP="00C91DCC">
            <w:pPr>
              <w:pStyle w:val="Tablehead"/>
            </w:pPr>
            <w:r w:rsidRPr="00C94EC1">
              <w:rPr>
                <w:bCs/>
                <w:lang w:val="en-GB"/>
              </w:rPr>
              <w:t>Review of generated code</w:t>
            </w:r>
          </w:p>
        </w:tc>
      </w:tr>
      <w:tr w:rsidR="009B2B64" w14:paraId="4E4F4570" w14:textId="77777777" w:rsidTr="00C403B2">
        <w:tc>
          <w:tcPr>
            <w:tcW w:w="3539" w:type="dxa"/>
          </w:tcPr>
          <w:p w14:paraId="78DC2DE5" w14:textId="77777777" w:rsidR="009B2B64" w:rsidRDefault="009B2B64" w:rsidP="00892C1F">
            <w:pPr>
              <w:pStyle w:val="Text"/>
            </w:pPr>
          </w:p>
        </w:tc>
        <w:tc>
          <w:tcPr>
            <w:tcW w:w="3741" w:type="dxa"/>
          </w:tcPr>
          <w:p w14:paraId="04DE084A" w14:textId="77777777" w:rsidR="009B2B64" w:rsidRDefault="009B2B64" w:rsidP="00892C1F">
            <w:pPr>
              <w:pStyle w:val="Text"/>
            </w:pPr>
          </w:p>
        </w:tc>
        <w:tc>
          <w:tcPr>
            <w:tcW w:w="3640" w:type="dxa"/>
          </w:tcPr>
          <w:p w14:paraId="54F0B222" w14:textId="77777777" w:rsidR="009B2B64" w:rsidRDefault="009B2B64" w:rsidP="00892C1F">
            <w:pPr>
              <w:pStyle w:val="Text"/>
            </w:pPr>
          </w:p>
        </w:tc>
        <w:tc>
          <w:tcPr>
            <w:tcW w:w="3640" w:type="dxa"/>
          </w:tcPr>
          <w:p w14:paraId="30EEA57C" w14:textId="77777777" w:rsidR="009B2B64" w:rsidRDefault="009B2B64" w:rsidP="00892C1F">
            <w:pPr>
              <w:pStyle w:val="Text"/>
            </w:pPr>
          </w:p>
        </w:tc>
      </w:tr>
      <w:tr w:rsidR="009B2B64" w14:paraId="4CCDEA64" w14:textId="77777777" w:rsidTr="00C403B2">
        <w:tc>
          <w:tcPr>
            <w:tcW w:w="3539" w:type="dxa"/>
          </w:tcPr>
          <w:p w14:paraId="5227A6CA" w14:textId="77777777" w:rsidR="009B2B64" w:rsidRDefault="009B2B64" w:rsidP="00892C1F">
            <w:pPr>
              <w:pStyle w:val="Text"/>
            </w:pPr>
          </w:p>
        </w:tc>
        <w:tc>
          <w:tcPr>
            <w:tcW w:w="3741" w:type="dxa"/>
          </w:tcPr>
          <w:p w14:paraId="0081DB76" w14:textId="77777777" w:rsidR="009B2B64" w:rsidRDefault="009B2B64" w:rsidP="00892C1F">
            <w:pPr>
              <w:pStyle w:val="Text"/>
            </w:pPr>
          </w:p>
        </w:tc>
        <w:tc>
          <w:tcPr>
            <w:tcW w:w="3640" w:type="dxa"/>
          </w:tcPr>
          <w:p w14:paraId="10CCF2C5" w14:textId="77777777" w:rsidR="009B2B64" w:rsidRDefault="009B2B64" w:rsidP="00892C1F">
            <w:pPr>
              <w:pStyle w:val="Text"/>
            </w:pPr>
          </w:p>
        </w:tc>
        <w:tc>
          <w:tcPr>
            <w:tcW w:w="3640" w:type="dxa"/>
          </w:tcPr>
          <w:p w14:paraId="218A2C30" w14:textId="77777777" w:rsidR="009B2B64" w:rsidRDefault="009B2B64" w:rsidP="00892C1F">
            <w:pPr>
              <w:pStyle w:val="Text"/>
            </w:pPr>
          </w:p>
        </w:tc>
      </w:tr>
      <w:tr w:rsidR="009B2B64" w14:paraId="1B074A89" w14:textId="77777777" w:rsidTr="00C403B2">
        <w:tc>
          <w:tcPr>
            <w:tcW w:w="3539" w:type="dxa"/>
          </w:tcPr>
          <w:p w14:paraId="12A5E253" w14:textId="77777777" w:rsidR="009B2B64" w:rsidRDefault="009B2B64" w:rsidP="00892C1F">
            <w:pPr>
              <w:pStyle w:val="Text"/>
            </w:pPr>
          </w:p>
        </w:tc>
        <w:tc>
          <w:tcPr>
            <w:tcW w:w="3741" w:type="dxa"/>
          </w:tcPr>
          <w:p w14:paraId="67FE81C1" w14:textId="77777777" w:rsidR="009B2B64" w:rsidRDefault="009B2B64" w:rsidP="00892C1F">
            <w:pPr>
              <w:pStyle w:val="Text"/>
            </w:pPr>
          </w:p>
        </w:tc>
        <w:tc>
          <w:tcPr>
            <w:tcW w:w="3640" w:type="dxa"/>
          </w:tcPr>
          <w:p w14:paraId="29C4B4DD" w14:textId="77777777" w:rsidR="009B2B64" w:rsidRDefault="009B2B64" w:rsidP="00892C1F">
            <w:pPr>
              <w:pStyle w:val="Text"/>
            </w:pPr>
          </w:p>
        </w:tc>
        <w:tc>
          <w:tcPr>
            <w:tcW w:w="3640" w:type="dxa"/>
          </w:tcPr>
          <w:p w14:paraId="7A5B48DD" w14:textId="77777777" w:rsidR="009B2B64" w:rsidRDefault="009B2B64" w:rsidP="00892C1F">
            <w:pPr>
              <w:pStyle w:val="Text"/>
            </w:pPr>
          </w:p>
        </w:tc>
      </w:tr>
      <w:tr w:rsidR="009B2B64" w14:paraId="70F74221" w14:textId="77777777" w:rsidTr="00C403B2">
        <w:tc>
          <w:tcPr>
            <w:tcW w:w="3539" w:type="dxa"/>
          </w:tcPr>
          <w:p w14:paraId="01C3342D" w14:textId="77777777" w:rsidR="009B2B64" w:rsidRDefault="009B2B64" w:rsidP="00892C1F">
            <w:pPr>
              <w:pStyle w:val="Text"/>
            </w:pPr>
          </w:p>
        </w:tc>
        <w:tc>
          <w:tcPr>
            <w:tcW w:w="3741" w:type="dxa"/>
          </w:tcPr>
          <w:p w14:paraId="21C998E3" w14:textId="77777777" w:rsidR="009B2B64" w:rsidRDefault="009B2B64" w:rsidP="00892C1F">
            <w:pPr>
              <w:pStyle w:val="Text"/>
            </w:pPr>
          </w:p>
        </w:tc>
        <w:tc>
          <w:tcPr>
            <w:tcW w:w="3640" w:type="dxa"/>
          </w:tcPr>
          <w:p w14:paraId="4DFAFAE1" w14:textId="77777777" w:rsidR="009B2B64" w:rsidRDefault="009B2B64" w:rsidP="00892C1F">
            <w:pPr>
              <w:pStyle w:val="Text"/>
            </w:pPr>
          </w:p>
        </w:tc>
        <w:tc>
          <w:tcPr>
            <w:tcW w:w="3640" w:type="dxa"/>
          </w:tcPr>
          <w:p w14:paraId="30776F58" w14:textId="77777777" w:rsidR="009B2B64" w:rsidRDefault="009B2B64" w:rsidP="00892C1F">
            <w:pPr>
              <w:pStyle w:val="Text"/>
            </w:pPr>
          </w:p>
        </w:tc>
      </w:tr>
      <w:tr w:rsidR="009B2B64" w14:paraId="4BA0F7AC" w14:textId="77777777" w:rsidTr="00C403B2">
        <w:tc>
          <w:tcPr>
            <w:tcW w:w="3539" w:type="dxa"/>
          </w:tcPr>
          <w:p w14:paraId="2E8991BC" w14:textId="77777777" w:rsidR="009B2B64" w:rsidRDefault="009B2B64" w:rsidP="00892C1F">
            <w:pPr>
              <w:pStyle w:val="Text"/>
            </w:pPr>
          </w:p>
        </w:tc>
        <w:tc>
          <w:tcPr>
            <w:tcW w:w="3741" w:type="dxa"/>
          </w:tcPr>
          <w:p w14:paraId="6EA89D1B" w14:textId="77777777" w:rsidR="009B2B64" w:rsidRDefault="009B2B64" w:rsidP="00892C1F">
            <w:pPr>
              <w:pStyle w:val="Text"/>
            </w:pPr>
          </w:p>
        </w:tc>
        <w:tc>
          <w:tcPr>
            <w:tcW w:w="3640" w:type="dxa"/>
          </w:tcPr>
          <w:p w14:paraId="559FFD68" w14:textId="77777777" w:rsidR="009B2B64" w:rsidRDefault="009B2B64" w:rsidP="00892C1F">
            <w:pPr>
              <w:pStyle w:val="Text"/>
            </w:pPr>
          </w:p>
        </w:tc>
        <w:tc>
          <w:tcPr>
            <w:tcW w:w="3640" w:type="dxa"/>
          </w:tcPr>
          <w:p w14:paraId="75C96E7F" w14:textId="77777777" w:rsidR="009B2B64" w:rsidRDefault="009B2B64" w:rsidP="00892C1F">
            <w:pPr>
              <w:pStyle w:val="Text"/>
            </w:pPr>
          </w:p>
        </w:tc>
      </w:tr>
    </w:tbl>
    <w:p w14:paraId="3D3764F2" w14:textId="77777777" w:rsidR="00CA0B36" w:rsidRDefault="00892C1F" w:rsidP="00CA0B36">
      <w:pPr>
        <w:pStyle w:val="Text"/>
        <w:rPr>
          <w:color w:val="FF0000"/>
        </w:rPr>
      </w:pPr>
      <w:r w:rsidRPr="00892C1F">
        <w:rPr>
          <w:color w:val="FF0000"/>
        </w:rPr>
        <w:t>[Add additional rows as needed then delete this instruction]</w:t>
      </w:r>
      <w:r w:rsidR="00CA0B36" w:rsidRPr="00CA0B36">
        <w:rPr>
          <w:color w:val="FF0000"/>
        </w:rPr>
        <w:t xml:space="preserve"> </w:t>
      </w:r>
    </w:p>
    <w:p w14:paraId="038D0432" w14:textId="3A50BA2D" w:rsidR="00CA0B36" w:rsidRDefault="00CA0B36" w:rsidP="00CA0B36">
      <w:pPr>
        <w:pStyle w:val="Text"/>
        <w:rPr>
          <w:color w:val="FF0000"/>
        </w:rPr>
        <w:sectPr w:rsidR="00CA0B36" w:rsidSect="00CA0B3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6838" w:h="11906" w:orient="landscape" w:code="9"/>
          <w:pgMar w:top="1985" w:right="1134" w:bottom="1134" w:left="1134" w:header="0" w:footer="0" w:gutter="0"/>
          <w:cols w:space="720"/>
          <w:formProt w:val="0"/>
          <w:docGrid w:linePitch="360"/>
        </w:sectPr>
      </w:pPr>
    </w:p>
    <w:p w14:paraId="53E6A1E4" w14:textId="77777777" w:rsidR="00CA0B36" w:rsidRPr="004775B8" w:rsidRDefault="00CA0B36" w:rsidP="00CA0B36">
      <w:pPr>
        <w:pStyle w:val="Text"/>
        <w:rPr>
          <w:b/>
        </w:rPr>
      </w:pPr>
      <w:r w:rsidRPr="004775B8">
        <w:rPr>
          <w:b/>
        </w:rPr>
        <w:lastRenderedPageBreak/>
        <w:t>Copyright and Acknowledgements</w:t>
      </w:r>
    </w:p>
    <w:p w14:paraId="51DD9CB7" w14:textId="77777777" w:rsidR="00CA0B36" w:rsidRPr="004775B8" w:rsidRDefault="00CA0B36" w:rsidP="00CA0B36">
      <w:pPr>
        <w:pStyle w:val="Text"/>
        <w:rPr>
          <w:bCs/>
        </w:rPr>
      </w:pPr>
      <w:r w:rsidRPr="004775B8">
        <w:rPr>
          <w:bCs/>
        </w:rPr>
        <w:t>‘T-LEVELS’ is a registered trademark of the Department for Education.</w:t>
      </w:r>
    </w:p>
    <w:p w14:paraId="3DD2001B" w14:textId="77777777" w:rsidR="00CA0B36" w:rsidRPr="004775B8" w:rsidRDefault="00CA0B36" w:rsidP="00CA0B36">
      <w:pPr>
        <w:pStyle w:val="Text"/>
        <w:rPr>
          <w:bCs/>
        </w:rPr>
      </w:pPr>
      <w:r w:rsidRPr="004775B8">
        <w:rPr>
          <w:bCs/>
        </w:rPr>
        <w:t>‘T Level’ is a registered trademark of the Institute for Apprenticeships and Technical Education.</w:t>
      </w:r>
    </w:p>
    <w:p w14:paraId="3C5AEDAA" w14:textId="77777777" w:rsidR="00CA0B36" w:rsidRPr="004775B8" w:rsidRDefault="00CA0B36" w:rsidP="00CA0B36">
      <w:pPr>
        <w:pStyle w:val="Text"/>
        <w:rPr>
          <w:bCs/>
        </w:rPr>
      </w:pPr>
      <w:r w:rsidRPr="004775B8">
        <w:rPr>
          <w:bCs/>
        </w:rPr>
        <w:t>The T Level Technical Qualification is a qualification approved and managed by the Institute for Apprenticeships and Technical Education.</w:t>
      </w:r>
    </w:p>
    <w:p w14:paraId="075C7524" w14:textId="77777777" w:rsidR="00CA0B36" w:rsidRPr="004775B8" w:rsidRDefault="00CA0B36" w:rsidP="00CA0B36">
      <w:pPr>
        <w:pStyle w:val="Text"/>
        <w:rPr>
          <w:bCs/>
        </w:rPr>
      </w:pPr>
      <w:r w:rsidRPr="004775B8">
        <w:rPr>
          <w:bCs/>
        </w:rPr>
        <w:t>‘Institute for Apprenticeships &amp; Technical Education’ and logo are registered trademarks of the Institute for Apprenticeships and Technical Education.</w:t>
      </w:r>
    </w:p>
    <w:p w14:paraId="0106AC84" w14:textId="77777777" w:rsidR="00CA0B36" w:rsidRPr="004775B8" w:rsidRDefault="00CA0B36" w:rsidP="00CA0B36">
      <w:pPr>
        <w:pStyle w:val="Text"/>
        <w:rPr>
          <w:bCs/>
        </w:rPr>
      </w:pPr>
      <w:r w:rsidRPr="004775B8">
        <w:rPr>
          <w:bCs/>
        </w:rPr>
        <w:t>Pearson Education Limited is authorised by the Institute for Apprenticeships and Technical Education to develop and deliver this Technical Qualification.</w:t>
      </w:r>
    </w:p>
    <w:p w14:paraId="7814ED89" w14:textId="77777777" w:rsidR="00CA0B36" w:rsidRPr="004775B8" w:rsidRDefault="00CA0B36" w:rsidP="00CA0B36">
      <w:pPr>
        <w:pStyle w:val="Text"/>
        <w:rPr>
          <w:bCs/>
        </w:rPr>
      </w:pPr>
      <w:r w:rsidRPr="004775B8">
        <w:rPr>
          <w:bCs/>
        </w:rPr>
        <w:t>Pearson and logo are registered trademarks of Pearson.</w:t>
      </w:r>
    </w:p>
    <w:p w14:paraId="315EB893" w14:textId="6F112E4B" w:rsidR="00892C1F" w:rsidRPr="00CA0B36" w:rsidRDefault="00CA0B36" w:rsidP="00892C1F">
      <w:pPr>
        <w:pStyle w:val="Text"/>
        <w:rPr>
          <w:bCs/>
        </w:rPr>
      </w:pPr>
      <w:r w:rsidRPr="004775B8">
        <w:rPr>
          <w:bCs/>
        </w:rPr>
        <w:t>Copyright in this document belongs to, and is used under licence from, the Institute for Apprenticeships and Technical Education, © 2025</w:t>
      </w:r>
    </w:p>
    <w:sectPr w:rsidR="00892C1F" w:rsidRPr="00CA0B36" w:rsidSect="00CA0B36">
      <w:headerReference w:type="default" r:id="rId15"/>
      <w:pgSz w:w="16838" w:h="11906" w:orient="landscape" w:code="9"/>
      <w:pgMar w:top="1985" w:right="1134" w:bottom="1134" w:left="1134" w:header="0" w:footer="0" w:gutter="0"/>
      <w:cols w:space="720"/>
      <w:formProt w:val="0"/>
      <w:vAlign w:val="bottom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0EE71" w14:textId="77777777" w:rsidR="00FF2FBA" w:rsidRDefault="00FF2FBA" w:rsidP="001F177C">
      <w:r>
        <w:separator/>
      </w:r>
    </w:p>
  </w:endnote>
  <w:endnote w:type="continuationSeparator" w:id="0">
    <w:p w14:paraId="741438C2" w14:textId="77777777" w:rsidR="00FF2FBA" w:rsidRDefault="00FF2FBA" w:rsidP="001F1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umanist521BT-Light">
    <w:altName w:val="Segoe Print"/>
    <w:charset w:val="00"/>
    <w:family w:val="swiss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201A1" w14:textId="77777777" w:rsidR="00FF702C" w:rsidRDefault="00FF70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11703" w14:textId="77777777" w:rsidR="00FF702C" w:rsidRDefault="00FF702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24D9D" w14:textId="77777777" w:rsidR="00FF702C" w:rsidRDefault="00FF70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B91EF" w14:textId="77777777" w:rsidR="00FF2FBA" w:rsidRDefault="00FF2FBA" w:rsidP="001F177C">
      <w:r>
        <w:separator/>
      </w:r>
    </w:p>
  </w:footnote>
  <w:footnote w:type="continuationSeparator" w:id="0">
    <w:p w14:paraId="0EFADD11" w14:textId="77777777" w:rsidR="00FF2FBA" w:rsidRDefault="00FF2FBA" w:rsidP="001F17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B3AD9" w14:textId="77777777" w:rsidR="00FF702C" w:rsidRDefault="00FF702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F5210" w14:textId="35A52563" w:rsidR="00CA0B36" w:rsidRDefault="00FF702C">
    <w:pPr>
      <w:pStyle w:val="Header"/>
    </w:pPr>
    <w:r>
      <w:rPr>
        <w:noProof/>
      </w:rPr>
      <w:drawing>
        <wp:anchor distT="0" distB="0" distL="114300" distR="114300" simplePos="0" relativeHeight="251661823" behindDoc="1" locked="0" layoutInCell="1" allowOverlap="1" wp14:anchorId="1B9807EE" wp14:editId="65893119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90920" cy="1143006"/>
          <wp:effectExtent l="0" t="0" r="0" b="0"/>
          <wp:wrapNone/>
          <wp:docPr id="1200608904" name="Picture 1200608904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close-up of a logo&#10;&#10;AI-generated content may be incorrect."/>
                  <pic:cNvPicPr/>
                </pic:nvPicPr>
                <pic:blipFill rotWithShape="1">
                  <a:blip r:embed="rId1"/>
                  <a:srcRect b="84888"/>
                  <a:stretch/>
                </pic:blipFill>
                <pic:spPr bwMode="auto">
                  <a:xfrm>
                    <a:off x="0" y="0"/>
                    <a:ext cx="10690920" cy="114300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A0B36">
      <w:rPr>
        <w:noProof/>
        <w14:ligatures w14:val="standardContextual"/>
      </w:rPr>
      <w:drawing>
        <wp:anchor distT="0" distB="0" distL="114300" distR="114300" simplePos="0" relativeHeight="251663360" behindDoc="1" locked="0" layoutInCell="1" allowOverlap="1" wp14:anchorId="4F546B56" wp14:editId="725157E0">
          <wp:simplePos x="0" y="0"/>
          <wp:positionH relativeFrom="column">
            <wp:posOffset>6564708</wp:posOffset>
          </wp:positionH>
          <wp:positionV relativeFrom="paragraph">
            <wp:posOffset>159385</wp:posOffset>
          </wp:positionV>
          <wp:extent cx="3275965" cy="511810"/>
          <wp:effectExtent l="0" t="0" r="635" b="2540"/>
          <wp:wrapNone/>
          <wp:docPr id="986133386" name="Picture 3" descr="A blue star with a star in the midd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A blue star with a star in the middle&#10;&#10;AI-generated content may be incorrect.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275965" cy="511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217AB" w14:textId="77777777" w:rsidR="00FF702C" w:rsidRDefault="00FF702C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FF200" w14:textId="78D3F593" w:rsidR="001F177C" w:rsidRDefault="009B3CC6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76810C59" wp14:editId="6FFF7CC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90920" cy="1143006"/>
          <wp:effectExtent l="0" t="0" r="0" b="0"/>
          <wp:wrapNone/>
          <wp:docPr id="3" name="Picture 3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close-up of a logo&#10;&#10;AI-generated content may be incorrect."/>
                  <pic:cNvPicPr/>
                </pic:nvPicPr>
                <pic:blipFill rotWithShape="1">
                  <a:blip r:embed="rId1"/>
                  <a:srcRect b="84888"/>
                  <a:stretch/>
                </pic:blipFill>
                <pic:spPr bwMode="auto">
                  <a:xfrm>
                    <a:off x="0" y="0"/>
                    <a:ext cx="10690920" cy="114300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F177C">
      <w:rPr>
        <w:noProof/>
        <w14:ligatures w14:val="standardContextual"/>
      </w:rPr>
      <w:drawing>
        <wp:anchor distT="0" distB="0" distL="114300" distR="114300" simplePos="0" relativeHeight="251660288" behindDoc="1" locked="0" layoutInCell="1" allowOverlap="1" wp14:anchorId="6B4AAEA8" wp14:editId="21A9594F">
          <wp:simplePos x="0" y="0"/>
          <wp:positionH relativeFrom="column">
            <wp:posOffset>6564708</wp:posOffset>
          </wp:positionH>
          <wp:positionV relativeFrom="paragraph">
            <wp:posOffset>159385</wp:posOffset>
          </wp:positionV>
          <wp:extent cx="3275965" cy="511810"/>
          <wp:effectExtent l="0" t="0" r="635" b="2540"/>
          <wp:wrapNone/>
          <wp:docPr id="6" name="Picture 3" descr="A blue star with a star in the midd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A blue star with a star in the middle&#10;&#10;AI-generated content may be incorrect.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275965" cy="511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B7C"/>
    <w:rsid w:val="000D3C9D"/>
    <w:rsid w:val="000F5F91"/>
    <w:rsid w:val="0012159E"/>
    <w:rsid w:val="00122BCC"/>
    <w:rsid w:val="00147BED"/>
    <w:rsid w:val="00181F26"/>
    <w:rsid w:val="001A62A1"/>
    <w:rsid w:val="001F177C"/>
    <w:rsid w:val="00210ED5"/>
    <w:rsid w:val="002C0A42"/>
    <w:rsid w:val="00311187"/>
    <w:rsid w:val="00340480"/>
    <w:rsid w:val="00383605"/>
    <w:rsid w:val="003A3071"/>
    <w:rsid w:val="003D1C93"/>
    <w:rsid w:val="003F08A3"/>
    <w:rsid w:val="003F2041"/>
    <w:rsid w:val="004B2CF1"/>
    <w:rsid w:val="004F0DCA"/>
    <w:rsid w:val="004F25A0"/>
    <w:rsid w:val="0053655D"/>
    <w:rsid w:val="00597CFB"/>
    <w:rsid w:val="006263D6"/>
    <w:rsid w:val="00694620"/>
    <w:rsid w:val="006D2421"/>
    <w:rsid w:val="00844B63"/>
    <w:rsid w:val="0087433E"/>
    <w:rsid w:val="00892C1F"/>
    <w:rsid w:val="008C24BF"/>
    <w:rsid w:val="009918EB"/>
    <w:rsid w:val="009B2B64"/>
    <w:rsid w:val="009B3CC6"/>
    <w:rsid w:val="009D543A"/>
    <w:rsid w:val="009E3B7C"/>
    <w:rsid w:val="00A054AD"/>
    <w:rsid w:val="00A35A06"/>
    <w:rsid w:val="00A6757E"/>
    <w:rsid w:val="00A67CFD"/>
    <w:rsid w:val="00A94655"/>
    <w:rsid w:val="00B360D4"/>
    <w:rsid w:val="00B65BEE"/>
    <w:rsid w:val="00C255C6"/>
    <w:rsid w:val="00C403B2"/>
    <w:rsid w:val="00C91DCC"/>
    <w:rsid w:val="00C94EC1"/>
    <w:rsid w:val="00CA0B36"/>
    <w:rsid w:val="00CD3875"/>
    <w:rsid w:val="00CD4C16"/>
    <w:rsid w:val="00CE40AC"/>
    <w:rsid w:val="00D329C8"/>
    <w:rsid w:val="00D92C51"/>
    <w:rsid w:val="00E06EB6"/>
    <w:rsid w:val="00E8693C"/>
    <w:rsid w:val="00F66BA1"/>
    <w:rsid w:val="00F85E48"/>
    <w:rsid w:val="00FF2FBA"/>
    <w:rsid w:val="00FF7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6ADE26"/>
  <w15:chartTrackingRefBased/>
  <w15:docId w15:val="{E4B54B23-2819-4987-AD4F-A4F932852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0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94EC1"/>
    <w:pPr>
      <w:spacing w:after="0" w:line="240" w:lineRule="auto"/>
    </w:pPr>
    <w:rPr>
      <w:rFonts w:ascii="Arial" w:eastAsiaTheme="minorEastAsia" w:hAnsi="Arial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rsid w:val="00892C1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892C1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nhideWhenUsed/>
    <w:rsid w:val="00892C1F"/>
    <w:pPr>
      <w:keepNext/>
      <w:keepLines/>
      <w:spacing w:before="160" w:after="80" w:line="278" w:lineRule="auto"/>
      <w:outlineLvl w:val="2"/>
    </w:pPr>
    <w:rPr>
      <w:rFonts w:eastAsiaTheme="majorEastAsia" w:cstheme="majorBidi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892C1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C1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C1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C1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C1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C1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892C1F"/>
    <w:rPr>
      <w:rFonts w:ascii="Arial" w:eastAsiaTheme="majorEastAsia" w:hAnsi="Arial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892C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92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rsid w:val="00892C1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92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892C1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92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C1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Heading3"/>
    <w:next w:val="BodyText"/>
    <w:qFormat/>
    <w:rsid w:val="00F66BA1"/>
    <w:rPr>
      <w:b/>
    </w:rPr>
  </w:style>
  <w:style w:type="table" w:styleId="TableGrid">
    <w:name w:val="Table Grid"/>
    <w:basedOn w:val="TableNormal"/>
    <w:uiPriority w:val="59"/>
    <w:rsid w:val="00892C1F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Char">
    <w:name w:val="Text Char"/>
    <w:link w:val="Text"/>
    <w:qFormat/>
    <w:rsid w:val="00892C1F"/>
    <w:rPr>
      <w:rFonts w:ascii="Arial" w:hAnsi="Arial" w:cs="Humanist521BT-Light"/>
      <w:szCs w:val="18"/>
    </w:rPr>
  </w:style>
  <w:style w:type="paragraph" w:customStyle="1" w:styleId="Text">
    <w:name w:val="Text"/>
    <w:basedOn w:val="Normal"/>
    <w:link w:val="TextChar"/>
    <w:qFormat/>
    <w:rsid w:val="00892C1F"/>
    <w:pPr>
      <w:tabs>
        <w:tab w:val="left" w:pos="284"/>
      </w:tabs>
      <w:autoSpaceDE w:val="0"/>
      <w:autoSpaceDN w:val="0"/>
      <w:adjustRightInd w:val="0"/>
      <w:spacing w:before="120" w:after="120" w:line="290" w:lineRule="exact"/>
    </w:pPr>
    <w:rPr>
      <w:rFonts w:eastAsiaTheme="minorHAnsi" w:cs="Humanist521BT-Light"/>
      <w:kern w:val="2"/>
      <w:szCs w:val="18"/>
      <w:lang w:eastAsia="en-US"/>
      <w14:ligatures w14:val="standardContextual"/>
    </w:rPr>
  </w:style>
  <w:style w:type="paragraph" w:customStyle="1" w:styleId="Tablehead">
    <w:name w:val="Table head"/>
    <w:basedOn w:val="Normal"/>
    <w:uiPriority w:val="99"/>
    <w:qFormat/>
    <w:rsid w:val="00892C1F"/>
    <w:pPr>
      <w:tabs>
        <w:tab w:val="left" w:pos="284"/>
      </w:tabs>
      <w:spacing w:before="60" w:after="60" w:line="280" w:lineRule="exact"/>
    </w:pPr>
    <w:rPr>
      <w:rFonts w:eastAsiaTheme="minorHAnsi" w:cs="Humanist521BT-Light"/>
      <w:b/>
      <w:kern w:val="2"/>
      <w:szCs w:val="18"/>
      <w:lang w:eastAsia="en-US"/>
      <w14:ligatures w14:val="standardContextual"/>
    </w:rPr>
  </w:style>
  <w:style w:type="paragraph" w:styleId="BodyText">
    <w:name w:val="Body Text"/>
    <w:basedOn w:val="Normal"/>
    <w:link w:val="BodyTextChar"/>
    <w:uiPriority w:val="99"/>
    <w:semiHidden/>
    <w:unhideWhenUsed/>
    <w:rsid w:val="00892C1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92C1F"/>
    <w:rPr>
      <w:rFonts w:ascii="Arial" w:eastAsiaTheme="minorEastAsia" w:hAnsi="Arial" w:cs="Times New Roman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F17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177C"/>
    <w:rPr>
      <w:rFonts w:ascii="Arial" w:eastAsiaTheme="minorEastAsia" w:hAnsi="Arial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F177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177C"/>
    <w:rPr>
      <w:rFonts w:ascii="Arial" w:eastAsiaTheme="minorEastAsia" w:hAnsi="Arial" w:cs="Times New Roman"/>
      <w:kern w:val="0"/>
      <w:lang w:eastAsia="en-GB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F85E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85E4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85E48"/>
    <w:rPr>
      <w:rFonts w:ascii="Arial" w:eastAsiaTheme="minorEastAsia" w:hAnsi="Arial" w:cs="Times New Roman"/>
      <w:kern w:val="0"/>
      <w:sz w:val="20"/>
      <w:szCs w:val="20"/>
      <w:lang w:eastAsia="en-GB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5E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5E48"/>
    <w:rPr>
      <w:rFonts w:ascii="Arial" w:eastAsiaTheme="minorEastAsia" w:hAnsi="Arial" w:cs="Times New Roman"/>
      <w:b/>
      <w:bCs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4694C6FDE3F8428E531DB9CF9F3F5F" ma:contentTypeVersion="21" ma:contentTypeDescription="Create a new document." ma:contentTypeScope="" ma:versionID="0f5042e39754e3a4fc46a21ac827c658">
  <xsd:schema xmlns:xsd="http://www.w3.org/2001/XMLSchema" xmlns:xs="http://www.w3.org/2001/XMLSchema" xmlns:p="http://schemas.microsoft.com/office/2006/metadata/properties" xmlns:ns1="http://schemas.microsoft.com/sharepoint/v3" xmlns:ns2="03002ca9-34ad-434c-ac87-26756c0cdd06" xmlns:ns3="477676f7-3aaa-488c-8018-0d93153801a5" targetNamespace="http://schemas.microsoft.com/office/2006/metadata/properties" ma:root="true" ma:fieldsID="3e9ad5d561d7a2e14aa6518fd24ad718" ns1:_="" ns2:_="" ns3:_="">
    <xsd:import namespace="http://schemas.microsoft.com/sharepoint/v3"/>
    <xsd:import namespace="03002ca9-34ad-434c-ac87-26756c0cdd06"/>
    <xsd:import namespace="477676f7-3aaa-488c-8018-0d93153801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002ca9-34ad-434c-ac87-26756c0cdd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7676f7-3aaa-488c-8018-0d93153801a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2c00422-94a1-4b1d-81f8-6ce959344e31}" ma:internalName="TaxCatchAll" ma:showField="CatchAllData" ma:web="477676f7-3aaa-488c-8018-0d93153801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002ca9-34ad-434c-ac87-26756c0cdd06">
      <Terms xmlns="http://schemas.microsoft.com/office/infopath/2007/PartnerControls"/>
    </lcf76f155ced4ddcb4097134ff3c332f>
    <TaxCatchAll xmlns="477676f7-3aaa-488c-8018-0d93153801a5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B7EE0471-0FF6-4FEE-BA05-1B8E90F0A7F9}"/>
</file>

<file path=customXml/itemProps2.xml><?xml version="1.0" encoding="utf-8"?>
<ds:datastoreItem xmlns:ds="http://schemas.openxmlformats.org/officeDocument/2006/customXml" ds:itemID="{3090D552-63EF-48E3-A3C5-B15849294E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A2BB78-7E7F-47E4-98EE-7B83F5E70C59}">
  <ds:schemaRefs>
    <ds:schemaRef ds:uri="http://schemas.microsoft.com/office/2006/documentManagement/types"/>
    <ds:schemaRef ds:uri="03002ca9-34ad-434c-ac87-26756c0cdd06"/>
    <ds:schemaRef ds:uri="http://purl.org/dc/elements/1.1/"/>
    <ds:schemaRef ds:uri="477676f7-3aaa-488c-8018-0d93153801a5"/>
    <ds:schemaRef ds:uri="http://purl.org/dc/terms/"/>
    <ds:schemaRef ds:uri="http://schemas.openxmlformats.org/package/2006/metadata/core-properties"/>
    <ds:schemaRef ds:uri="http://schemas.microsoft.com/office/infopath/2007/PartnerControls"/>
    <ds:schemaRef ds:uri="http://schemas.microsoft.com/office/2006/metadata/properties"/>
    <ds:schemaRef ds:uri="http://www.w3.org/XML/1998/namespace"/>
    <ds:schemaRef ds:uri="http://purl.org/dc/dcmitype/"/>
  </ds:schemaRefs>
</ds:datastoreItem>
</file>

<file path=docMetadata/LabelInfo.xml><?xml version="1.0" encoding="utf-8"?>
<clbl:labelList xmlns:clbl="http://schemas.microsoft.com/office/2020/mipLabelMetadata">
  <clbl:label id="{8cc434d7-97d0-47d3-b5c5-14fe0e33e34b}" enabled="0" method="" siteId="{8cc434d7-97d0-47d3-b5c5-14fe0e33e34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Sally Boothroyd</dc:creator>
  <cp:keywords/>
  <dc:description/>
  <cp:lastModifiedBy>Daniel Freaker</cp:lastModifiedBy>
  <cp:revision>5</cp:revision>
  <dcterms:created xsi:type="dcterms:W3CDTF">2025-06-03T08:50:00Z</dcterms:created>
  <dcterms:modified xsi:type="dcterms:W3CDTF">2025-06-19T09:06:00Z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0x010100074694C6FDE3F8428E531DB9CF9F3F5F</vt:lpwstr>
  </property>
  <property fmtid="{D5CDD505-2E9C-101B-9397-08002B2CF9AE}" pid="3" name="MediaServiceImageTags">
    <vt:lpwstr/>
  </property>
</Properties>
</file>