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47B9" w14:textId="77777777" w:rsidR="00897781" w:rsidRPr="00897781" w:rsidRDefault="00897781" w:rsidP="00897781">
      <w:r w:rsidRPr="00897781">
        <w:t>This document presents </w:t>
      </w:r>
      <w:r w:rsidRPr="00897781">
        <w:rPr>
          <w:b/>
          <w:bCs/>
        </w:rPr>
        <w:t>three alternative AWS account structures</w:t>
      </w:r>
      <w:r w:rsidRPr="00897781">
        <w:t> to replace the </w:t>
      </w:r>
      <w:r w:rsidRPr="00897781">
        <w:rPr>
          <w:b/>
          <w:bCs/>
        </w:rPr>
        <w:t>forced 3-account consolidation model</w:t>
      </w:r>
      <w:r w:rsidRPr="00897781">
        <w:t>. The proposed solutions address key concerns, including </w:t>
      </w:r>
      <w:r w:rsidRPr="00897781">
        <w:rPr>
          <w:b/>
          <w:bCs/>
        </w:rPr>
        <w:t>security, compliance, performance optimization, AWS quota management, cost transparency, and scalability</w:t>
      </w:r>
      <w:r w:rsidRPr="00897781">
        <w:t>. These proposals ensure better </w:t>
      </w:r>
      <w:r w:rsidRPr="00897781">
        <w:rPr>
          <w:b/>
          <w:bCs/>
        </w:rPr>
        <w:t>workload isolation</w:t>
      </w:r>
      <w:r w:rsidRPr="00897781">
        <w:t> and </w:t>
      </w:r>
      <w:r w:rsidRPr="00897781">
        <w:rPr>
          <w:b/>
          <w:bCs/>
        </w:rPr>
        <w:t>operational efficiency</w:t>
      </w:r>
      <w:r w:rsidRPr="00897781">
        <w:t>, while avoiding the pitfalls of the forced consolidation approach.</w:t>
      </w:r>
    </w:p>
    <w:p w14:paraId="26FD6DDC" w14:textId="77777777" w:rsidR="00897781" w:rsidRPr="00897781" w:rsidRDefault="00897781" w:rsidP="00897781">
      <w:r w:rsidRPr="00897781">
        <w:pict w14:anchorId="08146B4D">
          <v:rect id="_x0000_i1055" style="width:0;height:.75pt" o:hralign="center" o:hrstd="t" o:hrnoshade="t" o:hr="t" fillcolor="#f8faff" stroked="f"/>
        </w:pict>
      </w:r>
    </w:p>
    <w:p w14:paraId="636C48E4" w14:textId="77777777" w:rsidR="00897781" w:rsidRPr="00897781" w:rsidRDefault="00897781" w:rsidP="00897781">
      <w:pPr>
        <w:rPr>
          <w:b/>
          <w:bCs/>
        </w:rPr>
      </w:pPr>
      <w:r w:rsidRPr="00897781">
        <w:rPr>
          <w:b/>
          <w:bCs/>
        </w:rPr>
        <w:t>2. Issues with the Forced 3-Account Consolidation</w:t>
      </w:r>
    </w:p>
    <w:p w14:paraId="4C3546F7" w14:textId="77777777" w:rsidR="00897781" w:rsidRPr="00897781" w:rsidRDefault="00897781" w:rsidP="00897781">
      <w:r w:rsidRPr="00897781">
        <w:t>The forced 3-account consolidation model introduces significant risks and inefficiencies, as outlined below: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438"/>
        <w:gridCol w:w="3720"/>
      </w:tblGrid>
      <w:tr w:rsidR="00897781" w:rsidRPr="00897781" w14:paraId="461DDDD2" w14:textId="77777777" w:rsidTr="0089778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F06067" w14:textId="77777777" w:rsidR="00897781" w:rsidRPr="00897781" w:rsidRDefault="00897781" w:rsidP="00897781">
            <w:pPr>
              <w:rPr>
                <w:b/>
                <w:bCs/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Key Concern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AF0DC2" w14:textId="77777777" w:rsidR="00897781" w:rsidRPr="00897781" w:rsidRDefault="00897781" w:rsidP="00897781">
            <w:pPr>
              <w:rPr>
                <w:b/>
                <w:bCs/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Forced Proposal (Issues)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AFAA1D" w14:textId="77777777" w:rsidR="00897781" w:rsidRPr="00897781" w:rsidRDefault="00897781" w:rsidP="00897781">
            <w:pPr>
              <w:rPr>
                <w:b/>
                <w:bCs/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Optimized AWS Model (Benefits)</w:t>
            </w:r>
          </w:p>
        </w:tc>
      </w:tr>
      <w:tr w:rsidR="00897781" w:rsidRPr="00897781" w14:paraId="5CFE4DFF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D39F7A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Security &amp; Compliance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99CB2A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Mixed SOC &amp; non-SOC workloads increase audit risks.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13B472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Dedicated AWS accounts reduce attack surface &amp; simplify SOC compliance.</w:t>
            </w:r>
          </w:p>
        </w:tc>
      </w:tr>
      <w:tr w:rsidR="00897781" w:rsidRPr="00897781" w14:paraId="56D32DFC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03235E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Performance &amp; Scalability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708259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 xml:space="preserve">Resource contention in </w:t>
            </w:r>
            <w:proofErr w:type="spellStart"/>
            <w:r w:rsidRPr="00897781">
              <w:rPr>
                <w:color w:val="FFFFFF" w:themeColor="background1"/>
              </w:rPr>
              <w:t>TradeCube</w:t>
            </w:r>
            <w:proofErr w:type="spellEnd"/>
            <w:r w:rsidRPr="00897781">
              <w:rPr>
                <w:color w:val="FFFFFF" w:themeColor="background1"/>
              </w:rPr>
              <w:t xml:space="preserve"> affects execution speed.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94568D2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Pre-booking and post-booking workloads are isolated, ensuring low-latency execution.</w:t>
            </w:r>
          </w:p>
        </w:tc>
      </w:tr>
      <w:tr w:rsidR="00897781" w:rsidRPr="00897781" w14:paraId="3B549B2A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97F363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AWS Quotas &amp; Limits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610AD0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EC2, Lambda, and API Gateway limits can throttle services.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E88C20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More AWS accounts avoid quota bottlenecks, ensuring smooth operations.</w:t>
            </w:r>
          </w:p>
        </w:tc>
      </w:tr>
      <w:tr w:rsidR="00897781" w:rsidRPr="00897781" w14:paraId="0AE211E6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D177B2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Cost Transparency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E9AE8B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Business units cannot track costs separately in a single account.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DA0442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Each AWS account aligns with business functions, enabling accurate chargebacks.</w:t>
            </w:r>
          </w:p>
        </w:tc>
      </w:tr>
      <w:tr w:rsidR="00897781" w:rsidRPr="00897781" w14:paraId="3803AE23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D567B1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Risk Mitigation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F7C18D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Outages in one AWS account affect all workloads.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C9064E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Disaster Recovery AWS accounts ensure business continuity.</w:t>
            </w:r>
          </w:p>
        </w:tc>
      </w:tr>
      <w:tr w:rsidR="00897781" w:rsidRPr="00897781" w14:paraId="36671961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3C395A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Big Data &amp; AI Scalability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70F3DC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AI/ML models and trade execution share compute resources, reducing efficiency.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480150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Separate AWS account for AI/ML risk analytics, ensuring independent scaling.</w:t>
            </w:r>
          </w:p>
        </w:tc>
      </w:tr>
      <w:tr w:rsidR="00897781" w:rsidRPr="00897781" w14:paraId="7E6DCECF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45645F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b/>
                <w:bCs/>
                <w:color w:val="FFFFFF" w:themeColor="background1"/>
              </w:rPr>
              <w:t>Single Point of Failure (SPOF)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286AF2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If Nessie fails, all other applications relying on it also fail.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9BCF56" w14:textId="77777777" w:rsidR="00897781" w:rsidRPr="00897781" w:rsidRDefault="00897781" w:rsidP="00897781">
            <w:pPr>
              <w:rPr>
                <w:color w:val="FFFFFF" w:themeColor="background1"/>
              </w:rPr>
            </w:pPr>
            <w:r w:rsidRPr="00897781">
              <w:rPr>
                <w:color w:val="FFFFFF" w:themeColor="background1"/>
              </w:rPr>
              <w:t>More AWS accounts ensure independent failover mechanisms, reducing overall impact.</w:t>
            </w:r>
          </w:p>
        </w:tc>
      </w:tr>
    </w:tbl>
    <w:p w14:paraId="55A3E0B8" w14:textId="77777777" w:rsidR="00897781" w:rsidRPr="00897781" w:rsidRDefault="00897781" w:rsidP="00897781">
      <w:pPr>
        <w:rPr>
          <w:b/>
          <w:bCs/>
        </w:rPr>
      </w:pPr>
      <w:r w:rsidRPr="00897781">
        <w:rPr>
          <w:b/>
          <w:bCs/>
        </w:rPr>
        <w:t>Why the Forced Proposal Increases Complexity Instead of Reducing It</w:t>
      </w:r>
    </w:p>
    <w:p w14:paraId="0AF0E710" w14:textId="77777777" w:rsidR="00897781" w:rsidRPr="00897781" w:rsidRDefault="00897781" w:rsidP="00897781">
      <w:r w:rsidRPr="00897781">
        <w:t>The </w:t>
      </w:r>
      <w:r w:rsidRPr="00897781">
        <w:rPr>
          <w:b/>
          <w:bCs/>
        </w:rPr>
        <w:t>forced 3-account consolidation</w:t>
      </w:r>
      <w:r w:rsidRPr="00897781">
        <w:t> is expected to </w:t>
      </w:r>
      <w:r w:rsidRPr="00897781">
        <w:rPr>
          <w:b/>
          <w:bCs/>
        </w:rPr>
        <w:t>increase complexity and cost</w:t>
      </w:r>
      <w:r w:rsidRPr="00897781">
        <w:t>, rather than reduce it:</w:t>
      </w:r>
    </w:p>
    <w:p w14:paraId="56DCF9B9" w14:textId="77777777" w:rsidR="00897781" w:rsidRPr="00897781" w:rsidRDefault="00897781" w:rsidP="00897781">
      <w:pPr>
        <w:numPr>
          <w:ilvl w:val="0"/>
          <w:numId w:val="1"/>
        </w:numPr>
      </w:pPr>
      <w:r w:rsidRPr="00897781">
        <w:rPr>
          <w:b/>
          <w:bCs/>
        </w:rPr>
        <w:lastRenderedPageBreak/>
        <w:t>Deployment Risks</w:t>
      </w:r>
      <w:r w:rsidRPr="00897781">
        <w:t>: Centralizing workloads in a few accounts </w:t>
      </w:r>
      <w:r w:rsidRPr="00897781">
        <w:rPr>
          <w:b/>
          <w:bCs/>
        </w:rPr>
        <w:t>creates bottlenecks</w:t>
      </w:r>
      <w:r w:rsidRPr="00897781">
        <w:t> and </w:t>
      </w:r>
      <w:r w:rsidRPr="00897781">
        <w:rPr>
          <w:b/>
          <w:bCs/>
        </w:rPr>
        <w:t>resource contention</w:t>
      </w:r>
      <w:r w:rsidRPr="00897781">
        <w:t> during deployment.</w:t>
      </w:r>
    </w:p>
    <w:p w14:paraId="76650EC9" w14:textId="77777777" w:rsidR="00897781" w:rsidRPr="00897781" w:rsidRDefault="00897781" w:rsidP="00897781">
      <w:pPr>
        <w:numPr>
          <w:ilvl w:val="0"/>
          <w:numId w:val="1"/>
        </w:numPr>
      </w:pPr>
      <w:r w:rsidRPr="00897781">
        <w:rPr>
          <w:b/>
          <w:bCs/>
        </w:rPr>
        <w:t>Higher Maintenance Overhead</w:t>
      </w:r>
      <w:r w:rsidRPr="00897781">
        <w:t>: Managing shared infrastructure across multiple teams </w:t>
      </w:r>
      <w:r w:rsidRPr="00897781">
        <w:rPr>
          <w:b/>
          <w:bCs/>
        </w:rPr>
        <w:t>increases dependencies and operational complexity</w:t>
      </w:r>
      <w:r w:rsidRPr="00897781">
        <w:t>.</w:t>
      </w:r>
    </w:p>
    <w:p w14:paraId="1DF53A65" w14:textId="77777777" w:rsidR="00897781" w:rsidRPr="00897781" w:rsidRDefault="00897781" w:rsidP="00897781">
      <w:pPr>
        <w:numPr>
          <w:ilvl w:val="0"/>
          <w:numId w:val="1"/>
        </w:numPr>
      </w:pPr>
      <w:r w:rsidRPr="00897781">
        <w:rPr>
          <w:b/>
          <w:bCs/>
        </w:rPr>
        <w:t>More Cost Due to Scaling Issues</w:t>
      </w:r>
      <w:r w:rsidRPr="00897781">
        <w:t>: Instead of reducing costs, </w:t>
      </w:r>
      <w:r w:rsidRPr="00897781">
        <w:rPr>
          <w:b/>
          <w:bCs/>
        </w:rPr>
        <w:t>scaling within a single account means higher service quota requests</w:t>
      </w:r>
      <w:r w:rsidRPr="00897781">
        <w:t>, leading to </w:t>
      </w:r>
      <w:r w:rsidRPr="00897781">
        <w:rPr>
          <w:b/>
          <w:bCs/>
        </w:rPr>
        <w:t>potential throttling and operational inefficiencies</w:t>
      </w:r>
      <w:r w:rsidRPr="00897781">
        <w:t>.</w:t>
      </w:r>
    </w:p>
    <w:p w14:paraId="63CDF474" w14:textId="77777777" w:rsidR="00897781" w:rsidRPr="00897781" w:rsidRDefault="00897781" w:rsidP="00897781">
      <w:pPr>
        <w:numPr>
          <w:ilvl w:val="0"/>
          <w:numId w:val="1"/>
        </w:numPr>
      </w:pPr>
      <w:r w:rsidRPr="00897781">
        <w:rPr>
          <w:b/>
          <w:bCs/>
        </w:rPr>
        <w:t>Security Risks</w:t>
      </w:r>
      <w:r w:rsidRPr="00897781">
        <w:t>: Mixing </w:t>
      </w:r>
      <w:r w:rsidRPr="00897781">
        <w:rPr>
          <w:b/>
          <w:bCs/>
        </w:rPr>
        <w:t>SOC and non-SOC workloads</w:t>
      </w:r>
      <w:r w:rsidRPr="00897781">
        <w:t> in the same account </w:t>
      </w:r>
      <w:r w:rsidRPr="00897781">
        <w:rPr>
          <w:b/>
          <w:bCs/>
        </w:rPr>
        <w:t>expands the attack surface</w:t>
      </w:r>
      <w:r w:rsidRPr="00897781">
        <w:t> and complicates regulatory audits.</w:t>
      </w:r>
    </w:p>
    <w:p w14:paraId="6F27F615" w14:textId="77777777" w:rsidR="00897781" w:rsidRPr="00897781" w:rsidRDefault="00897781" w:rsidP="00897781">
      <w:r w:rsidRPr="00897781">
        <w:pict w14:anchorId="126520F2">
          <v:rect id="_x0000_i1056" style="width:0;height:.75pt" o:hralign="center" o:hrstd="t" o:hrnoshade="t" o:hr="t" fillcolor="#f8faff" stroked="f"/>
        </w:pict>
      </w:r>
    </w:p>
    <w:p w14:paraId="6B186BB4" w14:textId="77777777" w:rsidR="00897781" w:rsidRPr="00897781" w:rsidRDefault="00897781" w:rsidP="00897781">
      <w:pPr>
        <w:rPr>
          <w:b/>
          <w:bCs/>
        </w:rPr>
      </w:pPr>
      <w:r w:rsidRPr="00897781">
        <w:rPr>
          <w:b/>
          <w:bCs/>
        </w:rPr>
        <w:t>3. Proposal 1: Compliance &amp; Workload Isolation Model</w:t>
      </w:r>
    </w:p>
    <w:p w14:paraId="22E8BDC5" w14:textId="77777777" w:rsidR="00897781" w:rsidRPr="00897781" w:rsidRDefault="00897781" w:rsidP="00897781">
      <w:r w:rsidRPr="00897781">
        <w:t>This approach ensures </w:t>
      </w:r>
      <w:r w:rsidRPr="00897781">
        <w:rPr>
          <w:b/>
          <w:bCs/>
        </w:rPr>
        <w:t>regulatory workloads remain separate</w:t>
      </w:r>
      <w:r w:rsidRPr="00897781">
        <w:t>, and </w:t>
      </w:r>
      <w:r w:rsidRPr="00897781">
        <w:rPr>
          <w:b/>
          <w:bCs/>
        </w:rPr>
        <w:t>pre-booking/post-booking workloads do not interfere</w:t>
      </w:r>
      <w:r w:rsidRPr="00897781">
        <w:t>.</w:t>
      </w:r>
    </w:p>
    <w:p w14:paraId="55C4FF43" w14:textId="77777777" w:rsidR="00897781" w:rsidRPr="00897781" w:rsidRDefault="00897781" w:rsidP="00897781">
      <w:pPr>
        <w:rPr>
          <w:b/>
          <w:bCs/>
        </w:rPr>
      </w:pPr>
      <w:r w:rsidRPr="00897781">
        <w:rPr>
          <w:rFonts w:ascii="Segoe UI Emoji" w:hAnsi="Segoe UI Emoji" w:cs="Segoe UI Emoji"/>
          <w:b/>
          <w:bCs/>
        </w:rPr>
        <w:t>✅</w:t>
      </w:r>
      <w:r w:rsidRPr="00897781">
        <w:rPr>
          <w:b/>
          <w:bCs/>
        </w:rPr>
        <w:t xml:space="preserve"> AWS Account 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4403"/>
        <w:gridCol w:w="2397"/>
      </w:tblGrid>
      <w:tr w:rsidR="00897781" w:rsidRPr="00897781" w14:paraId="44EB6C0D" w14:textId="77777777" w:rsidTr="0089778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819F3C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AWS Account Name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C677DE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Applications (Seals Assigned)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F16CE6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Why This Works?</w:t>
            </w:r>
          </w:p>
        </w:tc>
      </w:tr>
      <w:tr w:rsidR="00897781" w:rsidRPr="00897781" w14:paraId="7C1001F3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9D06EB" w14:textId="77777777" w:rsidR="00897781" w:rsidRPr="00897781" w:rsidRDefault="00897781" w:rsidP="00897781">
            <w:r w:rsidRPr="00897781">
              <w:rPr>
                <w:b/>
                <w:bCs/>
              </w:rPr>
              <w:t>1. Pre-Booking &amp; Trade Execution (CPOF)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1F10D5" w14:textId="77777777" w:rsidR="00897781" w:rsidRPr="00897781" w:rsidRDefault="00897781" w:rsidP="00897781">
            <w:r w:rsidRPr="00897781">
              <w:t xml:space="preserve">F&amp;O </w:t>
            </w:r>
            <w:proofErr w:type="spellStart"/>
            <w:r w:rsidRPr="00897781">
              <w:t>Clearvision</w:t>
            </w:r>
            <w:proofErr w:type="spellEnd"/>
            <w:r w:rsidRPr="00897781">
              <w:t xml:space="preserve">, CDT COMPASS, CDT Allocation Tool Suite, </w:t>
            </w:r>
            <w:proofErr w:type="spellStart"/>
            <w:r w:rsidRPr="00897781">
              <w:t>TradeSphere</w:t>
            </w:r>
            <w:proofErr w:type="spellEnd"/>
            <w:r w:rsidRPr="00897781">
              <w:t xml:space="preserve"> (Trade Processing), Trinity Cleared Derivatives UX, OTC Cleared Derivatives Affirmation Services, GMI Booking Adaptor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D57C58" w14:textId="77777777" w:rsidR="00897781" w:rsidRPr="00897781" w:rsidRDefault="00897781" w:rsidP="00897781">
            <w:r w:rsidRPr="00897781">
              <w:t>Keeps trade execution isolated, ensuring low-latency performance.</w:t>
            </w:r>
          </w:p>
        </w:tc>
      </w:tr>
      <w:tr w:rsidR="00897781" w:rsidRPr="00897781" w14:paraId="7D63DECC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27BA25" w14:textId="77777777" w:rsidR="00897781" w:rsidRPr="00897781" w:rsidRDefault="00897781" w:rsidP="00897781">
            <w:r w:rsidRPr="00897781">
              <w:rPr>
                <w:b/>
                <w:bCs/>
              </w:rPr>
              <w:t>2. Post-Booking &amp; Risk Management (Non-CPOF)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1CE273" w14:textId="77777777" w:rsidR="00897781" w:rsidRPr="00897781" w:rsidRDefault="00897781" w:rsidP="00897781">
            <w:r w:rsidRPr="00897781">
              <w:t>F&amp;O GeMM, CDT JEDI, Instruction Generation Service, Data Aggregation &amp; Distribution Service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283AC9" w14:textId="77777777" w:rsidR="00897781" w:rsidRPr="00897781" w:rsidRDefault="00897781" w:rsidP="00897781">
            <w:r w:rsidRPr="00897781">
              <w:t>Ensures post-booking services do not impact execution performance.</w:t>
            </w:r>
          </w:p>
        </w:tc>
      </w:tr>
      <w:tr w:rsidR="00897781" w:rsidRPr="00897781" w14:paraId="4C00B6FD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6737A2" w14:textId="77777777" w:rsidR="00897781" w:rsidRPr="00897781" w:rsidRDefault="00897781" w:rsidP="00897781">
            <w:r w:rsidRPr="00897781">
              <w:rPr>
                <w:b/>
                <w:bCs/>
              </w:rPr>
              <w:t>3. Regulatory &amp; Compliance (Encore Account)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CE480C" w14:textId="77777777" w:rsidR="00897781" w:rsidRPr="00897781" w:rsidRDefault="00897781" w:rsidP="00897781">
            <w:r w:rsidRPr="00897781">
              <w:t>CDT Engineering Controls &amp; Regulatory Reporting, Regulatory Reporting Workbench, CDT Exchange Balancing, Union II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AEDA7D" w14:textId="77777777" w:rsidR="00897781" w:rsidRPr="00897781" w:rsidRDefault="00897781" w:rsidP="00897781">
            <w:r w:rsidRPr="00897781">
              <w:t>Compliance-focused AWS account, ensuring full SOC isolation.</w:t>
            </w:r>
          </w:p>
        </w:tc>
      </w:tr>
      <w:tr w:rsidR="00897781" w:rsidRPr="00897781" w14:paraId="66CB2AE0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78EFFC" w14:textId="77777777" w:rsidR="00897781" w:rsidRPr="00897781" w:rsidRDefault="00897781" w:rsidP="00897781">
            <w:r w:rsidRPr="00897781">
              <w:rPr>
                <w:b/>
                <w:bCs/>
              </w:rPr>
              <w:t>4. External &amp; Client-Facing Services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9B7BDB" w14:textId="77777777" w:rsidR="00897781" w:rsidRPr="00897781" w:rsidRDefault="00897781" w:rsidP="00897781">
            <w:r w:rsidRPr="00897781">
              <w:t>CDT Client Experience (Public-Facing)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EB23D9" w14:textId="77777777" w:rsidR="00897781" w:rsidRPr="00897781" w:rsidRDefault="00897781" w:rsidP="00897781">
            <w:r w:rsidRPr="00897781">
              <w:t>Only SOC-external workload, reducing attack surface.</w:t>
            </w:r>
          </w:p>
        </w:tc>
      </w:tr>
      <w:tr w:rsidR="00897781" w:rsidRPr="00897781" w14:paraId="4127498C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38B48F" w14:textId="77777777" w:rsidR="00897781" w:rsidRPr="00897781" w:rsidRDefault="00897781" w:rsidP="00897781">
            <w:r w:rsidRPr="00897781">
              <w:rPr>
                <w:b/>
                <w:bCs/>
              </w:rPr>
              <w:t>5. Treasury &amp; Financial Operations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739BFA" w14:textId="77777777" w:rsidR="00897781" w:rsidRPr="00897781" w:rsidRDefault="00897781" w:rsidP="00897781">
            <w:r w:rsidRPr="00897781">
              <w:t xml:space="preserve">Osprey, Javelin, Condor (OTC Clearing), BOLT (Brokerage Ops), </w:t>
            </w:r>
            <w:proofErr w:type="spellStart"/>
            <w:r w:rsidRPr="00897781">
              <w:t>CaCTuS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33B158" w14:textId="77777777" w:rsidR="00897781" w:rsidRPr="00897781" w:rsidRDefault="00897781" w:rsidP="00897781">
            <w:r w:rsidRPr="00897781">
              <w:t>Keeps financial operations &amp; billing independent for better cost tracking.</w:t>
            </w:r>
          </w:p>
        </w:tc>
      </w:tr>
      <w:tr w:rsidR="00897781" w:rsidRPr="00897781" w14:paraId="398A8E62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3D4BC4" w14:textId="77777777" w:rsidR="00897781" w:rsidRPr="00897781" w:rsidRDefault="00897781" w:rsidP="00897781">
            <w:r w:rsidRPr="00897781">
              <w:rPr>
                <w:b/>
                <w:bCs/>
              </w:rPr>
              <w:lastRenderedPageBreak/>
              <w:t>6. Core Ledger &amp; Books (Highly Regulated, Separate SEAL)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9051C2" w14:textId="77777777" w:rsidR="00897781" w:rsidRPr="00897781" w:rsidRDefault="00897781" w:rsidP="00897781">
            <w:r w:rsidRPr="00897781">
              <w:t>GMI (Core Books &amp; Records SEAL)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9D31C1" w14:textId="77777777" w:rsidR="00897781" w:rsidRPr="00897781" w:rsidRDefault="00897781" w:rsidP="00897781">
            <w:r w:rsidRPr="00897781">
              <w:t>Sensitive ledger data remains secure.</w:t>
            </w:r>
          </w:p>
        </w:tc>
      </w:tr>
      <w:tr w:rsidR="00897781" w:rsidRPr="00897781" w14:paraId="7FC32277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851434" w14:textId="77777777" w:rsidR="00897781" w:rsidRPr="00897781" w:rsidRDefault="00897781" w:rsidP="00897781">
            <w:r w:rsidRPr="00897781">
              <w:rPr>
                <w:b/>
                <w:bCs/>
              </w:rPr>
              <w:t>7. Data Analytics &amp; Nessie (Replaces Data Warehouse &amp; RDC)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64D71E" w14:textId="77777777" w:rsidR="00897781" w:rsidRPr="00897781" w:rsidRDefault="00897781" w:rsidP="00897781">
            <w:r w:rsidRPr="00897781">
              <w:t>Nessie (CDT Data Warehouse + Reference Data Cache), Clearing Data Analytics &amp; MIS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9D9DFE" w14:textId="77777777" w:rsidR="00897781" w:rsidRPr="00897781" w:rsidRDefault="00897781" w:rsidP="00897781">
            <w:r w:rsidRPr="00897781">
              <w:t>Centralized data analytics &amp; reporting for efficiency.</w:t>
            </w:r>
          </w:p>
        </w:tc>
      </w:tr>
    </w:tbl>
    <w:p w14:paraId="7C0E1F8B" w14:textId="77777777" w:rsidR="00897781" w:rsidRPr="00897781" w:rsidRDefault="00897781" w:rsidP="00897781">
      <w:r w:rsidRPr="00897781">
        <w:pict w14:anchorId="4CADB1B0">
          <v:rect id="_x0000_i1057" style="width:0;height:.75pt" o:hralign="center" o:hrstd="t" o:hrnoshade="t" o:hr="t" fillcolor="#f8faff" stroked="f"/>
        </w:pict>
      </w:r>
    </w:p>
    <w:p w14:paraId="44DD227D" w14:textId="77777777" w:rsidR="00897781" w:rsidRPr="00897781" w:rsidRDefault="00897781" w:rsidP="00897781">
      <w:pPr>
        <w:rPr>
          <w:b/>
          <w:bCs/>
        </w:rPr>
      </w:pPr>
      <w:r w:rsidRPr="00897781">
        <w:rPr>
          <w:b/>
          <w:bCs/>
        </w:rPr>
        <w:t>4. Proposal 2: Business-Aligned Multi-Account Model</w:t>
      </w:r>
    </w:p>
    <w:p w14:paraId="7280ED26" w14:textId="77777777" w:rsidR="00897781" w:rsidRPr="00897781" w:rsidRDefault="00897781" w:rsidP="00897781">
      <w:r w:rsidRPr="00897781">
        <w:t>This model </w:t>
      </w:r>
      <w:r w:rsidRPr="00897781">
        <w:rPr>
          <w:b/>
          <w:bCs/>
        </w:rPr>
        <w:t>groups applications by business operations</w:t>
      </w:r>
      <w:r w:rsidRPr="00897781">
        <w:t>, making account ownership clearer and reducing cross-team dependencies.</w:t>
      </w:r>
    </w:p>
    <w:p w14:paraId="5716BF8B" w14:textId="77777777" w:rsidR="00897781" w:rsidRPr="00897781" w:rsidRDefault="00897781" w:rsidP="00897781">
      <w:pPr>
        <w:rPr>
          <w:b/>
          <w:bCs/>
        </w:rPr>
      </w:pPr>
      <w:r w:rsidRPr="00897781">
        <w:rPr>
          <w:rFonts w:ascii="Segoe UI Emoji" w:hAnsi="Segoe UI Emoji" w:cs="Segoe UI Emoji"/>
          <w:b/>
          <w:bCs/>
        </w:rPr>
        <w:t>✅</w:t>
      </w:r>
      <w:r w:rsidRPr="00897781">
        <w:rPr>
          <w:b/>
          <w:bCs/>
        </w:rPr>
        <w:t xml:space="preserve"> AWS Account 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5115"/>
        <w:gridCol w:w="1571"/>
      </w:tblGrid>
      <w:tr w:rsidR="00897781" w:rsidRPr="00897781" w14:paraId="0755C249" w14:textId="77777777" w:rsidTr="0089778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BF1156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AWS Account Name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08E1EB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Applications (Seals Assigned)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CFA766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Business Domain</w:t>
            </w:r>
          </w:p>
        </w:tc>
      </w:tr>
      <w:tr w:rsidR="00897781" w:rsidRPr="00897781" w14:paraId="46F63119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0B0FEA" w14:textId="77777777" w:rsidR="00897781" w:rsidRPr="00897781" w:rsidRDefault="00897781" w:rsidP="00897781">
            <w:r w:rsidRPr="00897781">
              <w:rPr>
                <w:b/>
                <w:bCs/>
              </w:rPr>
              <w:t>1. Trade Processing &amp; Execution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36E299F" w14:textId="77777777" w:rsidR="00897781" w:rsidRPr="00897781" w:rsidRDefault="00897781" w:rsidP="00897781">
            <w:r w:rsidRPr="00897781">
              <w:t xml:space="preserve">F&amp;O </w:t>
            </w:r>
            <w:proofErr w:type="spellStart"/>
            <w:r w:rsidRPr="00897781">
              <w:t>Clearvision</w:t>
            </w:r>
            <w:proofErr w:type="spellEnd"/>
            <w:r w:rsidRPr="00897781">
              <w:t xml:space="preserve">, </w:t>
            </w:r>
            <w:proofErr w:type="spellStart"/>
            <w:r w:rsidRPr="00897781">
              <w:t>TradeSphere</w:t>
            </w:r>
            <w:proofErr w:type="spellEnd"/>
            <w:r w:rsidRPr="00897781">
              <w:t>, CDT Allocation Tool Suite, Trinity Cleared Derivatives UX, OTC Cleared Derivatives Affirmation Services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3F99A4" w14:textId="77777777" w:rsidR="00897781" w:rsidRPr="00897781" w:rsidRDefault="00897781" w:rsidP="00897781">
            <w:r w:rsidRPr="00897781">
              <w:t>Market &amp; Trading</w:t>
            </w:r>
          </w:p>
        </w:tc>
      </w:tr>
      <w:tr w:rsidR="00897781" w:rsidRPr="00897781" w14:paraId="3D0FD429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C6641F" w14:textId="77777777" w:rsidR="00897781" w:rsidRPr="00897781" w:rsidRDefault="00897781" w:rsidP="00897781">
            <w:r w:rsidRPr="00897781">
              <w:rPr>
                <w:b/>
                <w:bCs/>
              </w:rPr>
              <w:t>2. Post-Trade &amp; Risk Management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FBE382" w14:textId="77777777" w:rsidR="00897781" w:rsidRPr="00897781" w:rsidRDefault="00897781" w:rsidP="00897781">
            <w:r w:rsidRPr="00897781">
              <w:t>F&amp;O GeMM, CDT JEDI, Instruction Generation Service, Data Aggregation &amp; Distribution Service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53E1F2" w14:textId="77777777" w:rsidR="00897781" w:rsidRPr="00897781" w:rsidRDefault="00897781" w:rsidP="00897781">
            <w:r w:rsidRPr="00897781">
              <w:t>Risk &amp; Analytics</w:t>
            </w:r>
          </w:p>
        </w:tc>
      </w:tr>
      <w:tr w:rsidR="00897781" w:rsidRPr="00897781" w14:paraId="649F84CA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4AFB2B" w14:textId="77777777" w:rsidR="00897781" w:rsidRPr="00897781" w:rsidRDefault="00897781" w:rsidP="00897781">
            <w:r w:rsidRPr="00897781">
              <w:rPr>
                <w:b/>
                <w:bCs/>
              </w:rPr>
              <w:t>3. Regulatory &amp; Compliance (Encore)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E926509" w14:textId="77777777" w:rsidR="00897781" w:rsidRPr="00897781" w:rsidRDefault="00897781" w:rsidP="00897781">
            <w:r w:rsidRPr="00897781">
              <w:t>Regulatory Reporting Workbench, CDT Engineering Controls &amp; Regulatory Reporting, CDT Exchange Balancing, Union II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3AB787" w14:textId="77777777" w:rsidR="00897781" w:rsidRPr="00897781" w:rsidRDefault="00897781" w:rsidP="00897781">
            <w:r w:rsidRPr="00897781">
              <w:t>Regulatory Reporting</w:t>
            </w:r>
          </w:p>
        </w:tc>
      </w:tr>
      <w:tr w:rsidR="00897781" w:rsidRPr="00897781" w14:paraId="41C03198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B635EA" w14:textId="77777777" w:rsidR="00897781" w:rsidRPr="00897781" w:rsidRDefault="00897781" w:rsidP="00897781">
            <w:r w:rsidRPr="00897781">
              <w:rPr>
                <w:b/>
                <w:bCs/>
              </w:rPr>
              <w:t>4. Client Experience &amp; External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3F2781" w14:textId="77777777" w:rsidR="00897781" w:rsidRPr="00897781" w:rsidRDefault="00897781" w:rsidP="00897781">
            <w:r w:rsidRPr="00897781">
              <w:t>CDT Client Experience (Public-Facing Only)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DB3D01" w14:textId="77777777" w:rsidR="00897781" w:rsidRPr="00897781" w:rsidRDefault="00897781" w:rsidP="00897781">
            <w:r w:rsidRPr="00897781">
              <w:t>Customer Engagement</w:t>
            </w:r>
          </w:p>
        </w:tc>
      </w:tr>
      <w:tr w:rsidR="00897781" w:rsidRPr="00897781" w14:paraId="25A8177B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3B7315" w14:textId="77777777" w:rsidR="00897781" w:rsidRPr="00897781" w:rsidRDefault="00897781" w:rsidP="00897781">
            <w:r w:rsidRPr="00897781">
              <w:rPr>
                <w:b/>
                <w:bCs/>
              </w:rPr>
              <w:t>5. Treasury, Billing &amp; Clearing Operations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BA9E75" w14:textId="77777777" w:rsidR="00897781" w:rsidRPr="00897781" w:rsidRDefault="00897781" w:rsidP="00897781">
            <w:r w:rsidRPr="00897781">
              <w:t xml:space="preserve">Osprey, Javelin, Condor, </w:t>
            </w:r>
            <w:proofErr w:type="spellStart"/>
            <w:r w:rsidRPr="00897781">
              <w:t>CaCTuS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5DC054" w14:textId="77777777" w:rsidR="00897781" w:rsidRPr="00897781" w:rsidRDefault="00897781" w:rsidP="00897781">
            <w:r w:rsidRPr="00897781">
              <w:t>Finance &amp; Billing</w:t>
            </w:r>
          </w:p>
        </w:tc>
      </w:tr>
      <w:tr w:rsidR="00897781" w:rsidRPr="00897781" w14:paraId="3261177C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998FAB" w14:textId="77777777" w:rsidR="00897781" w:rsidRPr="00897781" w:rsidRDefault="00897781" w:rsidP="00897781">
            <w:r w:rsidRPr="00897781">
              <w:rPr>
                <w:b/>
                <w:bCs/>
              </w:rPr>
              <w:t>6. Books &amp; Records (Highly Regulated SEAL)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295F9F" w14:textId="77777777" w:rsidR="00897781" w:rsidRPr="00897781" w:rsidRDefault="00897781" w:rsidP="00897781">
            <w:r w:rsidRPr="00897781">
              <w:t>GMI (Core Books &amp; Records SEAL)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46420F" w14:textId="77777777" w:rsidR="00897781" w:rsidRPr="00897781" w:rsidRDefault="00897781" w:rsidP="00897781">
            <w:r w:rsidRPr="00897781">
              <w:t>Ledger &amp; Audit</w:t>
            </w:r>
          </w:p>
        </w:tc>
      </w:tr>
      <w:tr w:rsidR="00897781" w:rsidRPr="00897781" w14:paraId="41C6F0C7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CEC850" w14:textId="77777777" w:rsidR="00897781" w:rsidRPr="00897781" w:rsidRDefault="00897781" w:rsidP="00897781">
            <w:r w:rsidRPr="00897781">
              <w:rPr>
                <w:b/>
                <w:bCs/>
              </w:rPr>
              <w:t>7. Data Analytics (Nessie &amp; RDC)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E77DDB" w14:textId="77777777" w:rsidR="00897781" w:rsidRPr="00897781" w:rsidRDefault="00897781" w:rsidP="00897781">
            <w:r w:rsidRPr="00897781">
              <w:t>Nessie (CDT Data Warehouse + Reference Data Cache), Clearing Data Analytics &amp; MIS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D3F767" w14:textId="77777777" w:rsidR="00897781" w:rsidRPr="00897781" w:rsidRDefault="00897781" w:rsidP="00897781">
            <w:r w:rsidRPr="00897781">
              <w:t>Centralized Analytics</w:t>
            </w:r>
          </w:p>
        </w:tc>
      </w:tr>
    </w:tbl>
    <w:p w14:paraId="080FCB47" w14:textId="77777777" w:rsidR="00897781" w:rsidRPr="00897781" w:rsidRDefault="00897781" w:rsidP="00897781">
      <w:r w:rsidRPr="00897781">
        <w:lastRenderedPageBreak/>
        <w:pict w14:anchorId="3E869B9B">
          <v:rect id="_x0000_i1058" style="width:0;height:.75pt" o:hralign="center" o:hrstd="t" o:hrnoshade="t" o:hr="t" fillcolor="#f8faff" stroked="f"/>
        </w:pict>
      </w:r>
    </w:p>
    <w:p w14:paraId="60F6131F" w14:textId="77777777" w:rsidR="00897781" w:rsidRPr="00897781" w:rsidRDefault="00897781" w:rsidP="00897781">
      <w:pPr>
        <w:rPr>
          <w:b/>
          <w:bCs/>
        </w:rPr>
      </w:pPr>
      <w:r w:rsidRPr="00897781">
        <w:rPr>
          <w:b/>
          <w:bCs/>
        </w:rPr>
        <w:t>5. Proposal 3: High-Performance Scalability Model</w:t>
      </w:r>
    </w:p>
    <w:p w14:paraId="5B486C2B" w14:textId="77777777" w:rsidR="00897781" w:rsidRPr="00897781" w:rsidRDefault="00897781" w:rsidP="00897781">
      <w:r w:rsidRPr="00897781">
        <w:t>This model </w:t>
      </w:r>
      <w:r w:rsidRPr="00897781">
        <w:rPr>
          <w:b/>
          <w:bCs/>
        </w:rPr>
        <w:t>ensures AWS quotas are not exceeded</w:t>
      </w:r>
      <w:r w:rsidRPr="00897781">
        <w:t> while </w:t>
      </w:r>
      <w:r w:rsidRPr="00897781">
        <w:rPr>
          <w:b/>
          <w:bCs/>
        </w:rPr>
        <w:t>maximizing performance</w:t>
      </w:r>
      <w:r w:rsidRPr="00897781">
        <w:t>.</w:t>
      </w:r>
    </w:p>
    <w:p w14:paraId="046A9AA5" w14:textId="77777777" w:rsidR="00897781" w:rsidRPr="00897781" w:rsidRDefault="00897781" w:rsidP="00897781">
      <w:pPr>
        <w:rPr>
          <w:b/>
          <w:bCs/>
        </w:rPr>
      </w:pPr>
      <w:r w:rsidRPr="00897781">
        <w:rPr>
          <w:rFonts w:ascii="Segoe UI Emoji" w:hAnsi="Segoe UI Emoji" w:cs="Segoe UI Emoji"/>
          <w:b/>
          <w:bCs/>
        </w:rPr>
        <w:t>✅</w:t>
      </w:r>
      <w:r w:rsidRPr="00897781">
        <w:rPr>
          <w:b/>
          <w:bCs/>
        </w:rPr>
        <w:t xml:space="preserve"> AWS Account Structure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4086"/>
        <w:gridCol w:w="2747"/>
      </w:tblGrid>
      <w:tr w:rsidR="00897781" w:rsidRPr="00897781" w14:paraId="7264BE7E" w14:textId="77777777" w:rsidTr="0089778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BB6A6F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AWS Account Name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EEEA89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Applications (Seals Assigned)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A844D1" w14:textId="77777777" w:rsidR="00897781" w:rsidRPr="00897781" w:rsidRDefault="00897781" w:rsidP="00897781">
            <w:pPr>
              <w:rPr>
                <w:b/>
                <w:bCs/>
              </w:rPr>
            </w:pPr>
            <w:r w:rsidRPr="00897781">
              <w:rPr>
                <w:b/>
                <w:bCs/>
              </w:rPr>
              <w:t>Performance Considerations</w:t>
            </w:r>
          </w:p>
        </w:tc>
      </w:tr>
      <w:tr w:rsidR="00897781" w:rsidRPr="00897781" w14:paraId="32CE25A9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ECED4C" w14:textId="77777777" w:rsidR="00897781" w:rsidRPr="00897781" w:rsidRDefault="00897781" w:rsidP="00897781">
            <w:r w:rsidRPr="00897781">
              <w:rPr>
                <w:b/>
                <w:bCs/>
              </w:rPr>
              <w:t>1. High-Performance Trade Processing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584A76" w14:textId="77777777" w:rsidR="00897781" w:rsidRPr="00897781" w:rsidRDefault="00897781" w:rsidP="00897781">
            <w:r w:rsidRPr="00897781">
              <w:t xml:space="preserve">F&amp;O </w:t>
            </w:r>
            <w:proofErr w:type="spellStart"/>
            <w:r w:rsidRPr="00897781">
              <w:t>Clearvision</w:t>
            </w:r>
            <w:proofErr w:type="spellEnd"/>
            <w:r w:rsidRPr="00897781">
              <w:t xml:space="preserve">, </w:t>
            </w:r>
            <w:proofErr w:type="spellStart"/>
            <w:r w:rsidRPr="00897781">
              <w:t>TradeSphere</w:t>
            </w:r>
            <w:proofErr w:type="spellEnd"/>
            <w:r w:rsidRPr="00897781">
              <w:t xml:space="preserve"> (Trade Processing), CDT Allocation Tool Suite, OTC Cleared Derivatives Affirmation Services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2D6024" w14:textId="77777777" w:rsidR="00897781" w:rsidRPr="00897781" w:rsidRDefault="00897781" w:rsidP="00897781">
            <w:r w:rsidRPr="00897781">
              <w:t>Dedicated for low-latency, high-throughput trading workloads.</w:t>
            </w:r>
          </w:p>
        </w:tc>
      </w:tr>
      <w:tr w:rsidR="00897781" w:rsidRPr="00897781" w14:paraId="3877D0C4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87A368" w14:textId="77777777" w:rsidR="00897781" w:rsidRPr="00897781" w:rsidRDefault="00897781" w:rsidP="00897781">
            <w:r w:rsidRPr="00897781">
              <w:rPr>
                <w:b/>
                <w:bCs/>
              </w:rPr>
              <w:t>2. Analytical &amp; Post-Trade Data Management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948C8B" w14:textId="77777777" w:rsidR="00897781" w:rsidRPr="00897781" w:rsidRDefault="00897781" w:rsidP="00897781">
            <w:r w:rsidRPr="00897781">
              <w:t>F&amp;O GeMM, CDT JEDI, Instruction Generation Service, Data Aggregation &amp; Distribution Service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E0A071" w14:textId="77777777" w:rsidR="00897781" w:rsidRPr="00897781" w:rsidRDefault="00897781" w:rsidP="00897781">
            <w:r w:rsidRPr="00897781">
              <w:t>Ensures post-trade data processing scales independently.</w:t>
            </w:r>
          </w:p>
        </w:tc>
      </w:tr>
      <w:tr w:rsidR="00897781" w:rsidRPr="00897781" w14:paraId="111E4806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90AE24" w14:textId="77777777" w:rsidR="00897781" w:rsidRPr="00897781" w:rsidRDefault="00897781" w:rsidP="00897781">
            <w:r w:rsidRPr="00897781">
              <w:rPr>
                <w:b/>
                <w:bCs/>
              </w:rPr>
              <w:t>3. Regulatory Compliance &amp; Audit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758B19" w14:textId="77777777" w:rsidR="00897781" w:rsidRPr="00897781" w:rsidRDefault="00897781" w:rsidP="00897781">
            <w:r w:rsidRPr="00897781">
              <w:t>Regulatory Reporting Workbench, CDT Engineering Controls &amp; Regulatory Reporting, CDT Exchange Balancing, Union II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6606C4" w14:textId="77777777" w:rsidR="00897781" w:rsidRPr="00897781" w:rsidRDefault="00897781" w:rsidP="00897781">
            <w:r w:rsidRPr="00897781">
              <w:t>Strictly compliance workloads to avoid regulatory issues.</w:t>
            </w:r>
          </w:p>
        </w:tc>
      </w:tr>
      <w:tr w:rsidR="00897781" w:rsidRPr="00897781" w14:paraId="0C5F9111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BDD835" w14:textId="77777777" w:rsidR="00897781" w:rsidRPr="00897781" w:rsidRDefault="00897781" w:rsidP="00897781">
            <w:r w:rsidRPr="00897781">
              <w:rPr>
                <w:b/>
                <w:bCs/>
              </w:rPr>
              <w:t>4. Public-Facing Client Services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B1C54C6" w14:textId="77777777" w:rsidR="00897781" w:rsidRPr="00897781" w:rsidRDefault="00897781" w:rsidP="00897781">
            <w:r w:rsidRPr="00897781">
              <w:t>CDT Client Experience (Public-Facing Only)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ED22E0" w14:textId="77777777" w:rsidR="00897781" w:rsidRPr="00897781" w:rsidRDefault="00897781" w:rsidP="00897781">
            <w:r w:rsidRPr="00897781">
              <w:t>SOC-external workload kept separate for security.</w:t>
            </w:r>
          </w:p>
        </w:tc>
      </w:tr>
      <w:tr w:rsidR="00897781" w:rsidRPr="00897781" w14:paraId="27F3E8C8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4CFAAA" w14:textId="77777777" w:rsidR="00897781" w:rsidRPr="00897781" w:rsidRDefault="00897781" w:rsidP="00897781">
            <w:r w:rsidRPr="00897781">
              <w:rPr>
                <w:b/>
                <w:bCs/>
              </w:rPr>
              <w:t>5. Treasury &amp; Financial Operations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391C28" w14:textId="77777777" w:rsidR="00897781" w:rsidRPr="00897781" w:rsidRDefault="00897781" w:rsidP="00897781">
            <w:r w:rsidRPr="00897781">
              <w:t xml:space="preserve">Osprey, Javelin, Condor, </w:t>
            </w:r>
            <w:proofErr w:type="spellStart"/>
            <w:r w:rsidRPr="00897781">
              <w:t>CaCTuS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EFA008D" w14:textId="77777777" w:rsidR="00897781" w:rsidRPr="00897781" w:rsidRDefault="00897781" w:rsidP="00897781">
            <w:r w:rsidRPr="00897781">
              <w:t>Financial operations have dedicated AWS resources.</w:t>
            </w:r>
          </w:p>
        </w:tc>
      </w:tr>
      <w:tr w:rsidR="00897781" w:rsidRPr="00897781" w14:paraId="013A70BB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36060A" w14:textId="77777777" w:rsidR="00897781" w:rsidRPr="00897781" w:rsidRDefault="00897781" w:rsidP="00897781">
            <w:r w:rsidRPr="00897781">
              <w:rPr>
                <w:b/>
                <w:bCs/>
              </w:rPr>
              <w:t>6. Highly Secure Books &amp; Records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928F1D" w14:textId="77777777" w:rsidR="00897781" w:rsidRPr="00897781" w:rsidRDefault="00897781" w:rsidP="00897781">
            <w:r w:rsidRPr="00897781">
              <w:t>GMI (Core Books &amp; Records SEAL)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3893170" w14:textId="77777777" w:rsidR="00897781" w:rsidRPr="00897781" w:rsidRDefault="00897781" w:rsidP="00897781">
            <w:r w:rsidRPr="00897781">
              <w:t>Financial ledgers are isolated to prevent data breaches.</w:t>
            </w:r>
          </w:p>
        </w:tc>
      </w:tr>
      <w:tr w:rsidR="00897781" w:rsidRPr="00897781" w14:paraId="6C0DEF07" w14:textId="77777777" w:rsidTr="0089778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035DA5" w14:textId="77777777" w:rsidR="00897781" w:rsidRPr="00897781" w:rsidRDefault="00897781" w:rsidP="00897781">
            <w:r w:rsidRPr="00897781">
              <w:rPr>
                <w:b/>
                <w:bCs/>
              </w:rPr>
              <w:t>7. Nessie (Replaces Data Warehouse &amp; RDC)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2C6720" w14:textId="77777777" w:rsidR="00897781" w:rsidRPr="00897781" w:rsidRDefault="00897781" w:rsidP="00897781">
            <w:r w:rsidRPr="00897781">
              <w:t>Nessie (CDT Data Warehouse + Reference Data Cache), Clearing Data Analytics &amp; MIS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7CEFF1" w14:textId="77777777" w:rsidR="00897781" w:rsidRPr="00897781" w:rsidRDefault="00897781" w:rsidP="00897781">
            <w:r w:rsidRPr="00897781">
              <w:t>Data analytics scalability is ensured.</w:t>
            </w:r>
          </w:p>
        </w:tc>
      </w:tr>
    </w:tbl>
    <w:p w14:paraId="6D97D0C2" w14:textId="77777777" w:rsidR="00897781" w:rsidRPr="00897781" w:rsidRDefault="00897781" w:rsidP="00897781">
      <w:r w:rsidRPr="00897781">
        <w:pict w14:anchorId="4D0C6E03">
          <v:rect id="_x0000_i1059" style="width:0;height:.75pt" o:hralign="center" o:hrstd="t" o:hrnoshade="t" o:hr="t" fillcolor="#f8faff" stroked="f"/>
        </w:pict>
      </w:r>
    </w:p>
    <w:p w14:paraId="74308DFF" w14:textId="77777777" w:rsidR="00897781" w:rsidRPr="00897781" w:rsidRDefault="00897781" w:rsidP="00897781">
      <w:pPr>
        <w:rPr>
          <w:b/>
          <w:bCs/>
        </w:rPr>
      </w:pPr>
      <w:r w:rsidRPr="00897781">
        <w:rPr>
          <w:b/>
          <w:bCs/>
        </w:rPr>
        <w:t>6. Conclusion: Why More AWS Accounts are Beneficial</w:t>
      </w:r>
    </w:p>
    <w:p w14:paraId="05C462A8" w14:textId="77777777" w:rsidR="00897781" w:rsidRPr="00897781" w:rsidRDefault="00897781" w:rsidP="00897781">
      <w:r w:rsidRPr="00897781">
        <w:rPr>
          <w:rFonts w:ascii="Segoe UI Emoji" w:hAnsi="Segoe UI Emoji" w:cs="Segoe UI Emoji"/>
        </w:rPr>
        <w:t>✅</w:t>
      </w:r>
      <w:r w:rsidRPr="00897781">
        <w:t> </w:t>
      </w:r>
      <w:r w:rsidRPr="00897781">
        <w:rPr>
          <w:b/>
          <w:bCs/>
        </w:rPr>
        <w:t>Security &amp; Compliance:</w:t>
      </w:r>
      <w:r w:rsidRPr="00897781">
        <w:t> More AWS accounts allow SOC workloads to remain completely isolated, reducing security risks.</w:t>
      </w:r>
      <w:r w:rsidRPr="00897781">
        <w:br/>
      </w:r>
      <w:r w:rsidRPr="00897781">
        <w:rPr>
          <w:rFonts w:ascii="Segoe UI Emoji" w:hAnsi="Segoe UI Emoji" w:cs="Segoe UI Emoji"/>
        </w:rPr>
        <w:t>✅</w:t>
      </w:r>
      <w:r w:rsidRPr="00897781">
        <w:rPr>
          <w:rFonts w:ascii="Calibri" w:hAnsi="Calibri" w:cs="Calibri"/>
        </w:rPr>
        <w:t> </w:t>
      </w:r>
      <w:r w:rsidRPr="00897781">
        <w:rPr>
          <w:b/>
          <w:bCs/>
        </w:rPr>
        <w:t>Performance Optimization:</w:t>
      </w:r>
      <w:r w:rsidRPr="00897781">
        <w:t> Dedicated accounts prevent resource contention and AWS service quota issues.</w:t>
      </w:r>
      <w:r w:rsidRPr="00897781">
        <w:br/>
      </w:r>
      <w:r w:rsidRPr="00897781">
        <w:rPr>
          <w:rFonts w:ascii="Segoe UI Emoji" w:hAnsi="Segoe UI Emoji" w:cs="Segoe UI Emoji"/>
        </w:rPr>
        <w:lastRenderedPageBreak/>
        <w:t>✅</w:t>
      </w:r>
      <w:r w:rsidRPr="00897781">
        <w:rPr>
          <w:rFonts w:ascii="Calibri" w:hAnsi="Calibri" w:cs="Calibri"/>
        </w:rPr>
        <w:t> </w:t>
      </w:r>
      <w:r w:rsidRPr="00897781">
        <w:rPr>
          <w:b/>
          <w:bCs/>
        </w:rPr>
        <w:t>Cost Allocation &amp; Operational Efficiency:</w:t>
      </w:r>
      <w:r w:rsidRPr="00897781">
        <w:t> Business units can track costs separately.</w:t>
      </w:r>
      <w:r w:rsidRPr="00897781">
        <w:br/>
      </w:r>
      <w:r w:rsidRPr="00897781">
        <w:rPr>
          <w:rFonts w:ascii="Segoe UI Emoji" w:hAnsi="Segoe UI Emoji" w:cs="Segoe UI Emoji"/>
        </w:rPr>
        <w:t>✅</w:t>
      </w:r>
      <w:r w:rsidRPr="00897781">
        <w:rPr>
          <w:rFonts w:ascii="Calibri" w:hAnsi="Calibri" w:cs="Calibri"/>
        </w:rPr>
        <w:t> </w:t>
      </w:r>
      <w:r w:rsidRPr="00897781">
        <w:rPr>
          <w:b/>
          <w:bCs/>
        </w:rPr>
        <w:t>Scalability:</w:t>
      </w:r>
      <w:r w:rsidRPr="00897781">
        <w:t> Scalable workloads (AI/ML, Data Analytics, Trade Processing) can operate without affecting other services.</w:t>
      </w:r>
      <w:r w:rsidRPr="00897781">
        <w:br/>
      </w:r>
      <w:r w:rsidRPr="00897781">
        <w:rPr>
          <w:rFonts w:ascii="Segoe UI Emoji" w:hAnsi="Segoe UI Emoji" w:cs="Segoe UI Emoji"/>
        </w:rPr>
        <w:t>✅</w:t>
      </w:r>
      <w:r w:rsidRPr="00897781">
        <w:rPr>
          <w:rFonts w:ascii="Calibri" w:hAnsi="Calibri" w:cs="Calibri"/>
        </w:rPr>
        <w:t> </w:t>
      </w:r>
      <w:r w:rsidRPr="00897781">
        <w:rPr>
          <w:b/>
          <w:bCs/>
        </w:rPr>
        <w:t>Avoiding Single Point of Failure (SPOF):</w:t>
      </w:r>
      <w:r w:rsidRPr="00897781">
        <w:t> If Nessie fails, workloads in other AWS accounts remain operational.</w:t>
      </w:r>
    </w:p>
    <w:p w14:paraId="5A09739D" w14:textId="77777777" w:rsidR="00897781" w:rsidRPr="00897781" w:rsidRDefault="00897781" w:rsidP="00897781">
      <w:pPr>
        <w:rPr>
          <w:b/>
          <w:bCs/>
        </w:rPr>
      </w:pPr>
      <w:r w:rsidRPr="00897781">
        <w:rPr>
          <w:b/>
          <w:bCs/>
        </w:rPr>
        <w:t>Recommendation</w:t>
      </w:r>
    </w:p>
    <w:p w14:paraId="37A52ACC" w14:textId="77777777" w:rsidR="00897781" w:rsidRPr="00897781" w:rsidRDefault="00897781" w:rsidP="00897781">
      <w:r w:rsidRPr="00897781">
        <w:t>More AWS accounts should be created based on </w:t>
      </w:r>
      <w:r w:rsidRPr="00897781">
        <w:rPr>
          <w:b/>
          <w:bCs/>
        </w:rPr>
        <w:t>workload type, business function, and regulatory needs</w:t>
      </w:r>
      <w:r w:rsidRPr="00897781">
        <w:t> to ensure </w:t>
      </w:r>
      <w:r w:rsidRPr="00897781">
        <w:rPr>
          <w:b/>
          <w:bCs/>
        </w:rPr>
        <w:t>long-term operational stability and security</w:t>
      </w:r>
      <w:r w:rsidRPr="00897781">
        <w:t>.</w:t>
      </w:r>
    </w:p>
    <w:p w14:paraId="62A9236A" w14:textId="77777777" w:rsidR="00897781" w:rsidRDefault="00897781"/>
    <w:sectPr w:rsidR="0089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10656"/>
    <w:multiLevelType w:val="multilevel"/>
    <w:tmpl w:val="A2E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88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81"/>
    <w:rsid w:val="00897781"/>
    <w:rsid w:val="00E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E552"/>
  <w15:chartTrackingRefBased/>
  <w15:docId w15:val="{C243B0B4-5443-4F38-B74C-2E039BF0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 Gobind Chandra Praharaj</dc:creator>
  <cp:keywords/>
  <dc:description/>
  <cp:lastModifiedBy>P P Gobind Chandra Praharaj</cp:lastModifiedBy>
  <cp:revision>1</cp:revision>
  <dcterms:created xsi:type="dcterms:W3CDTF">2025-02-26T16:25:00Z</dcterms:created>
  <dcterms:modified xsi:type="dcterms:W3CDTF">2025-02-26T16:26:00Z</dcterms:modified>
</cp:coreProperties>
</file>