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61" w:rsidRPr="00513C61" w:rsidRDefault="00513C61" w:rsidP="00513C61">
      <w:pPr>
        <w:spacing w:before="240" w:after="0" w:line="240" w:lineRule="auto"/>
        <w:rPr>
          <w:rFonts w:ascii="Gill Sans MT" w:eastAsia="Times New Roman" w:hAnsi="Gill Sans MT" w:cs="Arial"/>
          <w:b/>
          <w:color w:val="555555"/>
        </w:rPr>
      </w:pPr>
      <w:proofErr w:type="gramStart"/>
      <w:r w:rsidRPr="00513C61">
        <w:rPr>
          <w:rFonts w:ascii="Gill Sans MT" w:eastAsia="Times New Roman" w:hAnsi="Gill Sans MT" w:cs="Arial"/>
          <w:b/>
          <w:color w:val="555555"/>
        </w:rPr>
        <w:t>LOCK :</w:t>
      </w:r>
      <w:proofErr w:type="gramEnd"/>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A lock is a thread synchronization mechanism like synchronized blocks except locks can be more sophisticated than Java's synchronized blocks. Locks (and other more advanced synchronization mechanisms) are created using synchronized blocks, so it is not like we can get totally rid of the </w:t>
      </w:r>
      <w:r w:rsidRPr="00513C61">
        <w:rPr>
          <w:rFonts w:ascii="Gill Sans MT" w:eastAsia="Times New Roman" w:hAnsi="Gill Sans MT" w:cs="Courier New"/>
          <w:color w:val="555555"/>
        </w:rPr>
        <w:t>synchronized</w:t>
      </w:r>
      <w:r w:rsidRPr="00513C61">
        <w:rPr>
          <w:rFonts w:ascii="Gill Sans MT" w:eastAsia="Times New Roman" w:hAnsi="Gill Sans MT" w:cs="Arial"/>
          <w:color w:val="555555"/>
        </w:rPr>
        <w:t> keyword.</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From Java 5 the package </w:t>
      </w:r>
      <w:proofErr w:type="spellStart"/>
      <w:r w:rsidRPr="00513C61">
        <w:rPr>
          <w:rFonts w:ascii="Gill Sans MT" w:eastAsia="Times New Roman" w:hAnsi="Gill Sans MT" w:cs="Courier New"/>
          <w:color w:val="555555"/>
        </w:rPr>
        <w:t>java.util.concurrent.locks</w:t>
      </w:r>
      <w:proofErr w:type="spellEnd"/>
      <w:r w:rsidRPr="00513C61">
        <w:rPr>
          <w:rFonts w:ascii="Gill Sans MT" w:eastAsia="Times New Roman" w:hAnsi="Gill Sans MT" w:cs="Arial"/>
          <w:color w:val="555555"/>
        </w:rPr>
        <w:t xml:space="preserve"> contains several lock implementations, so you may not have to implement your own locks. But you will still need to know how to use them, and it can still be useful to know the theory behind their implementation. For more details, see my tutorial on </w:t>
      </w:r>
      <w:proofErr w:type="spellStart"/>
      <w:r w:rsidRPr="00513C61">
        <w:rPr>
          <w:rFonts w:ascii="Gill Sans MT" w:eastAsia="Times New Roman" w:hAnsi="Gill Sans MT" w:cs="Arial"/>
          <w:color w:val="555555"/>
        </w:rPr>
        <w:t>the</w:t>
      </w:r>
      <w:hyperlink r:id="rId6" w:history="1">
        <w:r w:rsidRPr="00513C61">
          <w:rPr>
            <w:rFonts w:ascii="Gill Sans MT" w:eastAsia="Times New Roman" w:hAnsi="Gill Sans MT" w:cs="Courier New"/>
            <w:color w:val="0069D6"/>
          </w:rPr>
          <w:t>java.util.concurrent.locks.Lock</w:t>
        </w:r>
        <w:proofErr w:type="spellEnd"/>
      </w:hyperlink>
      <w:r w:rsidRPr="00513C61">
        <w:rPr>
          <w:rFonts w:ascii="Gill Sans MT" w:eastAsia="Times New Roman" w:hAnsi="Gill Sans MT" w:cs="Arial"/>
          <w:color w:val="555555"/>
        </w:rPr>
        <w:t> interface.</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Here is a list of the topics covered in this text:</w:t>
      </w:r>
    </w:p>
    <w:p w:rsidR="00513C61" w:rsidRPr="00513C61" w:rsidRDefault="00513C61" w:rsidP="00513C61">
      <w:pPr>
        <w:numPr>
          <w:ilvl w:val="0"/>
          <w:numId w:val="1"/>
        </w:numPr>
        <w:spacing w:before="120" w:after="120" w:line="240" w:lineRule="auto"/>
        <w:ind w:left="0"/>
        <w:rPr>
          <w:rFonts w:ascii="Gill Sans MT" w:eastAsia="Times New Roman" w:hAnsi="Gill Sans MT" w:cs="Arial"/>
          <w:color w:val="555555"/>
        </w:rPr>
      </w:pPr>
      <w:hyperlink r:id="rId7" w:anchor="simple" w:history="1">
        <w:r w:rsidRPr="00513C61">
          <w:rPr>
            <w:rFonts w:ascii="Gill Sans MT" w:eastAsia="Times New Roman" w:hAnsi="Gill Sans MT" w:cs="Arial"/>
            <w:color w:val="0069D6"/>
            <w:u w:val="single"/>
          </w:rPr>
          <w:t>A Simple Lock</w:t>
        </w:r>
      </w:hyperlink>
    </w:p>
    <w:p w:rsidR="00513C61" w:rsidRPr="00513C61" w:rsidRDefault="00513C61" w:rsidP="00513C61">
      <w:pPr>
        <w:numPr>
          <w:ilvl w:val="0"/>
          <w:numId w:val="1"/>
        </w:numPr>
        <w:spacing w:before="120" w:after="120" w:line="240" w:lineRule="auto"/>
        <w:ind w:left="0"/>
        <w:rPr>
          <w:rFonts w:ascii="Gill Sans MT" w:eastAsia="Times New Roman" w:hAnsi="Gill Sans MT" w:cs="Arial"/>
          <w:color w:val="555555"/>
        </w:rPr>
      </w:pPr>
      <w:hyperlink r:id="rId8" w:anchor="reentrance" w:history="1">
        <w:r w:rsidRPr="00513C61">
          <w:rPr>
            <w:rFonts w:ascii="Gill Sans MT" w:eastAsia="Times New Roman" w:hAnsi="Gill Sans MT" w:cs="Arial"/>
            <w:color w:val="0069D6"/>
            <w:u w:val="single"/>
          </w:rPr>
          <w:t>Lock Reentrance</w:t>
        </w:r>
      </w:hyperlink>
    </w:p>
    <w:p w:rsidR="00513C61" w:rsidRPr="00513C61" w:rsidRDefault="00513C61" w:rsidP="00513C61">
      <w:pPr>
        <w:numPr>
          <w:ilvl w:val="0"/>
          <w:numId w:val="1"/>
        </w:numPr>
        <w:spacing w:before="120" w:after="120" w:line="240" w:lineRule="auto"/>
        <w:ind w:left="0"/>
        <w:rPr>
          <w:rFonts w:ascii="Gill Sans MT" w:eastAsia="Times New Roman" w:hAnsi="Gill Sans MT" w:cs="Arial"/>
          <w:color w:val="555555"/>
        </w:rPr>
      </w:pPr>
      <w:hyperlink r:id="rId9" w:anchor="fairness" w:history="1">
        <w:r w:rsidRPr="00513C61">
          <w:rPr>
            <w:rFonts w:ascii="Gill Sans MT" w:eastAsia="Times New Roman" w:hAnsi="Gill Sans MT" w:cs="Arial"/>
            <w:color w:val="0069D6"/>
            <w:u w:val="single"/>
          </w:rPr>
          <w:t>Lock Fairness</w:t>
        </w:r>
      </w:hyperlink>
    </w:p>
    <w:p w:rsidR="00513C61" w:rsidRPr="00513C61" w:rsidRDefault="00513C61" w:rsidP="00513C61">
      <w:pPr>
        <w:numPr>
          <w:ilvl w:val="0"/>
          <w:numId w:val="1"/>
        </w:numPr>
        <w:spacing w:before="120" w:after="120" w:line="240" w:lineRule="auto"/>
        <w:ind w:left="0"/>
        <w:rPr>
          <w:rFonts w:ascii="Gill Sans MT" w:eastAsia="Times New Roman" w:hAnsi="Gill Sans MT" w:cs="Arial"/>
          <w:color w:val="555555"/>
        </w:rPr>
      </w:pPr>
      <w:hyperlink r:id="rId10" w:anchor="finally" w:history="1">
        <w:r w:rsidRPr="00513C61">
          <w:rPr>
            <w:rFonts w:ascii="Gill Sans MT" w:eastAsia="Times New Roman" w:hAnsi="Gill Sans MT" w:cs="Arial"/>
            <w:color w:val="0069D6"/>
            <w:u w:val="single"/>
          </w:rPr>
          <w:t>Calling unlock() From a finally-clause</w:t>
        </w:r>
      </w:hyperlink>
    </w:p>
    <w:p w:rsidR="00513C61" w:rsidRPr="00513C61" w:rsidRDefault="00513C61" w:rsidP="00513C61">
      <w:pPr>
        <w:spacing w:before="450" w:after="0" w:line="240" w:lineRule="auto"/>
        <w:outlineLvl w:val="1"/>
        <w:rPr>
          <w:rFonts w:ascii="Gill Sans MT" w:eastAsia="Times New Roman" w:hAnsi="Gill Sans MT" w:cs="Arial"/>
          <w:b/>
          <w:bCs/>
          <w:color w:val="404040"/>
        </w:rPr>
      </w:pPr>
      <w:bookmarkStart w:id="0" w:name="simple"/>
      <w:bookmarkEnd w:id="0"/>
      <w:r w:rsidRPr="00513C61">
        <w:rPr>
          <w:rFonts w:ascii="Gill Sans MT" w:eastAsia="Times New Roman" w:hAnsi="Gill Sans MT" w:cs="Arial"/>
          <w:b/>
          <w:bCs/>
          <w:color w:val="404040"/>
        </w:rPr>
        <w:t>A Simple Lock</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Let's start out by looking at a synchronized</w:t>
      </w:r>
      <w:bookmarkStart w:id="1" w:name="_GoBack"/>
      <w:bookmarkEnd w:id="1"/>
      <w:r w:rsidRPr="00513C61">
        <w:rPr>
          <w:rFonts w:ascii="Gill Sans MT" w:eastAsia="Times New Roman" w:hAnsi="Gill Sans MT" w:cs="Arial"/>
          <w:color w:val="555555"/>
        </w:rPr>
        <w:t xml:space="preserve"> block of Java code: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Counter{</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private</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w:t>
      </w:r>
      <w:proofErr w:type="spellEnd"/>
      <w:r w:rsidRPr="00513C61">
        <w:rPr>
          <w:rFonts w:ascii="Gill Sans MT" w:eastAsia="Times New Roman" w:hAnsi="Gill Sans MT" w:cs="Courier New"/>
          <w:color w:val="555555"/>
        </w:rPr>
        <w:t xml:space="preserve"> count = 0;</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w:t>
      </w:r>
      <w:proofErr w:type="spell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inc</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synchronized(</w:t>
      </w:r>
      <w:proofErr w:type="gramEnd"/>
      <w:r w:rsidRPr="00513C61">
        <w:rPr>
          <w:rFonts w:ascii="Gill Sans MT" w:eastAsia="Times New Roman" w:hAnsi="Gill Sans MT" w:cs="Courier New"/>
          <w:color w:val="555555"/>
        </w:rPr>
        <w:t>this){</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return</w:t>
      </w:r>
      <w:proofErr w:type="gramEnd"/>
      <w:r w:rsidRPr="00513C61">
        <w:rPr>
          <w:rFonts w:ascii="Gill Sans MT" w:eastAsia="Times New Roman" w:hAnsi="Gill Sans MT" w:cs="Courier New"/>
          <w:color w:val="555555"/>
        </w:rPr>
        <w:t xml:space="preserve"> ++count;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Notice the </w:t>
      </w:r>
      <w:proofErr w:type="gramStart"/>
      <w:r w:rsidRPr="00513C61">
        <w:rPr>
          <w:rFonts w:ascii="Gill Sans MT" w:eastAsia="Times New Roman" w:hAnsi="Gill Sans MT" w:cs="Courier New"/>
          <w:color w:val="555555"/>
        </w:rPr>
        <w:t>synchronized(</w:t>
      </w:r>
      <w:proofErr w:type="gramEnd"/>
      <w:r w:rsidRPr="00513C61">
        <w:rPr>
          <w:rFonts w:ascii="Gill Sans MT" w:eastAsia="Times New Roman" w:hAnsi="Gill Sans MT" w:cs="Courier New"/>
          <w:color w:val="555555"/>
        </w:rPr>
        <w:t>this)</w:t>
      </w:r>
      <w:r w:rsidRPr="00513C61">
        <w:rPr>
          <w:rFonts w:ascii="Gill Sans MT" w:eastAsia="Times New Roman" w:hAnsi="Gill Sans MT" w:cs="Arial"/>
          <w:color w:val="555555"/>
        </w:rPr>
        <w:t> block in the </w:t>
      </w:r>
      <w:proofErr w:type="spellStart"/>
      <w:r w:rsidRPr="00513C61">
        <w:rPr>
          <w:rFonts w:ascii="Gill Sans MT" w:eastAsia="Times New Roman" w:hAnsi="Gill Sans MT" w:cs="Courier New"/>
          <w:color w:val="555555"/>
        </w:rPr>
        <w:t>inc</w:t>
      </w:r>
      <w:proofErr w:type="spellEnd"/>
      <w:r w:rsidRPr="00513C61">
        <w:rPr>
          <w:rFonts w:ascii="Gill Sans MT" w:eastAsia="Times New Roman" w:hAnsi="Gill Sans MT" w:cs="Courier New"/>
          <w:color w:val="555555"/>
        </w:rPr>
        <w:t>()</w:t>
      </w:r>
      <w:r w:rsidRPr="00513C61">
        <w:rPr>
          <w:rFonts w:ascii="Gill Sans MT" w:eastAsia="Times New Roman" w:hAnsi="Gill Sans MT" w:cs="Arial"/>
          <w:color w:val="555555"/>
        </w:rPr>
        <w:t> method. This block makes sure that only one thread can execute the </w:t>
      </w:r>
      <w:r w:rsidRPr="00513C61">
        <w:rPr>
          <w:rFonts w:ascii="Gill Sans MT" w:eastAsia="Times New Roman" w:hAnsi="Gill Sans MT" w:cs="Courier New"/>
          <w:color w:val="555555"/>
        </w:rPr>
        <w:t>return ++count</w:t>
      </w:r>
      <w:r w:rsidRPr="00513C61">
        <w:rPr>
          <w:rFonts w:ascii="Gill Sans MT" w:eastAsia="Times New Roman" w:hAnsi="Gill Sans MT" w:cs="Arial"/>
          <w:color w:val="555555"/>
        </w:rPr>
        <w:t> at a time. The code in the synchronized block could have been more advanced, but the simple </w:t>
      </w:r>
      <w:r w:rsidRPr="00513C61">
        <w:rPr>
          <w:rFonts w:ascii="Gill Sans MT" w:eastAsia="Times New Roman" w:hAnsi="Gill Sans MT" w:cs="Courier New"/>
          <w:color w:val="555555"/>
        </w:rPr>
        <w:t>++count</w:t>
      </w:r>
      <w:r w:rsidRPr="00513C61">
        <w:rPr>
          <w:rFonts w:ascii="Gill Sans MT" w:eastAsia="Times New Roman" w:hAnsi="Gill Sans MT" w:cs="Arial"/>
          <w:color w:val="555555"/>
        </w:rPr>
        <w:t> suffices to get the point across.</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lastRenderedPageBreak/>
        <w:t>The </w:t>
      </w:r>
      <w:r w:rsidRPr="00513C61">
        <w:rPr>
          <w:rFonts w:ascii="Gill Sans MT" w:eastAsia="Times New Roman" w:hAnsi="Gill Sans MT" w:cs="Courier New"/>
          <w:color w:val="555555"/>
        </w:rPr>
        <w:t>Counter</w:t>
      </w:r>
      <w:r w:rsidRPr="00513C61">
        <w:rPr>
          <w:rFonts w:ascii="Gill Sans MT" w:eastAsia="Times New Roman" w:hAnsi="Gill Sans MT" w:cs="Arial"/>
          <w:color w:val="555555"/>
        </w:rPr>
        <w:t> class could have been written like this instead, using a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instead of a synchronized block: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Counter{</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private</w:t>
      </w:r>
      <w:proofErr w:type="gramEnd"/>
      <w:r w:rsidRPr="00513C61">
        <w:rPr>
          <w:rFonts w:ascii="Gill Sans MT" w:eastAsia="Times New Roman" w:hAnsi="Gill Sans MT" w:cs="Courier New"/>
          <w:color w:val="555555"/>
        </w:rPr>
        <w:t xml:space="preserve"> Lock </w:t>
      </w:r>
      <w:proofErr w:type="spellStart"/>
      <w:r w:rsidRPr="00513C61">
        <w:rPr>
          <w:rFonts w:ascii="Gill Sans MT" w:eastAsia="Times New Roman" w:hAnsi="Gill Sans MT" w:cs="Courier New"/>
          <w:color w:val="555555"/>
        </w:rPr>
        <w:t>lock</w:t>
      </w:r>
      <w:proofErr w:type="spellEnd"/>
      <w:r w:rsidRPr="00513C61">
        <w:rPr>
          <w:rFonts w:ascii="Gill Sans MT" w:eastAsia="Times New Roman" w:hAnsi="Gill Sans MT" w:cs="Courier New"/>
          <w:color w:val="555555"/>
        </w:rPr>
        <w:t xml:space="preserve"> = new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private</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w:t>
      </w:r>
      <w:proofErr w:type="spellEnd"/>
      <w:r w:rsidRPr="00513C61">
        <w:rPr>
          <w:rFonts w:ascii="Gill Sans MT" w:eastAsia="Times New Roman" w:hAnsi="Gill Sans MT" w:cs="Courier New"/>
          <w:color w:val="555555"/>
        </w:rPr>
        <w:t xml:space="preserve"> count = 0;</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w:t>
      </w:r>
      <w:proofErr w:type="spell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inc</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int</w:t>
      </w:r>
      <w:proofErr w:type="spellEnd"/>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newCount</w:t>
      </w:r>
      <w:proofErr w:type="spellEnd"/>
      <w:r w:rsidRPr="00513C61">
        <w:rPr>
          <w:rFonts w:ascii="Gill Sans MT" w:eastAsia="Times New Roman" w:hAnsi="Gill Sans MT" w:cs="Courier New"/>
          <w:color w:val="555555"/>
        </w:rPr>
        <w:t xml:space="preserve"> = ++count;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lock.unlock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return</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newCount</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The </w:t>
      </w:r>
      <w:proofErr w:type="gramStart"/>
      <w:r w:rsidRPr="00513C61">
        <w:rPr>
          <w:rFonts w:ascii="Gill Sans MT" w:eastAsia="Times New Roman" w:hAnsi="Gill Sans MT" w:cs="Courier New"/>
          <w:color w:val="555555"/>
        </w:rPr>
        <w:t>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method locks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instance so that all threads calling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are blocked until </w:t>
      </w:r>
      <w:r w:rsidRPr="00513C61">
        <w:rPr>
          <w:rFonts w:ascii="Gill Sans MT" w:eastAsia="Times New Roman" w:hAnsi="Gill Sans MT" w:cs="Courier New"/>
          <w:color w:val="555555"/>
        </w:rPr>
        <w:t>unlock()</w:t>
      </w:r>
      <w:r w:rsidRPr="00513C61">
        <w:rPr>
          <w:rFonts w:ascii="Gill Sans MT" w:eastAsia="Times New Roman" w:hAnsi="Gill Sans MT" w:cs="Arial"/>
          <w:color w:val="555555"/>
        </w:rPr>
        <w:t> is executed.</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Here is a simple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implementation:</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private</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boolean</w:t>
      </w:r>
      <w:proofErr w:type="spell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 xml:space="preserve"> = false;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void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throws</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InterruptedException</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while(</w:t>
      </w:r>
      <w:proofErr w:type="spellStart"/>
      <w:proofErr w:type="gramEnd"/>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wait(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lastRenderedPageBreak/>
        <w:t xml:space="preserve">    </w:t>
      </w:r>
      <w:proofErr w:type="spellStart"/>
      <w:proofErr w:type="gramStart"/>
      <w:r w:rsidRPr="00513C61">
        <w:rPr>
          <w:rFonts w:ascii="Gill Sans MT" w:eastAsia="Times New Roman" w:hAnsi="Gill Sans MT" w:cs="Courier New"/>
          <w:color w:val="555555"/>
        </w:rPr>
        <w:t>isLocked</w:t>
      </w:r>
      <w:proofErr w:type="spellEnd"/>
      <w:proofErr w:type="gramEnd"/>
      <w:r w:rsidRPr="00513C61">
        <w:rPr>
          <w:rFonts w:ascii="Gill Sans MT" w:eastAsia="Times New Roman" w:hAnsi="Gill Sans MT" w:cs="Courier New"/>
          <w:color w:val="555555"/>
        </w:rPr>
        <w:t xml:space="preserve"> = true;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void unlock(){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isLocked</w:t>
      </w:r>
      <w:proofErr w:type="spellEnd"/>
      <w:proofErr w:type="gramEnd"/>
      <w:r w:rsidRPr="00513C61">
        <w:rPr>
          <w:rFonts w:ascii="Gill Sans MT" w:eastAsia="Times New Roman" w:hAnsi="Gill Sans MT" w:cs="Courier New"/>
          <w:color w:val="555555"/>
        </w:rPr>
        <w:t xml:space="preserve"> = false;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notify(</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Notice the </w:t>
      </w:r>
      <w:proofErr w:type="gramStart"/>
      <w:r w:rsidRPr="00513C61">
        <w:rPr>
          <w:rFonts w:ascii="Gill Sans MT" w:eastAsia="Times New Roman" w:hAnsi="Gill Sans MT" w:cs="Courier New"/>
          <w:color w:val="555555"/>
        </w:rPr>
        <w:t>while(</w:t>
      </w:r>
      <w:proofErr w:type="spellStart"/>
      <w:proofErr w:type="gramEnd"/>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w:t>
      </w:r>
      <w:r w:rsidRPr="00513C61">
        <w:rPr>
          <w:rFonts w:ascii="Gill Sans MT" w:eastAsia="Times New Roman" w:hAnsi="Gill Sans MT" w:cs="Arial"/>
          <w:color w:val="555555"/>
        </w:rPr>
        <w:t> loop, which is also called a "spin lock". Spin locks and the methods </w:t>
      </w:r>
      <w:proofErr w:type="gramStart"/>
      <w:r w:rsidRPr="00513C61">
        <w:rPr>
          <w:rFonts w:ascii="Gill Sans MT" w:eastAsia="Times New Roman" w:hAnsi="Gill Sans MT" w:cs="Courier New"/>
          <w:color w:val="555555"/>
        </w:rPr>
        <w:t>wait(</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w:t>
      </w:r>
      <w:proofErr w:type="spellStart"/>
      <w:r w:rsidRPr="00513C61">
        <w:rPr>
          <w:rFonts w:ascii="Gill Sans MT" w:eastAsia="Times New Roman" w:hAnsi="Gill Sans MT" w:cs="Arial"/>
          <w:color w:val="555555"/>
        </w:rPr>
        <w:t>and</w:t>
      </w:r>
      <w:r w:rsidRPr="00513C61">
        <w:rPr>
          <w:rFonts w:ascii="Gill Sans MT" w:eastAsia="Times New Roman" w:hAnsi="Gill Sans MT" w:cs="Courier New"/>
          <w:color w:val="555555"/>
        </w:rPr>
        <w:t>notify</w:t>
      </w:r>
      <w:proofErr w:type="spellEnd"/>
      <w:r w:rsidRPr="00513C61">
        <w:rPr>
          <w:rFonts w:ascii="Gill Sans MT" w:eastAsia="Times New Roman" w:hAnsi="Gill Sans MT" w:cs="Courier New"/>
          <w:color w:val="555555"/>
        </w:rPr>
        <w:t>()</w:t>
      </w:r>
      <w:r w:rsidRPr="00513C61">
        <w:rPr>
          <w:rFonts w:ascii="Gill Sans MT" w:eastAsia="Times New Roman" w:hAnsi="Gill Sans MT" w:cs="Arial"/>
          <w:color w:val="555555"/>
        </w:rPr>
        <w:t> are covered in more detail in the text </w:t>
      </w:r>
      <w:hyperlink r:id="rId11" w:history="1">
        <w:r w:rsidRPr="00513C61">
          <w:rPr>
            <w:rFonts w:ascii="Gill Sans MT" w:eastAsia="Times New Roman" w:hAnsi="Gill Sans MT" w:cs="Arial"/>
            <w:color w:val="0069D6"/>
            <w:u w:val="single"/>
          </w:rPr>
          <w:t>Thread Signaling</w:t>
        </w:r>
      </w:hyperlink>
      <w:r w:rsidRPr="00513C61">
        <w:rPr>
          <w:rFonts w:ascii="Gill Sans MT" w:eastAsia="Times New Roman" w:hAnsi="Gill Sans MT" w:cs="Arial"/>
          <w:color w:val="555555"/>
        </w:rPr>
        <w:t>. While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xml:space="preserve"> is true, the thread </w:t>
      </w:r>
      <w:proofErr w:type="spellStart"/>
      <w:proofErr w:type="gramStart"/>
      <w:r w:rsidRPr="00513C61">
        <w:rPr>
          <w:rFonts w:ascii="Gill Sans MT" w:eastAsia="Times New Roman" w:hAnsi="Gill Sans MT" w:cs="Arial"/>
          <w:color w:val="555555"/>
        </w:rPr>
        <w:t>calling</w:t>
      </w:r>
      <w:r w:rsidRPr="00513C61">
        <w:rPr>
          <w:rFonts w:ascii="Gill Sans MT" w:eastAsia="Times New Roman" w:hAnsi="Gill Sans MT" w:cs="Courier New"/>
          <w:color w:val="555555"/>
        </w:rPr>
        <w:t>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is parked waiting in the </w:t>
      </w:r>
      <w:r w:rsidRPr="00513C61">
        <w:rPr>
          <w:rFonts w:ascii="Gill Sans MT" w:eastAsia="Times New Roman" w:hAnsi="Gill Sans MT" w:cs="Courier New"/>
          <w:color w:val="555555"/>
        </w:rPr>
        <w:t>wait()</w:t>
      </w:r>
      <w:r w:rsidRPr="00513C61">
        <w:rPr>
          <w:rFonts w:ascii="Gill Sans MT" w:eastAsia="Times New Roman" w:hAnsi="Gill Sans MT" w:cs="Arial"/>
          <w:color w:val="555555"/>
        </w:rPr>
        <w:t> call. In case the thread should return unexpectedly from the wait() call without having received a </w:t>
      </w:r>
      <w:r w:rsidRPr="00513C61">
        <w:rPr>
          <w:rFonts w:ascii="Gill Sans MT" w:eastAsia="Times New Roman" w:hAnsi="Gill Sans MT" w:cs="Courier New"/>
          <w:color w:val="555555"/>
        </w:rPr>
        <w:t>notify()</w:t>
      </w:r>
      <w:r w:rsidRPr="00513C61">
        <w:rPr>
          <w:rFonts w:ascii="Gill Sans MT" w:eastAsia="Times New Roman" w:hAnsi="Gill Sans MT" w:cs="Arial"/>
          <w:color w:val="555555"/>
        </w:rPr>
        <w:t> call (AKA a </w:t>
      </w:r>
      <w:hyperlink r:id="rId12" w:anchor="spuriouswakeups" w:history="1">
        <w:r w:rsidRPr="00513C61">
          <w:rPr>
            <w:rFonts w:ascii="Gill Sans MT" w:eastAsia="Times New Roman" w:hAnsi="Gill Sans MT" w:cs="Arial"/>
            <w:color w:val="0069D6"/>
            <w:u w:val="single"/>
          </w:rPr>
          <w:t>Spurious Wakeup</w:t>
        </w:r>
      </w:hyperlink>
      <w:r w:rsidRPr="00513C61">
        <w:rPr>
          <w:rFonts w:ascii="Gill Sans MT" w:eastAsia="Times New Roman" w:hAnsi="Gill Sans MT" w:cs="Arial"/>
          <w:color w:val="555555"/>
        </w:rPr>
        <w:t>) the thread re-checks the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xml:space="preserve"> condition to see if it is safe to proceed or not, rather than just assume that being awakened means it is safe to proceed. </w:t>
      </w:r>
      <w:proofErr w:type="spellStart"/>
      <w:r w:rsidRPr="00513C61">
        <w:rPr>
          <w:rFonts w:ascii="Gill Sans MT" w:eastAsia="Times New Roman" w:hAnsi="Gill Sans MT" w:cs="Arial"/>
          <w:color w:val="555555"/>
        </w:rPr>
        <w:t>If</w:t>
      </w:r>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is false, the thread exits the </w:t>
      </w:r>
      <w:r w:rsidRPr="00513C61">
        <w:rPr>
          <w:rFonts w:ascii="Gill Sans MT" w:eastAsia="Times New Roman" w:hAnsi="Gill Sans MT" w:cs="Courier New"/>
          <w:color w:val="555555"/>
        </w:rPr>
        <w:t>while(</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w:t>
      </w:r>
      <w:r w:rsidRPr="00513C61">
        <w:rPr>
          <w:rFonts w:ascii="Gill Sans MT" w:eastAsia="Times New Roman" w:hAnsi="Gill Sans MT" w:cs="Arial"/>
          <w:color w:val="555555"/>
        </w:rPr>
        <w:t> loop, and sets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back to true, to lock the </w:t>
      </w:r>
      <w:proofErr w:type="spellStart"/>
      <w:r w:rsidRPr="00513C61">
        <w:rPr>
          <w:rFonts w:ascii="Gill Sans MT" w:eastAsia="Times New Roman" w:hAnsi="Gill Sans MT" w:cs="Courier New"/>
          <w:color w:val="555555"/>
        </w:rPr>
        <w:t>Lock</w:t>
      </w:r>
      <w:r w:rsidRPr="00513C61">
        <w:rPr>
          <w:rFonts w:ascii="Gill Sans MT" w:eastAsia="Times New Roman" w:hAnsi="Gill Sans MT" w:cs="Arial"/>
          <w:color w:val="555555"/>
        </w:rPr>
        <w:t>instance</w:t>
      </w:r>
      <w:proofErr w:type="spellEnd"/>
      <w:r w:rsidRPr="00513C61">
        <w:rPr>
          <w:rFonts w:ascii="Gill Sans MT" w:eastAsia="Times New Roman" w:hAnsi="Gill Sans MT" w:cs="Arial"/>
          <w:color w:val="555555"/>
        </w:rPr>
        <w:t xml:space="preserve"> for other threads calling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When the thread is done with the code in the </w:t>
      </w:r>
      <w:hyperlink r:id="rId13" w:history="1">
        <w:r w:rsidRPr="00513C61">
          <w:rPr>
            <w:rFonts w:ascii="Gill Sans MT" w:eastAsia="Times New Roman" w:hAnsi="Gill Sans MT" w:cs="Arial"/>
            <w:color w:val="0069D6"/>
            <w:u w:val="single"/>
          </w:rPr>
          <w:t>critical section</w:t>
        </w:r>
      </w:hyperlink>
      <w:r w:rsidRPr="00513C61">
        <w:rPr>
          <w:rFonts w:ascii="Gill Sans MT" w:eastAsia="Times New Roman" w:hAnsi="Gill Sans MT" w:cs="Arial"/>
          <w:color w:val="555555"/>
        </w:rPr>
        <w:t> (the code between </w:t>
      </w:r>
      <w:proofErr w:type="gramStart"/>
      <w:r w:rsidRPr="00513C61">
        <w:rPr>
          <w:rFonts w:ascii="Gill Sans MT" w:eastAsia="Times New Roman" w:hAnsi="Gill Sans MT" w:cs="Courier New"/>
          <w:color w:val="555555"/>
        </w:rPr>
        <w:t>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and </w:t>
      </w:r>
      <w:r w:rsidRPr="00513C61">
        <w:rPr>
          <w:rFonts w:ascii="Gill Sans MT" w:eastAsia="Times New Roman" w:hAnsi="Gill Sans MT" w:cs="Courier New"/>
          <w:color w:val="555555"/>
        </w:rPr>
        <w:t>unlock()</w:t>
      </w:r>
      <w:r w:rsidRPr="00513C61">
        <w:rPr>
          <w:rFonts w:ascii="Gill Sans MT" w:eastAsia="Times New Roman" w:hAnsi="Gill Sans MT" w:cs="Arial"/>
          <w:color w:val="555555"/>
        </w:rPr>
        <w:t>), the thread calls </w:t>
      </w:r>
      <w:r w:rsidRPr="00513C61">
        <w:rPr>
          <w:rFonts w:ascii="Gill Sans MT" w:eastAsia="Times New Roman" w:hAnsi="Gill Sans MT" w:cs="Courier New"/>
          <w:color w:val="555555"/>
        </w:rPr>
        <w:t>unlock()</w:t>
      </w:r>
      <w:r w:rsidRPr="00513C61">
        <w:rPr>
          <w:rFonts w:ascii="Gill Sans MT" w:eastAsia="Times New Roman" w:hAnsi="Gill Sans MT" w:cs="Arial"/>
          <w:color w:val="555555"/>
        </w:rPr>
        <w:t>. Executing </w:t>
      </w:r>
      <w:proofErr w:type="gramStart"/>
      <w:r w:rsidRPr="00513C61">
        <w:rPr>
          <w:rFonts w:ascii="Gill Sans MT" w:eastAsia="Times New Roman" w:hAnsi="Gill Sans MT" w:cs="Courier New"/>
          <w:color w:val="555555"/>
        </w:rPr>
        <w:t>unlock(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sets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back to false, and notifies (awakens) one of the threads waiting in the </w:t>
      </w:r>
      <w:r w:rsidRPr="00513C61">
        <w:rPr>
          <w:rFonts w:ascii="Gill Sans MT" w:eastAsia="Times New Roman" w:hAnsi="Gill Sans MT" w:cs="Courier New"/>
          <w:color w:val="555555"/>
        </w:rPr>
        <w:t>wait()</w:t>
      </w:r>
      <w:r w:rsidRPr="00513C61">
        <w:rPr>
          <w:rFonts w:ascii="Gill Sans MT" w:eastAsia="Times New Roman" w:hAnsi="Gill Sans MT" w:cs="Arial"/>
          <w:color w:val="555555"/>
        </w:rPr>
        <w:t> call in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method, if any.</w:t>
      </w:r>
    </w:p>
    <w:p w:rsidR="00513C61" w:rsidRPr="00513C61" w:rsidRDefault="00513C61" w:rsidP="00513C61">
      <w:pPr>
        <w:spacing w:after="0" w:line="240" w:lineRule="auto"/>
        <w:rPr>
          <w:rFonts w:ascii="Gill Sans MT" w:eastAsia="Times New Roman" w:hAnsi="Gill Sans MT" w:cs="Arial"/>
          <w:b/>
          <w:bCs/>
          <w:color w:val="404040"/>
        </w:rPr>
      </w:pPr>
      <w:bookmarkStart w:id="2" w:name="reentrance"/>
      <w:bookmarkEnd w:id="2"/>
      <w:r w:rsidRPr="00513C61">
        <w:rPr>
          <w:rFonts w:ascii="Gill Sans MT" w:eastAsia="Times New Roman" w:hAnsi="Gill Sans MT" w:cs="Arial"/>
          <w:color w:val="555555"/>
        </w:rPr>
        <w:br/>
      </w:r>
      <w:r w:rsidRPr="00513C61">
        <w:rPr>
          <w:rFonts w:ascii="Gill Sans MT" w:eastAsia="Times New Roman" w:hAnsi="Gill Sans MT" w:cs="Arial"/>
          <w:b/>
          <w:bCs/>
          <w:color w:val="404040"/>
        </w:rPr>
        <w:t>Lock Reentrance</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Synchronized blocks in Java are reentrant. This means, that if a Java thread enters a synchronized block of code, and thereby take the lock on the monitor object the block is synchronized on, the thread can enter other Java code blocks synchronized on the same monitor object. Here is an example: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Reentrant{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outer(){</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inner(</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inner(){</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lastRenderedPageBreak/>
        <w:t xml:space="preserve">    //do something</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Notice how both </w:t>
      </w:r>
      <w:proofErr w:type="gramStart"/>
      <w:r w:rsidRPr="00513C61">
        <w:rPr>
          <w:rFonts w:ascii="Gill Sans MT" w:eastAsia="Times New Roman" w:hAnsi="Gill Sans MT" w:cs="Courier New"/>
          <w:color w:val="555555"/>
        </w:rPr>
        <w:t>outer(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and </w:t>
      </w:r>
      <w:r w:rsidRPr="00513C61">
        <w:rPr>
          <w:rFonts w:ascii="Gill Sans MT" w:eastAsia="Times New Roman" w:hAnsi="Gill Sans MT" w:cs="Courier New"/>
          <w:color w:val="555555"/>
        </w:rPr>
        <w:t>inner()</w:t>
      </w:r>
      <w:r w:rsidRPr="00513C61">
        <w:rPr>
          <w:rFonts w:ascii="Gill Sans MT" w:eastAsia="Times New Roman" w:hAnsi="Gill Sans MT" w:cs="Arial"/>
          <w:color w:val="555555"/>
        </w:rPr>
        <w:t xml:space="preserve"> are declared synchronized, which in Java is equivalent to </w:t>
      </w:r>
      <w:proofErr w:type="spellStart"/>
      <w:r w:rsidRPr="00513C61">
        <w:rPr>
          <w:rFonts w:ascii="Gill Sans MT" w:eastAsia="Times New Roman" w:hAnsi="Gill Sans MT" w:cs="Arial"/>
          <w:color w:val="555555"/>
        </w:rPr>
        <w:t>a</w:t>
      </w:r>
      <w:r w:rsidRPr="00513C61">
        <w:rPr>
          <w:rFonts w:ascii="Gill Sans MT" w:eastAsia="Times New Roman" w:hAnsi="Gill Sans MT" w:cs="Courier New"/>
          <w:color w:val="555555"/>
        </w:rPr>
        <w:t>synchronized</w:t>
      </w:r>
      <w:proofErr w:type="spellEnd"/>
      <w:r w:rsidRPr="00513C61">
        <w:rPr>
          <w:rFonts w:ascii="Gill Sans MT" w:eastAsia="Times New Roman" w:hAnsi="Gill Sans MT" w:cs="Courier New"/>
          <w:color w:val="555555"/>
        </w:rPr>
        <w:t>(this)</w:t>
      </w:r>
      <w:r w:rsidRPr="00513C61">
        <w:rPr>
          <w:rFonts w:ascii="Gill Sans MT" w:eastAsia="Times New Roman" w:hAnsi="Gill Sans MT" w:cs="Arial"/>
          <w:color w:val="555555"/>
        </w:rPr>
        <w:t> block. If a thread calls </w:t>
      </w:r>
      <w:proofErr w:type="gramStart"/>
      <w:r w:rsidRPr="00513C61">
        <w:rPr>
          <w:rFonts w:ascii="Gill Sans MT" w:eastAsia="Times New Roman" w:hAnsi="Gill Sans MT" w:cs="Courier New"/>
          <w:color w:val="555555"/>
        </w:rPr>
        <w:t>outer(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there is no problem calling inner() from inside </w:t>
      </w:r>
      <w:r w:rsidRPr="00513C61">
        <w:rPr>
          <w:rFonts w:ascii="Gill Sans MT" w:eastAsia="Times New Roman" w:hAnsi="Gill Sans MT" w:cs="Courier New"/>
          <w:color w:val="555555"/>
        </w:rPr>
        <w:t>outer()</w:t>
      </w:r>
      <w:r w:rsidRPr="00513C61">
        <w:rPr>
          <w:rFonts w:ascii="Gill Sans MT" w:eastAsia="Times New Roman" w:hAnsi="Gill Sans MT" w:cs="Arial"/>
          <w:color w:val="555555"/>
        </w:rPr>
        <w:t>, since both methods (or blocks) are synchronized on the same monitor object ("this"). If a thread already holds the lock on a monitor object, it has access to all blocks synchronized on the same monitor object. This is called reentrance. The thread can reenter any block of code for which it already holds the lock.</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The lock implementation shown earlier is not reentrant. If we rewrite the </w:t>
      </w:r>
      <w:r w:rsidRPr="00513C61">
        <w:rPr>
          <w:rFonts w:ascii="Gill Sans MT" w:eastAsia="Times New Roman" w:hAnsi="Gill Sans MT" w:cs="Courier New"/>
          <w:color w:val="555555"/>
        </w:rPr>
        <w:t>Reentrant</w:t>
      </w:r>
      <w:r w:rsidRPr="00513C61">
        <w:rPr>
          <w:rFonts w:ascii="Gill Sans MT" w:eastAsia="Times New Roman" w:hAnsi="Gill Sans MT" w:cs="Arial"/>
          <w:color w:val="555555"/>
        </w:rPr>
        <w:t> class like below, the thread calling </w:t>
      </w:r>
      <w:proofErr w:type="gramStart"/>
      <w:r w:rsidRPr="00513C61">
        <w:rPr>
          <w:rFonts w:ascii="Gill Sans MT" w:eastAsia="Times New Roman" w:hAnsi="Gill Sans MT" w:cs="Courier New"/>
          <w:color w:val="555555"/>
        </w:rPr>
        <w:t>outer(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will be blocked inside the </w:t>
      </w:r>
      <w:proofErr w:type="spellStart"/>
      <w:r w:rsidRPr="00513C61">
        <w:rPr>
          <w:rFonts w:ascii="Gill Sans MT" w:eastAsia="Times New Roman" w:hAnsi="Gill Sans MT" w:cs="Courier New"/>
          <w:color w:val="555555"/>
        </w:rPr>
        <w:t>lock.lock</w:t>
      </w:r>
      <w:proofErr w:type="spellEnd"/>
      <w:r w:rsidRPr="00513C61">
        <w:rPr>
          <w:rFonts w:ascii="Gill Sans MT" w:eastAsia="Times New Roman" w:hAnsi="Gill Sans MT" w:cs="Courier New"/>
          <w:color w:val="555555"/>
        </w:rPr>
        <w:t>()</w:t>
      </w:r>
      <w:r w:rsidRPr="00513C61">
        <w:rPr>
          <w:rFonts w:ascii="Gill Sans MT" w:eastAsia="Times New Roman" w:hAnsi="Gill Sans MT" w:cs="Arial"/>
          <w:color w:val="555555"/>
        </w:rPr>
        <w:t> in the </w:t>
      </w:r>
      <w:r w:rsidRPr="00513C61">
        <w:rPr>
          <w:rFonts w:ascii="Gill Sans MT" w:eastAsia="Times New Roman" w:hAnsi="Gill Sans MT" w:cs="Courier New"/>
          <w:color w:val="555555"/>
        </w:rPr>
        <w:t>inner()</w:t>
      </w:r>
      <w:r w:rsidRPr="00513C61">
        <w:rPr>
          <w:rFonts w:ascii="Gill Sans MT" w:eastAsia="Times New Roman" w:hAnsi="Gill Sans MT" w:cs="Arial"/>
          <w:color w:val="555555"/>
        </w:rPr>
        <w:t> method.</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Reentrant2{</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Lock </w:t>
      </w:r>
      <w:proofErr w:type="spellStart"/>
      <w:r w:rsidRPr="00513C61">
        <w:rPr>
          <w:rFonts w:ascii="Gill Sans MT" w:eastAsia="Times New Roman" w:hAnsi="Gill Sans MT" w:cs="Courier New"/>
          <w:color w:val="555555"/>
        </w:rPr>
        <w:t>lock</w:t>
      </w:r>
      <w:proofErr w:type="spellEnd"/>
      <w:r w:rsidRPr="00513C61">
        <w:rPr>
          <w:rFonts w:ascii="Gill Sans MT" w:eastAsia="Times New Roman" w:hAnsi="Gill Sans MT" w:cs="Courier New"/>
          <w:color w:val="555555"/>
        </w:rPr>
        <w:t xml:space="preserve"> = new </w:t>
      </w:r>
      <w:proofErr w:type="gramStart"/>
      <w:r w:rsidRPr="00513C61">
        <w:rPr>
          <w:rFonts w:ascii="Gill Sans MT" w:eastAsia="Times New Roman" w:hAnsi="Gill Sans MT" w:cs="Courier New"/>
          <w:color w:val="555555"/>
        </w:rPr>
        <w:t>Lock(</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outer(){</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inner(</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lock.unlock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inner(){</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//do something</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lock.unlock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lastRenderedPageBreak/>
        <w:t>A thread calling </w:t>
      </w:r>
      <w:proofErr w:type="gramStart"/>
      <w:r w:rsidRPr="00513C61">
        <w:rPr>
          <w:rFonts w:ascii="Gill Sans MT" w:eastAsia="Times New Roman" w:hAnsi="Gill Sans MT" w:cs="Courier New"/>
          <w:color w:val="555555"/>
        </w:rPr>
        <w:t>outer(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will first lock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instance. Then it will call </w:t>
      </w:r>
      <w:proofErr w:type="gramStart"/>
      <w:r w:rsidRPr="00513C61">
        <w:rPr>
          <w:rFonts w:ascii="Gill Sans MT" w:eastAsia="Times New Roman" w:hAnsi="Gill Sans MT" w:cs="Courier New"/>
          <w:color w:val="555555"/>
        </w:rPr>
        <w:t>inner(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Inside the </w:t>
      </w:r>
      <w:proofErr w:type="gramStart"/>
      <w:r w:rsidRPr="00513C61">
        <w:rPr>
          <w:rFonts w:ascii="Gill Sans MT" w:eastAsia="Times New Roman" w:hAnsi="Gill Sans MT" w:cs="Courier New"/>
          <w:color w:val="555555"/>
        </w:rPr>
        <w:t>inner(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method the thread will again try to lock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instance. This will fail (meaning the thread will be blocked), since the </w:t>
      </w:r>
      <w:proofErr w:type="spellStart"/>
      <w:r w:rsidRPr="00513C61">
        <w:rPr>
          <w:rFonts w:ascii="Gill Sans MT" w:eastAsia="Times New Roman" w:hAnsi="Gill Sans MT" w:cs="Courier New"/>
          <w:color w:val="555555"/>
        </w:rPr>
        <w:t>Lock</w:t>
      </w:r>
      <w:r w:rsidRPr="00513C61">
        <w:rPr>
          <w:rFonts w:ascii="Gill Sans MT" w:eastAsia="Times New Roman" w:hAnsi="Gill Sans MT" w:cs="Arial"/>
          <w:color w:val="555555"/>
        </w:rPr>
        <w:t>instance</w:t>
      </w:r>
      <w:proofErr w:type="spellEnd"/>
      <w:r w:rsidRPr="00513C61">
        <w:rPr>
          <w:rFonts w:ascii="Gill Sans MT" w:eastAsia="Times New Roman" w:hAnsi="Gill Sans MT" w:cs="Arial"/>
          <w:color w:val="555555"/>
        </w:rPr>
        <w:t xml:space="preserve"> was locked already in the </w:t>
      </w:r>
      <w:proofErr w:type="gramStart"/>
      <w:r w:rsidRPr="00513C61">
        <w:rPr>
          <w:rFonts w:ascii="Gill Sans MT" w:eastAsia="Times New Roman" w:hAnsi="Gill Sans MT" w:cs="Courier New"/>
          <w:color w:val="555555"/>
        </w:rPr>
        <w:t>outer(</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method.</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The reason the thread will be blocked the second time it calls </w:t>
      </w:r>
      <w:proofErr w:type="gramStart"/>
      <w:r w:rsidRPr="00513C61">
        <w:rPr>
          <w:rFonts w:ascii="Gill Sans MT" w:eastAsia="Times New Roman" w:hAnsi="Gill Sans MT" w:cs="Courier New"/>
          <w:color w:val="555555"/>
        </w:rPr>
        <w:t>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without having called </w:t>
      </w:r>
      <w:r w:rsidRPr="00513C61">
        <w:rPr>
          <w:rFonts w:ascii="Gill Sans MT" w:eastAsia="Times New Roman" w:hAnsi="Gill Sans MT" w:cs="Courier New"/>
          <w:color w:val="555555"/>
        </w:rPr>
        <w:t>unlock()</w:t>
      </w:r>
      <w:r w:rsidRPr="00513C61">
        <w:rPr>
          <w:rFonts w:ascii="Gill Sans MT" w:eastAsia="Times New Roman" w:hAnsi="Gill Sans MT" w:cs="Arial"/>
          <w:color w:val="555555"/>
        </w:rPr>
        <w:t> in between, is apparent when we look at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implementation:</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boolean</w:t>
      </w:r>
      <w:proofErr w:type="spellEnd"/>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 xml:space="preserve"> = false;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void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throws</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InterruptedException</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while(</w:t>
      </w:r>
      <w:proofErr w:type="spellStart"/>
      <w:proofErr w:type="gramEnd"/>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wait(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isLocked</w:t>
      </w:r>
      <w:proofErr w:type="spellEnd"/>
      <w:proofErr w:type="gramEnd"/>
      <w:r w:rsidRPr="00513C61">
        <w:rPr>
          <w:rFonts w:ascii="Gill Sans MT" w:eastAsia="Times New Roman" w:hAnsi="Gill Sans MT" w:cs="Courier New"/>
          <w:color w:val="555555"/>
        </w:rPr>
        <w:t xml:space="preserve"> = true;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It is the condition inside the while loop (spin lock) that determines if a thread is allowed to exit the </w:t>
      </w:r>
      <w:proofErr w:type="gramStart"/>
      <w:r w:rsidRPr="00513C61">
        <w:rPr>
          <w:rFonts w:ascii="Gill Sans MT" w:eastAsia="Times New Roman" w:hAnsi="Gill Sans MT" w:cs="Courier New"/>
          <w:color w:val="555555"/>
        </w:rPr>
        <w:t>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method or not. Currently the condition is that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must be </w:t>
      </w:r>
      <w:r w:rsidRPr="00513C61">
        <w:rPr>
          <w:rFonts w:ascii="Gill Sans MT" w:eastAsia="Times New Roman" w:hAnsi="Gill Sans MT" w:cs="Courier New"/>
          <w:color w:val="555555"/>
        </w:rPr>
        <w:t>false</w:t>
      </w:r>
      <w:r w:rsidRPr="00513C61">
        <w:rPr>
          <w:rFonts w:ascii="Gill Sans MT" w:eastAsia="Times New Roman" w:hAnsi="Gill Sans MT" w:cs="Arial"/>
          <w:color w:val="555555"/>
        </w:rPr>
        <w:t> for this to be allowed, regardless of what thread locked it.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To make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class reentrant we need to make a small change: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class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boolean</w:t>
      </w:r>
      <w:proofErr w:type="spellEnd"/>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 xml:space="preserve"> = false;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 xml:space="preserve">Thread  </w:t>
      </w:r>
      <w:proofErr w:type="spellStart"/>
      <w:r w:rsidRPr="00513C61">
        <w:rPr>
          <w:rFonts w:ascii="Gill Sans MT" w:eastAsia="Times New Roman" w:hAnsi="Gill Sans MT" w:cs="Courier New"/>
          <w:color w:val="555555"/>
        </w:rPr>
        <w:t>lockedBy</w:t>
      </w:r>
      <w:proofErr w:type="spellEnd"/>
      <w:proofErr w:type="gramEnd"/>
      <w:r w:rsidRPr="00513C61">
        <w:rPr>
          <w:rFonts w:ascii="Gill Sans MT" w:eastAsia="Times New Roman" w:hAnsi="Gill Sans MT" w:cs="Courier New"/>
          <w:color w:val="555555"/>
        </w:rPr>
        <w:t xml:space="preserve"> = null;</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lastRenderedPageBreak/>
        <w:t xml:space="preserve">  </w:t>
      </w:r>
      <w:proofErr w:type="spellStart"/>
      <w:proofErr w:type="gramStart"/>
      <w:r w:rsidRPr="00513C61">
        <w:rPr>
          <w:rFonts w:ascii="Gill Sans MT" w:eastAsia="Times New Roman" w:hAnsi="Gill Sans MT" w:cs="Courier New"/>
          <w:color w:val="555555"/>
        </w:rPr>
        <w:t>int</w:t>
      </w:r>
      <w:proofErr w:type="spellEnd"/>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lockedCount</w:t>
      </w:r>
      <w:proofErr w:type="spellEnd"/>
      <w:r w:rsidRPr="00513C61">
        <w:rPr>
          <w:rFonts w:ascii="Gill Sans MT" w:eastAsia="Times New Roman" w:hAnsi="Gill Sans MT" w:cs="Courier New"/>
          <w:color w:val="555555"/>
        </w:rPr>
        <w:t xml:space="preserve"> = 0;</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void 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throws</w:t>
      </w:r>
      <w:proofErr w:type="gramEnd"/>
      <w:r w:rsidRPr="00513C61">
        <w:rPr>
          <w:rFonts w:ascii="Gill Sans MT" w:eastAsia="Times New Roman" w:hAnsi="Gill Sans MT" w:cs="Courier New"/>
          <w:color w:val="555555"/>
        </w:rPr>
        <w:t xml:space="preserve"> </w:t>
      </w:r>
      <w:proofErr w:type="spellStart"/>
      <w:r w:rsidRPr="00513C61">
        <w:rPr>
          <w:rFonts w:ascii="Gill Sans MT" w:eastAsia="Times New Roman" w:hAnsi="Gill Sans MT" w:cs="Courier New"/>
          <w:color w:val="555555"/>
        </w:rPr>
        <w:t>InterruptedException</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Thread </w:t>
      </w:r>
      <w:proofErr w:type="spellStart"/>
      <w:r w:rsidRPr="00513C61">
        <w:rPr>
          <w:rFonts w:ascii="Gill Sans MT" w:eastAsia="Times New Roman" w:hAnsi="Gill Sans MT" w:cs="Courier New"/>
          <w:color w:val="555555"/>
        </w:rPr>
        <w:t>callingThread</w:t>
      </w:r>
      <w:proofErr w:type="spellEnd"/>
      <w:r w:rsidRPr="00513C61">
        <w:rPr>
          <w:rFonts w:ascii="Gill Sans MT" w:eastAsia="Times New Roman" w:hAnsi="Gill Sans MT" w:cs="Courier New"/>
          <w:color w:val="555555"/>
        </w:rPr>
        <w:t xml:space="preserve"> = </w:t>
      </w:r>
      <w:proofErr w:type="spellStart"/>
      <w:proofErr w:type="gramStart"/>
      <w:r w:rsidRPr="00513C61">
        <w:rPr>
          <w:rFonts w:ascii="Gill Sans MT" w:eastAsia="Times New Roman" w:hAnsi="Gill Sans MT" w:cs="Courier New"/>
          <w:color w:val="555555"/>
        </w:rPr>
        <w:t>Thread.currentThread</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while(</w:t>
      </w:r>
      <w:proofErr w:type="spellStart"/>
      <w:proofErr w:type="gramEnd"/>
      <w:r w:rsidRPr="00513C61">
        <w:rPr>
          <w:rFonts w:ascii="Gill Sans MT" w:eastAsia="Times New Roman" w:hAnsi="Gill Sans MT" w:cs="Courier New"/>
          <w:color w:val="555555"/>
        </w:rPr>
        <w:t>isLocked</w:t>
      </w:r>
      <w:proofErr w:type="spellEnd"/>
      <w:r w:rsidRPr="00513C61">
        <w:rPr>
          <w:rFonts w:ascii="Gill Sans MT" w:eastAsia="Times New Roman" w:hAnsi="Gill Sans MT" w:cs="Courier New"/>
          <w:color w:val="555555"/>
        </w:rPr>
        <w:t xml:space="preserve"> &amp;&amp; </w:t>
      </w:r>
      <w:proofErr w:type="spellStart"/>
      <w:r w:rsidRPr="00513C61">
        <w:rPr>
          <w:rFonts w:ascii="Gill Sans MT" w:eastAsia="Times New Roman" w:hAnsi="Gill Sans MT" w:cs="Courier New"/>
          <w:color w:val="555555"/>
        </w:rPr>
        <w:t>lockedBy</w:t>
      </w:r>
      <w:proofErr w:type="spellEnd"/>
      <w:r w:rsidRPr="00513C61">
        <w:rPr>
          <w:rFonts w:ascii="Gill Sans MT" w:eastAsia="Times New Roman" w:hAnsi="Gill Sans MT" w:cs="Courier New"/>
          <w:color w:val="555555"/>
        </w:rPr>
        <w:t xml:space="preserve"> != </w:t>
      </w:r>
      <w:proofErr w:type="spellStart"/>
      <w:r w:rsidRPr="00513C61">
        <w:rPr>
          <w:rFonts w:ascii="Gill Sans MT" w:eastAsia="Times New Roman" w:hAnsi="Gill Sans MT" w:cs="Courier New"/>
          <w:color w:val="555555"/>
        </w:rPr>
        <w:t>callingThread</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wait(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isLocked</w:t>
      </w:r>
      <w:proofErr w:type="spellEnd"/>
      <w:proofErr w:type="gramEnd"/>
      <w:r w:rsidRPr="00513C61">
        <w:rPr>
          <w:rFonts w:ascii="Gill Sans MT" w:eastAsia="Times New Roman" w:hAnsi="Gill Sans MT" w:cs="Courier New"/>
          <w:color w:val="555555"/>
        </w:rPr>
        <w:t xml:space="preserve"> = true;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lockedCount</w:t>
      </w:r>
      <w:proofErr w:type="spellEnd"/>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lockedBy</w:t>
      </w:r>
      <w:proofErr w:type="spellEnd"/>
      <w:proofErr w:type="gramEnd"/>
      <w:r w:rsidRPr="00513C61">
        <w:rPr>
          <w:rFonts w:ascii="Gill Sans MT" w:eastAsia="Times New Roman" w:hAnsi="Gill Sans MT" w:cs="Courier New"/>
          <w:color w:val="555555"/>
        </w:rPr>
        <w:t xml:space="preserve"> = </w:t>
      </w:r>
      <w:proofErr w:type="spellStart"/>
      <w:r w:rsidRPr="00513C61">
        <w:rPr>
          <w:rFonts w:ascii="Gill Sans MT" w:eastAsia="Times New Roman" w:hAnsi="Gill Sans MT" w:cs="Courier New"/>
          <w:color w:val="555555"/>
        </w:rPr>
        <w:t>callingThread</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public</w:t>
      </w:r>
      <w:proofErr w:type="gramEnd"/>
      <w:r w:rsidRPr="00513C61">
        <w:rPr>
          <w:rFonts w:ascii="Gill Sans MT" w:eastAsia="Times New Roman" w:hAnsi="Gill Sans MT" w:cs="Courier New"/>
          <w:color w:val="555555"/>
        </w:rPr>
        <w:t xml:space="preserve"> synchronized void unlock(){</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if(</w:t>
      </w:r>
      <w:proofErr w:type="spellStart"/>
      <w:proofErr w:type="gramEnd"/>
      <w:r w:rsidRPr="00513C61">
        <w:rPr>
          <w:rFonts w:ascii="Gill Sans MT" w:eastAsia="Times New Roman" w:hAnsi="Gill Sans MT" w:cs="Courier New"/>
          <w:color w:val="555555"/>
        </w:rPr>
        <w:t>Thread.curentThread</w:t>
      </w:r>
      <w:proofErr w:type="spellEnd"/>
      <w:r w:rsidRPr="00513C61">
        <w:rPr>
          <w:rFonts w:ascii="Gill Sans MT" w:eastAsia="Times New Roman" w:hAnsi="Gill Sans MT" w:cs="Courier New"/>
          <w:color w:val="555555"/>
        </w:rPr>
        <w:t xml:space="preserve">() == </w:t>
      </w:r>
      <w:proofErr w:type="spellStart"/>
      <w:r w:rsidRPr="00513C61">
        <w:rPr>
          <w:rFonts w:ascii="Gill Sans MT" w:eastAsia="Times New Roman" w:hAnsi="Gill Sans MT" w:cs="Courier New"/>
          <w:color w:val="555555"/>
        </w:rPr>
        <w:t>this.lockedBy</w:t>
      </w:r>
      <w:proofErr w:type="spell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lockedCount</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if(</w:t>
      </w:r>
      <w:proofErr w:type="spellStart"/>
      <w:proofErr w:type="gramEnd"/>
      <w:r w:rsidRPr="00513C61">
        <w:rPr>
          <w:rFonts w:ascii="Gill Sans MT" w:eastAsia="Times New Roman" w:hAnsi="Gill Sans MT" w:cs="Courier New"/>
          <w:color w:val="555555"/>
        </w:rPr>
        <w:t>lockedCount</w:t>
      </w:r>
      <w:proofErr w:type="spellEnd"/>
      <w:r w:rsidRPr="00513C61">
        <w:rPr>
          <w:rFonts w:ascii="Gill Sans MT" w:eastAsia="Times New Roman" w:hAnsi="Gill Sans MT" w:cs="Courier New"/>
          <w:color w:val="555555"/>
        </w:rPr>
        <w:t xml:space="preserve"> == 0){</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isLocked</w:t>
      </w:r>
      <w:proofErr w:type="spellEnd"/>
      <w:proofErr w:type="gramEnd"/>
      <w:r w:rsidRPr="00513C61">
        <w:rPr>
          <w:rFonts w:ascii="Gill Sans MT" w:eastAsia="Times New Roman" w:hAnsi="Gill Sans MT" w:cs="Courier New"/>
          <w:color w:val="555555"/>
        </w:rPr>
        <w:t xml:space="preserve"> = false;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gramStart"/>
      <w:r w:rsidRPr="00513C61">
        <w:rPr>
          <w:rFonts w:ascii="Gill Sans MT" w:eastAsia="Times New Roman" w:hAnsi="Gill Sans MT" w:cs="Courier New"/>
          <w:color w:val="555555"/>
        </w:rPr>
        <w:t>notify(</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lastRenderedPageBreak/>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Notice how the while loop (spin lock) now also takes the thread that locked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instance into consideration. If either the lock is unlocked (</w:t>
      </w:r>
      <w:proofErr w:type="spellStart"/>
      <w:r w:rsidRPr="00513C61">
        <w:rPr>
          <w:rFonts w:ascii="Gill Sans MT" w:eastAsia="Times New Roman" w:hAnsi="Gill Sans MT" w:cs="Courier New"/>
          <w:color w:val="555555"/>
        </w:rPr>
        <w:t>isLocked</w:t>
      </w:r>
      <w:proofErr w:type="spellEnd"/>
      <w:r w:rsidRPr="00513C61">
        <w:rPr>
          <w:rFonts w:ascii="Gill Sans MT" w:eastAsia="Times New Roman" w:hAnsi="Gill Sans MT" w:cs="Arial"/>
          <w:color w:val="555555"/>
        </w:rPr>
        <w:t> = false) or the calling thread is the thread that locked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instance, the while loop will not execute, and the thread calling </w:t>
      </w:r>
      <w:proofErr w:type="gramStart"/>
      <w:r w:rsidRPr="00513C61">
        <w:rPr>
          <w:rFonts w:ascii="Gill Sans MT" w:eastAsia="Times New Roman" w:hAnsi="Gill Sans MT" w:cs="Courier New"/>
          <w:color w:val="555555"/>
        </w:rPr>
        <w:t>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will be allowed to exit the method.</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Additionally, we need to count the number of times the lock has been locked by the same thread. Otherwise, a single call to </w:t>
      </w:r>
      <w:proofErr w:type="gramStart"/>
      <w:r w:rsidRPr="00513C61">
        <w:rPr>
          <w:rFonts w:ascii="Gill Sans MT" w:eastAsia="Times New Roman" w:hAnsi="Gill Sans MT" w:cs="Courier New"/>
          <w:color w:val="555555"/>
        </w:rPr>
        <w:t>unlock(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xml:space="preserve"> will unlock the lock, even if the lock has been locked multiple times. We don't want the lock to be </w:t>
      </w:r>
      <w:proofErr w:type="spellStart"/>
      <w:r w:rsidRPr="00513C61">
        <w:rPr>
          <w:rFonts w:ascii="Gill Sans MT" w:eastAsia="Times New Roman" w:hAnsi="Gill Sans MT" w:cs="Arial"/>
          <w:color w:val="555555"/>
        </w:rPr>
        <w:t>unloced</w:t>
      </w:r>
      <w:proofErr w:type="spellEnd"/>
      <w:r w:rsidRPr="00513C61">
        <w:rPr>
          <w:rFonts w:ascii="Gill Sans MT" w:eastAsia="Times New Roman" w:hAnsi="Gill Sans MT" w:cs="Arial"/>
          <w:color w:val="555555"/>
        </w:rPr>
        <w:t xml:space="preserve"> until the thread that locked it, has executed the same amount of </w:t>
      </w:r>
      <w:proofErr w:type="gramStart"/>
      <w:r w:rsidRPr="00513C61">
        <w:rPr>
          <w:rFonts w:ascii="Gill Sans MT" w:eastAsia="Times New Roman" w:hAnsi="Gill Sans MT" w:cs="Courier New"/>
          <w:color w:val="555555"/>
        </w:rPr>
        <w:t>unlock(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calls as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calls.</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class is now reentrant.</w:t>
      </w:r>
    </w:p>
    <w:p w:rsidR="00513C61" w:rsidRPr="00513C61" w:rsidRDefault="00513C61" w:rsidP="00513C61">
      <w:pPr>
        <w:spacing w:after="0" w:line="240" w:lineRule="auto"/>
        <w:rPr>
          <w:rFonts w:ascii="Gill Sans MT" w:eastAsia="Times New Roman" w:hAnsi="Gill Sans MT" w:cs="Arial"/>
          <w:b/>
          <w:bCs/>
          <w:color w:val="404040"/>
        </w:rPr>
      </w:pPr>
      <w:bookmarkStart w:id="3" w:name="fairness"/>
      <w:bookmarkEnd w:id="3"/>
      <w:r w:rsidRPr="00513C61">
        <w:rPr>
          <w:rFonts w:ascii="Gill Sans MT" w:eastAsia="Times New Roman" w:hAnsi="Gill Sans MT" w:cs="Arial"/>
          <w:color w:val="555555"/>
        </w:rPr>
        <w:br/>
      </w:r>
      <w:r>
        <w:rPr>
          <w:rFonts w:ascii="Gill Sans MT" w:eastAsia="Times New Roman" w:hAnsi="Gill Sans MT" w:cs="Arial"/>
          <w:b/>
          <w:bCs/>
          <w:color w:val="404040"/>
        </w:rPr>
        <w:t>L</w:t>
      </w:r>
      <w:r w:rsidRPr="00513C61">
        <w:rPr>
          <w:rFonts w:ascii="Gill Sans MT" w:eastAsia="Times New Roman" w:hAnsi="Gill Sans MT" w:cs="Arial"/>
          <w:b/>
          <w:bCs/>
          <w:color w:val="404040"/>
        </w:rPr>
        <w:t>ock Fairness</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 xml:space="preserve">Java's synchronized blocks makes no guarantees about the sequence in which threads trying to enter them are granted access. Therefore, if many threads are constantly competing for access to the same synchronized block, there is a risk that one or more of the threads are never granted access - that access is always granted to other threads. This is called starvation. To avoid </w:t>
      </w:r>
      <w:proofErr w:type="gramStart"/>
      <w:r w:rsidRPr="00513C61">
        <w:rPr>
          <w:rFonts w:ascii="Gill Sans MT" w:eastAsia="Times New Roman" w:hAnsi="Gill Sans MT" w:cs="Arial"/>
          <w:color w:val="555555"/>
        </w:rPr>
        <w:t>this a</w:t>
      </w:r>
      <w:proofErr w:type="gramEnd"/>
      <w:r w:rsidRPr="00513C61">
        <w:rPr>
          <w:rFonts w:ascii="Gill Sans MT" w:eastAsia="Times New Roman" w:hAnsi="Gill Sans MT" w:cs="Arial"/>
          <w:color w:val="555555"/>
        </w:rPr>
        <w:t>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should be fair. Since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implementations shown in this text uses synchronized blocks internally, they do not guarantee fairness. Starvation and fairness are discussed in more detail in the text </w:t>
      </w:r>
      <w:hyperlink r:id="rId14" w:history="1">
        <w:r w:rsidRPr="00513C61">
          <w:rPr>
            <w:rFonts w:ascii="Gill Sans MT" w:eastAsia="Times New Roman" w:hAnsi="Gill Sans MT" w:cs="Arial"/>
            <w:color w:val="0069D6"/>
            <w:u w:val="single"/>
          </w:rPr>
          <w:t>Starvation and Fairness</w:t>
        </w:r>
      </w:hyperlink>
      <w:r w:rsidRPr="00513C61">
        <w:rPr>
          <w:rFonts w:ascii="Gill Sans MT" w:eastAsia="Times New Roman" w:hAnsi="Gill Sans MT" w:cs="Arial"/>
          <w:color w:val="555555"/>
        </w:rPr>
        <w:t>.</w:t>
      </w:r>
    </w:p>
    <w:p w:rsidR="00513C61" w:rsidRPr="00513C61" w:rsidRDefault="00513C61" w:rsidP="00513C61">
      <w:pPr>
        <w:spacing w:before="450" w:after="0" w:line="240" w:lineRule="auto"/>
        <w:outlineLvl w:val="1"/>
        <w:rPr>
          <w:rFonts w:ascii="Gill Sans MT" w:eastAsia="Times New Roman" w:hAnsi="Gill Sans MT" w:cs="Arial"/>
          <w:b/>
          <w:bCs/>
          <w:color w:val="404040"/>
        </w:rPr>
      </w:pPr>
      <w:bookmarkStart w:id="4" w:name="finally"/>
      <w:bookmarkEnd w:id="4"/>
      <w:r w:rsidRPr="00513C61">
        <w:rPr>
          <w:rFonts w:ascii="Gill Sans MT" w:eastAsia="Times New Roman" w:hAnsi="Gill Sans MT" w:cs="Arial"/>
          <w:b/>
          <w:bCs/>
          <w:color w:val="404040"/>
        </w:rPr>
        <w:t xml:space="preserve">Calling </w:t>
      </w:r>
      <w:proofErr w:type="gramStart"/>
      <w:r w:rsidRPr="00513C61">
        <w:rPr>
          <w:rFonts w:ascii="Gill Sans MT" w:eastAsia="Times New Roman" w:hAnsi="Gill Sans MT" w:cs="Arial"/>
          <w:b/>
          <w:bCs/>
          <w:color w:val="404040"/>
        </w:rPr>
        <w:t>unlock(</w:t>
      </w:r>
      <w:proofErr w:type="gramEnd"/>
      <w:r w:rsidRPr="00513C61">
        <w:rPr>
          <w:rFonts w:ascii="Gill Sans MT" w:eastAsia="Times New Roman" w:hAnsi="Gill Sans MT" w:cs="Arial"/>
          <w:b/>
          <w:bCs/>
          <w:color w:val="404040"/>
        </w:rPr>
        <w:t>) From a finally-clause</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When guarding a critical section with a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xml:space="preserve">, and the critical section may throw exceptions, it is important to call </w:t>
      </w:r>
      <w:proofErr w:type="spellStart"/>
      <w:proofErr w:type="gramStart"/>
      <w:r w:rsidRPr="00513C61">
        <w:rPr>
          <w:rFonts w:ascii="Gill Sans MT" w:eastAsia="Times New Roman" w:hAnsi="Gill Sans MT" w:cs="Arial"/>
          <w:color w:val="555555"/>
        </w:rPr>
        <w:t>the</w:t>
      </w:r>
      <w:r w:rsidRPr="00513C61">
        <w:rPr>
          <w:rFonts w:ascii="Gill Sans MT" w:eastAsia="Times New Roman" w:hAnsi="Gill Sans MT" w:cs="Courier New"/>
          <w:color w:val="555555"/>
        </w:rPr>
        <w:t>unlock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method from inside a </w:t>
      </w:r>
      <w:r w:rsidRPr="00513C61">
        <w:rPr>
          <w:rFonts w:ascii="Gill Sans MT" w:eastAsia="Times New Roman" w:hAnsi="Gill Sans MT" w:cs="Courier New"/>
          <w:color w:val="555555"/>
        </w:rPr>
        <w:t>finally</w:t>
      </w:r>
      <w:r w:rsidRPr="00513C61">
        <w:rPr>
          <w:rFonts w:ascii="Gill Sans MT" w:eastAsia="Times New Roman" w:hAnsi="Gill Sans MT" w:cs="Arial"/>
          <w:color w:val="555555"/>
        </w:rPr>
        <w:t>-clause. Doing so makes sure that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is unlocked so other threads can lock it. Here is an example:</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spellStart"/>
      <w:proofErr w:type="gramStart"/>
      <w:r w:rsidRPr="00513C61">
        <w:rPr>
          <w:rFonts w:ascii="Gill Sans MT" w:eastAsia="Times New Roman" w:hAnsi="Gill Sans MT" w:cs="Courier New"/>
          <w:color w:val="555555"/>
        </w:rPr>
        <w:t>lock.lock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proofErr w:type="gramStart"/>
      <w:r w:rsidRPr="00513C61">
        <w:rPr>
          <w:rFonts w:ascii="Gill Sans MT" w:eastAsia="Times New Roman" w:hAnsi="Gill Sans MT" w:cs="Courier New"/>
          <w:color w:val="555555"/>
        </w:rPr>
        <w:t>try{</w:t>
      </w:r>
      <w:proofErr w:type="gramEnd"/>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//do critical section code, which may throw exception</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finally {</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t xml:space="preserve">  </w:t>
      </w:r>
      <w:proofErr w:type="spellStart"/>
      <w:proofErr w:type="gramStart"/>
      <w:r w:rsidRPr="00513C61">
        <w:rPr>
          <w:rFonts w:ascii="Gill Sans MT" w:eastAsia="Times New Roman" w:hAnsi="Gill Sans MT" w:cs="Courier New"/>
          <w:color w:val="555555"/>
        </w:rPr>
        <w:t>lock.unlock</w:t>
      </w:r>
      <w:proofErr w:type="spellEnd"/>
      <w:r w:rsidRPr="00513C61">
        <w:rPr>
          <w:rFonts w:ascii="Gill Sans MT" w:eastAsia="Times New Roman" w:hAnsi="Gill Sans MT" w:cs="Courier New"/>
          <w:color w:val="555555"/>
        </w:rPr>
        <w:t>(</w:t>
      </w:r>
      <w:proofErr w:type="gramEnd"/>
      <w:r w:rsidRPr="00513C61">
        <w:rPr>
          <w:rFonts w:ascii="Gill Sans MT" w:eastAsia="Times New Roman" w:hAnsi="Gill Sans MT" w:cs="Courier New"/>
          <w:color w:val="555555"/>
        </w:rPr>
        <w:t>);</w:t>
      </w:r>
    </w:p>
    <w:p w:rsidR="00513C61" w:rsidRPr="00513C61" w:rsidRDefault="00513C61" w:rsidP="00513C61">
      <w:pPr>
        <w:pBdr>
          <w:top w:val="single" w:sz="6" w:space="8" w:color="CCCCCC"/>
          <w:left w:val="single" w:sz="6" w:space="8" w:color="CCCCCC"/>
          <w:bottom w:val="single" w:sz="6" w:space="8"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Gill Sans MT" w:eastAsia="Times New Roman" w:hAnsi="Gill Sans MT" w:cs="Courier New"/>
          <w:color w:val="555555"/>
        </w:rPr>
      </w:pPr>
      <w:r w:rsidRPr="00513C61">
        <w:rPr>
          <w:rFonts w:ascii="Gill Sans MT" w:eastAsia="Times New Roman" w:hAnsi="Gill Sans MT" w:cs="Courier New"/>
          <w:color w:val="555555"/>
        </w:rPr>
        <w:lastRenderedPageBreak/>
        <w:t>}</w:t>
      </w:r>
    </w:p>
    <w:p w:rsidR="00513C61" w:rsidRPr="00513C61" w:rsidRDefault="00513C61" w:rsidP="00513C61">
      <w:pPr>
        <w:spacing w:before="240" w:after="0" w:line="240" w:lineRule="auto"/>
        <w:rPr>
          <w:rFonts w:ascii="Gill Sans MT" w:eastAsia="Times New Roman" w:hAnsi="Gill Sans MT" w:cs="Arial"/>
          <w:color w:val="555555"/>
        </w:rPr>
      </w:pPr>
      <w:r w:rsidRPr="00513C61">
        <w:rPr>
          <w:rFonts w:ascii="Gill Sans MT" w:eastAsia="Times New Roman" w:hAnsi="Gill Sans MT" w:cs="Arial"/>
          <w:color w:val="555555"/>
        </w:rPr>
        <w:t>This little construct makes sure that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is unlocked in case an exception is thrown from the code in the critical section. If </w:t>
      </w:r>
      <w:proofErr w:type="gramStart"/>
      <w:r w:rsidRPr="00513C61">
        <w:rPr>
          <w:rFonts w:ascii="Gill Sans MT" w:eastAsia="Times New Roman" w:hAnsi="Gill Sans MT" w:cs="Courier New"/>
          <w:color w:val="555555"/>
        </w:rPr>
        <w:t>unlock(</w:t>
      </w:r>
      <w:proofErr w:type="gramEnd"/>
      <w:r w:rsidRPr="00513C61">
        <w:rPr>
          <w:rFonts w:ascii="Gill Sans MT" w:eastAsia="Times New Roman" w:hAnsi="Gill Sans MT" w:cs="Courier New"/>
          <w:color w:val="555555"/>
        </w:rPr>
        <w:t>)</w:t>
      </w:r>
      <w:r w:rsidRPr="00513C61">
        <w:rPr>
          <w:rFonts w:ascii="Gill Sans MT" w:eastAsia="Times New Roman" w:hAnsi="Gill Sans MT" w:cs="Arial"/>
          <w:color w:val="555555"/>
        </w:rPr>
        <w:t> was not called from inside a </w:t>
      </w:r>
      <w:r w:rsidRPr="00513C61">
        <w:rPr>
          <w:rFonts w:ascii="Gill Sans MT" w:eastAsia="Times New Roman" w:hAnsi="Gill Sans MT" w:cs="Courier New"/>
          <w:color w:val="555555"/>
        </w:rPr>
        <w:t>finally</w:t>
      </w:r>
      <w:r w:rsidRPr="00513C61">
        <w:rPr>
          <w:rFonts w:ascii="Gill Sans MT" w:eastAsia="Times New Roman" w:hAnsi="Gill Sans MT" w:cs="Arial"/>
          <w:color w:val="555555"/>
        </w:rPr>
        <w:t>-clause, and an exception was thrown from the critical section, the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would remain locked forever, causing all threads calling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on that </w:t>
      </w:r>
      <w:r w:rsidRPr="00513C61">
        <w:rPr>
          <w:rFonts w:ascii="Gill Sans MT" w:eastAsia="Times New Roman" w:hAnsi="Gill Sans MT" w:cs="Courier New"/>
          <w:color w:val="555555"/>
        </w:rPr>
        <w:t>Lock</w:t>
      </w:r>
      <w:r w:rsidRPr="00513C61">
        <w:rPr>
          <w:rFonts w:ascii="Gill Sans MT" w:eastAsia="Times New Roman" w:hAnsi="Gill Sans MT" w:cs="Arial"/>
          <w:color w:val="555555"/>
        </w:rPr>
        <w:t xml:space="preserve"> instance to halt </w:t>
      </w:r>
      <w:proofErr w:type="spellStart"/>
      <w:r w:rsidRPr="00513C61">
        <w:rPr>
          <w:rFonts w:ascii="Gill Sans MT" w:eastAsia="Times New Roman" w:hAnsi="Gill Sans MT" w:cs="Arial"/>
          <w:color w:val="555555"/>
        </w:rPr>
        <w:t>indefinately</w:t>
      </w:r>
      <w:proofErr w:type="spellEnd"/>
      <w:r w:rsidRPr="00513C61">
        <w:rPr>
          <w:rFonts w:ascii="Gill Sans MT" w:eastAsia="Times New Roman" w:hAnsi="Gill Sans MT" w:cs="Arial"/>
          <w:color w:val="555555"/>
        </w:rPr>
        <w:t>.</w:t>
      </w:r>
    </w:p>
    <w:p w:rsidR="00E84F2A" w:rsidRPr="00513C61" w:rsidRDefault="00E84F2A">
      <w:pPr>
        <w:rPr>
          <w:rFonts w:ascii="Gill Sans MT" w:hAnsi="Gill Sans MT"/>
        </w:rPr>
      </w:pPr>
    </w:p>
    <w:sectPr w:rsidR="00E84F2A" w:rsidRPr="0051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52EF9"/>
    <w:multiLevelType w:val="multilevel"/>
    <w:tmpl w:val="7C0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61"/>
    <w:rsid w:val="00513C61"/>
    <w:rsid w:val="00E8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C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3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C61"/>
  </w:style>
  <w:style w:type="character" w:styleId="HTMLCode">
    <w:name w:val="HTML Code"/>
    <w:basedOn w:val="DefaultParagraphFont"/>
    <w:uiPriority w:val="99"/>
    <w:semiHidden/>
    <w:unhideWhenUsed/>
    <w:rsid w:val="00513C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3C61"/>
    <w:rPr>
      <w:color w:val="0000FF"/>
      <w:u w:val="single"/>
    </w:rPr>
  </w:style>
  <w:style w:type="paragraph" w:styleId="HTMLPreformatted">
    <w:name w:val="HTML Preformatted"/>
    <w:basedOn w:val="Normal"/>
    <w:link w:val="HTMLPreformattedChar"/>
    <w:uiPriority w:val="99"/>
    <w:semiHidden/>
    <w:unhideWhenUsed/>
    <w:rsid w:val="0051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C6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C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C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3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3C61"/>
  </w:style>
  <w:style w:type="character" w:styleId="HTMLCode">
    <w:name w:val="HTML Code"/>
    <w:basedOn w:val="DefaultParagraphFont"/>
    <w:uiPriority w:val="99"/>
    <w:semiHidden/>
    <w:unhideWhenUsed/>
    <w:rsid w:val="00513C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3C61"/>
    <w:rPr>
      <w:color w:val="0000FF"/>
      <w:u w:val="single"/>
    </w:rPr>
  </w:style>
  <w:style w:type="paragraph" w:styleId="HTMLPreformatted">
    <w:name w:val="HTML Preformatted"/>
    <w:basedOn w:val="Normal"/>
    <w:link w:val="HTMLPreformattedChar"/>
    <w:uiPriority w:val="99"/>
    <w:semiHidden/>
    <w:unhideWhenUsed/>
    <w:rsid w:val="00513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9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locks.html" TargetMode="External"/><Relationship Id="rId13" Type="http://schemas.openxmlformats.org/officeDocument/2006/relationships/hyperlink" Target="http://tutorials.jenkov.com/java-concurrency/race-conditions-and-critical-sections.html" TargetMode="External"/><Relationship Id="rId3" Type="http://schemas.microsoft.com/office/2007/relationships/stylesWithEffects" Target="stylesWithEffects.xml"/><Relationship Id="rId7" Type="http://schemas.openxmlformats.org/officeDocument/2006/relationships/hyperlink" Target="http://tutorials.jenkov.com/java-concurrency/locks.html" TargetMode="External"/><Relationship Id="rId12" Type="http://schemas.openxmlformats.org/officeDocument/2006/relationships/hyperlink" Target="http://tutorials.jenkov.com/java-concurrency/thread-signal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utorials.jenkov.com/java-util-concurrent/lock.html" TargetMode="External"/><Relationship Id="rId11" Type="http://schemas.openxmlformats.org/officeDocument/2006/relationships/hyperlink" Target="http://tutorials.jenkov.com/java-concurrency/thread-signal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utorials.jenkov.com/java-concurrency/locks.html" TargetMode="External"/><Relationship Id="rId4" Type="http://schemas.openxmlformats.org/officeDocument/2006/relationships/settings" Target="settings.xml"/><Relationship Id="rId9" Type="http://schemas.openxmlformats.org/officeDocument/2006/relationships/hyperlink" Target="http://tutorials.jenkov.com/java-concurrency/locks.html" TargetMode="External"/><Relationship Id="rId14" Type="http://schemas.openxmlformats.org/officeDocument/2006/relationships/hyperlink" Target="http://tutorials.jenkov.com/java-concurrency/starvation-and-fair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Payal</cp:lastModifiedBy>
  <cp:revision>1</cp:revision>
  <dcterms:created xsi:type="dcterms:W3CDTF">2014-02-25T23:13:00Z</dcterms:created>
  <dcterms:modified xsi:type="dcterms:W3CDTF">2014-02-25T23:16:00Z</dcterms:modified>
</cp:coreProperties>
</file>