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Toc12852242"/>
    <w:bookmarkStart w:id="1" w:name="_Toc12852486"/>
    <w:bookmarkStart w:id="2" w:name="_Toc12852538"/>
    <w:bookmarkStart w:id="3" w:name="_Toc12855573"/>
    <w:bookmarkStart w:id="4" w:name="_Toc12855603"/>
    <w:bookmarkStart w:id="5" w:name="_Toc12857534"/>
    <w:bookmarkStart w:id="6" w:name="_Toc12857652"/>
    <w:bookmarkStart w:id="7" w:name="_Toc12857734"/>
    <w:bookmarkStart w:id="8" w:name="_Toc12857886"/>
    <w:bookmarkStart w:id="9" w:name="_Toc12857950"/>
    <w:bookmarkStart w:id="10" w:name="_Toc12859773"/>
    <w:bookmarkStart w:id="11" w:name="_Toc12859868"/>
    <w:bookmarkStart w:id="12" w:name="_Toc13315315"/>
    <w:bookmarkStart w:id="13" w:name="_Toc13315348"/>
    <w:bookmarkStart w:id="14" w:name="_Toc14612180"/>
    <w:bookmarkStart w:id="15" w:name="_Toc14777704"/>
    <w:bookmarkStart w:id="16" w:name="_Toc15103487"/>
    <w:bookmarkStart w:id="17" w:name="_Toc19009159"/>
    <w:bookmarkStart w:id="18" w:name="_Toc19010988"/>
    <w:bookmarkStart w:id="19" w:name="_Toc19015019"/>
    <w:bookmarkStart w:id="20" w:name="_Toc19447199"/>
    <w:bookmarkStart w:id="21" w:name="_Toc19447546"/>
    <w:bookmarkStart w:id="22" w:name="_Toc19447574"/>
    <w:bookmarkStart w:id="23" w:name="_Toc19447620"/>
    <w:bookmarkStart w:id="24" w:name="_Toc19447933"/>
    <w:bookmarkStart w:id="25" w:name="_Toc19516100"/>
    <w:bookmarkStart w:id="26" w:name="_Toc19516249"/>
    <w:bookmarkStart w:id="27" w:name="_Toc20568749"/>
    <w:bookmarkStart w:id="28" w:name="_Toc21516572"/>
    <w:bookmarkStart w:id="29" w:name="_Toc21518073"/>
    <w:bookmarkStart w:id="30" w:name="_Toc21518413"/>
    <w:bookmarkStart w:id="31" w:name="_Toc21518487"/>
    <w:bookmarkStart w:id="32" w:name="_Toc21518841"/>
    <w:bookmarkStart w:id="33" w:name="_Toc21750349"/>
    <w:bookmarkStart w:id="34" w:name="_Toc21780379"/>
    <w:bookmarkStart w:id="35" w:name="_Toc22355129"/>
    <w:bookmarkStart w:id="36" w:name="_Toc23217895"/>
    <w:bookmarkStart w:id="37" w:name="_Toc23218244"/>
    <w:bookmarkStart w:id="38" w:name="_Toc23219107"/>
    <w:bookmarkStart w:id="39" w:name="_Toc37045174"/>
    <w:bookmarkStart w:id="40" w:name="_Toc37479582"/>
    <w:bookmarkStart w:id="41" w:name="_Toc39301272"/>
    <w:bookmarkStart w:id="42" w:name="_Toc39385766"/>
    <w:bookmarkStart w:id="43" w:name="_Toc39463785"/>
    <w:bookmarkStart w:id="44" w:name="_Toc39463939"/>
    <w:bookmarkStart w:id="45" w:name="_Toc39464039"/>
    <w:bookmarkStart w:id="46" w:name="_Toc46826015"/>
    <w:bookmarkStart w:id="47" w:name="_Toc46829029"/>
    <w:bookmarkStart w:id="48" w:name="_Toc52623634"/>
    <w:bookmarkStart w:id="49" w:name="_Toc60560280"/>
    <w:bookmarkStart w:id="50" w:name="_Toc60569899"/>
    <w:bookmarkStart w:id="51" w:name="_Toc87850303"/>
    <w:bookmarkStart w:id="52" w:name="_Toc87856590"/>
    <w:bookmarkStart w:id="53" w:name="_Toc87867650"/>
    <w:bookmarkStart w:id="54" w:name="_Toc89237154"/>
    <w:bookmarkStart w:id="55" w:name="_Toc89589940"/>
    <w:bookmarkStart w:id="56" w:name="_Toc89589962"/>
    <w:bookmarkStart w:id="57" w:name="_Toc89590206"/>
    <w:bookmarkStart w:id="58" w:name="_Toc91486455"/>
    <w:bookmarkStart w:id="59" w:name="_Toc121308964"/>
    <w:bookmarkStart w:id="60" w:name="_Toc121309004"/>
    <w:bookmarkStart w:id="61" w:name="_Toc123010120"/>
    <w:bookmarkStart w:id="62" w:name="_Toc123010142"/>
    <w:bookmarkStart w:id="63" w:name="_Toc123010168"/>
    <w:bookmarkStart w:id="64" w:name="_Toc123010188"/>
    <w:bookmarkStart w:id="65" w:name="_Toc123010202"/>
    <w:bookmarkStart w:id="66" w:name="_Toc123010233"/>
    <w:bookmarkStart w:id="67" w:name="_Toc123010264"/>
    <w:bookmarkStart w:id="68" w:name="_Toc123010344"/>
    <w:bookmarkStart w:id="69" w:name="_Toc123010374"/>
    <w:bookmarkStart w:id="70" w:name="_Toc123010483"/>
    <w:bookmarkStart w:id="71" w:name="_Toc123010505"/>
    <w:bookmarkStart w:id="72" w:name="_Toc123010574"/>
    <w:bookmarkStart w:id="73" w:name="_Toc123010583"/>
    <w:bookmarkStart w:id="74" w:name="_Toc123010630"/>
    <w:bookmarkStart w:id="75" w:name="_Toc123010845"/>
    <w:bookmarkStart w:id="76" w:name="_Toc123010940"/>
    <w:bookmarkStart w:id="77" w:name="_Toc123010966"/>
    <w:bookmarkStart w:id="78" w:name="_Toc123010990"/>
    <w:bookmarkStart w:id="79" w:name="_Toc123011073"/>
    <w:bookmarkStart w:id="80" w:name="_Toc123011221"/>
    <w:bookmarkStart w:id="81" w:name="_Toc123011413"/>
    <w:bookmarkStart w:id="82" w:name="_Toc123011497"/>
    <w:bookmarkStart w:id="83" w:name="_Toc123011552"/>
    <w:bookmarkStart w:id="84" w:name="_Toc123012397"/>
    <w:bookmarkStart w:id="85" w:name="_Toc123012759"/>
    <w:bookmarkStart w:id="86" w:name="_Toc123014420"/>
    <w:bookmarkStart w:id="87" w:name="_Toc123014752"/>
    <w:bookmarkStart w:id="88" w:name="_Toc123036755"/>
    <w:bookmarkStart w:id="89" w:name="_Toc123036834"/>
    <w:bookmarkStart w:id="90" w:name="_Toc123095376"/>
    <w:bookmarkStart w:id="91" w:name="_Toc123106358"/>
    <w:bookmarkStart w:id="92" w:name="_Toc123125488"/>
    <w:bookmarkStart w:id="93" w:name="_Toc123982486"/>
    <w:bookmarkStart w:id="94" w:name="_Toc123982551"/>
    <w:bookmarkStart w:id="95" w:name="_Toc123982594"/>
    <w:bookmarkStart w:id="96" w:name="_Toc123982636"/>
    <w:bookmarkStart w:id="97" w:name="_Toc123982696"/>
    <w:bookmarkStart w:id="98" w:name="_Toc123982745"/>
    <w:bookmarkStart w:id="99" w:name="_Toc123982935"/>
    <w:bookmarkStart w:id="100" w:name="_Toc123994052"/>
    <w:bookmarkStart w:id="101" w:name="_Toc123994150"/>
    <w:bookmarkStart w:id="102" w:name="_Toc125265739"/>
    <w:bookmarkStart w:id="103" w:name="_Toc127162310"/>
    <w:bookmarkStart w:id="104" w:name="_Toc127166262"/>
    <w:bookmarkStart w:id="105" w:name="_Toc127174793"/>
    <w:bookmarkStart w:id="106" w:name="_Toc127178758"/>
    <w:bookmarkStart w:id="107" w:name="_Toc127182347"/>
    <w:bookmarkStart w:id="108" w:name="_Toc127247373"/>
    <w:bookmarkStart w:id="109" w:name="_Toc127251091"/>
    <w:bookmarkStart w:id="110" w:name="_Toc127251304"/>
    <w:bookmarkStart w:id="111" w:name="_Toc127251361"/>
    <w:bookmarkStart w:id="112" w:name="_Toc127257153"/>
    <w:bookmarkStart w:id="113" w:name="_Toc127258861"/>
    <w:bookmarkStart w:id="114" w:name="_Toc130698553"/>
    <w:bookmarkStart w:id="115" w:name="_Toc130698631"/>
    <w:bookmarkStart w:id="116" w:name="_Toc130698688"/>
    <w:bookmarkStart w:id="117" w:name="_Toc130700792"/>
    <w:bookmarkStart w:id="118" w:name="_Toc130701360"/>
    <w:bookmarkStart w:id="119" w:name="_Toc130705365"/>
    <w:bookmarkStart w:id="120" w:name="_Toc130716575"/>
    <w:bookmarkStart w:id="121" w:name="_Toc130719031"/>
    <w:bookmarkStart w:id="122" w:name="_Toc130719468"/>
    <w:bookmarkStart w:id="123" w:name="_Toc130895186"/>
    <w:bookmarkStart w:id="124" w:name="_Toc130897067"/>
    <w:bookmarkStart w:id="125" w:name="_Toc130897483"/>
    <w:bookmarkStart w:id="126" w:name="_Toc130899864"/>
    <w:bookmarkStart w:id="127" w:name="_Toc130900704"/>
    <w:bookmarkStart w:id="128" w:name="_Toc130904202"/>
    <w:bookmarkStart w:id="129" w:name="_Toc130905241"/>
    <w:bookmarkStart w:id="130" w:name="_Toc130905345"/>
    <w:bookmarkStart w:id="131" w:name="_Toc131489258"/>
    <w:bookmarkStart w:id="132" w:name="_Toc131500139"/>
    <w:bookmarkStart w:id="133" w:name="_Toc131500288"/>
    <w:bookmarkStart w:id="134" w:name="_Toc131500557"/>
    <w:bookmarkStart w:id="135" w:name="_Toc131502814"/>
    <w:bookmarkStart w:id="136" w:name="_Toc131916358"/>
    <w:bookmarkStart w:id="137" w:name="_Toc131917656"/>
    <w:bookmarkStart w:id="138" w:name="_Toc192320476"/>
    <w:bookmarkStart w:id="139" w:name="_Toc192320522"/>
    <w:bookmarkStart w:id="140" w:name="_Toc192320532"/>
    <w:bookmarkStart w:id="141" w:name="_Toc192320595"/>
    <w:bookmarkStart w:id="142" w:name="_Toc192320707"/>
    <w:bookmarkStart w:id="143" w:name="_Toc192320805"/>
    <w:bookmarkStart w:id="144" w:name="_Toc192321058"/>
    <w:bookmarkStart w:id="145" w:name="_Toc192321454"/>
    <w:bookmarkStart w:id="146" w:name="_Toc192321507"/>
    <w:bookmarkStart w:id="147" w:name="_Toc192321579"/>
    <w:bookmarkStart w:id="148" w:name="_Toc192321753"/>
    <w:bookmarkStart w:id="149" w:name="_Toc192322072"/>
    <w:bookmarkStart w:id="150" w:name="_Toc192322152"/>
    <w:bookmarkStart w:id="151" w:name="_Toc192322244"/>
    <w:bookmarkStart w:id="152" w:name="_Toc192322432"/>
    <w:bookmarkStart w:id="153" w:name="_Toc192322838"/>
    <w:bookmarkStart w:id="154" w:name="_Toc192324207"/>
    <w:bookmarkStart w:id="155" w:name="_Toc192324230"/>
    <w:bookmarkStart w:id="156" w:name="_Toc192324254"/>
    <w:bookmarkStart w:id="157" w:name="_Toc192994842"/>
    <w:bookmarkStart w:id="158" w:name="_Toc196025593"/>
    <w:bookmarkStart w:id="159" w:name="_Toc196623266"/>
    <w:bookmarkStart w:id="160" w:name="_Toc196624112"/>
    <w:bookmarkStart w:id="161" w:name="_Toc196624355"/>
    <w:bookmarkStart w:id="162" w:name="_Toc196624550"/>
    <w:bookmarkStart w:id="163" w:name="_Toc196633005"/>
    <w:bookmarkStart w:id="164" w:name="_Toc196706740"/>
    <w:bookmarkStart w:id="165" w:name="_Toc196706816"/>
    <w:bookmarkStart w:id="166" w:name="_Toc196725100"/>
    <w:bookmarkStart w:id="167" w:name="_Toc196725265"/>
    <w:bookmarkStart w:id="168" w:name="_Toc197244857"/>
    <w:bookmarkStart w:id="169" w:name="_Toc197254927"/>
    <w:bookmarkStart w:id="170" w:name="_Toc197254991"/>
    <w:bookmarkStart w:id="171" w:name="_Toc197255022"/>
    <w:bookmarkStart w:id="172" w:name="_Toc197255087"/>
    <w:p w:rsidR="002B6928" w:rsidRPr="00840F71" w:rsidRDefault="00DB1C6F" w:rsidP="00B14729">
      <w:pPr>
        <w:pStyle w:val="Ttulo1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  <w:lang w:val="es-ES"/>
        </w:rPr>
        <mc:AlternateContent>
          <mc:Choice Requires="wps">
            <w:drawing>
              <wp:anchor distT="0" distB="0" distL="114300" distR="114300" simplePos="0" relativeHeight="251657216" behindDoc="0" locked="0" layoutInCell="0" allowOverlap="1" wp14:anchorId="2963E2F3" wp14:editId="2963E2F4">
                <wp:simplePos x="0" y="0"/>
                <wp:positionH relativeFrom="column">
                  <wp:posOffset>228600</wp:posOffset>
                </wp:positionH>
                <wp:positionV relativeFrom="paragraph">
                  <wp:posOffset>-9659620</wp:posOffset>
                </wp:positionV>
                <wp:extent cx="2103120" cy="762000"/>
                <wp:effectExtent l="0" t="0" r="0" b="0"/>
                <wp:wrapNone/>
                <wp:docPr id="4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312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62A5D" w:rsidRDefault="00762A5D">
                            <w:pPr>
                              <w:pStyle w:val="TitlePage"/>
                              <w:spacing w:before="0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Product Information Management Consulting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0" o:spid="_x0000_s1026" type="#_x0000_t202" style="position:absolute;left:0;text-align:left;margin-left:18pt;margin-top:-760.6pt;width:165.6pt;height:60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" o:allowincell="f" filled="f" stroked="f">
                <v:textbox>
                  <w:txbxContent>
                    <w:p w14:paraId="73C82923" w14:textId="77777777" w:rsidR="00762A5D" w:rsidRDefault="00762A5D">
                      <w:pPr>
                        <w:pStyle w:val="TitlePage"/>
                        <w:spacing w:before="0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Product Information Management Consulting</w:t>
                      </w:r>
                    </w:p>
                  </w:txbxContent>
                </v:textbox>
              </v:shape>
            </w:pict>
          </mc:Fallback>
        </mc:AlternateConten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</w:p>
    <w:p w:rsidR="002B6928" w:rsidRPr="00840F71" w:rsidRDefault="002B6928" w:rsidP="00E51271">
      <w:pPr>
        <w:jc w:val="both"/>
        <w:rPr>
          <w:rFonts w:ascii="Calibri" w:hAnsi="Calibri" w:cs="Calibri"/>
          <w:sz w:val="22"/>
          <w:szCs w:val="22"/>
        </w:rPr>
      </w:pPr>
      <w:bookmarkStart w:id="173" w:name="_Toc89237155"/>
      <w:bookmarkStart w:id="174" w:name="_Toc89589941"/>
      <w:bookmarkStart w:id="175" w:name="_Toc89589963"/>
      <w:bookmarkStart w:id="176" w:name="_Toc89590207"/>
      <w:bookmarkStart w:id="177" w:name="_Toc91486456"/>
      <w:bookmarkEnd w:id="173"/>
      <w:bookmarkEnd w:id="174"/>
      <w:bookmarkEnd w:id="175"/>
      <w:bookmarkEnd w:id="176"/>
      <w:bookmarkEnd w:id="177"/>
    </w:p>
    <w:p w:rsidR="00D50780" w:rsidRPr="00840F71" w:rsidRDefault="00D50780" w:rsidP="00E51271">
      <w:pPr>
        <w:pStyle w:val="Normal1"/>
        <w:jc w:val="both"/>
        <w:rPr>
          <w:rFonts w:ascii="Calibri" w:hAnsi="Calibri" w:cs="Calibri"/>
          <w:b/>
          <w:szCs w:val="22"/>
        </w:rPr>
        <w:sectPr w:rsidR="00D50780" w:rsidRPr="00840F71" w:rsidSect="00FF5C56">
          <w:headerReference w:type="default" r:id="rId12"/>
          <w:footerReference w:type="even" r:id="rId13"/>
          <w:footerReference w:type="default" r:id="rId14"/>
          <w:type w:val="continuous"/>
          <w:pgSz w:w="12240" w:h="15840"/>
          <w:pgMar w:top="1134" w:right="851" w:bottom="851" w:left="1134" w:header="709" w:footer="709" w:gutter="0"/>
          <w:cols w:space="708"/>
          <w:docGrid w:linePitch="360"/>
        </w:sectPr>
      </w:pPr>
      <w:bookmarkStart w:id="178" w:name="_1._Index"/>
      <w:bookmarkStart w:id="179" w:name="_Toc91486457"/>
      <w:bookmarkEnd w:id="178"/>
    </w:p>
    <w:p w:rsidR="00F850DA" w:rsidRPr="00840F71" w:rsidRDefault="00DB1C6F" w:rsidP="00E51271">
      <w:pPr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  <w:lang w:val="es-ES"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963E2F5" wp14:editId="2963E2F6">
                <wp:simplePos x="0" y="0"/>
                <wp:positionH relativeFrom="column">
                  <wp:posOffset>-15240</wp:posOffset>
                </wp:positionH>
                <wp:positionV relativeFrom="paragraph">
                  <wp:posOffset>231775</wp:posOffset>
                </wp:positionV>
                <wp:extent cx="6543675" cy="1352550"/>
                <wp:effectExtent l="0" t="0" r="0" b="0"/>
                <wp:wrapNone/>
                <wp:docPr id="3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43675" cy="1352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57150" cmpd="thickThin">
                          <a:solidFill>
                            <a:srgbClr val="80808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762A5D" w:rsidRPr="00161B1B" w:rsidRDefault="00762A5D">
                            <w:r w:rsidRPr="00161B1B">
                              <w:tab/>
                            </w:r>
                            <w:r w:rsidRPr="00161B1B">
                              <w:tab/>
                            </w:r>
                          </w:p>
                          <w:p w:rsidR="00762A5D" w:rsidRDefault="00762A5D">
                            <w:pPr>
                              <w:pStyle w:val="Encabezado"/>
                              <w:tabs>
                                <w:tab w:val="clear" w:pos="4320"/>
                                <w:tab w:val="clear" w:pos="8640"/>
                              </w:tabs>
                              <w:spacing w:before="0"/>
                              <w:rPr>
                                <w:iCs/>
                                <w:lang w:val="es-ES_tradnl"/>
                              </w:rPr>
                            </w:pPr>
                          </w:p>
                          <w:p w:rsidR="00762A5D" w:rsidRPr="00840F71" w:rsidRDefault="004C7E5D" w:rsidP="00EB6309">
                            <w:pPr>
                              <w:pStyle w:val="Encabezado"/>
                              <w:tabs>
                                <w:tab w:val="clear" w:pos="4320"/>
                                <w:tab w:val="clear" w:pos="8640"/>
                              </w:tabs>
                              <w:spacing w:before="0"/>
                              <w:jc w:val="center"/>
                              <w:rPr>
                                <w:rFonts w:ascii="Calibri" w:hAnsi="Calibri" w:cs="Calibri"/>
                                <w:b/>
                                <w:iCs/>
                                <w:sz w:val="36"/>
                                <w:szCs w:val="36"/>
                                <w:lang w:val="es-ES_tradnl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iCs/>
                                <w:sz w:val="36"/>
                                <w:szCs w:val="36"/>
                                <w:lang w:val="es-ES_tradnl"/>
                              </w:rPr>
                              <w:t>Comprobación etiquetas MQBA0</w:t>
                            </w:r>
                          </w:p>
                          <w:p w:rsidR="00265182" w:rsidRDefault="00265182" w:rsidP="00EB6309">
                            <w:pPr>
                              <w:pStyle w:val="Encabezado"/>
                              <w:tabs>
                                <w:tab w:val="clear" w:pos="4320"/>
                                <w:tab w:val="clear" w:pos="8640"/>
                              </w:tabs>
                              <w:spacing w:before="0"/>
                              <w:jc w:val="center"/>
                              <w:rPr>
                                <w:b/>
                                <w:iCs/>
                                <w:sz w:val="28"/>
                                <w:szCs w:val="28"/>
                                <w:lang w:val="es-ES_tradnl"/>
                              </w:rPr>
                            </w:pPr>
                          </w:p>
                          <w:p w:rsidR="007D63EB" w:rsidRDefault="007D63EB" w:rsidP="00EB6309">
                            <w:pPr>
                              <w:pStyle w:val="Encabezado"/>
                              <w:tabs>
                                <w:tab w:val="clear" w:pos="4320"/>
                                <w:tab w:val="clear" w:pos="8640"/>
                              </w:tabs>
                              <w:spacing w:before="0"/>
                              <w:jc w:val="center"/>
                              <w:rPr>
                                <w:b/>
                                <w:iCs/>
                                <w:sz w:val="28"/>
                                <w:szCs w:val="28"/>
                                <w:lang w:val="es-ES_tradnl"/>
                              </w:rPr>
                            </w:pPr>
                          </w:p>
                          <w:p w:rsidR="00762A5D" w:rsidRDefault="00762A5D">
                            <w:pPr>
                              <w:pStyle w:val="Encabezado"/>
                              <w:tabs>
                                <w:tab w:val="clear" w:pos="4320"/>
                                <w:tab w:val="clear" w:pos="8640"/>
                              </w:tabs>
                              <w:spacing w:before="0"/>
                              <w:rPr>
                                <w:iCs/>
                                <w:lang w:val="es-ES_tradnl"/>
                              </w:rPr>
                            </w:pPr>
                          </w:p>
                          <w:p w:rsidR="00762A5D" w:rsidRPr="00161B1B" w:rsidRDefault="00762A5D">
                            <w:pPr>
                              <w:pStyle w:val="Encabezado"/>
                              <w:tabs>
                                <w:tab w:val="clear" w:pos="4320"/>
                                <w:tab w:val="clear" w:pos="8640"/>
                              </w:tabs>
                              <w:spacing w:before="0"/>
                              <w:rPr>
                                <w:iCs/>
                                <w:lang w:val="es-ES_tradnl"/>
                              </w:rPr>
                            </w:pPr>
                          </w:p>
                          <w:p w:rsidR="00762A5D" w:rsidRPr="00161B1B" w:rsidRDefault="00762A5D">
                            <w:pPr>
                              <w:spacing w:before="0"/>
                              <w:rPr>
                                <w:lang w:val="es-ES_tradnl"/>
                              </w:rPr>
                            </w:pPr>
                          </w:p>
                          <w:p w:rsidR="00762A5D" w:rsidRPr="00161B1B" w:rsidRDefault="00762A5D">
                            <w:pPr>
                              <w:spacing w:before="0"/>
                              <w:rPr>
                                <w:lang w:val="es-ES_tradnl"/>
                              </w:rPr>
                            </w:pPr>
                          </w:p>
                          <w:p w:rsidR="00762A5D" w:rsidRDefault="00762A5D">
                            <w:pPr>
                              <w:spacing w:before="0"/>
                              <w:rPr>
                                <w:lang w:val="es-ES_tradnl"/>
                              </w:rPr>
                            </w:pPr>
                          </w:p>
                          <w:p w:rsidR="00762A5D" w:rsidRDefault="00762A5D">
                            <w:pPr>
                              <w:spacing w:before="0"/>
                              <w:rPr>
                                <w:lang w:val="es-ES_tradnl"/>
                              </w:rPr>
                            </w:pPr>
                          </w:p>
                          <w:p w:rsidR="00762A5D" w:rsidRDefault="00762A5D">
                            <w:pPr>
                              <w:spacing w:before="0"/>
                              <w:rPr>
                                <w:lang w:val="es-ES_tradnl"/>
                              </w:rPr>
                            </w:pPr>
                          </w:p>
                          <w:p w:rsidR="00762A5D" w:rsidRDefault="00762A5D">
                            <w:pPr>
                              <w:spacing w:before="0"/>
                              <w:rPr>
                                <w:lang w:val="es-ES_tradnl"/>
                              </w:rPr>
                            </w:pPr>
                          </w:p>
                          <w:p w:rsidR="00762A5D" w:rsidRDefault="00762A5D">
                            <w:pPr>
                              <w:spacing w:before="0"/>
                              <w:rPr>
                                <w:lang w:val="es-ES_tradnl"/>
                              </w:rPr>
                            </w:pPr>
                          </w:p>
                          <w:p w:rsidR="00762A5D" w:rsidRDefault="00762A5D">
                            <w:pPr>
                              <w:spacing w:before="0"/>
                              <w:rPr>
                                <w:lang w:val="es-ES_tradnl"/>
                              </w:rPr>
                            </w:pPr>
                          </w:p>
                          <w:p w:rsidR="00762A5D" w:rsidRPr="00161B1B" w:rsidRDefault="00762A5D">
                            <w:pPr>
                              <w:spacing w:before="0"/>
                              <w:rPr>
                                <w:lang w:val="es-ES_tradn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1" o:spid="_x0000_s1027" type="#_x0000_t202" style="position:absolute;left:0;text-align:left;margin-left:-1.2pt;margin-top:18.25pt;width:515.25pt;height:106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" strokecolor="gray" strokeweight="4.5pt">
                <v:stroke linestyle="thickThin"/>
                <v:textbox>
                  <w:txbxContent>
                    <w:p w14:paraId="535F8DC4" w14:textId="77777777" w:rsidR="00762A5D" w:rsidRPr="00161B1B" w:rsidRDefault="00762A5D">
                      <w:r w:rsidRPr="00161B1B">
                        <w:tab/>
                      </w:r>
                      <w:r w:rsidRPr="00161B1B">
                        <w:tab/>
                      </w:r>
                    </w:p>
                    <w:p w14:paraId="13CE76EA" w14:textId="77777777" w:rsidR="00762A5D" w:rsidRDefault="00762A5D">
                      <w:pPr>
                        <w:pStyle w:val="Encabezado"/>
                        <w:tabs>
                          <w:tab w:val="clear" w:pos="4320"/>
                          <w:tab w:val="clear" w:pos="8640"/>
                        </w:tabs>
                        <w:spacing w:before="0"/>
                        <w:rPr>
                          <w:iCs/>
                          <w:lang w:val="es-ES_tradnl"/>
                        </w:rPr>
                      </w:pPr>
                    </w:p>
                    <w:p w14:paraId="72B4B942" w14:textId="4F7380E3" w:rsidR="00762A5D" w:rsidRPr="00840F71" w:rsidRDefault="004C7E5D" w:rsidP="00EB6309">
                      <w:pPr>
                        <w:pStyle w:val="Encabezado"/>
                        <w:tabs>
                          <w:tab w:val="clear" w:pos="4320"/>
                          <w:tab w:val="clear" w:pos="8640"/>
                        </w:tabs>
                        <w:spacing w:before="0"/>
                        <w:jc w:val="center"/>
                        <w:rPr>
                          <w:rFonts w:ascii="Calibri" w:hAnsi="Calibri" w:cs="Calibri"/>
                          <w:b/>
                          <w:iCs/>
                          <w:sz w:val="36"/>
                          <w:szCs w:val="36"/>
                          <w:lang w:val="es-ES_tradnl"/>
                        </w:rPr>
                      </w:pPr>
                      <w:r>
                        <w:rPr>
                          <w:rFonts w:ascii="Calibri" w:hAnsi="Calibri" w:cs="Calibri"/>
                          <w:b/>
                          <w:iCs/>
                          <w:sz w:val="36"/>
                          <w:szCs w:val="36"/>
                          <w:lang w:val="es-ES_tradnl"/>
                        </w:rPr>
                        <w:t>Comprobación etiquetas MQBA0</w:t>
                      </w:r>
                    </w:p>
                    <w:p w14:paraId="1A341968" w14:textId="77777777" w:rsidR="00265182" w:rsidRDefault="00265182" w:rsidP="00EB6309">
                      <w:pPr>
                        <w:pStyle w:val="Encabezado"/>
                        <w:tabs>
                          <w:tab w:val="clear" w:pos="4320"/>
                          <w:tab w:val="clear" w:pos="8640"/>
                        </w:tabs>
                        <w:spacing w:before="0"/>
                        <w:jc w:val="center"/>
                        <w:rPr>
                          <w:b/>
                          <w:iCs/>
                          <w:sz w:val="28"/>
                          <w:szCs w:val="28"/>
                          <w:lang w:val="es-ES_tradnl"/>
                        </w:rPr>
                      </w:pPr>
                    </w:p>
                    <w:p w14:paraId="5BBF6B25" w14:textId="77777777" w:rsidR="007D63EB" w:rsidRDefault="007D63EB" w:rsidP="00EB6309">
                      <w:pPr>
                        <w:pStyle w:val="Encabezado"/>
                        <w:tabs>
                          <w:tab w:val="clear" w:pos="4320"/>
                          <w:tab w:val="clear" w:pos="8640"/>
                        </w:tabs>
                        <w:spacing w:before="0"/>
                        <w:jc w:val="center"/>
                        <w:rPr>
                          <w:b/>
                          <w:iCs/>
                          <w:sz w:val="28"/>
                          <w:szCs w:val="28"/>
                          <w:lang w:val="es-ES_tradnl"/>
                        </w:rPr>
                      </w:pPr>
                    </w:p>
                    <w:p w14:paraId="597E4567" w14:textId="77777777" w:rsidR="00762A5D" w:rsidRDefault="00762A5D">
                      <w:pPr>
                        <w:pStyle w:val="Encabezado"/>
                        <w:tabs>
                          <w:tab w:val="clear" w:pos="4320"/>
                          <w:tab w:val="clear" w:pos="8640"/>
                        </w:tabs>
                        <w:spacing w:before="0"/>
                        <w:rPr>
                          <w:iCs/>
                          <w:lang w:val="es-ES_tradnl"/>
                        </w:rPr>
                      </w:pPr>
                    </w:p>
                    <w:p w14:paraId="5C396DE3" w14:textId="77777777" w:rsidR="00762A5D" w:rsidRPr="00161B1B" w:rsidRDefault="00762A5D">
                      <w:pPr>
                        <w:pStyle w:val="Encabezado"/>
                        <w:tabs>
                          <w:tab w:val="clear" w:pos="4320"/>
                          <w:tab w:val="clear" w:pos="8640"/>
                        </w:tabs>
                        <w:spacing w:before="0"/>
                        <w:rPr>
                          <w:iCs/>
                          <w:lang w:val="es-ES_tradnl"/>
                        </w:rPr>
                      </w:pPr>
                    </w:p>
                    <w:p w14:paraId="223985C4" w14:textId="77777777" w:rsidR="00762A5D" w:rsidRPr="00161B1B" w:rsidRDefault="00762A5D">
                      <w:pPr>
                        <w:spacing w:before="0"/>
                        <w:rPr>
                          <w:lang w:val="es-ES_tradnl"/>
                        </w:rPr>
                      </w:pPr>
                    </w:p>
                    <w:p w14:paraId="13CD840D" w14:textId="77777777" w:rsidR="00762A5D" w:rsidRPr="00161B1B" w:rsidRDefault="00762A5D">
                      <w:pPr>
                        <w:spacing w:before="0"/>
                        <w:rPr>
                          <w:lang w:val="es-ES_tradnl"/>
                        </w:rPr>
                      </w:pPr>
                    </w:p>
                    <w:p w14:paraId="4E4FA403" w14:textId="77777777" w:rsidR="00762A5D" w:rsidRDefault="00762A5D">
                      <w:pPr>
                        <w:spacing w:before="0"/>
                        <w:rPr>
                          <w:lang w:val="es-ES_tradnl"/>
                        </w:rPr>
                      </w:pPr>
                    </w:p>
                    <w:p w14:paraId="6053F741" w14:textId="77777777" w:rsidR="00762A5D" w:rsidRDefault="00762A5D">
                      <w:pPr>
                        <w:spacing w:before="0"/>
                        <w:rPr>
                          <w:lang w:val="es-ES_tradnl"/>
                        </w:rPr>
                      </w:pPr>
                    </w:p>
                    <w:p w14:paraId="10417599" w14:textId="77777777" w:rsidR="00762A5D" w:rsidRDefault="00762A5D">
                      <w:pPr>
                        <w:spacing w:before="0"/>
                        <w:rPr>
                          <w:lang w:val="es-ES_tradnl"/>
                        </w:rPr>
                      </w:pPr>
                    </w:p>
                    <w:p w14:paraId="3A492129" w14:textId="77777777" w:rsidR="00762A5D" w:rsidRDefault="00762A5D">
                      <w:pPr>
                        <w:spacing w:before="0"/>
                        <w:rPr>
                          <w:lang w:val="es-ES_tradnl"/>
                        </w:rPr>
                      </w:pPr>
                    </w:p>
                    <w:p w14:paraId="2289ECAD" w14:textId="77777777" w:rsidR="00762A5D" w:rsidRDefault="00762A5D">
                      <w:pPr>
                        <w:spacing w:before="0"/>
                        <w:rPr>
                          <w:lang w:val="es-ES_tradnl"/>
                        </w:rPr>
                      </w:pPr>
                    </w:p>
                    <w:p w14:paraId="204966F7" w14:textId="77777777" w:rsidR="00762A5D" w:rsidRDefault="00762A5D">
                      <w:pPr>
                        <w:spacing w:before="0"/>
                        <w:rPr>
                          <w:lang w:val="es-ES_tradnl"/>
                        </w:rPr>
                      </w:pPr>
                    </w:p>
                    <w:p w14:paraId="3AFFDB76" w14:textId="77777777" w:rsidR="00762A5D" w:rsidRPr="00161B1B" w:rsidRDefault="00762A5D">
                      <w:pPr>
                        <w:spacing w:before="0"/>
                        <w:rPr>
                          <w:lang w:val="es-ES_tradnl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bookmarkEnd w:id="179"/>
    </w:p>
    <w:p w:rsidR="00F850DA" w:rsidRPr="00840F71" w:rsidRDefault="00F850DA" w:rsidP="00E51271">
      <w:pPr>
        <w:jc w:val="both"/>
        <w:rPr>
          <w:rFonts w:ascii="Calibri" w:hAnsi="Calibri" w:cs="Calibri"/>
          <w:b/>
          <w:sz w:val="22"/>
          <w:szCs w:val="22"/>
        </w:rPr>
      </w:pPr>
    </w:p>
    <w:p w:rsidR="00F850DA" w:rsidRPr="00840F71" w:rsidRDefault="00F850DA" w:rsidP="00E51271">
      <w:pPr>
        <w:jc w:val="both"/>
        <w:rPr>
          <w:rFonts w:ascii="Calibri" w:hAnsi="Calibri" w:cs="Calibri"/>
          <w:b/>
          <w:sz w:val="22"/>
          <w:szCs w:val="22"/>
        </w:rPr>
      </w:pPr>
    </w:p>
    <w:p w:rsidR="00F850DA" w:rsidRPr="00840F71" w:rsidRDefault="00F850DA" w:rsidP="00E51271">
      <w:pPr>
        <w:jc w:val="both"/>
        <w:rPr>
          <w:rFonts w:ascii="Calibri" w:hAnsi="Calibri" w:cs="Calibri"/>
          <w:b/>
          <w:sz w:val="22"/>
          <w:szCs w:val="22"/>
        </w:rPr>
      </w:pPr>
    </w:p>
    <w:p w:rsidR="00F850DA" w:rsidRPr="00840F71" w:rsidRDefault="00F850DA" w:rsidP="00E51271">
      <w:pPr>
        <w:jc w:val="both"/>
        <w:rPr>
          <w:rFonts w:ascii="Calibri" w:hAnsi="Calibri" w:cs="Calibri"/>
          <w:b/>
          <w:sz w:val="22"/>
          <w:szCs w:val="22"/>
        </w:rPr>
      </w:pPr>
    </w:p>
    <w:p w:rsidR="00F850DA" w:rsidRPr="00840F71" w:rsidRDefault="00F850DA" w:rsidP="00E51271">
      <w:pPr>
        <w:jc w:val="both"/>
        <w:rPr>
          <w:rFonts w:ascii="Calibri" w:hAnsi="Calibri" w:cs="Calibri"/>
          <w:b/>
          <w:sz w:val="22"/>
          <w:szCs w:val="22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58"/>
        <w:gridCol w:w="2177"/>
        <w:gridCol w:w="3281"/>
        <w:gridCol w:w="2879"/>
      </w:tblGrid>
      <w:tr w:rsidR="00F850DA" w:rsidRPr="00840F71" w:rsidTr="00F850DA">
        <w:trPr>
          <w:trHeight w:val="700"/>
          <w:jc w:val="center"/>
        </w:trPr>
        <w:tc>
          <w:tcPr>
            <w:tcW w:w="9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FFFFFF"/>
          </w:tcPr>
          <w:p w:rsidR="00F850DA" w:rsidRPr="00840F71" w:rsidRDefault="00F850DA" w:rsidP="00840F71">
            <w:pPr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840F71">
              <w:rPr>
                <w:rFonts w:ascii="Calibri" w:hAnsi="Calibri" w:cs="Calibri"/>
                <w:b/>
                <w:i/>
                <w:sz w:val="22"/>
                <w:szCs w:val="22"/>
              </w:rPr>
              <w:t>Revision</w:t>
            </w: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FFFFFF"/>
          </w:tcPr>
          <w:p w:rsidR="00F850DA" w:rsidRPr="00840F71" w:rsidRDefault="00F850DA" w:rsidP="00840F71">
            <w:pPr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proofErr w:type="spellStart"/>
            <w:r w:rsidRPr="00840F71">
              <w:rPr>
                <w:rFonts w:ascii="Calibri" w:hAnsi="Calibri" w:cs="Calibri"/>
                <w:b/>
                <w:i/>
                <w:sz w:val="22"/>
                <w:szCs w:val="22"/>
              </w:rPr>
              <w:t>Fecha</w:t>
            </w:r>
            <w:proofErr w:type="spellEnd"/>
          </w:p>
        </w:tc>
        <w:tc>
          <w:tcPr>
            <w:tcW w:w="15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FFFFFF"/>
          </w:tcPr>
          <w:p w:rsidR="00F850DA" w:rsidRPr="00840F71" w:rsidRDefault="00F850DA" w:rsidP="00840F71">
            <w:pPr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proofErr w:type="spellStart"/>
            <w:r w:rsidRPr="00840F71">
              <w:rPr>
                <w:rFonts w:ascii="Calibri" w:hAnsi="Calibri" w:cs="Calibri"/>
                <w:b/>
                <w:i/>
                <w:sz w:val="22"/>
                <w:szCs w:val="22"/>
              </w:rPr>
              <w:t>Autor</w:t>
            </w:r>
            <w:proofErr w:type="spellEnd"/>
          </w:p>
        </w:tc>
        <w:tc>
          <w:tcPr>
            <w:tcW w:w="1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FFFFFF"/>
          </w:tcPr>
          <w:p w:rsidR="00F850DA" w:rsidRPr="00840F71" w:rsidRDefault="00F850DA" w:rsidP="00840F71">
            <w:pPr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proofErr w:type="spellStart"/>
            <w:r w:rsidRPr="00840F71">
              <w:rPr>
                <w:rFonts w:ascii="Calibri" w:hAnsi="Calibri" w:cs="Calibri"/>
                <w:b/>
                <w:i/>
                <w:sz w:val="22"/>
                <w:szCs w:val="22"/>
              </w:rPr>
              <w:t>Comentarios</w:t>
            </w:r>
            <w:proofErr w:type="spellEnd"/>
          </w:p>
        </w:tc>
      </w:tr>
      <w:tr w:rsidR="00F850DA" w:rsidRPr="00840F71" w:rsidTr="00F850DA">
        <w:trPr>
          <w:trHeight w:val="700"/>
          <w:jc w:val="center"/>
        </w:trPr>
        <w:tc>
          <w:tcPr>
            <w:tcW w:w="9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850DA" w:rsidRPr="00840F71" w:rsidRDefault="00CD7BC4" w:rsidP="00840F71">
            <w:pPr>
              <w:spacing w:before="120" w:after="12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850DA" w:rsidRPr="00840F71" w:rsidRDefault="004C7E5D" w:rsidP="004C7E5D">
            <w:pPr>
              <w:spacing w:before="120" w:after="12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30</w:t>
            </w:r>
            <w:r w:rsidR="00563365">
              <w:rPr>
                <w:rFonts w:ascii="Calibri" w:hAnsi="Calibri" w:cs="Calibri"/>
                <w:sz w:val="22"/>
                <w:szCs w:val="22"/>
              </w:rPr>
              <w:t>-0</w:t>
            </w:r>
            <w:r>
              <w:rPr>
                <w:rFonts w:ascii="Calibri" w:hAnsi="Calibri" w:cs="Calibri"/>
                <w:sz w:val="22"/>
                <w:szCs w:val="22"/>
              </w:rPr>
              <w:t>8</w:t>
            </w:r>
            <w:r w:rsidR="00563365">
              <w:rPr>
                <w:rFonts w:ascii="Calibri" w:hAnsi="Calibri" w:cs="Calibri"/>
                <w:sz w:val="22"/>
                <w:szCs w:val="22"/>
              </w:rPr>
              <w:t>-2017</w:t>
            </w:r>
          </w:p>
        </w:tc>
        <w:tc>
          <w:tcPr>
            <w:tcW w:w="15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850DA" w:rsidRPr="00840F71" w:rsidRDefault="00354A46" w:rsidP="00840F71">
            <w:pPr>
              <w:spacing w:before="120" w:after="12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Igor Bustinza</w:t>
            </w:r>
          </w:p>
        </w:tc>
        <w:tc>
          <w:tcPr>
            <w:tcW w:w="1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850DA" w:rsidRPr="00840F71" w:rsidRDefault="00F850DA" w:rsidP="00840F71">
            <w:pPr>
              <w:spacing w:before="120" w:after="12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850DA" w:rsidRPr="00840F71" w:rsidTr="00F850DA">
        <w:trPr>
          <w:trHeight w:val="700"/>
          <w:jc w:val="center"/>
        </w:trPr>
        <w:tc>
          <w:tcPr>
            <w:tcW w:w="9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850DA" w:rsidRPr="00840F71" w:rsidRDefault="00907185" w:rsidP="00840F71">
            <w:pPr>
              <w:spacing w:before="120" w:after="12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850DA" w:rsidRPr="00840F71" w:rsidRDefault="00907185" w:rsidP="00840F71">
            <w:pPr>
              <w:spacing w:before="120" w:after="12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30-08-2017</w:t>
            </w:r>
          </w:p>
        </w:tc>
        <w:tc>
          <w:tcPr>
            <w:tcW w:w="15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850DA" w:rsidRPr="00840F71" w:rsidRDefault="00907185" w:rsidP="00840F71">
            <w:pPr>
              <w:spacing w:before="120" w:after="12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Igor Bustinza</w:t>
            </w:r>
          </w:p>
        </w:tc>
        <w:tc>
          <w:tcPr>
            <w:tcW w:w="1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850DA" w:rsidRPr="00840F71" w:rsidRDefault="00907185" w:rsidP="00840F71">
            <w:pPr>
              <w:spacing w:before="120" w:after="120"/>
              <w:jc w:val="center"/>
              <w:rPr>
                <w:rFonts w:ascii="Calibri" w:hAnsi="Calibri" w:cs="Calibri"/>
                <w:sz w:val="22"/>
                <w:szCs w:val="22"/>
                <w:lang w:val="es-ES_tradnl"/>
              </w:rPr>
            </w:pPr>
            <w:r>
              <w:rPr>
                <w:rFonts w:ascii="Calibri" w:hAnsi="Calibri" w:cs="Calibri"/>
                <w:sz w:val="22"/>
                <w:szCs w:val="22"/>
                <w:lang w:val="es-ES_tradnl"/>
              </w:rPr>
              <w:t>Cambio en formato etiqueta patrón.</w:t>
            </w:r>
            <w:bookmarkStart w:id="180" w:name="_GoBack"/>
            <w:bookmarkEnd w:id="180"/>
          </w:p>
        </w:tc>
      </w:tr>
      <w:tr w:rsidR="00F850DA" w:rsidRPr="00840F71" w:rsidTr="00F850DA">
        <w:trPr>
          <w:trHeight w:val="700"/>
          <w:jc w:val="center"/>
        </w:trPr>
        <w:tc>
          <w:tcPr>
            <w:tcW w:w="9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850DA" w:rsidRPr="00840F71" w:rsidRDefault="00F850DA" w:rsidP="00840F71">
            <w:pPr>
              <w:spacing w:before="120" w:after="120"/>
              <w:jc w:val="center"/>
              <w:rPr>
                <w:rFonts w:ascii="Calibri" w:hAnsi="Calibri" w:cs="Calibri"/>
                <w:sz w:val="22"/>
                <w:szCs w:val="22"/>
                <w:lang w:val="es-ES_tradnl"/>
              </w:rPr>
            </w:pP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850DA" w:rsidRPr="00840F71" w:rsidRDefault="00F850DA" w:rsidP="00840F71">
            <w:pPr>
              <w:spacing w:before="120" w:after="120"/>
              <w:rPr>
                <w:rFonts w:ascii="Calibri" w:hAnsi="Calibri" w:cs="Calibri"/>
                <w:sz w:val="22"/>
                <w:szCs w:val="22"/>
                <w:lang w:val="es-ES_tradnl"/>
              </w:rPr>
            </w:pPr>
          </w:p>
        </w:tc>
        <w:tc>
          <w:tcPr>
            <w:tcW w:w="15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850DA" w:rsidRPr="00840F71" w:rsidRDefault="00F850DA" w:rsidP="00840F71">
            <w:pPr>
              <w:spacing w:before="120" w:after="120"/>
              <w:jc w:val="center"/>
              <w:rPr>
                <w:rFonts w:ascii="Calibri" w:hAnsi="Calibri" w:cs="Calibri"/>
                <w:sz w:val="22"/>
                <w:szCs w:val="22"/>
                <w:lang w:val="es-ES_tradnl"/>
              </w:rPr>
            </w:pPr>
          </w:p>
        </w:tc>
        <w:tc>
          <w:tcPr>
            <w:tcW w:w="1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850DA" w:rsidRPr="00840F71" w:rsidRDefault="00F850DA" w:rsidP="00840F71">
            <w:pPr>
              <w:spacing w:before="120" w:after="120"/>
              <w:jc w:val="center"/>
              <w:rPr>
                <w:rFonts w:ascii="Calibri" w:hAnsi="Calibri" w:cs="Calibri"/>
                <w:sz w:val="22"/>
                <w:szCs w:val="22"/>
                <w:lang w:val="es-ES_tradnl"/>
              </w:rPr>
            </w:pPr>
          </w:p>
        </w:tc>
      </w:tr>
      <w:tr w:rsidR="00F850DA" w:rsidRPr="00840F71" w:rsidTr="00F850DA">
        <w:trPr>
          <w:trHeight w:val="700"/>
          <w:jc w:val="center"/>
        </w:trPr>
        <w:tc>
          <w:tcPr>
            <w:tcW w:w="9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850DA" w:rsidRPr="00840F71" w:rsidRDefault="00F850DA" w:rsidP="00840F71">
            <w:pPr>
              <w:spacing w:before="120" w:after="120"/>
              <w:jc w:val="center"/>
              <w:rPr>
                <w:rFonts w:ascii="Calibri" w:hAnsi="Calibri" w:cs="Calibri"/>
                <w:sz w:val="22"/>
                <w:szCs w:val="22"/>
                <w:lang w:val="es-ES_tradnl"/>
              </w:rPr>
            </w:pP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850DA" w:rsidRPr="00840F71" w:rsidRDefault="00F850DA" w:rsidP="00840F71">
            <w:pPr>
              <w:spacing w:before="120" w:after="120"/>
              <w:rPr>
                <w:rFonts w:ascii="Calibri" w:hAnsi="Calibri" w:cs="Calibri"/>
                <w:sz w:val="22"/>
                <w:szCs w:val="22"/>
                <w:lang w:val="es-ES_tradnl"/>
              </w:rPr>
            </w:pPr>
          </w:p>
        </w:tc>
        <w:tc>
          <w:tcPr>
            <w:tcW w:w="15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850DA" w:rsidRPr="00840F71" w:rsidRDefault="00F850DA" w:rsidP="00840F71">
            <w:pPr>
              <w:spacing w:before="120" w:after="120"/>
              <w:rPr>
                <w:rFonts w:ascii="Calibri" w:hAnsi="Calibri" w:cs="Calibri"/>
                <w:sz w:val="22"/>
                <w:szCs w:val="22"/>
                <w:lang w:val="es-ES_tradnl"/>
              </w:rPr>
            </w:pPr>
          </w:p>
        </w:tc>
        <w:tc>
          <w:tcPr>
            <w:tcW w:w="1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850DA" w:rsidRPr="00840F71" w:rsidRDefault="00F850DA" w:rsidP="00840F71">
            <w:pPr>
              <w:spacing w:before="120" w:after="120"/>
              <w:rPr>
                <w:rFonts w:ascii="Calibri" w:hAnsi="Calibri" w:cs="Calibri"/>
                <w:sz w:val="22"/>
                <w:szCs w:val="22"/>
                <w:lang w:val="es-ES_tradnl"/>
              </w:rPr>
            </w:pPr>
          </w:p>
        </w:tc>
      </w:tr>
      <w:tr w:rsidR="00F850DA" w:rsidRPr="00840F71" w:rsidTr="00F850DA">
        <w:trPr>
          <w:trHeight w:val="700"/>
          <w:jc w:val="center"/>
        </w:trPr>
        <w:tc>
          <w:tcPr>
            <w:tcW w:w="9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850DA" w:rsidRPr="00840F71" w:rsidRDefault="00F850DA" w:rsidP="00840F71">
            <w:pPr>
              <w:spacing w:before="120" w:after="120"/>
              <w:jc w:val="center"/>
              <w:rPr>
                <w:rFonts w:ascii="Calibri" w:hAnsi="Calibri" w:cs="Calibri"/>
                <w:sz w:val="22"/>
                <w:szCs w:val="22"/>
                <w:lang w:val="es-ES_tradnl"/>
              </w:rPr>
            </w:pP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850DA" w:rsidRPr="00840F71" w:rsidRDefault="00F850DA" w:rsidP="00840F71">
            <w:pPr>
              <w:spacing w:before="120" w:after="120"/>
              <w:rPr>
                <w:rFonts w:ascii="Calibri" w:hAnsi="Calibri" w:cs="Calibri"/>
                <w:sz w:val="22"/>
                <w:szCs w:val="22"/>
                <w:lang w:val="es-ES_tradnl"/>
              </w:rPr>
            </w:pPr>
          </w:p>
        </w:tc>
        <w:tc>
          <w:tcPr>
            <w:tcW w:w="15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850DA" w:rsidRPr="00840F71" w:rsidRDefault="00F850DA" w:rsidP="00840F71">
            <w:pPr>
              <w:spacing w:before="120" w:after="120"/>
              <w:rPr>
                <w:rFonts w:ascii="Calibri" w:hAnsi="Calibri" w:cs="Calibri"/>
                <w:sz w:val="22"/>
                <w:szCs w:val="22"/>
                <w:lang w:val="es-ES_tradnl"/>
              </w:rPr>
            </w:pPr>
          </w:p>
        </w:tc>
        <w:tc>
          <w:tcPr>
            <w:tcW w:w="1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850DA" w:rsidRPr="00840F71" w:rsidRDefault="00F850DA" w:rsidP="00840F71">
            <w:pPr>
              <w:spacing w:before="120" w:after="120"/>
              <w:rPr>
                <w:rFonts w:ascii="Calibri" w:hAnsi="Calibri" w:cs="Calibri"/>
                <w:sz w:val="22"/>
                <w:szCs w:val="22"/>
                <w:lang w:val="es-ES_tradnl"/>
              </w:rPr>
            </w:pPr>
          </w:p>
        </w:tc>
      </w:tr>
    </w:tbl>
    <w:p w:rsidR="00F850DA" w:rsidRDefault="00F850DA" w:rsidP="00E51271">
      <w:pPr>
        <w:jc w:val="both"/>
        <w:rPr>
          <w:rFonts w:ascii="Calibri" w:hAnsi="Calibri" w:cs="Calibri"/>
          <w:b/>
          <w:sz w:val="32"/>
          <w:szCs w:val="32"/>
          <w:lang w:val="es-ES"/>
        </w:rPr>
      </w:pPr>
    </w:p>
    <w:p w:rsidR="000E579E" w:rsidRDefault="000E579E" w:rsidP="00E51271">
      <w:pPr>
        <w:jc w:val="both"/>
        <w:rPr>
          <w:rFonts w:ascii="Calibri" w:hAnsi="Calibri" w:cs="Calibri"/>
          <w:b/>
          <w:sz w:val="32"/>
          <w:szCs w:val="32"/>
          <w:lang w:val="es-ES"/>
        </w:rPr>
      </w:pPr>
    </w:p>
    <w:p w:rsidR="000E579E" w:rsidRPr="00DB1C6F" w:rsidRDefault="000E579E" w:rsidP="00E51271">
      <w:pPr>
        <w:jc w:val="both"/>
        <w:rPr>
          <w:rFonts w:ascii="Calibri" w:hAnsi="Calibri" w:cs="Calibri"/>
          <w:b/>
          <w:sz w:val="32"/>
          <w:szCs w:val="32"/>
          <w:lang w:val="es-ES"/>
        </w:rPr>
      </w:pPr>
    </w:p>
    <w:p w:rsidR="00F850DA" w:rsidRPr="00DB1C6F" w:rsidRDefault="00F850DA" w:rsidP="00E51271">
      <w:pPr>
        <w:jc w:val="both"/>
        <w:rPr>
          <w:rFonts w:ascii="Calibri" w:hAnsi="Calibri" w:cs="Calibri"/>
          <w:b/>
          <w:sz w:val="32"/>
          <w:szCs w:val="32"/>
          <w:lang w:val="es-ES"/>
        </w:rPr>
      </w:pPr>
    </w:p>
    <w:p w:rsidR="00814AF7" w:rsidRPr="008F4AB8" w:rsidRDefault="004C7E5D" w:rsidP="008F4AB8">
      <w:pPr>
        <w:pStyle w:val="Prrafodelista"/>
        <w:numPr>
          <w:ilvl w:val="0"/>
          <w:numId w:val="34"/>
        </w:numPr>
        <w:jc w:val="both"/>
        <w:rPr>
          <w:rFonts w:asciiTheme="minorHAnsi" w:eastAsia="Times New Roman" w:hAnsiTheme="minorHAnsi" w:cstheme="minorHAnsi"/>
          <w:b/>
          <w:sz w:val="32"/>
          <w:szCs w:val="32"/>
          <w:lang w:val="es-ES"/>
        </w:rPr>
      </w:pPr>
      <w:r w:rsidRPr="008F4AB8">
        <w:rPr>
          <w:rFonts w:asciiTheme="minorHAnsi" w:eastAsia="Times New Roman" w:hAnsiTheme="minorHAnsi" w:cstheme="minorHAnsi"/>
          <w:b/>
          <w:sz w:val="32"/>
          <w:szCs w:val="32"/>
          <w:lang w:val="es-ES"/>
        </w:rPr>
        <w:lastRenderedPageBreak/>
        <w:t>OBJETIVO</w:t>
      </w:r>
      <w:r w:rsidR="008A6EAC" w:rsidRPr="008F4AB8">
        <w:rPr>
          <w:rFonts w:asciiTheme="minorHAnsi" w:eastAsia="Times New Roman" w:hAnsiTheme="minorHAnsi" w:cstheme="minorHAnsi"/>
          <w:b/>
          <w:sz w:val="32"/>
          <w:szCs w:val="32"/>
          <w:lang w:val="es-ES"/>
        </w:rPr>
        <w:t>:</w:t>
      </w:r>
    </w:p>
    <w:p w:rsidR="004C7E5D" w:rsidRDefault="004C7E5D" w:rsidP="008F4AB8">
      <w:pPr>
        <w:ind w:left="720"/>
        <w:jc w:val="both"/>
        <w:rPr>
          <w:rFonts w:asciiTheme="minorHAnsi" w:eastAsia="Times New Roman" w:hAnsiTheme="minorHAnsi" w:cstheme="minorHAnsi"/>
          <w:sz w:val="22"/>
          <w:szCs w:val="22"/>
          <w:lang w:val="es-ES"/>
        </w:rPr>
      </w:pPr>
      <w:r>
        <w:rPr>
          <w:rFonts w:asciiTheme="minorHAnsi" w:eastAsia="Times New Roman" w:hAnsiTheme="minorHAnsi" w:cstheme="minorHAnsi"/>
          <w:sz w:val="22"/>
          <w:szCs w:val="22"/>
          <w:lang w:val="es-ES"/>
        </w:rPr>
        <w:t>Evitar confusiones a la hora de etiquetar contenedores comprobando que la referencia de la pieza corresponde con la referencia</w:t>
      </w:r>
      <w:r w:rsidR="008F4AB8">
        <w:rPr>
          <w:rFonts w:asciiTheme="minorHAnsi" w:eastAsia="Times New Roman" w:hAnsiTheme="minorHAnsi" w:cstheme="minorHAnsi"/>
          <w:sz w:val="22"/>
          <w:szCs w:val="22"/>
          <w:lang w:val="es-ES"/>
        </w:rPr>
        <w:t xml:space="preserve"> que aparece en la etiqueta del contenedor.</w:t>
      </w:r>
    </w:p>
    <w:p w:rsidR="008F4AB8" w:rsidRDefault="008F4AB8" w:rsidP="008F4AB8">
      <w:pPr>
        <w:ind w:left="720"/>
        <w:jc w:val="both"/>
        <w:rPr>
          <w:rFonts w:asciiTheme="minorHAnsi" w:eastAsia="Times New Roman" w:hAnsiTheme="minorHAnsi" w:cstheme="minorHAnsi"/>
          <w:sz w:val="22"/>
          <w:szCs w:val="22"/>
          <w:lang w:val="es-ES"/>
        </w:rPr>
      </w:pPr>
    </w:p>
    <w:p w:rsidR="008F4AB8" w:rsidRDefault="008F4AB8" w:rsidP="008F4AB8">
      <w:pPr>
        <w:pStyle w:val="Prrafodelista"/>
        <w:numPr>
          <w:ilvl w:val="0"/>
          <w:numId w:val="34"/>
        </w:numPr>
        <w:jc w:val="both"/>
        <w:rPr>
          <w:rFonts w:asciiTheme="minorHAnsi" w:eastAsia="Times New Roman" w:hAnsiTheme="minorHAnsi" w:cstheme="minorHAnsi"/>
          <w:b/>
          <w:sz w:val="32"/>
          <w:szCs w:val="32"/>
          <w:lang w:val="es-ES"/>
        </w:rPr>
      </w:pPr>
      <w:r w:rsidRPr="008F4AB8">
        <w:rPr>
          <w:rFonts w:asciiTheme="minorHAnsi" w:eastAsia="Times New Roman" w:hAnsiTheme="minorHAnsi" w:cstheme="minorHAnsi"/>
          <w:b/>
          <w:sz w:val="32"/>
          <w:szCs w:val="32"/>
          <w:lang w:val="es-ES"/>
        </w:rPr>
        <w:t>OPERATIVA:</w:t>
      </w:r>
    </w:p>
    <w:p w:rsidR="008F4AB8" w:rsidRDefault="008F4AB8" w:rsidP="008F4AB8">
      <w:pPr>
        <w:pStyle w:val="Prrafodelista"/>
        <w:jc w:val="both"/>
        <w:rPr>
          <w:rFonts w:asciiTheme="minorHAnsi" w:eastAsia="Times New Roman" w:hAnsiTheme="minorHAnsi" w:cstheme="minorHAnsi"/>
          <w:sz w:val="22"/>
          <w:szCs w:val="22"/>
          <w:lang w:val="es-ES"/>
        </w:rPr>
      </w:pPr>
    </w:p>
    <w:p w:rsidR="008F4AB8" w:rsidRPr="008F4AB8" w:rsidRDefault="008F4AB8" w:rsidP="00D274A4">
      <w:pPr>
        <w:pStyle w:val="Prrafodelista"/>
        <w:numPr>
          <w:ilvl w:val="0"/>
          <w:numId w:val="36"/>
        </w:numPr>
        <w:jc w:val="both"/>
        <w:rPr>
          <w:rFonts w:asciiTheme="minorHAnsi" w:eastAsia="Times New Roman" w:hAnsiTheme="minorHAnsi" w:cstheme="minorHAnsi"/>
          <w:b/>
          <w:sz w:val="32"/>
          <w:szCs w:val="32"/>
          <w:lang w:val="es-ES"/>
        </w:rPr>
      </w:pPr>
      <w:r>
        <w:rPr>
          <w:rFonts w:asciiTheme="minorHAnsi" w:eastAsia="Times New Roman" w:hAnsiTheme="minorHAnsi" w:cstheme="minorHAnsi"/>
          <w:sz w:val="22"/>
          <w:szCs w:val="22"/>
          <w:lang w:val="es-ES"/>
        </w:rPr>
        <w:t xml:space="preserve">Cuando el </w:t>
      </w:r>
      <w:proofErr w:type="spellStart"/>
      <w:r>
        <w:rPr>
          <w:rFonts w:asciiTheme="minorHAnsi" w:eastAsia="Times New Roman" w:hAnsiTheme="minorHAnsi" w:cstheme="minorHAnsi"/>
          <w:sz w:val="22"/>
          <w:szCs w:val="22"/>
          <w:lang w:val="es-ES"/>
        </w:rPr>
        <w:t>mizu</w:t>
      </w:r>
      <w:proofErr w:type="spellEnd"/>
      <w:r>
        <w:rPr>
          <w:rFonts w:asciiTheme="minorHAnsi" w:eastAsia="Times New Roman" w:hAnsiTheme="minorHAnsi" w:cstheme="minorHAnsi"/>
          <w:sz w:val="22"/>
          <w:szCs w:val="22"/>
          <w:lang w:val="es-ES"/>
        </w:rPr>
        <w:t xml:space="preserve"> lleva un contenedor vacío a la línea se identifica mediante una etiqueta “</w:t>
      </w:r>
      <w:r w:rsidR="00AC35BC">
        <w:rPr>
          <w:rFonts w:asciiTheme="minorHAnsi" w:eastAsia="Times New Roman" w:hAnsiTheme="minorHAnsi" w:cstheme="minorHAnsi"/>
          <w:sz w:val="22"/>
          <w:szCs w:val="22"/>
          <w:lang w:val="es-ES"/>
        </w:rPr>
        <w:t>patrón</w:t>
      </w:r>
      <w:r>
        <w:rPr>
          <w:rFonts w:asciiTheme="minorHAnsi" w:eastAsia="Times New Roman" w:hAnsiTheme="minorHAnsi" w:cstheme="minorHAnsi"/>
          <w:sz w:val="22"/>
          <w:szCs w:val="22"/>
          <w:lang w:val="es-ES"/>
        </w:rPr>
        <w:t xml:space="preserve">”. </w:t>
      </w:r>
    </w:p>
    <w:p w:rsidR="008F4AB8" w:rsidRPr="008F4AB8" w:rsidRDefault="008F4AB8" w:rsidP="008F4AB8">
      <w:pPr>
        <w:pStyle w:val="Prrafodelista"/>
        <w:ind w:left="1080"/>
        <w:jc w:val="both"/>
        <w:rPr>
          <w:rFonts w:asciiTheme="minorHAnsi" w:eastAsia="Times New Roman" w:hAnsiTheme="minorHAnsi" w:cstheme="minorHAnsi"/>
          <w:b/>
          <w:sz w:val="32"/>
          <w:szCs w:val="32"/>
          <w:lang w:val="es-ES"/>
        </w:rPr>
      </w:pPr>
    </w:p>
    <w:p w:rsidR="008F4AB8" w:rsidRPr="008F4AB8" w:rsidRDefault="008F4AB8" w:rsidP="00D274A4">
      <w:pPr>
        <w:pStyle w:val="Prrafodelista"/>
        <w:numPr>
          <w:ilvl w:val="0"/>
          <w:numId w:val="36"/>
        </w:numPr>
        <w:jc w:val="both"/>
        <w:rPr>
          <w:rFonts w:asciiTheme="minorHAnsi" w:eastAsia="Times New Roman" w:hAnsiTheme="minorHAnsi" w:cstheme="minorHAnsi"/>
          <w:b/>
          <w:sz w:val="32"/>
          <w:szCs w:val="32"/>
          <w:lang w:val="es-ES"/>
        </w:rPr>
      </w:pPr>
      <w:r>
        <w:rPr>
          <w:rFonts w:asciiTheme="minorHAnsi" w:eastAsia="Times New Roman" w:hAnsiTheme="minorHAnsi" w:cstheme="minorHAnsi"/>
          <w:sz w:val="22"/>
          <w:szCs w:val="22"/>
          <w:lang w:val="es-ES"/>
        </w:rPr>
        <w:t>En el momento en el que se va a meter la primera pieza fabricada, se lee el código de la pieza</w:t>
      </w:r>
    </w:p>
    <w:p w:rsidR="008F4AB8" w:rsidRDefault="008F4AB8" w:rsidP="008F4AB8">
      <w:pPr>
        <w:pStyle w:val="Prrafodelista"/>
        <w:ind w:left="1080"/>
        <w:jc w:val="center"/>
        <w:rPr>
          <w:rFonts w:asciiTheme="minorHAnsi" w:eastAsia="Times New Roman" w:hAnsiTheme="minorHAnsi" w:cstheme="minorHAnsi"/>
          <w:sz w:val="22"/>
          <w:szCs w:val="22"/>
          <w:lang w:val="es-ES"/>
        </w:rPr>
      </w:pPr>
      <w:r>
        <w:rPr>
          <w:noProof/>
          <w:lang w:val="es-ES"/>
        </w:rPr>
        <w:drawing>
          <wp:inline distT="0" distB="0" distL="0" distR="0" wp14:anchorId="60C225B5" wp14:editId="425CED2D">
            <wp:extent cx="3307080" cy="1422548"/>
            <wp:effectExtent l="0" t="0" r="7620" b="635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07080" cy="1422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185" w:rsidRPr="00907185" w:rsidRDefault="00907185" w:rsidP="008F4AB8">
      <w:pPr>
        <w:pStyle w:val="Prrafodelista"/>
        <w:ind w:left="1080"/>
        <w:jc w:val="center"/>
        <w:rPr>
          <w:rFonts w:asciiTheme="minorHAnsi" w:eastAsia="Times New Roman" w:hAnsiTheme="minorHAnsi" w:cstheme="minorHAnsi"/>
          <w:sz w:val="22"/>
          <w:szCs w:val="22"/>
          <w:lang w:val="es-ES"/>
        </w:rPr>
      </w:pPr>
    </w:p>
    <w:p w:rsidR="008F4AB8" w:rsidRPr="008F4AB8" w:rsidRDefault="008F4AB8" w:rsidP="00D274A4">
      <w:pPr>
        <w:pStyle w:val="Prrafodelista"/>
        <w:ind w:left="1080" w:firstLine="360"/>
        <w:rPr>
          <w:rFonts w:asciiTheme="minorHAnsi" w:eastAsia="Times New Roman" w:hAnsiTheme="minorHAnsi" w:cstheme="minorHAnsi"/>
          <w:sz w:val="22"/>
          <w:szCs w:val="22"/>
          <w:lang w:val="es-ES"/>
        </w:rPr>
      </w:pPr>
      <w:r w:rsidRPr="008F4AB8">
        <w:rPr>
          <w:rFonts w:asciiTheme="minorHAnsi" w:eastAsia="Times New Roman" w:hAnsiTheme="minorHAnsi" w:cstheme="minorHAnsi"/>
          <w:sz w:val="22"/>
          <w:szCs w:val="22"/>
          <w:lang w:val="es-ES"/>
        </w:rPr>
        <w:t>#2Q1721058B</w:t>
      </w:r>
    </w:p>
    <w:p w:rsidR="008F4AB8" w:rsidRDefault="008F4AB8" w:rsidP="00D274A4">
      <w:pPr>
        <w:pStyle w:val="Prrafodelista"/>
        <w:ind w:left="1080" w:firstLine="360"/>
        <w:rPr>
          <w:rFonts w:asciiTheme="minorHAnsi" w:eastAsia="Times New Roman" w:hAnsiTheme="minorHAnsi" w:cstheme="minorHAnsi"/>
          <w:sz w:val="22"/>
          <w:szCs w:val="22"/>
          <w:lang w:val="es-ES"/>
        </w:rPr>
      </w:pPr>
      <w:r w:rsidRPr="008F4AB8">
        <w:rPr>
          <w:rFonts w:asciiTheme="minorHAnsi" w:eastAsia="Times New Roman" w:hAnsiTheme="minorHAnsi" w:cstheme="minorHAnsi"/>
          <w:sz w:val="22"/>
          <w:szCs w:val="22"/>
          <w:lang w:val="es-ES"/>
        </w:rPr>
        <w:t>##461086563#300817=0064594</w:t>
      </w:r>
    </w:p>
    <w:p w:rsidR="00AC35BC" w:rsidRDefault="00AC35BC" w:rsidP="008F4AB8">
      <w:pPr>
        <w:pStyle w:val="Prrafodelista"/>
        <w:ind w:left="1080"/>
        <w:rPr>
          <w:rFonts w:asciiTheme="minorHAnsi" w:eastAsia="Times New Roman" w:hAnsiTheme="minorHAnsi" w:cstheme="minorHAnsi"/>
          <w:sz w:val="22"/>
          <w:szCs w:val="22"/>
          <w:lang w:val="es-ES"/>
        </w:rPr>
      </w:pPr>
    </w:p>
    <w:p w:rsidR="008F4AB8" w:rsidRDefault="00AC35BC" w:rsidP="00D274A4">
      <w:pPr>
        <w:pStyle w:val="Prrafodelista"/>
        <w:ind w:left="1080" w:firstLine="360"/>
        <w:rPr>
          <w:rFonts w:asciiTheme="minorHAnsi" w:eastAsia="Times New Roman" w:hAnsiTheme="minorHAnsi" w:cstheme="minorHAnsi"/>
          <w:sz w:val="22"/>
          <w:szCs w:val="22"/>
          <w:lang w:val="es-ES"/>
        </w:rPr>
      </w:pPr>
      <w:r>
        <w:rPr>
          <w:rFonts w:asciiTheme="minorHAnsi" w:eastAsia="Times New Roman" w:hAnsiTheme="minorHAnsi" w:cstheme="minorHAnsi"/>
          <w:sz w:val="22"/>
          <w:szCs w:val="22"/>
          <w:lang w:val="es-ES"/>
        </w:rPr>
        <w:t xml:space="preserve">Se extrae la referencia cliente, </w:t>
      </w:r>
      <w:r w:rsidRPr="008F4AB8">
        <w:rPr>
          <w:rFonts w:asciiTheme="minorHAnsi" w:eastAsia="Times New Roman" w:hAnsiTheme="minorHAnsi" w:cstheme="minorHAnsi"/>
          <w:sz w:val="22"/>
          <w:szCs w:val="22"/>
          <w:lang w:val="es-ES"/>
        </w:rPr>
        <w:t>2Q1721058B</w:t>
      </w:r>
      <w:r w:rsidR="00D274A4">
        <w:rPr>
          <w:rFonts w:asciiTheme="minorHAnsi" w:eastAsia="Times New Roman" w:hAnsiTheme="minorHAnsi" w:cstheme="minorHAnsi"/>
          <w:sz w:val="22"/>
          <w:szCs w:val="22"/>
          <w:lang w:val="es-ES"/>
        </w:rPr>
        <w:t xml:space="preserve"> </w:t>
      </w:r>
      <w:r w:rsidR="008F4AB8">
        <w:rPr>
          <w:rFonts w:asciiTheme="minorHAnsi" w:eastAsia="Times New Roman" w:hAnsiTheme="minorHAnsi" w:cstheme="minorHAnsi"/>
          <w:sz w:val="22"/>
          <w:szCs w:val="22"/>
          <w:lang w:val="es-ES"/>
        </w:rPr>
        <w:t xml:space="preserve">y se lee el código de la etiqueta </w:t>
      </w:r>
      <w:r>
        <w:rPr>
          <w:rFonts w:asciiTheme="minorHAnsi" w:eastAsia="Times New Roman" w:hAnsiTheme="minorHAnsi" w:cstheme="minorHAnsi"/>
          <w:sz w:val="22"/>
          <w:szCs w:val="22"/>
          <w:lang w:val="es-ES"/>
        </w:rPr>
        <w:t>“</w:t>
      </w:r>
      <w:r w:rsidR="008F4AB8">
        <w:rPr>
          <w:rFonts w:asciiTheme="minorHAnsi" w:eastAsia="Times New Roman" w:hAnsiTheme="minorHAnsi" w:cstheme="minorHAnsi"/>
          <w:sz w:val="22"/>
          <w:szCs w:val="22"/>
          <w:lang w:val="es-ES"/>
        </w:rPr>
        <w:t>patrón</w:t>
      </w:r>
      <w:r>
        <w:rPr>
          <w:rFonts w:asciiTheme="minorHAnsi" w:eastAsia="Times New Roman" w:hAnsiTheme="minorHAnsi" w:cstheme="minorHAnsi"/>
          <w:sz w:val="22"/>
          <w:szCs w:val="22"/>
          <w:lang w:val="es-ES"/>
        </w:rPr>
        <w:t>”</w:t>
      </w:r>
    </w:p>
    <w:p w:rsidR="008F4AB8" w:rsidRDefault="008F4AB8" w:rsidP="008F4AB8">
      <w:pPr>
        <w:pStyle w:val="Prrafodelista"/>
        <w:ind w:left="1080"/>
        <w:rPr>
          <w:rFonts w:asciiTheme="minorHAnsi" w:eastAsia="Times New Roman" w:hAnsiTheme="minorHAnsi" w:cstheme="minorHAnsi"/>
          <w:sz w:val="22"/>
          <w:szCs w:val="22"/>
          <w:lang w:val="es-ES"/>
        </w:rPr>
      </w:pPr>
    </w:p>
    <w:p w:rsidR="00AC35BC" w:rsidRDefault="00907185" w:rsidP="00AC35BC">
      <w:pPr>
        <w:pStyle w:val="Prrafodelista"/>
        <w:ind w:left="1080"/>
        <w:jc w:val="center"/>
        <w:rPr>
          <w:rFonts w:asciiTheme="minorHAnsi" w:eastAsia="Times New Roman" w:hAnsiTheme="minorHAnsi" w:cstheme="minorHAnsi"/>
          <w:sz w:val="22"/>
          <w:szCs w:val="22"/>
          <w:lang w:val="es-ES"/>
        </w:rPr>
      </w:pPr>
      <w:r>
        <w:rPr>
          <w:noProof/>
          <w:lang w:val="es-ES"/>
        </w:rPr>
        <w:drawing>
          <wp:inline distT="0" distB="0" distL="0" distR="0" wp14:anchorId="3E8E5D26" wp14:editId="49C69436">
            <wp:extent cx="2443942" cy="1691640"/>
            <wp:effectExtent l="0" t="0" r="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43942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185" w:rsidRDefault="00907185" w:rsidP="00AC35BC">
      <w:pPr>
        <w:pStyle w:val="Prrafodelista"/>
        <w:ind w:left="1080"/>
        <w:jc w:val="center"/>
        <w:rPr>
          <w:rFonts w:asciiTheme="minorHAnsi" w:eastAsia="Times New Roman" w:hAnsiTheme="minorHAnsi" w:cstheme="minorHAnsi"/>
          <w:sz w:val="22"/>
          <w:szCs w:val="22"/>
          <w:lang w:val="es-ES"/>
        </w:rPr>
      </w:pPr>
    </w:p>
    <w:p w:rsidR="00907185" w:rsidRDefault="00907185" w:rsidP="00AC35BC">
      <w:pPr>
        <w:pStyle w:val="Prrafodelista"/>
        <w:ind w:left="1080"/>
        <w:jc w:val="center"/>
        <w:rPr>
          <w:rFonts w:asciiTheme="minorHAnsi" w:eastAsia="Times New Roman" w:hAnsiTheme="minorHAnsi" w:cstheme="minorHAnsi"/>
          <w:sz w:val="22"/>
          <w:szCs w:val="22"/>
          <w:lang w:val="es-ES"/>
        </w:rPr>
      </w:pPr>
    </w:p>
    <w:p w:rsidR="00907185" w:rsidRDefault="00907185" w:rsidP="00907185">
      <w:pPr>
        <w:pStyle w:val="Prrafodelista"/>
        <w:numPr>
          <w:ilvl w:val="0"/>
          <w:numId w:val="36"/>
        </w:numPr>
        <w:rPr>
          <w:rFonts w:asciiTheme="minorHAnsi" w:eastAsia="Times New Roman" w:hAnsiTheme="minorHAnsi" w:cstheme="minorHAnsi"/>
          <w:sz w:val="22"/>
          <w:szCs w:val="22"/>
          <w:lang w:val="es-ES"/>
        </w:rPr>
      </w:pPr>
      <w:r>
        <w:rPr>
          <w:rFonts w:asciiTheme="minorHAnsi" w:eastAsia="Times New Roman" w:hAnsiTheme="minorHAnsi" w:cstheme="minorHAnsi"/>
          <w:sz w:val="22"/>
          <w:szCs w:val="22"/>
          <w:lang w:val="es-ES"/>
        </w:rPr>
        <w:lastRenderedPageBreak/>
        <w:t xml:space="preserve">en la primera tenemos la referencia cliente y en la segunda la referencia interna de </w:t>
      </w:r>
      <w:proofErr w:type="spellStart"/>
      <w:r>
        <w:rPr>
          <w:rFonts w:asciiTheme="minorHAnsi" w:eastAsia="Times New Roman" w:hAnsiTheme="minorHAnsi" w:cstheme="minorHAnsi"/>
          <w:sz w:val="22"/>
          <w:szCs w:val="22"/>
          <w:lang w:val="es-ES"/>
        </w:rPr>
        <w:t>Batz</w:t>
      </w:r>
      <w:proofErr w:type="spellEnd"/>
      <w:r>
        <w:rPr>
          <w:rFonts w:asciiTheme="minorHAnsi" w:eastAsia="Times New Roman" w:hAnsiTheme="minorHAnsi" w:cstheme="minorHAnsi"/>
          <w:sz w:val="22"/>
          <w:szCs w:val="22"/>
          <w:lang w:val="es-ES"/>
        </w:rPr>
        <w:t>, por lo que necesitamos hacer una consulta al ERP que nos dé la referencia interna para la referencia de cliente leída y así compararla con la referencia leída de la etiqueta “patrón”.</w:t>
      </w:r>
    </w:p>
    <w:p w:rsidR="00907185" w:rsidRDefault="00907185" w:rsidP="00907185">
      <w:pPr>
        <w:pStyle w:val="Prrafodelista"/>
        <w:ind w:left="1080"/>
        <w:rPr>
          <w:rFonts w:asciiTheme="minorHAnsi" w:eastAsia="Times New Roman" w:hAnsiTheme="minorHAnsi" w:cstheme="minorHAnsi"/>
          <w:sz w:val="22"/>
          <w:szCs w:val="22"/>
          <w:lang w:val="es-ES"/>
        </w:rPr>
      </w:pPr>
    </w:p>
    <w:p w:rsidR="00907185" w:rsidRDefault="00907185" w:rsidP="00907185">
      <w:pPr>
        <w:pStyle w:val="Prrafodelista"/>
        <w:ind w:left="1080"/>
        <w:jc w:val="center"/>
        <w:rPr>
          <w:rFonts w:asciiTheme="minorHAnsi" w:eastAsia="Times New Roman" w:hAnsiTheme="minorHAnsi" w:cstheme="minorHAnsi"/>
          <w:color w:val="FF0000"/>
          <w:sz w:val="22"/>
          <w:szCs w:val="22"/>
          <w:lang w:val="es-ES"/>
        </w:rPr>
      </w:pPr>
      <w:proofErr w:type="spellStart"/>
      <w:proofErr w:type="gramStart"/>
      <w:r w:rsidRPr="00BD6B1E">
        <w:rPr>
          <w:rFonts w:asciiTheme="minorHAnsi" w:eastAsia="Times New Roman" w:hAnsiTheme="minorHAnsi" w:cstheme="minorHAnsi"/>
          <w:color w:val="FF0000"/>
          <w:sz w:val="22"/>
          <w:szCs w:val="22"/>
          <w:lang w:val="es-ES"/>
        </w:rPr>
        <w:t>select</w:t>
      </w:r>
      <w:proofErr w:type="spellEnd"/>
      <w:proofErr w:type="gramEnd"/>
      <w:r w:rsidRPr="00BD6B1E">
        <w:rPr>
          <w:rFonts w:asciiTheme="minorHAnsi" w:eastAsia="Times New Roman" w:hAnsiTheme="minorHAnsi" w:cstheme="minorHAnsi"/>
          <w:color w:val="FF0000"/>
          <w:sz w:val="22"/>
          <w:szCs w:val="22"/>
          <w:lang w:val="es-ES"/>
        </w:rPr>
        <w:t xml:space="preserve"> REF </w:t>
      </w:r>
      <w:proofErr w:type="spellStart"/>
      <w:r w:rsidRPr="00BD6B1E">
        <w:rPr>
          <w:rFonts w:asciiTheme="minorHAnsi" w:eastAsia="Times New Roman" w:hAnsiTheme="minorHAnsi" w:cstheme="minorHAnsi"/>
          <w:color w:val="FF0000"/>
          <w:sz w:val="22"/>
          <w:szCs w:val="22"/>
          <w:lang w:val="es-ES"/>
        </w:rPr>
        <w:t>from</w:t>
      </w:r>
      <w:proofErr w:type="spellEnd"/>
      <w:r w:rsidRPr="00BD6B1E">
        <w:rPr>
          <w:rFonts w:asciiTheme="minorHAnsi" w:eastAsia="Times New Roman" w:hAnsiTheme="minorHAnsi" w:cstheme="minorHAnsi"/>
          <w:color w:val="FF0000"/>
          <w:sz w:val="22"/>
          <w:szCs w:val="22"/>
          <w:lang w:val="es-ES"/>
        </w:rPr>
        <w:t xml:space="preserve"> </w:t>
      </w:r>
      <w:r>
        <w:rPr>
          <w:rFonts w:asciiTheme="minorHAnsi" w:eastAsia="Times New Roman" w:hAnsiTheme="minorHAnsi" w:cstheme="minorHAnsi"/>
          <w:color w:val="FF0000"/>
          <w:sz w:val="22"/>
          <w:szCs w:val="22"/>
          <w:lang w:val="es-ES"/>
        </w:rPr>
        <w:t>CUBOS.</w:t>
      </w:r>
      <w:r w:rsidRPr="00BD6B1E">
        <w:rPr>
          <w:rFonts w:asciiTheme="minorHAnsi" w:eastAsia="Times New Roman" w:hAnsiTheme="minorHAnsi" w:cstheme="minorHAnsi"/>
          <w:color w:val="FF0000"/>
          <w:sz w:val="22"/>
          <w:szCs w:val="22"/>
          <w:lang w:val="es-ES"/>
        </w:rPr>
        <w:t xml:space="preserve">PZAS </w:t>
      </w:r>
      <w:proofErr w:type="spellStart"/>
      <w:r w:rsidRPr="00BD6B1E">
        <w:rPr>
          <w:rFonts w:asciiTheme="minorHAnsi" w:eastAsia="Times New Roman" w:hAnsiTheme="minorHAnsi" w:cstheme="minorHAnsi"/>
          <w:color w:val="FF0000"/>
          <w:sz w:val="22"/>
          <w:szCs w:val="22"/>
          <w:lang w:val="es-ES"/>
        </w:rPr>
        <w:t>where</w:t>
      </w:r>
      <w:proofErr w:type="spellEnd"/>
      <w:r w:rsidRPr="00BD6B1E">
        <w:rPr>
          <w:rFonts w:asciiTheme="minorHAnsi" w:eastAsia="Times New Roman" w:hAnsiTheme="minorHAnsi" w:cstheme="minorHAnsi"/>
          <w:color w:val="FF0000"/>
          <w:sz w:val="22"/>
          <w:szCs w:val="22"/>
          <w:lang w:val="es-ES"/>
        </w:rPr>
        <w:t xml:space="preserve"> </w:t>
      </w:r>
      <w:proofErr w:type="spellStart"/>
      <w:r w:rsidRPr="00BD6B1E">
        <w:rPr>
          <w:rFonts w:asciiTheme="minorHAnsi" w:eastAsia="Times New Roman" w:hAnsiTheme="minorHAnsi" w:cstheme="minorHAnsi"/>
          <w:color w:val="FF0000"/>
          <w:sz w:val="22"/>
          <w:szCs w:val="22"/>
          <w:lang w:val="es-ES"/>
        </w:rPr>
        <w:t>emp</w:t>
      </w:r>
      <w:proofErr w:type="spellEnd"/>
      <w:r w:rsidRPr="00BD6B1E">
        <w:rPr>
          <w:rFonts w:asciiTheme="minorHAnsi" w:eastAsia="Times New Roman" w:hAnsiTheme="minorHAnsi" w:cstheme="minorHAnsi"/>
          <w:color w:val="FF0000"/>
          <w:sz w:val="22"/>
          <w:szCs w:val="22"/>
          <w:lang w:val="es-ES"/>
        </w:rPr>
        <w:t>='1' and PLANO_REFCL='2Q1721058B'</w:t>
      </w:r>
    </w:p>
    <w:p w:rsidR="00907185" w:rsidRDefault="00907185" w:rsidP="00907185">
      <w:pPr>
        <w:pStyle w:val="Prrafodelista"/>
        <w:ind w:left="1080"/>
        <w:jc w:val="center"/>
        <w:rPr>
          <w:rFonts w:asciiTheme="minorHAnsi" w:eastAsia="Times New Roman" w:hAnsiTheme="minorHAnsi" w:cstheme="minorHAnsi"/>
          <w:color w:val="FF0000"/>
          <w:sz w:val="22"/>
          <w:szCs w:val="22"/>
          <w:lang w:val="es-ES"/>
        </w:rPr>
      </w:pPr>
    </w:p>
    <w:p w:rsidR="00907185" w:rsidRDefault="00907185" w:rsidP="00907185">
      <w:pPr>
        <w:pStyle w:val="Prrafodelista"/>
        <w:ind w:left="1440"/>
        <w:rPr>
          <w:rFonts w:asciiTheme="minorHAnsi" w:eastAsia="Times New Roman" w:hAnsiTheme="minorHAnsi" w:cstheme="minorHAnsi"/>
          <w:sz w:val="22"/>
          <w:szCs w:val="22"/>
          <w:lang w:val="es-ES"/>
        </w:rPr>
      </w:pPr>
      <w:r>
        <w:rPr>
          <w:rFonts w:asciiTheme="minorHAnsi" w:eastAsia="Times New Roman" w:hAnsiTheme="minorHAnsi" w:cstheme="minorHAnsi"/>
          <w:b/>
          <w:sz w:val="22"/>
          <w:szCs w:val="22"/>
          <w:lang w:val="es-ES"/>
        </w:rPr>
        <w:t xml:space="preserve">Nota: </w:t>
      </w:r>
      <w:r>
        <w:rPr>
          <w:rFonts w:asciiTheme="minorHAnsi" w:eastAsia="Times New Roman" w:hAnsiTheme="minorHAnsi" w:cstheme="minorHAnsi"/>
          <w:sz w:val="22"/>
          <w:szCs w:val="22"/>
          <w:lang w:val="es-ES"/>
        </w:rPr>
        <w:t>Importantísimo tener esta relación (referencia interna-referencia cliente correcta y actualizada).</w:t>
      </w:r>
    </w:p>
    <w:p w:rsidR="00D274A4" w:rsidRDefault="00D274A4" w:rsidP="00AC35BC">
      <w:pPr>
        <w:pStyle w:val="Prrafodelista"/>
        <w:ind w:left="1080"/>
        <w:rPr>
          <w:rFonts w:asciiTheme="minorHAnsi" w:eastAsia="Times New Roman" w:hAnsiTheme="minorHAnsi" w:cstheme="minorHAnsi"/>
          <w:sz w:val="22"/>
          <w:szCs w:val="22"/>
          <w:lang w:val="es-ES"/>
        </w:rPr>
      </w:pPr>
    </w:p>
    <w:p w:rsidR="00D274A4" w:rsidRDefault="00D274A4" w:rsidP="00D274A4">
      <w:pPr>
        <w:pStyle w:val="Prrafodelista"/>
        <w:numPr>
          <w:ilvl w:val="0"/>
          <w:numId w:val="36"/>
        </w:numPr>
        <w:rPr>
          <w:rFonts w:asciiTheme="minorHAnsi" w:eastAsia="Times New Roman" w:hAnsiTheme="minorHAnsi" w:cstheme="minorHAnsi"/>
          <w:sz w:val="22"/>
          <w:szCs w:val="22"/>
          <w:lang w:val="es-ES"/>
        </w:rPr>
      </w:pPr>
      <w:r>
        <w:rPr>
          <w:rFonts w:asciiTheme="minorHAnsi" w:eastAsia="Times New Roman" w:hAnsiTheme="minorHAnsi" w:cstheme="minorHAnsi"/>
          <w:sz w:val="22"/>
          <w:szCs w:val="22"/>
          <w:lang w:val="es-ES"/>
        </w:rPr>
        <w:t>Comparamos la referencia extraída de la primera lectura con la referencia leída en esta segunda</w:t>
      </w:r>
      <w:r w:rsidRPr="00D274A4">
        <w:rPr>
          <w:rFonts w:asciiTheme="minorHAnsi" w:eastAsia="Times New Roman" w:hAnsiTheme="minorHAnsi" w:cstheme="minorHAnsi"/>
          <w:sz w:val="22"/>
          <w:szCs w:val="22"/>
          <w:lang w:val="es-ES"/>
        </w:rPr>
        <w:t xml:space="preserve"> </w:t>
      </w:r>
      <w:r>
        <w:rPr>
          <w:rFonts w:asciiTheme="minorHAnsi" w:eastAsia="Times New Roman" w:hAnsiTheme="minorHAnsi" w:cstheme="minorHAnsi"/>
          <w:sz w:val="22"/>
          <w:szCs w:val="22"/>
          <w:lang w:val="es-ES"/>
        </w:rPr>
        <w:t>y si son iguales luz verde y pitido ok en la pistola, luz roja y pitido no ok si no son iguales.</w:t>
      </w:r>
    </w:p>
    <w:p w:rsidR="00907185" w:rsidRPr="00D274A4" w:rsidRDefault="00907185" w:rsidP="00907185">
      <w:pPr>
        <w:pStyle w:val="Prrafodelista"/>
        <w:ind w:left="1440"/>
        <w:rPr>
          <w:rFonts w:asciiTheme="minorHAnsi" w:eastAsia="Times New Roman" w:hAnsiTheme="minorHAnsi" w:cstheme="minorHAnsi"/>
          <w:sz w:val="22"/>
          <w:szCs w:val="22"/>
          <w:lang w:val="es-ES"/>
        </w:rPr>
      </w:pPr>
    </w:p>
    <w:p w:rsidR="00D274A4" w:rsidRPr="00D274A4" w:rsidRDefault="00D274A4" w:rsidP="00D274A4">
      <w:pPr>
        <w:pStyle w:val="Prrafodelista"/>
        <w:numPr>
          <w:ilvl w:val="0"/>
          <w:numId w:val="36"/>
        </w:numPr>
        <w:rPr>
          <w:rFonts w:asciiTheme="minorHAnsi" w:eastAsia="Times New Roman" w:hAnsiTheme="minorHAnsi" w:cstheme="minorHAnsi"/>
          <w:sz w:val="22"/>
          <w:szCs w:val="22"/>
          <w:lang w:val="es-ES"/>
        </w:rPr>
      </w:pPr>
      <w:r>
        <w:rPr>
          <w:rFonts w:asciiTheme="minorHAnsi" w:eastAsia="Times New Roman" w:hAnsiTheme="minorHAnsi" w:cstheme="minorHAnsi"/>
          <w:sz w:val="22"/>
          <w:szCs w:val="22"/>
          <w:lang w:val="es-ES"/>
        </w:rPr>
        <w:t>Se guarda en BBDD las lecturas realizadas, fecha/hora y resultado de la comparación.</w:t>
      </w:r>
    </w:p>
    <w:p w:rsidR="00D274A4" w:rsidRDefault="00D274A4" w:rsidP="00D274A4">
      <w:pPr>
        <w:pStyle w:val="Prrafodelista"/>
        <w:ind w:left="1080"/>
        <w:rPr>
          <w:rFonts w:asciiTheme="minorHAnsi" w:eastAsia="Times New Roman" w:hAnsiTheme="minorHAnsi" w:cstheme="minorHAnsi"/>
          <w:sz w:val="22"/>
          <w:szCs w:val="22"/>
          <w:lang w:val="es-ES"/>
        </w:rPr>
      </w:pPr>
    </w:p>
    <w:p w:rsidR="00D274A4" w:rsidRDefault="00D274A4" w:rsidP="00D274A4">
      <w:pPr>
        <w:pStyle w:val="Prrafodelista"/>
        <w:numPr>
          <w:ilvl w:val="0"/>
          <w:numId w:val="36"/>
        </w:numPr>
        <w:rPr>
          <w:rFonts w:asciiTheme="minorHAnsi" w:eastAsia="Times New Roman" w:hAnsiTheme="minorHAnsi" w:cstheme="minorHAnsi"/>
          <w:sz w:val="22"/>
          <w:szCs w:val="22"/>
          <w:lang w:val="es-ES"/>
        </w:rPr>
      </w:pPr>
      <w:r>
        <w:rPr>
          <w:rFonts w:asciiTheme="minorHAnsi" w:eastAsia="Times New Roman" w:hAnsiTheme="minorHAnsi" w:cstheme="minorHAnsi"/>
          <w:sz w:val="22"/>
          <w:szCs w:val="22"/>
          <w:lang w:val="es-ES"/>
        </w:rPr>
        <w:t>Cuando se termina de rellenar el contenedor, se imprime la etiqueta de contenedor y se lee la etiqueta de la última pieza, esta etiqueta tendrá el mismo formato que la leída en el punto b y leemos la etiqueta de contenedor cuyo código tiene este formato</w:t>
      </w:r>
    </w:p>
    <w:p w:rsidR="00D274A4" w:rsidRPr="00D274A4" w:rsidRDefault="00D274A4" w:rsidP="00D274A4">
      <w:pPr>
        <w:pStyle w:val="Prrafodelista"/>
        <w:rPr>
          <w:rFonts w:asciiTheme="minorHAnsi" w:eastAsia="Times New Roman" w:hAnsiTheme="minorHAnsi" w:cstheme="minorHAnsi"/>
          <w:sz w:val="22"/>
          <w:szCs w:val="22"/>
          <w:lang w:val="es-ES"/>
        </w:rPr>
      </w:pPr>
    </w:p>
    <w:p w:rsidR="00D274A4" w:rsidRDefault="00D274A4" w:rsidP="00D274A4">
      <w:pPr>
        <w:pStyle w:val="Prrafodelista"/>
        <w:ind w:left="1440"/>
        <w:jc w:val="center"/>
        <w:rPr>
          <w:rFonts w:asciiTheme="minorHAnsi" w:eastAsia="Times New Roman" w:hAnsiTheme="minorHAnsi" w:cstheme="minorHAnsi"/>
          <w:sz w:val="22"/>
          <w:szCs w:val="22"/>
          <w:lang w:val="es-ES"/>
        </w:rPr>
      </w:pPr>
      <w:r w:rsidRPr="00D274A4">
        <w:rPr>
          <w:rFonts w:ascii="IDAutomationHC39M" w:eastAsia="Times New Roman" w:hAnsi="IDAutomationHC39M" w:cstheme="minorHAnsi"/>
          <w:sz w:val="24"/>
          <w:szCs w:val="24"/>
          <w:lang w:val="es-ES"/>
        </w:rPr>
        <w:t>1.81007286.2017082901</w:t>
      </w:r>
    </w:p>
    <w:p w:rsidR="00D274A4" w:rsidRPr="00D274A4" w:rsidRDefault="00D274A4" w:rsidP="00D274A4">
      <w:pPr>
        <w:pStyle w:val="Prrafodelista"/>
        <w:ind w:left="1440"/>
        <w:jc w:val="center"/>
        <w:rPr>
          <w:rFonts w:asciiTheme="minorHAnsi" w:eastAsia="Times New Roman" w:hAnsiTheme="minorHAnsi" w:cstheme="minorHAnsi"/>
          <w:sz w:val="22"/>
          <w:szCs w:val="22"/>
          <w:lang w:val="es-ES"/>
        </w:rPr>
      </w:pPr>
    </w:p>
    <w:p w:rsidR="00AC35BC" w:rsidRDefault="00AC35BC" w:rsidP="00D274A4">
      <w:pPr>
        <w:pStyle w:val="Prrafodelista"/>
        <w:numPr>
          <w:ilvl w:val="0"/>
          <w:numId w:val="36"/>
        </w:numPr>
        <w:rPr>
          <w:rFonts w:asciiTheme="minorHAnsi" w:eastAsia="Times New Roman" w:hAnsiTheme="minorHAnsi" w:cstheme="minorHAnsi"/>
          <w:sz w:val="22"/>
          <w:szCs w:val="22"/>
          <w:lang w:val="es-ES"/>
        </w:rPr>
      </w:pPr>
      <w:r>
        <w:rPr>
          <w:rFonts w:asciiTheme="minorHAnsi" w:eastAsia="Times New Roman" w:hAnsiTheme="minorHAnsi" w:cstheme="minorHAnsi"/>
          <w:sz w:val="22"/>
          <w:szCs w:val="22"/>
          <w:lang w:val="es-ES"/>
        </w:rPr>
        <w:t xml:space="preserve">en la primera tenemos la referencia cliente y en la segunda la referencia interna de </w:t>
      </w:r>
      <w:proofErr w:type="spellStart"/>
      <w:r>
        <w:rPr>
          <w:rFonts w:asciiTheme="minorHAnsi" w:eastAsia="Times New Roman" w:hAnsiTheme="minorHAnsi" w:cstheme="minorHAnsi"/>
          <w:sz w:val="22"/>
          <w:szCs w:val="22"/>
          <w:lang w:val="es-ES"/>
        </w:rPr>
        <w:t>Batz</w:t>
      </w:r>
      <w:proofErr w:type="spellEnd"/>
      <w:r>
        <w:rPr>
          <w:rFonts w:asciiTheme="minorHAnsi" w:eastAsia="Times New Roman" w:hAnsiTheme="minorHAnsi" w:cstheme="minorHAnsi"/>
          <w:sz w:val="22"/>
          <w:szCs w:val="22"/>
          <w:lang w:val="es-ES"/>
        </w:rPr>
        <w:t>, por lo que necesitamos hacer una consulta al ERP que nos dé la referencia interna para la referencia de cliente leída y así compararla con la referencia leída de la etiqueta “patrón”.</w:t>
      </w:r>
    </w:p>
    <w:p w:rsidR="00BD6B1E" w:rsidRDefault="00BD6B1E" w:rsidP="00AC35BC">
      <w:pPr>
        <w:pStyle w:val="Prrafodelista"/>
        <w:ind w:left="1080"/>
        <w:rPr>
          <w:rFonts w:asciiTheme="minorHAnsi" w:eastAsia="Times New Roman" w:hAnsiTheme="minorHAnsi" w:cstheme="minorHAnsi"/>
          <w:sz w:val="22"/>
          <w:szCs w:val="22"/>
          <w:lang w:val="es-ES"/>
        </w:rPr>
      </w:pPr>
    </w:p>
    <w:p w:rsidR="00BD6B1E" w:rsidRDefault="00BD6B1E" w:rsidP="00BD6B1E">
      <w:pPr>
        <w:pStyle w:val="Prrafodelista"/>
        <w:ind w:left="1080"/>
        <w:jc w:val="center"/>
        <w:rPr>
          <w:rFonts w:asciiTheme="minorHAnsi" w:eastAsia="Times New Roman" w:hAnsiTheme="minorHAnsi" w:cstheme="minorHAnsi"/>
          <w:color w:val="FF0000"/>
          <w:sz w:val="22"/>
          <w:szCs w:val="22"/>
          <w:lang w:val="es-ES"/>
        </w:rPr>
      </w:pPr>
      <w:proofErr w:type="spellStart"/>
      <w:proofErr w:type="gramStart"/>
      <w:r w:rsidRPr="00BD6B1E">
        <w:rPr>
          <w:rFonts w:asciiTheme="minorHAnsi" w:eastAsia="Times New Roman" w:hAnsiTheme="minorHAnsi" w:cstheme="minorHAnsi"/>
          <w:color w:val="FF0000"/>
          <w:sz w:val="22"/>
          <w:szCs w:val="22"/>
          <w:lang w:val="es-ES"/>
        </w:rPr>
        <w:t>select</w:t>
      </w:r>
      <w:proofErr w:type="spellEnd"/>
      <w:proofErr w:type="gramEnd"/>
      <w:r w:rsidRPr="00BD6B1E">
        <w:rPr>
          <w:rFonts w:asciiTheme="minorHAnsi" w:eastAsia="Times New Roman" w:hAnsiTheme="minorHAnsi" w:cstheme="minorHAnsi"/>
          <w:color w:val="FF0000"/>
          <w:sz w:val="22"/>
          <w:szCs w:val="22"/>
          <w:lang w:val="es-ES"/>
        </w:rPr>
        <w:t xml:space="preserve"> REF </w:t>
      </w:r>
      <w:proofErr w:type="spellStart"/>
      <w:r w:rsidRPr="00BD6B1E">
        <w:rPr>
          <w:rFonts w:asciiTheme="minorHAnsi" w:eastAsia="Times New Roman" w:hAnsiTheme="minorHAnsi" w:cstheme="minorHAnsi"/>
          <w:color w:val="FF0000"/>
          <w:sz w:val="22"/>
          <w:szCs w:val="22"/>
          <w:lang w:val="es-ES"/>
        </w:rPr>
        <w:t>from</w:t>
      </w:r>
      <w:proofErr w:type="spellEnd"/>
      <w:r w:rsidRPr="00BD6B1E">
        <w:rPr>
          <w:rFonts w:asciiTheme="minorHAnsi" w:eastAsia="Times New Roman" w:hAnsiTheme="minorHAnsi" w:cstheme="minorHAnsi"/>
          <w:color w:val="FF0000"/>
          <w:sz w:val="22"/>
          <w:szCs w:val="22"/>
          <w:lang w:val="es-ES"/>
        </w:rPr>
        <w:t xml:space="preserve"> </w:t>
      </w:r>
      <w:r>
        <w:rPr>
          <w:rFonts w:asciiTheme="minorHAnsi" w:eastAsia="Times New Roman" w:hAnsiTheme="minorHAnsi" w:cstheme="minorHAnsi"/>
          <w:color w:val="FF0000"/>
          <w:sz w:val="22"/>
          <w:szCs w:val="22"/>
          <w:lang w:val="es-ES"/>
        </w:rPr>
        <w:t>CUBOS.</w:t>
      </w:r>
      <w:r w:rsidRPr="00BD6B1E">
        <w:rPr>
          <w:rFonts w:asciiTheme="minorHAnsi" w:eastAsia="Times New Roman" w:hAnsiTheme="minorHAnsi" w:cstheme="minorHAnsi"/>
          <w:color w:val="FF0000"/>
          <w:sz w:val="22"/>
          <w:szCs w:val="22"/>
          <w:lang w:val="es-ES"/>
        </w:rPr>
        <w:t xml:space="preserve">PZAS </w:t>
      </w:r>
      <w:proofErr w:type="spellStart"/>
      <w:r w:rsidRPr="00BD6B1E">
        <w:rPr>
          <w:rFonts w:asciiTheme="minorHAnsi" w:eastAsia="Times New Roman" w:hAnsiTheme="minorHAnsi" w:cstheme="minorHAnsi"/>
          <w:color w:val="FF0000"/>
          <w:sz w:val="22"/>
          <w:szCs w:val="22"/>
          <w:lang w:val="es-ES"/>
        </w:rPr>
        <w:t>where</w:t>
      </w:r>
      <w:proofErr w:type="spellEnd"/>
      <w:r w:rsidRPr="00BD6B1E">
        <w:rPr>
          <w:rFonts w:asciiTheme="minorHAnsi" w:eastAsia="Times New Roman" w:hAnsiTheme="minorHAnsi" w:cstheme="minorHAnsi"/>
          <w:color w:val="FF0000"/>
          <w:sz w:val="22"/>
          <w:szCs w:val="22"/>
          <w:lang w:val="es-ES"/>
        </w:rPr>
        <w:t xml:space="preserve"> </w:t>
      </w:r>
      <w:proofErr w:type="spellStart"/>
      <w:r w:rsidRPr="00BD6B1E">
        <w:rPr>
          <w:rFonts w:asciiTheme="minorHAnsi" w:eastAsia="Times New Roman" w:hAnsiTheme="minorHAnsi" w:cstheme="minorHAnsi"/>
          <w:color w:val="FF0000"/>
          <w:sz w:val="22"/>
          <w:szCs w:val="22"/>
          <w:lang w:val="es-ES"/>
        </w:rPr>
        <w:t>emp</w:t>
      </w:r>
      <w:proofErr w:type="spellEnd"/>
      <w:r w:rsidRPr="00BD6B1E">
        <w:rPr>
          <w:rFonts w:asciiTheme="minorHAnsi" w:eastAsia="Times New Roman" w:hAnsiTheme="minorHAnsi" w:cstheme="minorHAnsi"/>
          <w:color w:val="FF0000"/>
          <w:sz w:val="22"/>
          <w:szCs w:val="22"/>
          <w:lang w:val="es-ES"/>
        </w:rPr>
        <w:t>='1' and PLANO_REFCL='2Q1721058B'</w:t>
      </w:r>
    </w:p>
    <w:p w:rsidR="00BD6B1E" w:rsidRDefault="00BD6B1E" w:rsidP="00BD6B1E">
      <w:pPr>
        <w:pStyle w:val="Prrafodelista"/>
        <w:ind w:left="1080"/>
        <w:jc w:val="center"/>
        <w:rPr>
          <w:rFonts w:asciiTheme="minorHAnsi" w:eastAsia="Times New Roman" w:hAnsiTheme="minorHAnsi" w:cstheme="minorHAnsi"/>
          <w:color w:val="FF0000"/>
          <w:sz w:val="22"/>
          <w:szCs w:val="22"/>
          <w:lang w:val="es-ES"/>
        </w:rPr>
      </w:pPr>
    </w:p>
    <w:p w:rsidR="00BD6B1E" w:rsidRDefault="00BD6B1E" w:rsidP="00907185">
      <w:pPr>
        <w:pStyle w:val="Prrafodelista"/>
        <w:ind w:left="1440"/>
        <w:rPr>
          <w:rFonts w:asciiTheme="minorHAnsi" w:eastAsia="Times New Roman" w:hAnsiTheme="minorHAnsi" w:cstheme="minorHAnsi"/>
          <w:sz w:val="22"/>
          <w:szCs w:val="22"/>
          <w:lang w:val="es-ES"/>
        </w:rPr>
      </w:pPr>
      <w:r>
        <w:rPr>
          <w:rFonts w:asciiTheme="minorHAnsi" w:eastAsia="Times New Roman" w:hAnsiTheme="minorHAnsi" w:cstheme="minorHAnsi"/>
          <w:b/>
          <w:sz w:val="22"/>
          <w:szCs w:val="22"/>
          <w:lang w:val="es-ES"/>
        </w:rPr>
        <w:t xml:space="preserve">Nota: </w:t>
      </w:r>
      <w:r>
        <w:rPr>
          <w:rFonts w:asciiTheme="minorHAnsi" w:eastAsia="Times New Roman" w:hAnsiTheme="minorHAnsi" w:cstheme="minorHAnsi"/>
          <w:sz w:val="22"/>
          <w:szCs w:val="22"/>
          <w:lang w:val="es-ES"/>
        </w:rPr>
        <w:t>Importantísimo tener esta relación (referencia interna-referencia cliente correcta y actualizada).</w:t>
      </w:r>
    </w:p>
    <w:p w:rsidR="00D274A4" w:rsidRDefault="00D274A4" w:rsidP="00BD6B1E">
      <w:pPr>
        <w:pStyle w:val="Prrafodelista"/>
        <w:ind w:left="1080"/>
        <w:rPr>
          <w:rFonts w:asciiTheme="minorHAnsi" w:eastAsia="Times New Roman" w:hAnsiTheme="minorHAnsi" w:cstheme="minorHAnsi"/>
          <w:sz w:val="22"/>
          <w:szCs w:val="22"/>
          <w:lang w:val="es-ES"/>
        </w:rPr>
      </w:pPr>
    </w:p>
    <w:p w:rsidR="00BD6B1E" w:rsidRDefault="00BD6B1E" w:rsidP="00D274A4">
      <w:pPr>
        <w:pStyle w:val="Prrafodelista"/>
        <w:numPr>
          <w:ilvl w:val="0"/>
          <w:numId w:val="36"/>
        </w:numPr>
        <w:rPr>
          <w:rFonts w:asciiTheme="minorHAnsi" w:eastAsia="Times New Roman" w:hAnsiTheme="minorHAnsi" w:cstheme="minorHAnsi"/>
          <w:sz w:val="22"/>
          <w:szCs w:val="22"/>
          <w:lang w:val="es-ES"/>
        </w:rPr>
      </w:pPr>
      <w:r w:rsidRPr="00BD6B1E">
        <w:rPr>
          <w:rFonts w:asciiTheme="minorHAnsi" w:eastAsia="Times New Roman" w:hAnsiTheme="minorHAnsi" w:cstheme="minorHAnsi"/>
          <w:sz w:val="22"/>
          <w:szCs w:val="22"/>
          <w:lang w:val="es-ES"/>
        </w:rPr>
        <w:t xml:space="preserve">Comparamos  </w:t>
      </w:r>
      <w:r>
        <w:rPr>
          <w:rFonts w:asciiTheme="minorHAnsi" w:eastAsia="Times New Roman" w:hAnsiTheme="minorHAnsi" w:cstheme="minorHAnsi"/>
          <w:sz w:val="22"/>
          <w:szCs w:val="22"/>
          <w:lang w:val="es-ES"/>
        </w:rPr>
        <w:t>la referencia que nos devuelve la consulta con la referencia de la etiqueta patrón y si son iguales luz verde y pitido ok en la pistola, luz roja y pitido no ok si no son iguales.</w:t>
      </w:r>
    </w:p>
    <w:p w:rsidR="00BD6B1E" w:rsidRDefault="00BD6B1E" w:rsidP="00BD6B1E">
      <w:pPr>
        <w:pStyle w:val="Prrafodelista"/>
        <w:ind w:left="1080"/>
        <w:rPr>
          <w:rFonts w:asciiTheme="minorHAnsi" w:eastAsia="Times New Roman" w:hAnsiTheme="minorHAnsi" w:cstheme="minorHAnsi"/>
          <w:sz w:val="22"/>
          <w:szCs w:val="22"/>
          <w:lang w:val="es-ES"/>
        </w:rPr>
      </w:pPr>
    </w:p>
    <w:p w:rsidR="00907185" w:rsidRDefault="00907185" w:rsidP="00BD6B1E">
      <w:pPr>
        <w:pStyle w:val="Prrafodelista"/>
        <w:ind w:left="1080"/>
        <w:rPr>
          <w:rFonts w:asciiTheme="minorHAnsi" w:eastAsia="Times New Roman" w:hAnsiTheme="minorHAnsi" w:cstheme="minorHAnsi"/>
          <w:sz w:val="22"/>
          <w:szCs w:val="22"/>
          <w:lang w:val="es-ES"/>
        </w:rPr>
      </w:pPr>
    </w:p>
    <w:p w:rsidR="00907185" w:rsidRDefault="00907185" w:rsidP="00BD6B1E">
      <w:pPr>
        <w:pStyle w:val="Prrafodelista"/>
        <w:ind w:left="1080"/>
        <w:rPr>
          <w:rFonts w:asciiTheme="minorHAnsi" w:eastAsia="Times New Roman" w:hAnsiTheme="minorHAnsi" w:cstheme="minorHAnsi"/>
          <w:sz w:val="22"/>
          <w:szCs w:val="22"/>
          <w:lang w:val="es-ES"/>
        </w:rPr>
      </w:pPr>
    </w:p>
    <w:p w:rsidR="00907185" w:rsidRDefault="00907185" w:rsidP="00BD6B1E">
      <w:pPr>
        <w:pStyle w:val="Prrafodelista"/>
        <w:ind w:left="1080"/>
        <w:rPr>
          <w:rFonts w:asciiTheme="minorHAnsi" w:eastAsia="Times New Roman" w:hAnsiTheme="minorHAnsi" w:cstheme="minorHAnsi"/>
          <w:sz w:val="22"/>
          <w:szCs w:val="22"/>
          <w:lang w:val="es-ES"/>
        </w:rPr>
      </w:pPr>
    </w:p>
    <w:p w:rsidR="00907185" w:rsidRDefault="00907185" w:rsidP="00BD6B1E">
      <w:pPr>
        <w:pStyle w:val="Prrafodelista"/>
        <w:ind w:left="1080"/>
        <w:rPr>
          <w:rFonts w:asciiTheme="minorHAnsi" w:eastAsia="Times New Roman" w:hAnsiTheme="minorHAnsi" w:cstheme="minorHAnsi"/>
          <w:sz w:val="22"/>
          <w:szCs w:val="22"/>
          <w:lang w:val="es-ES"/>
        </w:rPr>
      </w:pPr>
    </w:p>
    <w:p w:rsidR="00907185" w:rsidRDefault="00907185" w:rsidP="00BD6B1E">
      <w:pPr>
        <w:pStyle w:val="Prrafodelista"/>
        <w:ind w:left="1080"/>
        <w:rPr>
          <w:rFonts w:asciiTheme="minorHAnsi" w:eastAsia="Times New Roman" w:hAnsiTheme="minorHAnsi" w:cstheme="minorHAnsi"/>
          <w:sz w:val="22"/>
          <w:szCs w:val="22"/>
          <w:lang w:val="es-ES"/>
        </w:rPr>
      </w:pPr>
    </w:p>
    <w:p w:rsidR="00907185" w:rsidRDefault="00907185" w:rsidP="00BD6B1E">
      <w:pPr>
        <w:pStyle w:val="Prrafodelista"/>
        <w:ind w:left="1080"/>
        <w:rPr>
          <w:rFonts w:asciiTheme="minorHAnsi" w:eastAsia="Times New Roman" w:hAnsiTheme="minorHAnsi" w:cstheme="minorHAnsi"/>
          <w:sz w:val="22"/>
          <w:szCs w:val="22"/>
          <w:lang w:val="es-ES"/>
        </w:rPr>
      </w:pPr>
    </w:p>
    <w:p w:rsidR="00907185" w:rsidRDefault="00907185" w:rsidP="00BD6B1E">
      <w:pPr>
        <w:pStyle w:val="Prrafodelista"/>
        <w:ind w:left="1080"/>
        <w:rPr>
          <w:rFonts w:asciiTheme="minorHAnsi" w:eastAsia="Times New Roman" w:hAnsiTheme="minorHAnsi" w:cstheme="minorHAnsi"/>
          <w:sz w:val="22"/>
          <w:szCs w:val="22"/>
          <w:lang w:val="es-ES"/>
        </w:rPr>
      </w:pPr>
    </w:p>
    <w:p w:rsidR="00427863" w:rsidRDefault="00427863" w:rsidP="00427863">
      <w:pPr>
        <w:pStyle w:val="Prrafodelista"/>
        <w:numPr>
          <w:ilvl w:val="0"/>
          <w:numId w:val="34"/>
        </w:numPr>
        <w:rPr>
          <w:rFonts w:asciiTheme="minorHAnsi" w:eastAsia="Times New Roman" w:hAnsiTheme="minorHAnsi" w:cstheme="minorHAnsi"/>
          <w:b/>
          <w:sz w:val="32"/>
          <w:szCs w:val="32"/>
          <w:lang w:val="es-ES"/>
        </w:rPr>
      </w:pPr>
      <w:r>
        <w:rPr>
          <w:rFonts w:asciiTheme="minorHAnsi" w:eastAsia="Times New Roman" w:hAnsiTheme="minorHAnsi" w:cstheme="minorHAnsi"/>
          <w:b/>
          <w:sz w:val="32"/>
          <w:szCs w:val="32"/>
          <w:lang w:val="es-ES"/>
        </w:rPr>
        <w:lastRenderedPageBreak/>
        <w:t>HERRAMIENTAS:</w:t>
      </w:r>
    </w:p>
    <w:p w:rsidR="00427863" w:rsidRPr="00427863" w:rsidRDefault="00427863" w:rsidP="00427863">
      <w:pPr>
        <w:pStyle w:val="Prrafodelista"/>
        <w:rPr>
          <w:rFonts w:asciiTheme="minorHAnsi" w:eastAsia="Times New Roman" w:hAnsiTheme="minorHAnsi" w:cstheme="minorHAnsi"/>
          <w:b/>
          <w:sz w:val="32"/>
          <w:szCs w:val="32"/>
          <w:lang w:val="es-ES"/>
        </w:rPr>
      </w:pPr>
    </w:p>
    <w:p w:rsidR="00427863" w:rsidRPr="00427863" w:rsidRDefault="00427863" w:rsidP="00427863">
      <w:pPr>
        <w:pStyle w:val="Prrafodelista"/>
        <w:numPr>
          <w:ilvl w:val="0"/>
          <w:numId w:val="38"/>
        </w:numPr>
        <w:rPr>
          <w:rFonts w:asciiTheme="minorHAnsi" w:eastAsia="Times New Roman" w:hAnsiTheme="minorHAnsi" w:cstheme="minorHAnsi"/>
          <w:b/>
          <w:sz w:val="32"/>
          <w:szCs w:val="32"/>
          <w:lang w:val="es-ES"/>
        </w:rPr>
      </w:pPr>
      <w:r w:rsidRPr="00427863">
        <w:rPr>
          <w:rFonts w:asciiTheme="minorHAnsi" w:eastAsia="Times New Roman" w:hAnsiTheme="minorHAnsi" w:cstheme="minorHAnsi"/>
          <w:b/>
          <w:sz w:val="22"/>
          <w:szCs w:val="22"/>
          <w:lang w:val="es-ES"/>
        </w:rPr>
        <w:t>Hardware</w:t>
      </w:r>
      <w:r>
        <w:rPr>
          <w:rFonts w:asciiTheme="minorHAnsi" w:eastAsia="Times New Roman" w:hAnsiTheme="minorHAnsi" w:cstheme="minorHAnsi"/>
          <w:b/>
          <w:sz w:val="22"/>
          <w:szCs w:val="22"/>
          <w:lang w:val="es-ES"/>
        </w:rPr>
        <w:t>:</w:t>
      </w:r>
      <w:r>
        <w:rPr>
          <w:rFonts w:asciiTheme="minorHAnsi" w:eastAsia="Times New Roman" w:hAnsiTheme="minorHAnsi" w:cstheme="minorHAnsi"/>
          <w:sz w:val="22"/>
          <w:szCs w:val="22"/>
          <w:lang w:val="es-ES"/>
        </w:rPr>
        <w:t xml:space="preserve"> </w:t>
      </w:r>
      <w:proofErr w:type="spellStart"/>
      <w:r>
        <w:rPr>
          <w:rFonts w:asciiTheme="minorHAnsi" w:eastAsia="Times New Roman" w:hAnsiTheme="minorHAnsi" w:cstheme="minorHAnsi"/>
          <w:sz w:val="22"/>
          <w:szCs w:val="22"/>
          <w:lang w:val="es-ES"/>
        </w:rPr>
        <w:t>Datalogic</w:t>
      </w:r>
      <w:proofErr w:type="spellEnd"/>
      <w:r>
        <w:rPr>
          <w:rFonts w:asciiTheme="minorHAnsi" w:eastAsia="Times New Roman" w:hAnsiTheme="minorHAnsi" w:cstheme="minorHAnsi"/>
          <w:sz w:val="22"/>
          <w:szCs w:val="22"/>
          <w:lang w:val="es-ES"/>
        </w:rPr>
        <w:t xml:space="preserve"> </w:t>
      </w:r>
      <w:proofErr w:type="spellStart"/>
      <w:r>
        <w:rPr>
          <w:rFonts w:asciiTheme="minorHAnsi" w:eastAsia="Times New Roman" w:hAnsiTheme="minorHAnsi" w:cstheme="minorHAnsi"/>
          <w:sz w:val="22"/>
          <w:szCs w:val="22"/>
          <w:lang w:val="es-ES"/>
        </w:rPr>
        <w:t>PowerScan</w:t>
      </w:r>
      <w:proofErr w:type="spellEnd"/>
      <w:r>
        <w:rPr>
          <w:rFonts w:asciiTheme="minorHAnsi" w:eastAsia="Times New Roman" w:hAnsiTheme="minorHAnsi" w:cstheme="minorHAnsi"/>
          <w:sz w:val="22"/>
          <w:szCs w:val="22"/>
          <w:lang w:val="es-ES"/>
        </w:rPr>
        <w:t xml:space="preserve"> PM9500.</w:t>
      </w:r>
    </w:p>
    <w:p w:rsidR="000E579E" w:rsidRDefault="00427863" w:rsidP="000E579E">
      <w:pPr>
        <w:pStyle w:val="Prrafodelista"/>
        <w:ind w:left="1440"/>
        <w:jc w:val="center"/>
        <w:rPr>
          <w:rFonts w:asciiTheme="minorHAnsi" w:eastAsia="Times New Roman" w:hAnsiTheme="minorHAnsi" w:cstheme="minorHAnsi"/>
          <w:b/>
          <w:sz w:val="22"/>
          <w:szCs w:val="22"/>
          <w:lang w:val="es-ES"/>
        </w:rPr>
      </w:pPr>
      <w:r>
        <w:rPr>
          <w:noProof/>
          <w:lang w:val="es-ES"/>
        </w:rPr>
        <w:drawing>
          <wp:inline distT="0" distB="0" distL="0" distR="0" wp14:anchorId="15FD2894" wp14:editId="2C0A662C">
            <wp:extent cx="2689860" cy="2316480"/>
            <wp:effectExtent l="0" t="0" r="0" b="762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8986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79E" w:rsidRPr="000E579E" w:rsidRDefault="000E579E" w:rsidP="000E579E">
      <w:pPr>
        <w:pStyle w:val="Prrafodelista"/>
        <w:numPr>
          <w:ilvl w:val="0"/>
          <w:numId w:val="38"/>
        </w:numPr>
        <w:rPr>
          <w:rFonts w:asciiTheme="minorHAnsi" w:eastAsia="Times New Roman" w:hAnsiTheme="minorHAnsi" w:cstheme="minorHAnsi"/>
          <w:b/>
          <w:sz w:val="22"/>
          <w:szCs w:val="22"/>
          <w:lang w:val="es-ES"/>
        </w:rPr>
      </w:pPr>
      <w:r>
        <w:rPr>
          <w:rFonts w:asciiTheme="minorHAnsi" w:eastAsia="Times New Roman" w:hAnsiTheme="minorHAnsi" w:cstheme="minorHAnsi"/>
          <w:b/>
          <w:sz w:val="22"/>
          <w:szCs w:val="22"/>
          <w:lang w:val="es-ES"/>
        </w:rPr>
        <w:t xml:space="preserve">Software: </w:t>
      </w:r>
      <w:r>
        <w:rPr>
          <w:rFonts w:asciiTheme="minorHAnsi" w:eastAsia="Times New Roman" w:hAnsiTheme="minorHAnsi" w:cstheme="minorHAnsi"/>
          <w:sz w:val="22"/>
          <w:szCs w:val="22"/>
          <w:lang w:val="es-ES"/>
        </w:rPr>
        <w:t>Aplicación desarrollada internamente.</w:t>
      </w:r>
    </w:p>
    <w:sectPr w:rsidR="000E579E" w:rsidRPr="000E579E" w:rsidSect="001611AB">
      <w:type w:val="continuous"/>
      <w:pgSz w:w="12240" w:h="15840"/>
      <w:pgMar w:top="1134" w:right="851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E0144" w:rsidRDefault="005E0144">
      <w:r>
        <w:separator/>
      </w:r>
    </w:p>
  </w:endnote>
  <w:endnote w:type="continuationSeparator" w:id="0">
    <w:p w:rsidR="005E0144" w:rsidRDefault="005E01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75 Helvetica Bold">
    <w:altName w:val="Courier New"/>
    <w:charset w:val="00"/>
    <w:family w:val="auto"/>
    <w:pitch w:val="variable"/>
    <w:sig w:usb0="03000000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aramond,Italic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NewCenturySchlbk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IDAutomationHC39M">
    <w:panose1 w:val="02000509000000020004"/>
    <w:charset w:val="00"/>
    <w:family w:val="modern"/>
    <w:pitch w:val="fixed"/>
    <w:sig w:usb0="80000003" w:usb1="0000004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62A5D" w:rsidRDefault="00762A5D" w:rsidP="00762A5D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762A5D" w:rsidRDefault="00762A5D" w:rsidP="00762A5D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62A5D" w:rsidRDefault="00762A5D" w:rsidP="00762A5D">
    <w:pPr>
      <w:pStyle w:val="Piedepgina"/>
      <w:pBdr>
        <w:bottom w:val="single" w:sz="12" w:space="1" w:color="auto"/>
      </w:pBdr>
      <w:ind w:right="360"/>
      <w:rPr>
        <w:lang w:val="es-ES_tradnl"/>
      </w:rPr>
    </w:pPr>
  </w:p>
  <w:tbl>
    <w:tblPr>
      <w:tblW w:w="0" w:type="auto"/>
      <w:tblLook w:val="04A0" w:firstRow="1" w:lastRow="0" w:firstColumn="1" w:lastColumn="0" w:noHBand="0" w:noVBand="1"/>
    </w:tblPr>
    <w:tblGrid>
      <w:gridCol w:w="5197"/>
      <w:gridCol w:w="5198"/>
    </w:tblGrid>
    <w:tr w:rsidR="00FF5C56" w:rsidRPr="00FF5C56" w:rsidTr="00FF5C56">
      <w:tc>
        <w:tcPr>
          <w:tcW w:w="5197" w:type="dxa"/>
          <w:shd w:val="clear" w:color="auto" w:fill="auto"/>
        </w:tcPr>
        <w:p w:rsidR="00FF5C56" w:rsidRPr="00FF5C56" w:rsidRDefault="004C7E5D" w:rsidP="00FF5C56">
          <w:pPr>
            <w:pStyle w:val="Piedepgina"/>
            <w:ind w:right="360"/>
            <w:rPr>
              <w:rFonts w:eastAsia="SimSun"/>
              <w:lang w:val="es-ES_tradnl"/>
            </w:rPr>
          </w:pPr>
          <w:r>
            <w:rPr>
              <w:rFonts w:eastAsia="SimSun"/>
              <w:lang w:val="es-ES_tradnl"/>
            </w:rPr>
            <w:t>Comprobación etiquetas MQBA0</w:t>
          </w:r>
        </w:p>
      </w:tc>
      <w:tc>
        <w:tcPr>
          <w:tcW w:w="5198" w:type="dxa"/>
          <w:shd w:val="clear" w:color="auto" w:fill="auto"/>
        </w:tcPr>
        <w:p w:rsidR="00FF5C56" w:rsidRPr="00FF5C56" w:rsidRDefault="00FF5C56" w:rsidP="00FF5C56">
          <w:pPr>
            <w:pStyle w:val="Piedepgina"/>
            <w:ind w:right="360"/>
            <w:jc w:val="right"/>
            <w:rPr>
              <w:rFonts w:eastAsia="SimSun"/>
              <w:lang w:val="es-ES_tradnl"/>
            </w:rPr>
          </w:pPr>
          <w:r w:rsidRPr="00FF5C56">
            <w:rPr>
              <w:rFonts w:eastAsia="SimSun"/>
              <w:lang w:val="es-ES_tradnl"/>
            </w:rPr>
            <w:t xml:space="preserve">Pág. </w:t>
          </w:r>
          <w:r w:rsidRPr="00FF5C56">
            <w:rPr>
              <w:rFonts w:eastAsia="SimSun"/>
              <w:lang w:val="es-ES_tradnl"/>
            </w:rPr>
            <w:fldChar w:fldCharType="begin"/>
          </w:r>
          <w:r w:rsidRPr="00FF5C56">
            <w:rPr>
              <w:rFonts w:eastAsia="SimSun"/>
              <w:lang w:val="es-ES_tradnl"/>
            </w:rPr>
            <w:instrText>PAGE   \* MERGEFORMAT</w:instrText>
          </w:r>
          <w:r w:rsidRPr="00FF5C56">
            <w:rPr>
              <w:rFonts w:eastAsia="SimSun"/>
              <w:lang w:val="es-ES_tradnl"/>
            </w:rPr>
            <w:fldChar w:fldCharType="separate"/>
          </w:r>
          <w:r w:rsidR="00907185">
            <w:rPr>
              <w:rFonts w:eastAsia="SimSun"/>
              <w:noProof/>
              <w:lang w:val="es-ES_tradnl"/>
            </w:rPr>
            <w:t>1</w:t>
          </w:r>
          <w:r w:rsidRPr="00FF5C56">
            <w:rPr>
              <w:rFonts w:eastAsia="SimSun"/>
              <w:lang w:val="es-ES_tradnl"/>
            </w:rPr>
            <w:fldChar w:fldCharType="end"/>
          </w:r>
        </w:p>
      </w:tc>
    </w:tr>
  </w:tbl>
  <w:p w:rsidR="00762A5D" w:rsidRPr="00A71043" w:rsidRDefault="00762A5D" w:rsidP="00F62715">
    <w:pPr>
      <w:pStyle w:val="Piedepgina"/>
      <w:ind w:right="360"/>
      <w:rPr>
        <w:lang w:val="es-ES_tradnl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E0144" w:rsidRDefault="005E0144">
      <w:r>
        <w:separator/>
      </w:r>
    </w:p>
  </w:footnote>
  <w:footnote w:type="continuationSeparator" w:id="0">
    <w:p w:rsidR="005E0144" w:rsidRDefault="005E014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62A5D" w:rsidRDefault="00DB1C6F" w:rsidP="00CA29E1">
    <w:pPr>
      <w:pStyle w:val="Encabezado"/>
      <w:jc w:val="right"/>
    </w:pPr>
    <w:r>
      <w:rPr>
        <w:noProof/>
        <w:lang w:val="es-ES"/>
      </w:rPr>
      <w:drawing>
        <wp:inline distT="0" distB="0" distL="0" distR="0" wp14:anchorId="2963E31C" wp14:editId="2963E31D">
          <wp:extent cx="1952625" cy="638175"/>
          <wp:effectExtent l="0" t="0" r="9525" b="9525"/>
          <wp:docPr id="1" name="Imagen 1" descr="http://intrasp.batz.es/sites/iks/NEW%20IKS%20in%20process/GESTION%20IKS/NORMAS%20Y%20PROCEDIMIENTOS/PROCEDIMIENTOS%20GENERALES/LOGOS/logoBATZ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://intrasp.batz.es/sites/iks/NEW%20IKS%20in%20process/GESTION%20IKS/NORMAS%20Y%20PROCEDIMIENTOS/PROCEDIMIENTOS%20GENERALES/LOGOS/logoBATZ.jpg"/>
                  <pic:cNvPicPr>
                    <a:picLocks noChangeAspect="1" noChangeArrowheads="1"/>
                  </pic:cNvPicPr>
                </pic:nvPicPr>
                <pic:blipFill>
                  <a:blip r:link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638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762A5D" w:rsidRDefault="00762A5D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3.8pt;height:13.8pt" o:bullet="t">
        <v:imagedata r:id="rId1" o:title="plink20"/>
      </v:shape>
    </w:pict>
  </w:numPicBullet>
  <w:abstractNum w:abstractNumId="0">
    <w:nsid w:val="FFFFFFFB"/>
    <w:multiLevelType w:val="multilevel"/>
    <w:tmpl w:val="36A48792"/>
    <w:lvl w:ilvl="0">
      <w:start w:val="1"/>
      <w:numFmt w:val="none"/>
      <w:suff w:val="nothing"/>
      <w:lvlText w:val=""/>
      <w:lvlJc w:val="left"/>
    </w:lvl>
    <w:lvl w:ilvl="1">
      <w:start w:val="1"/>
      <w:numFmt w:val="upperLetter"/>
      <w:lvlText w:val="%2."/>
      <w:legacy w:legacy="1" w:legacySpace="144" w:legacyIndent="0"/>
      <w:lvlJc w:val="right"/>
    </w:lvl>
    <w:lvl w:ilvl="2">
      <w:start w:val="1"/>
      <w:numFmt w:val="decimal"/>
      <w:lvlText w:val="%3."/>
      <w:legacy w:legacy="1" w:legacySpace="144" w:legacyIndent="0"/>
      <w:lvlJc w:val="right"/>
    </w:lvl>
    <w:lvl w:ilvl="3">
      <w:start w:val="1"/>
      <w:numFmt w:val="none"/>
      <w:pStyle w:val="Ttulo4"/>
      <w:suff w:val="nothing"/>
      <w:lvlText w:val=""/>
      <w:lvlJc w:val="left"/>
    </w:lvl>
    <w:lvl w:ilvl="4">
      <w:start w:val="1"/>
      <w:numFmt w:val="none"/>
      <w:pStyle w:val="Ttulo5"/>
      <w:suff w:val="nothing"/>
      <w:lvlText w:val=""/>
      <w:lvlJc w:val="left"/>
      <w:pPr>
        <w:ind w:left="360" w:firstLine="0"/>
      </w:pPr>
    </w:lvl>
    <w:lvl w:ilvl="5">
      <w:start w:val="1"/>
      <w:numFmt w:val="lowerLetter"/>
      <w:pStyle w:val="Ttulo6"/>
      <w:lvlText w:val="(%6)"/>
      <w:legacy w:legacy="1" w:legacySpace="0" w:legacyIndent="720"/>
      <w:lvlJc w:val="left"/>
      <w:pPr>
        <w:ind w:left="720" w:hanging="720"/>
      </w:pPr>
    </w:lvl>
    <w:lvl w:ilvl="6">
      <w:start w:val="1"/>
      <w:numFmt w:val="lowerRoman"/>
      <w:pStyle w:val="Ttulo7"/>
      <w:lvlText w:val="(%7)"/>
      <w:legacy w:legacy="1" w:legacySpace="0" w:legacyIndent="720"/>
      <w:lvlJc w:val="left"/>
      <w:pPr>
        <w:ind w:left="1440" w:hanging="720"/>
      </w:pPr>
    </w:lvl>
    <w:lvl w:ilvl="7">
      <w:start w:val="1"/>
      <w:numFmt w:val="lowerLetter"/>
      <w:pStyle w:val="Ttulo8"/>
      <w:lvlText w:val="(%8)"/>
      <w:legacy w:legacy="1" w:legacySpace="0" w:legacyIndent="720"/>
      <w:lvlJc w:val="left"/>
      <w:pPr>
        <w:ind w:left="2160" w:hanging="720"/>
      </w:pPr>
    </w:lvl>
    <w:lvl w:ilvl="8">
      <w:start w:val="1"/>
      <w:numFmt w:val="lowerRoman"/>
      <w:pStyle w:val="Ttulo9"/>
      <w:lvlText w:val="(%9)"/>
      <w:legacy w:legacy="1" w:legacySpace="0" w:legacyIndent="720"/>
      <w:lvlJc w:val="left"/>
      <w:pPr>
        <w:ind w:left="2880" w:hanging="720"/>
      </w:pPr>
    </w:lvl>
  </w:abstractNum>
  <w:abstractNum w:abstractNumId="1">
    <w:nsid w:val="0337136D"/>
    <w:multiLevelType w:val="hybridMultilevel"/>
    <w:tmpl w:val="2332B4C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58275A2"/>
    <w:multiLevelType w:val="hybridMultilevel"/>
    <w:tmpl w:val="244AA12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79F12F9"/>
    <w:multiLevelType w:val="singleLevel"/>
    <w:tmpl w:val="8AF8B7A0"/>
    <w:lvl w:ilvl="0">
      <w:start w:val="1"/>
      <w:numFmt w:val="bullet"/>
      <w:pStyle w:val="Normal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126A2843"/>
    <w:multiLevelType w:val="singleLevel"/>
    <w:tmpl w:val="50565126"/>
    <w:lvl w:ilvl="0">
      <w:start w:val="1"/>
      <w:numFmt w:val="bullet"/>
      <w:pStyle w:val="Listaconvietas2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15127EED"/>
    <w:multiLevelType w:val="hybridMultilevel"/>
    <w:tmpl w:val="FEFCCDC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58A0F73"/>
    <w:multiLevelType w:val="hybridMultilevel"/>
    <w:tmpl w:val="956CF5D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19895126"/>
    <w:multiLevelType w:val="hybridMultilevel"/>
    <w:tmpl w:val="9DAEAB4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1B81510F"/>
    <w:multiLevelType w:val="singleLevel"/>
    <w:tmpl w:val="0F50C452"/>
    <w:lvl w:ilvl="0">
      <w:start w:val="1"/>
      <w:numFmt w:val="bullet"/>
      <w:pStyle w:val="list-bullet-indent-0-firs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9">
    <w:nsid w:val="20E77EB7"/>
    <w:multiLevelType w:val="singleLevel"/>
    <w:tmpl w:val="1FB0FB9E"/>
    <w:lvl w:ilvl="0">
      <w:start w:val="1"/>
      <w:numFmt w:val="bullet"/>
      <w:pStyle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21EA3AE7"/>
    <w:multiLevelType w:val="singleLevel"/>
    <w:tmpl w:val="76FADF32"/>
    <w:lvl w:ilvl="0">
      <w:start w:val="1"/>
      <w:numFmt w:val="bullet"/>
      <w:pStyle w:val="list-bullet-indent-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244C3A51"/>
    <w:multiLevelType w:val="hybridMultilevel"/>
    <w:tmpl w:val="08F28F9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2532251C"/>
    <w:multiLevelType w:val="hybridMultilevel"/>
    <w:tmpl w:val="E5904B18"/>
    <w:lvl w:ilvl="0" w:tplc="32E25FA6">
      <w:start w:val="1"/>
      <w:numFmt w:val="lowerLetter"/>
      <w:lvlText w:val="%1."/>
      <w:lvlJc w:val="left"/>
      <w:pPr>
        <w:ind w:left="1440" w:hanging="360"/>
      </w:pPr>
      <w:rPr>
        <w:rFonts w:hint="default"/>
        <w:b w:val="0"/>
        <w:sz w:val="22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2D887D26"/>
    <w:multiLevelType w:val="multilevel"/>
    <w:tmpl w:val="3D8227FA"/>
    <w:lvl w:ilvl="0">
      <w:start w:val="1"/>
      <w:numFmt w:val="decimal"/>
      <w:pStyle w:val="ManualUsuarioHeader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ManualUsuarioHeader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StyleHeading212pt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4">
    <w:nsid w:val="2E1A54CE"/>
    <w:multiLevelType w:val="hybridMultilevel"/>
    <w:tmpl w:val="52D0527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2EAB0D6C"/>
    <w:multiLevelType w:val="hybridMultilevel"/>
    <w:tmpl w:val="92AA10D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EF40424"/>
    <w:multiLevelType w:val="hybridMultilevel"/>
    <w:tmpl w:val="20EA1D38"/>
    <w:lvl w:ilvl="0" w:tplc="0C0A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2F34657"/>
    <w:multiLevelType w:val="singleLevel"/>
    <w:tmpl w:val="601EC6A0"/>
    <w:lvl w:ilvl="0">
      <w:start w:val="1"/>
      <w:numFmt w:val="bullet"/>
      <w:pStyle w:val="BulLis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>
    <w:nsid w:val="409F4633"/>
    <w:multiLevelType w:val="hybridMultilevel"/>
    <w:tmpl w:val="BA12F45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42B71DFA"/>
    <w:multiLevelType w:val="hybridMultilevel"/>
    <w:tmpl w:val="D496FD4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45552392"/>
    <w:multiLevelType w:val="hybridMultilevel"/>
    <w:tmpl w:val="E8C8EE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47AE11FE"/>
    <w:multiLevelType w:val="hybridMultilevel"/>
    <w:tmpl w:val="6BB68A3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48801AF4"/>
    <w:multiLevelType w:val="hybridMultilevel"/>
    <w:tmpl w:val="9CDC1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4CF10BEA"/>
    <w:multiLevelType w:val="hybridMultilevel"/>
    <w:tmpl w:val="641E6DD0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4">
    <w:nsid w:val="50435B77"/>
    <w:multiLevelType w:val="hybridMultilevel"/>
    <w:tmpl w:val="2B96A6C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51FB5602"/>
    <w:multiLevelType w:val="hybridMultilevel"/>
    <w:tmpl w:val="3B1C043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57CD0A3C"/>
    <w:multiLevelType w:val="hybridMultilevel"/>
    <w:tmpl w:val="AC1E6A24"/>
    <w:lvl w:ilvl="0" w:tplc="505EAB62">
      <w:start w:val="1"/>
      <w:numFmt w:val="lowerLetter"/>
      <w:lvlText w:val="%1."/>
      <w:lvlJc w:val="left"/>
      <w:pPr>
        <w:ind w:left="1440" w:hanging="360"/>
      </w:pPr>
      <w:rPr>
        <w:rFonts w:hint="default"/>
        <w:b/>
        <w:sz w:val="22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>
    <w:nsid w:val="5D067B82"/>
    <w:multiLevelType w:val="singleLevel"/>
    <w:tmpl w:val="B868F274"/>
    <w:lvl w:ilvl="0">
      <w:start w:val="1"/>
      <w:numFmt w:val="bullet"/>
      <w:pStyle w:val="Heading3-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">
    <w:nsid w:val="61E60061"/>
    <w:multiLevelType w:val="multilevel"/>
    <w:tmpl w:val="4CFCCB8E"/>
    <w:lvl w:ilvl="0">
      <w:start w:val="1"/>
      <w:numFmt w:val="upperLetter"/>
      <w:pStyle w:val="Appendix"/>
      <w:suff w:val="space"/>
      <w:lvlText w:val="Appendix %1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29">
    <w:nsid w:val="63667E1C"/>
    <w:multiLevelType w:val="hybridMultilevel"/>
    <w:tmpl w:val="711EE6E6"/>
    <w:lvl w:ilvl="0" w:tplc="BE1E355C">
      <w:start w:val="2"/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  <w:b w:val="0"/>
        <w:sz w:val="22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>
    <w:nsid w:val="69594451"/>
    <w:multiLevelType w:val="hybridMultilevel"/>
    <w:tmpl w:val="333C077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6E07479C"/>
    <w:multiLevelType w:val="singleLevel"/>
    <w:tmpl w:val="1324CDD0"/>
    <w:lvl w:ilvl="0">
      <w:start w:val="1"/>
      <w:numFmt w:val="bullet"/>
      <w:pStyle w:val="Heading1-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">
    <w:nsid w:val="70611B12"/>
    <w:multiLevelType w:val="hybridMultilevel"/>
    <w:tmpl w:val="779ADB3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>
    <w:nsid w:val="74AC29ED"/>
    <w:multiLevelType w:val="hybridMultilevel"/>
    <w:tmpl w:val="A5A0933A"/>
    <w:lvl w:ilvl="0" w:tplc="0C0A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7518699A"/>
    <w:multiLevelType w:val="hybridMultilevel"/>
    <w:tmpl w:val="F4E8EEF0"/>
    <w:lvl w:ilvl="0" w:tplc="A3A220AE">
      <w:start w:val="2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>
    <w:nsid w:val="79F57A40"/>
    <w:multiLevelType w:val="hybridMultilevel"/>
    <w:tmpl w:val="4718DFE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7B374B69"/>
    <w:multiLevelType w:val="hybridMultilevel"/>
    <w:tmpl w:val="03A07B9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7F176BAE"/>
    <w:multiLevelType w:val="hybridMultilevel"/>
    <w:tmpl w:val="6C2C675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9"/>
  </w:num>
  <w:num w:numId="3">
    <w:abstractNumId w:val="31"/>
  </w:num>
  <w:num w:numId="4">
    <w:abstractNumId w:val="4"/>
  </w:num>
  <w:num w:numId="5">
    <w:abstractNumId w:val="10"/>
  </w:num>
  <w:num w:numId="6">
    <w:abstractNumId w:val="8"/>
  </w:num>
  <w:num w:numId="7">
    <w:abstractNumId w:val="3"/>
  </w:num>
  <w:num w:numId="8">
    <w:abstractNumId w:val="17"/>
  </w:num>
  <w:num w:numId="9">
    <w:abstractNumId w:val="0"/>
  </w:num>
  <w:num w:numId="10">
    <w:abstractNumId w:val="28"/>
  </w:num>
  <w:num w:numId="11">
    <w:abstractNumId w:val="13"/>
  </w:num>
  <w:num w:numId="12">
    <w:abstractNumId w:val="20"/>
  </w:num>
  <w:num w:numId="13">
    <w:abstractNumId w:val="7"/>
  </w:num>
  <w:num w:numId="14">
    <w:abstractNumId w:val="11"/>
  </w:num>
  <w:num w:numId="15">
    <w:abstractNumId w:val="30"/>
  </w:num>
  <w:num w:numId="16">
    <w:abstractNumId w:val="35"/>
  </w:num>
  <w:num w:numId="17">
    <w:abstractNumId w:val="19"/>
  </w:num>
  <w:num w:numId="18">
    <w:abstractNumId w:val="21"/>
  </w:num>
  <w:num w:numId="19">
    <w:abstractNumId w:val="25"/>
  </w:num>
  <w:num w:numId="20">
    <w:abstractNumId w:val="22"/>
  </w:num>
  <w:num w:numId="21">
    <w:abstractNumId w:val="14"/>
  </w:num>
  <w:num w:numId="22">
    <w:abstractNumId w:val="36"/>
  </w:num>
  <w:num w:numId="23">
    <w:abstractNumId w:val="6"/>
  </w:num>
  <w:num w:numId="24">
    <w:abstractNumId w:val="32"/>
  </w:num>
  <w:num w:numId="25">
    <w:abstractNumId w:val="1"/>
  </w:num>
  <w:num w:numId="26">
    <w:abstractNumId w:val="24"/>
  </w:num>
  <w:num w:numId="27">
    <w:abstractNumId w:val="18"/>
  </w:num>
  <w:num w:numId="28">
    <w:abstractNumId w:val="37"/>
  </w:num>
  <w:num w:numId="29">
    <w:abstractNumId w:val="23"/>
  </w:num>
  <w:num w:numId="30">
    <w:abstractNumId w:val="34"/>
  </w:num>
  <w:num w:numId="31">
    <w:abstractNumId w:val="15"/>
  </w:num>
  <w:num w:numId="32">
    <w:abstractNumId w:val="16"/>
  </w:num>
  <w:num w:numId="33">
    <w:abstractNumId w:val="2"/>
  </w:num>
  <w:num w:numId="34">
    <w:abstractNumId w:val="5"/>
  </w:num>
  <w:num w:numId="35">
    <w:abstractNumId w:val="29"/>
  </w:num>
  <w:num w:numId="36">
    <w:abstractNumId w:val="12"/>
  </w:num>
  <w:num w:numId="37">
    <w:abstractNumId w:val="33"/>
  </w:num>
  <w:num w:numId="38">
    <w:abstractNumId w:val="26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activeWritingStyle w:appName="MSWord" w:lang="es-ES_tradnl" w:vendorID="64" w:dllVersion="131078" w:nlCheck="1" w:checkStyle="1"/>
  <w:activeWritingStyle w:appName="MSWord" w:lang="en-US" w:vendorID="64" w:dllVersion="131078" w:nlCheck="1" w:checkStyle="1"/>
  <w:activeWritingStyle w:appName="MSWord" w:lang="en-GB" w:vendorID="64" w:dllVersion="131078" w:nlCheck="1" w:checkStyle="1"/>
  <w:activeWritingStyle w:appName="MSWord" w:lang="es-ES" w:vendorID="64" w:dllVersion="131078" w:nlCheck="1" w:checkStyle="1"/>
  <w:activeWritingStyle w:appName="MSWord" w:lang="fr-FR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57"/>
  <w:drawingGridVerticalSpacing w:val="57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49" fill="f" fillcolor="white" strokecolor="red">
      <v:fill color="white" on="f"/>
      <v:stroke color="red" weight="1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1C6F"/>
    <w:rsid w:val="0000193A"/>
    <w:rsid w:val="00003DF7"/>
    <w:rsid w:val="00004E18"/>
    <w:rsid w:val="00004EE1"/>
    <w:rsid w:val="00006F77"/>
    <w:rsid w:val="00010887"/>
    <w:rsid w:val="00012697"/>
    <w:rsid w:val="00013F17"/>
    <w:rsid w:val="000140EC"/>
    <w:rsid w:val="000158CB"/>
    <w:rsid w:val="000214EA"/>
    <w:rsid w:val="00021CE2"/>
    <w:rsid w:val="0002546D"/>
    <w:rsid w:val="00026020"/>
    <w:rsid w:val="00026299"/>
    <w:rsid w:val="00026D2D"/>
    <w:rsid w:val="0003245E"/>
    <w:rsid w:val="00036B66"/>
    <w:rsid w:val="000456F4"/>
    <w:rsid w:val="00054F34"/>
    <w:rsid w:val="000557CC"/>
    <w:rsid w:val="0005616B"/>
    <w:rsid w:val="00060A84"/>
    <w:rsid w:val="00060F55"/>
    <w:rsid w:val="00065871"/>
    <w:rsid w:val="00067782"/>
    <w:rsid w:val="000710EB"/>
    <w:rsid w:val="00074C30"/>
    <w:rsid w:val="00075220"/>
    <w:rsid w:val="0008541B"/>
    <w:rsid w:val="00086952"/>
    <w:rsid w:val="00090B31"/>
    <w:rsid w:val="00093AA6"/>
    <w:rsid w:val="00094982"/>
    <w:rsid w:val="00096AA5"/>
    <w:rsid w:val="00096B88"/>
    <w:rsid w:val="000A229B"/>
    <w:rsid w:val="000A2953"/>
    <w:rsid w:val="000A3C0B"/>
    <w:rsid w:val="000A5FBD"/>
    <w:rsid w:val="000A615A"/>
    <w:rsid w:val="000A615F"/>
    <w:rsid w:val="000A66CF"/>
    <w:rsid w:val="000A6D2C"/>
    <w:rsid w:val="000A70EB"/>
    <w:rsid w:val="000B0F79"/>
    <w:rsid w:val="000B355A"/>
    <w:rsid w:val="000B4075"/>
    <w:rsid w:val="000B417E"/>
    <w:rsid w:val="000B5163"/>
    <w:rsid w:val="000B52E3"/>
    <w:rsid w:val="000B6CB8"/>
    <w:rsid w:val="000C01DA"/>
    <w:rsid w:val="000C0493"/>
    <w:rsid w:val="000C0AA8"/>
    <w:rsid w:val="000C1BC6"/>
    <w:rsid w:val="000C394F"/>
    <w:rsid w:val="000C43E9"/>
    <w:rsid w:val="000D153A"/>
    <w:rsid w:val="000D1A0B"/>
    <w:rsid w:val="000D521A"/>
    <w:rsid w:val="000E1E78"/>
    <w:rsid w:val="000E2AB3"/>
    <w:rsid w:val="000E38C8"/>
    <w:rsid w:val="000E39CA"/>
    <w:rsid w:val="000E579E"/>
    <w:rsid w:val="000E5BD3"/>
    <w:rsid w:val="000E6BF1"/>
    <w:rsid w:val="000E7347"/>
    <w:rsid w:val="000F1AFD"/>
    <w:rsid w:val="000F34DA"/>
    <w:rsid w:val="00102CFC"/>
    <w:rsid w:val="00103E69"/>
    <w:rsid w:val="001046CD"/>
    <w:rsid w:val="0011053F"/>
    <w:rsid w:val="00111559"/>
    <w:rsid w:val="00112868"/>
    <w:rsid w:val="00112C49"/>
    <w:rsid w:val="00113113"/>
    <w:rsid w:val="00113A9F"/>
    <w:rsid w:val="001166EA"/>
    <w:rsid w:val="001217D6"/>
    <w:rsid w:val="001225BD"/>
    <w:rsid w:val="00131981"/>
    <w:rsid w:val="00132E2A"/>
    <w:rsid w:val="00137291"/>
    <w:rsid w:val="001376F4"/>
    <w:rsid w:val="001417E9"/>
    <w:rsid w:val="00143805"/>
    <w:rsid w:val="0014476A"/>
    <w:rsid w:val="0014495D"/>
    <w:rsid w:val="00153A4B"/>
    <w:rsid w:val="001568B0"/>
    <w:rsid w:val="00157120"/>
    <w:rsid w:val="001611AB"/>
    <w:rsid w:val="00161922"/>
    <w:rsid w:val="00161B1B"/>
    <w:rsid w:val="001642D2"/>
    <w:rsid w:val="001664A1"/>
    <w:rsid w:val="00166537"/>
    <w:rsid w:val="00167848"/>
    <w:rsid w:val="00172E41"/>
    <w:rsid w:val="00172EBB"/>
    <w:rsid w:val="00177330"/>
    <w:rsid w:val="001803D0"/>
    <w:rsid w:val="00180664"/>
    <w:rsid w:val="00183DC5"/>
    <w:rsid w:val="0018586C"/>
    <w:rsid w:val="001862F6"/>
    <w:rsid w:val="001863A7"/>
    <w:rsid w:val="00187BD0"/>
    <w:rsid w:val="00193730"/>
    <w:rsid w:val="00194586"/>
    <w:rsid w:val="001A5E74"/>
    <w:rsid w:val="001B3633"/>
    <w:rsid w:val="001B6068"/>
    <w:rsid w:val="001C3FEE"/>
    <w:rsid w:val="001C5A5F"/>
    <w:rsid w:val="001C5BA6"/>
    <w:rsid w:val="001C5D2C"/>
    <w:rsid w:val="001C5DDF"/>
    <w:rsid w:val="001D3290"/>
    <w:rsid w:val="001D3CDC"/>
    <w:rsid w:val="001D703E"/>
    <w:rsid w:val="001E26D5"/>
    <w:rsid w:val="001E4451"/>
    <w:rsid w:val="001E4514"/>
    <w:rsid w:val="001E6A1A"/>
    <w:rsid w:val="001E6D3E"/>
    <w:rsid w:val="001E780E"/>
    <w:rsid w:val="001F1F4D"/>
    <w:rsid w:val="001F334D"/>
    <w:rsid w:val="001F60EA"/>
    <w:rsid w:val="00206FF9"/>
    <w:rsid w:val="002124BC"/>
    <w:rsid w:val="00220A8F"/>
    <w:rsid w:val="00222EBF"/>
    <w:rsid w:val="00225C03"/>
    <w:rsid w:val="00227899"/>
    <w:rsid w:val="00227FBF"/>
    <w:rsid w:val="00232DDE"/>
    <w:rsid w:val="0023413F"/>
    <w:rsid w:val="00235EAD"/>
    <w:rsid w:val="00237A68"/>
    <w:rsid w:val="00241AD6"/>
    <w:rsid w:val="002423AB"/>
    <w:rsid w:val="0024405B"/>
    <w:rsid w:val="00244541"/>
    <w:rsid w:val="002452DE"/>
    <w:rsid w:val="0025165D"/>
    <w:rsid w:val="00251A9E"/>
    <w:rsid w:val="00252385"/>
    <w:rsid w:val="00254049"/>
    <w:rsid w:val="00254CBB"/>
    <w:rsid w:val="00254E8B"/>
    <w:rsid w:val="00254EED"/>
    <w:rsid w:val="00255722"/>
    <w:rsid w:val="00256229"/>
    <w:rsid w:val="0026128F"/>
    <w:rsid w:val="00262E51"/>
    <w:rsid w:val="00262F3C"/>
    <w:rsid w:val="00264978"/>
    <w:rsid w:val="00265182"/>
    <w:rsid w:val="002654D5"/>
    <w:rsid w:val="00266FD2"/>
    <w:rsid w:val="002676B3"/>
    <w:rsid w:val="00270A61"/>
    <w:rsid w:val="00270EB8"/>
    <w:rsid w:val="00270ECE"/>
    <w:rsid w:val="00272751"/>
    <w:rsid w:val="0027532B"/>
    <w:rsid w:val="002772A9"/>
    <w:rsid w:val="0028112A"/>
    <w:rsid w:val="002829DE"/>
    <w:rsid w:val="00282AC0"/>
    <w:rsid w:val="00285A92"/>
    <w:rsid w:val="00285F60"/>
    <w:rsid w:val="002942F0"/>
    <w:rsid w:val="002968A0"/>
    <w:rsid w:val="002A01C8"/>
    <w:rsid w:val="002A0827"/>
    <w:rsid w:val="002A0837"/>
    <w:rsid w:val="002A28F3"/>
    <w:rsid w:val="002A2AB8"/>
    <w:rsid w:val="002A2E56"/>
    <w:rsid w:val="002A3E02"/>
    <w:rsid w:val="002A6A6C"/>
    <w:rsid w:val="002A6CE1"/>
    <w:rsid w:val="002A76E0"/>
    <w:rsid w:val="002A7749"/>
    <w:rsid w:val="002B1436"/>
    <w:rsid w:val="002B3DAE"/>
    <w:rsid w:val="002B6928"/>
    <w:rsid w:val="002C04AE"/>
    <w:rsid w:val="002C0655"/>
    <w:rsid w:val="002C06F3"/>
    <w:rsid w:val="002C0871"/>
    <w:rsid w:val="002C2CA3"/>
    <w:rsid w:val="002C372D"/>
    <w:rsid w:val="002C4FFB"/>
    <w:rsid w:val="002C6116"/>
    <w:rsid w:val="002C7848"/>
    <w:rsid w:val="002D27B7"/>
    <w:rsid w:val="002D2D2D"/>
    <w:rsid w:val="002D2D97"/>
    <w:rsid w:val="002D33BF"/>
    <w:rsid w:val="002D37E4"/>
    <w:rsid w:val="002D7943"/>
    <w:rsid w:val="002E125B"/>
    <w:rsid w:val="002E1A05"/>
    <w:rsid w:val="002E4540"/>
    <w:rsid w:val="002E4DB4"/>
    <w:rsid w:val="002E559A"/>
    <w:rsid w:val="002F059A"/>
    <w:rsid w:val="002F14EF"/>
    <w:rsid w:val="002F4703"/>
    <w:rsid w:val="0030174C"/>
    <w:rsid w:val="00302727"/>
    <w:rsid w:val="003035C1"/>
    <w:rsid w:val="00307580"/>
    <w:rsid w:val="003114E8"/>
    <w:rsid w:val="00312CC9"/>
    <w:rsid w:val="00312E22"/>
    <w:rsid w:val="00315109"/>
    <w:rsid w:val="003153F3"/>
    <w:rsid w:val="00315533"/>
    <w:rsid w:val="00316C54"/>
    <w:rsid w:val="00317366"/>
    <w:rsid w:val="00317A7B"/>
    <w:rsid w:val="0032258E"/>
    <w:rsid w:val="00324436"/>
    <w:rsid w:val="003312F4"/>
    <w:rsid w:val="00331858"/>
    <w:rsid w:val="00334D4A"/>
    <w:rsid w:val="003378F9"/>
    <w:rsid w:val="00337F73"/>
    <w:rsid w:val="003408CF"/>
    <w:rsid w:val="00340D80"/>
    <w:rsid w:val="003413BB"/>
    <w:rsid w:val="0034201E"/>
    <w:rsid w:val="00344323"/>
    <w:rsid w:val="00345289"/>
    <w:rsid w:val="00346550"/>
    <w:rsid w:val="003476C8"/>
    <w:rsid w:val="00347FFE"/>
    <w:rsid w:val="0035347C"/>
    <w:rsid w:val="00354A46"/>
    <w:rsid w:val="00354DE2"/>
    <w:rsid w:val="0035667F"/>
    <w:rsid w:val="003568AD"/>
    <w:rsid w:val="0036057E"/>
    <w:rsid w:val="00363FAF"/>
    <w:rsid w:val="0036600B"/>
    <w:rsid w:val="0036633E"/>
    <w:rsid w:val="00366EFA"/>
    <w:rsid w:val="00372B3D"/>
    <w:rsid w:val="00374185"/>
    <w:rsid w:val="00380733"/>
    <w:rsid w:val="00380D86"/>
    <w:rsid w:val="00381830"/>
    <w:rsid w:val="0038222F"/>
    <w:rsid w:val="00383B3F"/>
    <w:rsid w:val="0038494E"/>
    <w:rsid w:val="00386145"/>
    <w:rsid w:val="00386153"/>
    <w:rsid w:val="00390701"/>
    <w:rsid w:val="00391345"/>
    <w:rsid w:val="00392E0E"/>
    <w:rsid w:val="003962EB"/>
    <w:rsid w:val="003969B2"/>
    <w:rsid w:val="00397A54"/>
    <w:rsid w:val="003A1FE8"/>
    <w:rsid w:val="003A2B0E"/>
    <w:rsid w:val="003A5FDE"/>
    <w:rsid w:val="003B07A0"/>
    <w:rsid w:val="003B5865"/>
    <w:rsid w:val="003B5BF8"/>
    <w:rsid w:val="003B6C03"/>
    <w:rsid w:val="003B7E64"/>
    <w:rsid w:val="003C0849"/>
    <w:rsid w:val="003C2EEC"/>
    <w:rsid w:val="003C2F74"/>
    <w:rsid w:val="003C2FFA"/>
    <w:rsid w:val="003C32B0"/>
    <w:rsid w:val="003D57BC"/>
    <w:rsid w:val="003E4D84"/>
    <w:rsid w:val="003E6655"/>
    <w:rsid w:val="003F0321"/>
    <w:rsid w:val="003F3DAE"/>
    <w:rsid w:val="003F6D8F"/>
    <w:rsid w:val="003F7F27"/>
    <w:rsid w:val="00404B7B"/>
    <w:rsid w:val="004052EB"/>
    <w:rsid w:val="00405616"/>
    <w:rsid w:val="00405973"/>
    <w:rsid w:val="0040632C"/>
    <w:rsid w:val="00411E96"/>
    <w:rsid w:val="004226B9"/>
    <w:rsid w:val="00427863"/>
    <w:rsid w:val="00427E8F"/>
    <w:rsid w:val="004300B6"/>
    <w:rsid w:val="00433536"/>
    <w:rsid w:val="00433C4A"/>
    <w:rsid w:val="00433FB4"/>
    <w:rsid w:val="00434A72"/>
    <w:rsid w:val="004406E9"/>
    <w:rsid w:val="00440CF7"/>
    <w:rsid w:val="00441C86"/>
    <w:rsid w:val="004430B5"/>
    <w:rsid w:val="004433E2"/>
    <w:rsid w:val="0044344A"/>
    <w:rsid w:val="00444BB9"/>
    <w:rsid w:val="00447F58"/>
    <w:rsid w:val="0045097C"/>
    <w:rsid w:val="00450C6C"/>
    <w:rsid w:val="00451AD8"/>
    <w:rsid w:val="00452759"/>
    <w:rsid w:val="00452D48"/>
    <w:rsid w:val="00455351"/>
    <w:rsid w:val="00456D68"/>
    <w:rsid w:val="004571B1"/>
    <w:rsid w:val="0045744E"/>
    <w:rsid w:val="0046534C"/>
    <w:rsid w:val="00466373"/>
    <w:rsid w:val="00466B12"/>
    <w:rsid w:val="004721D0"/>
    <w:rsid w:val="004741F8"/>
    <w:rsid w:val="004826CC"/>
    <w:rsid w:val="00482A48"/>
    <w:rsid w:val="0048337B"/>
    <w:rsid w:val="00483B4F"/>
    <w:rsid w:val="00483D21"/>
    <w:rsid w:val="00483F5C"/>
    <w:rsid w:val="0048432C"/>
    <w:rsid w:val="004851B6"/>
    <w:rsid w:val="00487591"/>
    <w:rsid w:val="00493882"/>
    <w:rsid w:val="00493C86"/>
    <w:rsid w:val="00494998"/>
    <w:rsid w:val="00494DDD"/>
    <w:rsid w:val="004953B3"/>
    <w:rsid w:val="00495D99"/>
    <w:rsid w:val="00496CE9"/>
    <w:rsid w:val="004A2C69"/>
    <w:rsid w:val="004A5A7B"/>
    <w:rsid w:val="004A5B08"/>
    <w:rsid w:val="004A6C0A"/>
    <w:rsid w:val="004B2292"/>
    <w:rsid w:val="004B2748"/>
    <w:rsid w:val="004B31B1"/>
    <w:rsid w:val="004B4900"/>
    <w:rsid w:val="004B49DD"/>
    <w:rsid w:val="004B4ACD"/>
    <w:rsid w:val="004B4CFE"/>
    <w:rsid w:val="004B567C"/>
    <w:rsid w:val="004B5A94"/>
    <w:rsid w:val="004B5D6A"/>
    <w:rsid w:val="004B74E0"/>
    <w:rsid w:val="004C462C"/>
    <w:rsid w:val="004C4C27"/>
    <w:rsid w:val="004C50A3"/>
    <w:rsid w:val="004C7626"/>
    <w:rsid w:val="004C7E5D"/>
    <w:rsid w:val="004C7F85"/>
    <w:rsid w:val="004D1399"/>
    <w:rsid w:val="004D19FD"/>
    <w:rsid w:val="004D1D42"/>
    <w:rsid w:val="004D585F"/>
    <w:rsid w:val="004D6E86"/>
    <w:rsid w:val="004E244C"/>
    <w:rsid w:val="004E4ABF"/>
    <w:rsid w:val="004E63F6"/>
    <w:rsid w:val="004F01B1"/>
    <w:rsid w:val="004F16BE"/>
    <w:rsid w:val="004F6759"/>
    <w:rsid w:val="004F7BAF"/>
    <w:rsid w:val="00502F7A"/>
    <w:rsid w:val="005052F8"/>
    <w:rsid w:val="00510DA4"/>
    <w:rsid w:val="00512E20"/>
    <w:rsid w:val="00514CB0"/>
    <w:rsid w:val="0051545C"/>
    <w:rsid w:val="0052114D"/>
    <w:rsid w:val="005223AA"/>
    <w:rsid w:val="00524F15"/>
    <w:rsid w:val="00526B2D"/>
    <w:rsid w:val="00530119"/>
    <w:rsid w:val="00535B77"/>
    <w:rsid w:val="00535CA5"/>
    <w:rsid w:val="005413DF"/>
    <w:rsid w:val="00542B0D"/>
    <w:rsid w:val="0054491F"/>
    <w:rsid w:val="0054508F"/>
    <w:rsid w:val="00545185"/>
    <w:rsid w:val="00545334"/>
    <w:rsid w:val="0055115F"/>
    <w:rsid w:val="005519B3"/>
    <w:rsid w:val="00551C48"/>
    <w:rsid w:val="0055296B"/>
    <w:rsid w:val="00554E68"/>
    <w:rsid w:val="00556FD6"/>
    <w:rsid w:val="0055729C"/>
    <w:rsid w:val="00557CD4"/>
    <w:rsid w:val="00561543"/>
    <w:rsid w:val="00561808"/>
    <w:rsid w:val="00562A70"/>
    <w:rsid w:val="005631EE"/>
    <w:rsid w:val="00563365"/>
    <w:rsid w:val="00564418"/>
    <w:rsid w:val="00575AA9"/>
    <w:rsid w:val="00580A85"/>
    <w:rsid w:val="00580A9A"/>
    <w:rsid w:val="005821E4"/>
    <w:rsid w:val="0058299C"/>
    <w:rsid w:val="00582F5F"/>
    <w:rsid w:val="00590344"/>
    <w:rsid w:val="00592297"/>
    <w:rsid w:val="0059325A"/>
    <w:rsid w:val="005A3A77"/>
    <w:rsid w:val="005A3DF2"/>
    <w:rsid w:val="005A4087"/>
    <w:rsid w:val="005A5864"/>
    <w:rsid w:val="005A7DFD"/>
    <w:rsid w:val="005B1ED1"/>
    <w:rsid w:val="005B2EDE"/>
    <w:rsid w:val="005B411D"/>
    <w:rsid w:val="005B5B0C"/>
    <w:rsid w:val="005B5D9D"/>
    <w:rsid w:val="005B69D5"/>
    <w:rsid w:val="005C046D"/>
    <w:rsid w:val="005C20FE"/>
    <w:rsid w:val="005C2FB5"/>
    <w:rsid w:val="005C7482"/>
    <w:rsid w:val="005D0AD2"/>
    <w:rsid w:val="005D63DC"/>
    <w:rsid w:val="005D6850"/>
    <w:rsid w:val="005D7A7E"/>
    <w:rsid w:val="005E0144"/>
    <w:rsid w:val="005E0CE3"/>
    <w:rsid w:val="005E1E68"/>
    <w:rsid w:val="005E28BA"/>
    <w:rsid w:val="005E4DAD"/>
    <w:rsid w:val="005E58B9"/>
    <w:rsid w:val="005E5A3F"/>
    <w:rsid w:val="005E68D6"/>
    <w:rsid w:val="005E782F"/>
    <w:rsid w:val="005F0F72"/>
    <w:rsid w:val="005F1A9C"/>
    <w:rsid w:val="005F2572"/>
    <w:rsid w:val="005F39A1"/>
    <w:rsid w:val="005F7525"/>
    <w:rsid w:val="00605306"/>
    <w:rsid w:val="006072F2"/>
    <w:rsid w:val="00614F26"/>
    <w:rsid w:val="00615202"/>
    <w:rsid w:val="00615C80"/>
    <w:rsid w:val="00621016"/>
    <w:rsid w:val="006255BE"/>
    <w:rsid w:val="00632AB6"/>
    <w:rsid w:val="006330CA"/>
    <w:rsid w:val="00636462"/>
    <w:rsid w:val="006449D7"/>
    <w:rsid w:val="00647357"/>
    <w:rsid w:val="00652E68"/>
    <w:rsid w:val="00660F8D"/>
    <w:rsid w:val="00660FA6"/>
    <w:rsid w:val="006612D3"/>
    <w:rsid w:val="00661AFE"/>
    <w:rsid w:val="0066283F"/>
    <w:rsid w:val="00665787"/>
    <w:rsid w:val="00665A2C"/>
    <w:rsid w:val="00673EB9"/>
    <w:rsid w:val="006808E2"/>
    <w:rsid w:val="0068093A"/>
    <w:rsid w:val="00680B49"/>
    <w:rsid w:val="00681716"/>
    <w:rsid w:val="00682AD0"/>
    <w:rsid w:val="00684CCA"/>
    <w:rsid w:val="0068631E"/>
    <w:rsid w:val="00686415"/>
    <w:rsid w:val="006911B4"/>
    <w:rsid w:val="00691966"/>
    <w:rsid w:val="00692ED0"/>
    <w:rsid w:val="00693644"/>
    <w:rsid w:val="00693F34"/>
    <w:rsid w:val="00695E46"/>
    <w:rsid w:val="00697877"/>
    <w:rsid w:val="006A6DAC"/>
    <w:rsid w:val="006A7543"/>
    <w:rsid w:val="006B02DC"/>
    <w:rsid w:val="006B29B9"/>
    <w:rsid w:val="006B57F6"/>
    <w:rsid w:val="006B7567"/>
    <w:rsid w:val="006C1717"/>
    <w:rsid w:val="006C252D"/>
    <w:rsid w:val="006C2949"/>
    <w:rsid w:val="006C7FC1"/>
    <w:rsid w:val="006D0681"/>
    <w:rsid w:val="006D0720"/>
    <w:rsid w:val="006D178E"/>
    <w:rsid w:val="006D25D8"/>
    <w:rsid w:val="006D2619"/>
    <w:rsid w:val="006D2C5F"/>
    <w:rsid w:val="006D3315"/>
    <w:rsid w:val="006D52BA"/>
    <w:rsid w:val="006D7241"/>
    <w:rsid w:val="006E0198"/>
    <w:rsid w:val="006E098A"/>
    <w:rsid w:val="006E0B8A"/>
    <w:rsid w:val="006E2484"/>
    <w:rsid w:val="006E3169"/>
    <w:rsid w:val="006E4229"/>
    <w:rsid w:val="006E45A3"/>
    <w:rsid w:val="006E5D50"/>
    <w:rsid w:val="006E69C3"/>
    <w:rsid w:val="006E6BE3"/>
    <w:rsid w:val="006F0BAC"/>
    <w:rsid w:val="006F0D65"/>
    <w:rsid w:val="006F289D"/>
    <w:rsid w:val="006F2DC5"/>
    <w:rsid w:val="006F4B78"/>
    <w:rsid w:val="00700B8F"/>
    <w:rsid w:val="00700C96"/>
    <w:rsid w:val="00703CA2"/>
    <w:rsid w:val="00703FF2"/>
    <w:rsid w:val="007042F7"/>
    <w:rsid w:val="007068E9"/>
    <w:rsid w:val="0071173D"/>
    <w:rsid w:val="007121C2"/>
    <w:rsid w:val="007121D0"/>
    <w:rsid w:val="007136C1"/>
    <w:rsid w:val="00714E45"/>
    <w:rsid w:val="00715B22"/>
    <w:rsid w:val="00716120"/>
    <w:rsid w:val="00720E76"/>
    <w:rsid w:val="0072392C"/>
    <w:rsid w:val="00723CF3"/>
    <w:rsid w:val="00730516"/>
    <w:rsid w:val="00732A06"/>
    <w:rsid w:val="0074512E"/>
    <w:rsid w:val="00745659"/>
    <w:rsid w:val="007473F7"/>
    <w:rsid w:val="00750232"/>
    <w:rsid w:val="0075027D"/>
    <w:rsid w:val="00752EE8"/>
    <w:rsid w:val="007544F4"/>
    <w:rsid w:val="007547E1"/>
    <w:rsid w:val="007608DD"/>
    <w:rsid w:val="007616E8"/>
    <w:rsid w:val="00761B9D"/>
    <w:rsid w:val="00762A5D"/>
    <w:rsid w:val="00763713"/>
    <w:rsid w:val="00772A9E"/>
    <w:rsid w:val="0078044E"/>
    <w:rsid w:val="00780DFB"/>
    <w:rsid w:val="007821D3"/>
    <w:rsid w:val="00784341"/>
    <w:rsid w:val="0078509E"/>
    <w:rsid w:val="00785389"/>
    <w:rsid w:val="007854A0"/>
    <w:rsid w:val="00786085"/>
    <w:rsid w:val="00790CDE"/>
    <w:rsid w:val="0079256E"/>
    <w:rsid w:val="007951E8"/>
    <w:rsid w:val="007960F5"/>
    <w:rsid w:val="00797674"/>
    <w:rsid w:val="00797AB2"/>
    <w:rsid w:val="007A392C"/>
    <w:rsid w:val="007A4CFF"/>
    <w:rsid w:val="007A51E4"/>
    <w:rsid w:val="007A71D5"/>
    <w:rsid w:val="007A7599"/>
    <w:rsid w:val="007B150B"/>
    <w:rsid w:val="007B1786"/>
    <w:rsid w:val="007B1A5D"/>
    <w:rsid w:val="007B3761"/>
    <w:rsid w:val="007B47F8"/>
    <w:rsid w:val="007C0E4A"/>
    <w:rsid w:val="007C1EAA"/>
    <w:rsid w:val="007C24D4"/>
    <w:rsid w:val="007C5248"/>
    <w:rsid w:val="007C540A"/>
    <w:rsid w:val="007C7C89"/>
    <w:rsid w:val="007D06C4"/>
    <w:rsid w:val="007D142F"/>
    <w:rsid w:val="007D1A8D"/>
    <w:rsid w:val="007D2816"/>
    <w:rsid w:val="007D2E87"/>
    <w:rsid w:val="007D53BA"/>
    <w:rsid w:val="007D5A3C"/>
    <w:rsid w:val="007D63EB"/>
    <w:rsid w:val="007E09E6"/>
    <w:rsid w:val="007E176D"/>
    <w:rsid w:val="007E1923"/>
    <w:rsid w:val="007E237D"/>
    <w:rsid w:val="007E4C28"/>
    <w:rsid w:val="007F2406"/>
    <w:rsid w:val="007F2663"/>
    <w:rsid w:val="00800290"/>
    <w:rsid w:val="0080076A"/>
    <w:rsid w:val="008011CD"/>
    <w:rsid w:val="008052CC"/>
    <w:rsid w:val="00805A98"/>
    <w:rsid w:val="00805FF7"/>
    <w:rsid w:val="0080617C"/>
    <w:rsid w:val="008071D9"/>
    <w:rsid w:val="008075EB"/>
    <w:rsid w:val="00813402"/>
    <w:rsid w:val="00814AF7"/>
    <w:rsid w:val="00815E25"/>
    <w:rsid w:val="008216B3"/>
    <w:rsid w:val="008219B6"/>
    <w:rsid w:val="00821A85"/>
    <w:rsid w:val="008235E2"/>
    <w:rsid w:val="0082440F"/>
    <w:rsid w:val="008308BA"/>
    <w:rsid w:val="00831230"/>
    <w:rsid w:val="00831C25"/>
    <w:rsid w:val="00834222"/>
    <w:rsid w:val="0083540E"/>
    <w:rsid w:val="00836BF2"/>
    <w:rsid w:val="00837789"/>
    <w:rsid w:val="00840F71"/>
    <w:rsid w:val="008470B4"/>
    <w:rsid w:val="00847B98"/>
    <w:rsid w:val="00850C57"/>
    <w:rsid w:val="0085620B"/>
    <w:rsid w:val="008619BE"/>
    <w:rsid w:val="00862396"/>
    <w:rsid w:val="00864C93"/>
    <w:rsid w:val="00865F4C"/>
    <w:rsid w:val="00866E72"/>
    <w:rsid w:val="00866EA5"/>
    <w:rsid w:val="00870B37"/>
    <w:rsid w:val="0087157B"/>
    <w:rsid w:val="00873480"/>
    <w:rsid w:val="00873BA2"/>
    <w:rsid w:val="00874A69"/>
    <w:rsid w:val="0087564D"/>
    <w:rsid w:val="008758CB"/>
    <w:rsid w:val="00876D1B"/>
    <w:rsid w:val="00876FED"/>
    <w:rsid w:val="00877173"/>
    <w:rsid w:val="00877DBA"/>
    <w:rsid w:val="0088439A"/>
    <w:rsid w:val="008857A6"/>
    <w:rsid w:val="0088611D"/>
    <w:rsid w:val="0088681F"/>
    <w:rsid w:val="00887973"/>
    <w:rsid w:val="0089030E"/>
    <w:rsid w:val="00891AD7"/>
    <w:rsid w:val="0089286B"/>
    <w:rsid w:val="00894922"/>
    <w:rsid w:val="008958B3"/>
    <w:rsid w:val="008962C8"/>
    <w:rsid w:val="0089776F"/>
    <w:rsid w:val="0089794B"/>
    <w:rsid w:val="008A2817"/>
    <w:rsid w:val="008A2869"/>
    <w:rsid w:val="008A2A0C"/>
    <w:rsid w:val="008A300C"/>
    <w:rsid w:val="008A3C20"/>
    <w:rsid w:val="008A3E70"/>
    <w:rsid w:val="008A4DE3"/>
    <w:rsid w:val="008A6EAC"/>
    <w:rsid w:val="008B04B7"/>
    <w:rsid w:val="008B2233"/>
    <w:rsid w:val="008B2CD2"/>
    <w:rsid w:val="008B3D1B"/>
    <w:rsid w:val="008B3ED0"/>
    <w:rsid w:val="008B4458"/>
    <w:rsid w:val="008B523C"/>
    <w:rsid w:val="008B55AA"/>
    <w:rsid w:val="008C1811"/>
    <w:rsid w:val="008C1E0C"/>
    <w:rsid w:val="008D1024"/>
    <w:rsid w:val="008D486D"/>
    <w:rsid w:val="008E29D6"/>
    <w:rsid w:val="008E7C92"/>
    <w:rsid w:val="008E7FFC"/>
    <w:rsid w:val="008F16D6"/>
    <w:rsid w:val="008F2B6D"/>
    <w:rsid w:val="008F320B"/>
    <w:rsid w:val="008F4AB8"/>
    <w:rsid w:val="008F675A"/>
    <w:rsid w:val="00901152"/>
    <w:rsid w:val="00904ABF"/>
    <w:rsid w:val="00907185"/>
    <w:rsid w:val="00912DD7"/>
    <w:rsid w:val="0091376A"/>
    <w:rsid w:val="0091462B"/>
    <w:rsid w:val="0091645B"/>
    <w:rsid w:val="0091653E"/>
    <w:rsid w:val="009206FC"/>
    <w:rsid w:val="00926838"/>
    <w:rsid w:val="00933A33"/>
    <w:rsid w:val="00937CD8"/>
    <w:rsid w:val="00940964"/>
    <w:rsid w:val="009436FD"/>
    <w:rsid w:val="00943E30"/>
    <w:rsid w:val="00945267"/>
    <w:rsid w:val="009454C1"/>
    <w:rsid w:val="00951E0D"/>
    <w:rsid w:val="00951F68"/>
    <w:rsid w:val="009535DF"/>
    <w:rsid w:val="009547E8"/>
    <w:rsid w:val="00955D6B"/>
    <w:rsid w:val="00957945"/>
    <w:rsid w:val="00962A07"/>
    <w:rsid w:val="00962C01"/>
    <w:rsid w:val="00965F0F"/>
    <w:rsid w:val="00966355"/>
    <w:rsid w:val="00966DC3"/>
    <w:rsid w:val="009717B9"/>
    <w:rsid w:val="00974D1A"/>
    <w:rsid w:val="00981301"/>
    <w:rsid w:val="009816D5"/>
    <w:rsid w:val="00983611"/>
    <w:rsid w:val="00985D48"/>
    <w:rsid w:val="009926FA"/>
    <w:rsid w:val="0099419E"/>
    <w:rsid w:val="009971A9"/>
    <w:rsid w:val="009A1854"/>
    <w:rsid w:val="009A261F"/>
    <w:rsid w:val="009A3BB8"/>
    <w:rsid w:val="009A6DDF"/>
    <w:rsid w:val="009A776F"/>
    <w:rsid w:val="009B0F3C"/>
    <w:rsid w:val="009B103D"/>
    <w:rsid w:val="009B278D"/>
    <w:rsid w:val="009B282A"/>
    <w:rsid w:val="009B4869"/>
    <w:rsid w:val="009B5386"/>
    <w:rsid w:val="009B707B"/>
    <w:rsid w:val="009C08AF"/>
    <w:rsid w:val="009C2279"/>
    <w:rsid w:val="009C65A5"/>
    <w:rsid w:val="009C6C1B"/>
    <w:rsid w:val="009D1DDF"/>
    <w:rsid w:val="009D40DD"/>
    <w:rsid w:val="009D4265"/>
    <w:rsid w:val="009D528A"/>
    <w:rsid w:val="009D7F2A"/>
    <w:rsid w:val="009E0713"/>
    <w:rsid w:val="009E2385"/>
    <w:rsid w:val="009E37B8"/>
    <w:rsid w:val="009E48CF"/>
    <w:rsid w:val="009E6267"/>
    <w:rsid w:val="009E69DA"/>
    <w:rsid w:val="009E7181"/>
    <w:rsid w:val="009F169F"/>
    <w:rsid w:val="009F2540"/>
    <w:rsid w:val="009F4EC5"/>
    <w:rsid w:val="009F5D33"/>
    <w:rsid w:val="00A0304A"/>
    <w:rsid w:val="00A03A39"/>
    <w:rsid w:val="00A0713C"/>
    <w:rsid w:val="00A1155C"/>
    <w:rsid w:val="00A152E5"/>
    <w:rsid w:val="00A16CC7"/>
    <w:rsid w:val="00A213DA"/>
    <w:rsid w:val="00A23588"/>
    <w:rsid w:val="00A24985"/>
    <w:rsid w:val="00A253E8"/>
    <w:rsid w:val="00A27CA4"/>
    <w:rsid w:val="00A3039E"/>
    <w:rsid w:val="00A31380"/>
    <w:rsid w:val="00A33E81"/>
    <w:rsid w:val="00A33EB1"/>
    <w:rsid w:val="00A36AC3"/>
    <w:rsid w:val="00A37A6A"/>
    <w:rsid w:val="00A40154"/>
    <w:rsid w:val="00A412F0"/>
    <w:rsid w:val="00A4257C"/>
    <w:rsid w:val="00A436AF"/>
    <w:rsid w:val="00A43A2A"/>
    <w:rsid w:val="00A47509"/>
    <w:rsid w:val="00A51DB4"/>
    <w:rsid w:val="00A523F0"/>
    <w:rsid w:val="00A5362A"/>
    <w:rsid w:val="00A5363D"/>
    <w:rsid w:val="00A605CA"/>
    <w:rsid w:val="00A625C0"/>
    <w:rsid w:val="00A658A9"/>
    <w:rsid w:val="00A7072A"/>
    <w:rsid w:val="00A71CC5"/>
    <w:rsid w:val="00A751C9"/>
    <w:rsid w:val="00A77809"/>
    <w:rsid w:val="00A82E22"/>
    <w:rsid w:val="00A8361A"/>
    <w:rsid w:val="00A83AC7"/>
    <w:rsid w:val="00A84453"/>
    <w:rsid w:val="00A871D3"/>
    <w:rsid w:val="00A905A9"/>
    <w:rsid w:val="00A92806"/>
    <w:rsid w:val="00A9351C"/>
    <w:rsid w:val="00A93F6B"/>
    <w:rsid w:val="00AA48C6"/>
    <w:rsid w:val="00AB0811"/>
    <w:rsid w:val="00AB0B6C"/>
    <w:rsid w:val="00AB3231"/>
    <w:rsid w:val="00AB3C43"/>
    <w:rsid w:val="00AB3C99"/>
    <w:rsid w:val="00AB4FF3"/>
    <w:rsid w:val="00AC35BC"/>
    <w:rsid w:val="00AC3B45"/>
    <w:rsid w:val="00AC5599"/>
    <w:rsid w:val="00AC674D"/>
    <w:rsid w:val="00AC7311"/>
    <w:rsid w:val="00AD5C7A"/>
    <w:rsid w:val="00AE42C1"/>
    <w:rsid w:val="00AE5128"/>
    <w:rsid w:val="00AF07F5"/>
    <w:rsid w:val="00AF5D52"/>
    <w:rsid w:val="00B00ED3"/>
    <w:rsid w:val="00B06856"/>
    <w:rsid w:val="00B06F3B"/>
    <w:rsid w:val="00B11A02"/>
    <w:rsid w:val="00B11BBD"/>
    <w:rsid w:val="00B1451A"/>
    <w:rsid w:val="00B145CD"/>
    <w:rsid w:val="00B14729"/>
    <w:rsid w:val="00B15073"/>
    <w:rsid w:val="00B15DE3"/>
    <w:rsid w:val="00B22A47"/>
    <w:rsid w:val="00B236CA"/>
    <w:rsid w:val="00B25BA8"/>
    <w:rsid w:val="00B26D6B"/>
    <w:rsid w:val="00B276FB"/>
    <w:rsid w:val="00B3236F"/>
    <w:rsid w:val="00B34803"/>
    <w:rsid w:val="00B37796"/>
    <w:rsid w:val="00B37C1F"/>
    <w:rsid w:val="00B436A7"/>
    <w:rsid w:val="00B471F3"/>
    <w:rsid w:val="00B52709"/>
    <w:rsid w:val="00B53BC1"/>
    <w:rsid w:val="00B56997"/>
    <w:rsid w:val="00B60006"/>
    <w:rsid w:val="00B61036"/>
    <w:rsid w:val="00B61B69"/>
    <w:rsid w:val="00B61EC4"/>
    <w:rsid w:val="00B62AB2"/>
    <w:rsid w:val="00B6434A"/>
    <w:rsid w:val="00B654EA"/>
    <w:rsid w:val="00B700F9"/>
    <w:rsid w:val="00B7437B"/>
    <w:rsid w:val="00B74BCB"/>
    <w:rsid w:val="00B7593C"/>
    <w:rsid w:val="00B773CF"/>
    <w:rsid w:val="00B80EFB"/>
    <w:rsid w:val="00B8112D"/>
    <w:rsid w:val="00B81F17"/>
    <w:rsid w:val="00B83497"/>
    <w:rsid w:val="00B916DC"/>
    <w:rsid w:val="00B91EC1"/>
    <w:rsid w:val="00B941B9"/>
    <w:rsid w:val="00B969DD"/>
    <w:rsid w:val="00BA07E4"/>
    <w:rsid w:val="00BA4912"/>
    <w:rsid w:val="00BA63FD"/>
    <w:rsid w:val="00BB1643"/>
    <w:rsid w:val="00BB2066"/>
    <w:rsid w:val="00BB319E"/>
    <w:rsid w:val="00BB3CC1"/>
    <w:rsid w:val="00BB5A78"/>
    <w:rsid w:val="00BB7D4E"/>
    <w:rsid w:val="00BC0CDE"/>
    <w:rsid w:val="00BC1219"/>
    <w:rsid w:val="00BC2870"/>
    <w:rsid w:val="00BC4F38"/>
    <w:rsid w:val="00BC6376"/>
    <w:rsid w:val="00BD4597"/>
    <w:rsid w:val="00BD52D9"/>
    <w:rsid w:val="00BD6B1E"/>
    <w:rsid w:val="00BD71DA"/>
    <w:rsid w:val="00BE0748"/>
    <w:rsid w:val="00BE2495"/>
    <w:rsid w:val="00BE36EA"/>
    <w:rsid w:val="00BE5C21"/>
    <w:rsid w:val="00BE5F10"/>
    <w:rsid w:val="00BE6326"/>
    <w:rsid w:val="00BE7B0C"/>
    <w:rsid w:val="00BF15CD"/>
    <w:rsid w:val="00BF267A"/>
    <w:rsid w:val="00BF2E95"/>
    <w:rsid w:val="00BF321E"/>
    <w:rsid w:val="00BF7A89"/>
    <w:rsid w:val="00C00696"/>
    <w:rsid w:val="00C01C21"/>
    <w:rsid w:val="00C047B2"/>
    <w:rsid w:val="00C04BDE"/>
    <w:rsid w:val="00C06C79"/>
    <w:rsid w:val="00C10342"/>
    <w:rsid w:val="00C10A9D"/>
    <w:rsid w:val="00C10C90"/>
    <w:rsid w:val="00C11537"/>
    <w:rsid w:val="00C11AD4"/>
    <w:rsid w:val="00C15BEE"/>
    <w:rsid w:val="00C179EB"/>
    <w:rsid w:val="00C217B6"/>
    <w:rsid w:val="00C22031"/>
    <w:rsid w:val="00C22C07"/>
    <w:rsid w:val="00C251DD"/>
    <w:rsid w:val="00C26695"/>
    <w:rsid w:val="00C2741E"/>
    <w:rsid w:val="00C279C2"/>
    <w:rsid w:val="00C27E8F"/>
    <w:rsid w:val="00C30766"/>
    <w:rsid w:val="00C3334A"/>
    <w:rsid w:val="00C36997"/>
    <w:rsid w:val="00C37B92"/>
    <w:rsid w:val="00C46C35"/>
    <w:rsid w:val="00C4795F"/>
    <w:rsid w:val="00C52E38"/>
    <w:rsid w:val="00C5403D"/>
    <w:rsid w:val="00C553AE"/>
    <w:rsid w:val="00C55DF8"/>
    <w:rsid w:val="00C63E4F"/>
    <w:rsid w:val="00C6405A"/>
    <w:rsid w:val="00C657D6"/>
    <w:rsid w:val="00C76523"/>
    <w:rsid w:val="00C806F5"/>
    <w:rsid w:val="00C846A3"/>
    <w:rsid w:val="00C94F54"/>
    <w:rsid w:val="00C95067"/>
    <w:rsid w:val="00C955DF"/>
    <w:rsid w:val="00C95CDE"/>
    <w:rsid w:val="00C95FF1"/>
    <w:rsid w:val="00C97B8F"/>
    <w:rsid w:val="00CA01E2"/>
    <w:rsid w:val="00CA20BF"/>
    <w:rsid w:val="00CA29E1"/>
    <w:rsid w:val="00CA3EEE"/>
    <w:rsid w:val="00CA567F"/>
    <w:rsid w:val="00CA6AFF"/>
    <w:rsid w:val="00CA7C6C"/>
    <w:rsid w:val="00CB0234"/>
    <w:rsid w:val="00CB0837"/>
    <w:rsid w:val="00CB120D"/>
    <w:rsid w:val="00CB4B4E"/>
    <w:rsid w:val="00CB4FE1"/>
    <w:rsid w:val="00CB5A2E"/>
    <w:rsid w:val="00CB63FC"/>
    <w:rsid w:val="00CC0364"/>
    <w:rsid w:val="00CC06F6"/>
    <w:rsid w:val="00CC45E9"/>
    <w:rsid w:val="00CC5618"/>
    <w:rsid w:val="00CD00CB"/>
    <w:rsid w:val="00CD029B"/>
    <w:rsid w:val="00CD0E39"/>
    <w:rsid w:val="00CD157C"/>
    <w:rsid w:val="00CD1900"/>
    <w:rsid w:val="00CD3B97"/>
    <w:rsid w:val="00CD5343"/>
    <w:rsid w:val="00CD565A"/>
    <w:rsid w:val="00CD7AB1"/>
    <w:rsid w:val="00CD7BC4"/>
    <w:rsid w:val="00CE0B06"/>
    <w:rsid w:val="00CE39EC"/>
    <w:rsid w:val="00CE57C6"/>
    <w:rsid w:val="00CE65D8"/>
    <w:rsid w:val="00CF10BA"/>
    <w:rsid w:val="00CF1D3C"/>
    <w:rsid w:val="00CF2259"/>
    <w:rsid w:val="00CF2904"/>
    <w:rsid w:val="00CF29B8"/>
    <w:rsid w:val="00D0253F"/>
    <w:rsid w:val="00D03C99"/>
    <w:rsid w:val="00D04F8F"/>
    <w:rsid w:val="00D0775A"/>
    <w:rsid w:val="00D112D4"/>
    <w:rsid w:val="00D11EB4"/>
    <w:rsid w:val="00D12905"/>
    <w:rsid w:val="00D129A1"/>
    <w:rsid w:val="00D148F9"/>
    <w:rsid w:val="00D14A79"/>
    <w:rsid w:val="00D15031"/>
    <w:rsid w:val="00D159A4"/>
    <w:rsid w:val="00D17750"/>
    <w:rsid w:val="00D21C0A"/>
    <w:rsid w:val="00D274A4"/>
    <w:rsid w:val="00D30592"/>
    <w:rsid w:val="00D31677"/>
    <w:rsid w:val="00D31856"/>
    <w:rsid w:val="00D322AB"/>
    <w:rsid w:val="00D33490"/>
    <w:rsid w:val="00D33945"/>
    <w:rsid w:val="00D33B1C"/>
    <w:rsid w:val="00D351E3"/>
    <w:rsid w:val="00D40D0C"/>
    <w:rsid w:val="00D40FC4"/>
    <w:rsid w:val="00D4384E"/>
    <w:rsid w:val="00D43E65"/>
    <w:rsid w:val="00D455E5"/>
    <w:rsid w:val="00D50665"/>
    <w:rsid w:val="00D50780"/>
    <w:rsid w:val="00D511A9"/>
    <w:rsid w:val="00D5128C"/>
    <w:rsid w:val="00D54DD4"/>
    <w:rsid w:val="00D5672E"/>
    <w:rsid w:val="00D57739"/>
    <w:rsid w:val="00D67BC7"/>
    <w:rsid w:val="00D70154"/>
    <w:rsid w:val="00D74F31"/>
    <w:rsid w:val="00D873A6"/>
    <w:rsid w:val="00D90E8B"/>
    <w:rsid w:val="00D9690E"/>
    <w:rsid w:val="00DA09ED"/>
    <w:rsid w:val="00DA30DA"/>
    <w:rsid w:val="00DA41A3"/>
    <w:rsid w:val="00DA6742"/>
    <w:rsid w:val="00DB1C6F"/>
    <w:rsid w:val="00DC28E1"/>
    <w:rsid w:val="00DC5782"/>
    <w:rsid w:val="00DD199E"/>
    <w:rsid w:val="00DD49D1"/>
    <w:rsid w:val="00DD5B2D"/>
    <w:rsid w:val="00DD6D11"/>
    <w:rsid w:val="00DE109E"/>
    <w:rsid w:val="00DE166E"/>
    <w:rsid w:val="00DE5DCE"/>
    <w:rsid w:val="00DE6758"/>
    <w:rsid w:val="00DE7A59"/>
    <w:rsid w:val="00DF46BB"/>
    <w:rsid w:val="00DF7B4A"/>
    <w:rsid w:val="00E02247"/>
    <w:rsid w:val="00E03F64"/>
    <w:rsid w:val="00E04C9A"/>
    <w:rsid w:val="00E06DBE"/>
    <w:rsid w:val="00E13068"/>
    <w:rsid w:val="00E15826"/>
    <w:rsid w:val="00E17EF7"/>
    <w:rsid w:val="00E20C9C"/>
    <w:rsid w:val="00E26CBF"/>
    <w:rsid w:val="00E34673"/>
    <w:rsid w:val="00E34BE4"/>
    <w:rsid w:val="00E34D4F"/>
    <w:rsid w:val="00E35C80"/>
    <w:rsid w:val="00E371A4"/>
    <w:rsid w:val="00E51271"/>
    <w:rsid w:val="00E518E9"/>
    <w:rsid w:val="00E5270D"/>
    <w:rsid w:val="00E5418C"/>
    <w:rsid w:val="00E54B2D"/>
    <w:rsid w:val="00E55362"/>
    <w:rsid w:val="00E55C8B"/>
    <w:rsid w:val="00E56AD6"/>
    <w:rsid w:val="00E60CE1"/>
    <w:rsid w:val="00E62D8C"/>
    <w:rsid w:val="00E66431"/>
    <w:rsid w:val="00E70411"/>
    <w:rsid w:val="00E7074D"/>
    <w:rsid w:val="00E70D8D"/>
    <w:rsid w:val="00E7205A"/>
    <w:rsid w:val="00E806F8"/>
    <w:rsid w:val="00E83F68"/>
    <w:rsid w:val="00E85CD0"/>
    <w:rsid w:val="00E86ADA"/>
    <w:rsid w:val="00E87720"/>
    <w:rsid w:val="00E91810"/>
    <w:rsid w:val="00E91B14"/>
    <w:rsid w:val="00E9442B"/>
    <w:rsid w:val="00EA056A"/>
    <w:rsid w:val="00EA056F"/>
    <w:rsid w:val="00EA616E"/>
    <w:rsid w:val="00EA7DDE"/>
    <w:rsid w:val="00EB1237"/>
    <w:rsid w:val="00EB5056"/>
    <w:rsid w:val="00EB6309"/>
    <w:rsid w:val="00EB6464"/>
    <w:rsid w:val="00EC0845"/>
    <w:rsid w:val="00EC13BE"/>
    <w:rsid w:val="00EC1C85"/>
    <w:rsid w:val="00EC2426"/>
    <w:rsid w:val="00EC4A88"/>
    <w:rsid w:val="00EC5699"/>
    <w:rsid w:val="00EC64ED"/>
    <w:rsid w:val="00ED3230"/>
    <w:rsid w:val="00ED34C6"/>
    <w:rsid w:val="00ED51F3"/>
    <w:rsid w:val="00ED5326"/>
    <w:rsid w:val="00EE180A"/>
    <w:rsid w:val="00EE227D"/>
    <w:rsid w:val="00EE25D2"/>
    <w:rsid w:val="00EE55FF"/>
    <w:rsid w:val="00EE5AEF"/>
    <w:rsid w:val="00EF172D"/>
    <w:rsid w:val="00EF263A"/>
    <w:rsid w:val="00EF29A7"/>
    <w:rsid w:val="00EF363F"/>
    <w:rsid w:val="00EF4C1C"/>
    <w:rsid w:val="00EF654F"/>
    <w:rsid w:val="00EF6D58"/>
    <w:rsid w:val="00EF7DFD"/>
    <w:rsid w:val="00F00806"/>
    <w:rsid w:val="00F0412B"/>
    <w:rsid w:val="00F074E9"/>
    <w:rsid w:val="00F12855"/>
    <w:rsid w:val="00F23B15"/>
    <w:rsid w:val="00F318FA"/>
    <w:rsid w:val="00F367FA"/>
    <w:rsid w:val="00F404C6"/>
    <w:rsid w:val="00F406C3"/>
    <w:rsid w:val="00F43F3F"/>
    <w:rsid w:val="00F4496B"/>
    <w:rsid w:val="00F45326"/>
    <w:rsid w:val="00F51C55"/>
    <w:rsid w:val="00F51E31"/>
    <w:rsid w:val="00F53948"/>
    <w:rsid w:val="00F55A5B"/>
    <w:rsid w:val="00F568BB"/>
    <w:rsid w:val="00F6208A"/>
    <w:rsid w:val="00F62715"/>
    <w:rsid w:val="00F655ED"/>
    <w:rsid w:val="00F812DA"/>
    <w:rsid w:val="00F823DF"/>
    <w:rsid w:val="00F850DA"/>
    <w:rsid w:val="00F863A1"/>
    <w:rsid w:val="00F91237"/>
    <w:rsid w:val="00F9329D"/>
    <w:rsid w:val="00F933FE"/>
    <w:rsid w:val="00F93417"/>
    <w:rsid w:val="00F96AEA"/>
    <w:rsid w:val="00F9796F"/>
    <w:rsid w:val="00FA142E"/>
    <w:rsid w:val="00FB0278"/>
    <w:rsid w:val="00FB30BC"/>
    <w:rsid w:val="00FB418D"/>
    <w:rsid w:val="00FB483E"/>
    <w:rsid w:val="00FC21FE"/>
    <w:rsid w:val="00FC3F80"/>
    <w:rsid w:val="00FC4DDD"/>
    <w:rsid w:val="00FC6887"/>
    <w:rsid w:val="00FC7848"/>
    <w:rsid w:val="00FC7A5E"/>
    <w:rsid w:val="00FD5DDD"/>
    <w:rsid w:val="00FD5E3A"/>
    <w:rsid w:val="00FD6FB5"/>
    <w:rsid w:val="00FE0BB6"/>
    <w:rsid w:val="00FE32CC"/>
    <w:rsid w:val="00FE3865"/>
    <w:rsid w:val="00FE3B9E"/>
    <w:rsid w:val="00FE6D5B"/>
    <w:rsid w:val="00FE7C9D"/>
    <w:rsid w:val="00FF08B4"/>
    <w:rsid w:val="00FF5C56"/>
    <w:rsid w:val="00FF787E"/>
    <w:rsid w:val="00FF79ED"/>
    <w:rsid w:val="00FF7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hite" strokecolor="red">
      <v:fill color="white" on="f"/>
      <v:stroke color="red" weight="1pt"/>
    </o:shapedefaults>
    <o:shapelayout v:ext="edit">
      <o:idmap v:ext="edit" data="1"/>
    </o:shapelayout>
  </w:shapeDefaults>
  <w:decimalSymbol w:val=","/>
  <w:listSeparator w:val=";"/>
  <w14:docId w14:val="2963E2A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" w:eastAsia="Times" w:hAnsi="Times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spacing w:before="240"/>
    </w:pPr>
    <w:rPr>
      <w:rFonts w:ascii="Arial" w:hAnsi="Arial"/>
      <w:lang w:val="en-US"/>
    </w:rPr>
  </w:style>
  <w:style w:type="paragraph" w:styleId="Ttulo1">
    <w:name w:val="heading 1"/>
    <w:aliases w:val="Heading 1 (NN),heading 1,_ptChaptNumber"/>
    <w:basedOn w:val="Normal"/>
    <w:next w:val="Body"/>
    <w:link w:val="Ttulo1Car"/>
    <w:qFormat/>
    <w:pPr>
      <w:outlineLvl w:val="0"/>
    </w:pPr>
    <w:rPr>
      <w:rFonts w:eastAsia="Times New Roman"/>
      <w:b/>
      <w:sz w:val="40"/>
    </w:rPr>
  </w:style>
  <w:style w:type="paragraph" w:styleId="Ttulo2">
    <w:name w:val="heading 2"/>
    <w:aliases w:val="Heading 2 (NN),heading 2,_ptChaptNumber Two"/>
    <w:basedOn w:val="Normal"/>
    <w:next w:val="Normal"/>
    <w:link w:val="Ttulo2Car"/>
    <w:autoRedefine/>
    <w:qFormat/>
    <w:rsid w:val="00821A85"/>
    <w:pPr>
      <w:keepNext/>
      <w:spacing w:before="120"/>
      <w:outlineLvl w:val="1"/>
    </w:pPr>
    <w:rPr>
      <w:b/>
      <w:sz w:val="36"/>
      <w:lang w:val="es-ES_tradnl"/>
    </w:rPr>
  </w:style>
  <w:style w:type="paragraph" w:styleId="Ttulo3">
    <w:name w:val="heading 3"/>
    <w:aliases w:val="Heading 3 (NN),heading 3,_ptChaptNumber Three"/>
    <w:basedOn w:val="Normal"/>
    <w:next w:val="Normal"/>
    <w:autoRedefine/>
    <w:qFormat/>
    <w:rsid w:val="00D511A9"/>
    <w:pPr>
      <w:keepNext/>
      <w:spacing w:after="60"/>
      <w:ind w:left="720"/>
      <w:jc w:val="both"/>
      <w:outlineLvl w:val="2"/>
    </w:pPr>
    <w:rPr>
      <w:sz w:val="28"/>
      <w:szCs w:val="28"/>
      <w:lang w:val="es-ES_tradnl"/>
    </w:rPr>
  </w:style>
  <w:style w:type="paragraph" w:styleId="Ttulo4">
    <w:name w:val="heading 4"/>
    <w:basedOn w:val="Body"/>
    <w:next w:val="Body"/>
    <w:autoRedefine/>
    <w:qFormat/>
    <w:pPr>
      <w:numPr>
        <w:ilvl w:val="3"/>
        <w:numId w:val="9"/>
      </w:numPr>
      <w:spacing w:before="120" w:after="0"/>
      <w:outlineLvl w:val="3"/>
    </w:pPr>
    <w:rPr>
      <w:b/>
      <w:sz w:val="24"/>
    </w:rPr>
  </w:style>
  <w:style w:type="paragraph" w:styleId="Ttulo5">
    <w:name w:val="heading 5"/>
    <w:aliases w:val="_Appen Let,_Appendix Letter"/>
    <w:basedOn w:val="Body"/>
    <w:next w:val="Normal"/>
    <w:qFormat/>
    <w:pPr>
      <w:numPr>
        <w:ilvl w:val="4"/>
        <w:numId w:val="9"/>
      </w:numPr>
      <w:spacing w:after="0"/>
      <w:outlineLvl w:val="4"/>
    </w:pPr>
    <w:rPr>
      <w:i/>
    </w:rPr>
  </w:style>
  <w:style w:type="paragraph" w:styleId="Ttulo6">
    <w:name w:val="heading 6"/>
    <w:aliases w:val="_ChapNum,_ChapNumber"/>
    <w:basedOn w:val="Normal"/>
    <w:next w:val="Normal"/>
    <w:qFormat/>
    <w:pPr>
      <w:numPr>
        <w:ilvl w:val="5"/>
        <w:numId w:val="9"/>
      </w:numPr>
      <w:spacing w:after="60"/>
      <w:outlineLvl w:val="5"/>
    </w:pPr>
    <w:rPr>
      <w:rFonts w:eastAsia="Times New Roman"/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9"/>
      </w:numPr>
      <w:spacing w:after="60"/>
      <w:outlineLvl w:val="6"/>
    </w:pPr>
    <w:rPr>
      <w:rFonts w:eastAsia="Times New Roman"/>
      <w:sz w:val="21"/>
    </w:rPr>
  </w:style>
  <w:style w:type="paragraph" w:styleId="Ttulo8">
    <w:name w:val="heading 8"/>
    <w:basedOn w:val="Normal"/>
    <w:next w:val="Normal"/>
    <w:qFormat/>
    <w:pPr>
      <w:numPr>
        <w:ilvl w:val="7"/>
        <w:numId w:val="9"/>
      </w:numPr>
      <w:spacing w:after="60"/>
      <w:outlineLvl w:val="7"/>
    </w:pPr>
    <w:rPr>
      <w:rFonts w:eastAsia="Times New Roman"/>
      <w:i/>
      <w:sz w:val="21"/>
    </w:rPr>
  </w:style>
  <w:style w:type="paragraph" w:styleId="Ttulo9">
    <w:name w:val="heading 9"/>
    <w:basedOn w:val="Normal"/>
    <w:next w:val="Normal"/>
    <w:qFormat/>
    <w:pPr>
      <w:numPr>
        <w:ilvl w:val="8"/>
        <w:numId w:val="9"/>
      </w:numPr>
      <w:spacing w:after="60"/>
      <w:outlineLvl w:val="8"/>
    </w:pPr>
    <w:rPr>
      <w:rFonts w:eastAsia="Times New Roman"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ody">
    <w:name w:val="Body"/>
    <w:pPr>
      <w:tabs>
        <w:tab w:val="left" w:pos="360"/>
      </w:tabs>
      <w:spacing w:after="240"/>
    </w:pPr>
    <w:rPr>
      <w:rFonts w:ascii="Arial" w:eastAsia="Times New Roman" w:hAnsi="Arial"/>
      <w:noProof/>
      <w:sz w:val="21"/>
    </w:r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paragraph" w:styleId="Textoindependiente2">
    <w:name w:val="Body Text 2"/>
    <w:basedOn w:val="Normal"/>
    <w:pPr>
      <w:tabs>
        <w:tab w:val="left" w:pos="900"/>
        <w:tab w:val="right" w:pos="10080"/>
      </w:tabs>
    </w:pPr>
    <w:rPr>
      <w:rFonts w:ascii="Times New Roman" w:eastAsia="Times New Roman" w:hAnsi="Times New Roman"/>
      <w:b/>
      <w:i/>
      <w:sz w:val="36"/>
    </w:rPr>
  </w:style>
  <w:style w:type="paragraph" w:styleId="Textoindependiente">
    <w:name w:val="Body Text"/>
    <w:basedOn w:val="Normal"/>
    <w:rPr>
      <w:rFonts w:ascii="75 Helvetica Bold" w:hAnsi="75 Helvetica Bold"/>
      <w:sz w:val="36"/>
    </w:rPr>
  </w:style>
  <w:style w:type="character" w:styleId="Nmerodepgina">
    <w:name w:val="page number"/>
    <w:basedOn w:val="Fuentedeprrafopredeter"/>
  </w:style>
  <w:style w:type="paragraph" w:customStyle="1" w:styleId="BodyBullet">
    <w:name w:val="Body Bullet"/>
    <w:basedOn w:val="Normal"/>
    <w:pPr>
      <w:ind w:left="360" w:hanging="360"/>
    </w:pPr>
    <w:rPr>
      <w:rFonts w:eastAsia="Times New Roman"/>
      <w:sz w:val="21"/>
      <w:lang w:eastAsia="en-US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TitlePage">
    <w:name w:val="TitlePage"/>
    <w:basedOn w:val="Normal"/>
    <w:pPr>
      <w:tabs>
        <w:tab w:val="left" w:pos="900"/>
        <w:tab w:val="right" w:pos="10080"/>
      </w:tabs>
    </w:pPr>
    <w:rPr>
      <w:rFonts w:ascii="Times New Roman" w:eastAsia="Times New Roman" w:hAnsi="Times New Roman"/>
      <w:b/>
      <w:i/>
      <w:sz w:val="3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Textoindependiente3">
    <w:name w:val="Body Text 3"/>
    <w:basedOn w:val="Normal"/>
    <w:pPr>
      <w:ind w:left="1080"/>
    </w:pPr>
  </w:style>
  <w:style w:type="paragraph" w:styleId="TDC1">
    <w:name w:val="toc 1"/>
    <w:aliases w:val="CIRCUIT MODEL"/>
    <w:basedOn w:val="Normal"/>
    <w:next w:val="Normal"/>
    <w:autoRedefine/>
    <w:semiHidden/>
    <w:pPr>
      <w:spacing w:before="140"/>
    </w:pPr>
    <w:rPr>
      <w:rFonts w:ascii="Times New Roman" w:hAnsi="Times New Roman"/>
      <w:b/>
      <w:i/>
      <w:iCs/>
      <w:noProof/>
    </w:rPr>
  </w:style>
  <w:style w:type="paragraph" w:customStyle="1" w:styleId="Heading2-Bullet">
    <w:name w:val="Heading 2-Bullet"/>
    <w:basedOn w:val="Normal"/>
    <w:pPr>
      <w:spacing w:before="120"/>
    </w:pPr>
    <w:rPr>
      <w:rFonts w:eastAsia="Times New Roman"/>
    </w:rPr>
  </w:style>
  <w:style w:type="paragraph" w:customStyle="1" w:styleId="Heading2-Body">
    <w:name w:val="Heading 2-Body"/>
    <w:basedOn w:val="Normal"/>
    <w:pPr>
      <w:ind w:left="720"/>
      <w:jc w:val="both"/>
    </w:pPr>
    <w:rPr>
      <w:sz w:val="21"/>
    </w:rPr>
  </w:style>
  <w:style w:type="paragraph" w:customStyle="1" w:styleId="Heading1-Body">
    <w:name w:val="Heading 1-Body"/>
    <w:basedOn w:val="Normal"/>
    <w:pPr>
      <w:ind w:left="360"/>
    </w:pPr>
  </w:style>
  <w:style w:type="paragraph" w:customStyle="1" w:styleId="Heading1-Bullet">
    <w:name w:val="Heading 1-Bullet"/>
    <w:basedOn w:val="Normal"/>
    <w:pPr>
      <w:numPr>
        <w:numId w:val="3"/>
      </w:numPr>
      <w:spacing w:before="120"/>
    </w:pPr>
  </w:style>
  <w:style w:type="paragraph" w:styleId="TDC9">
    <w:name w:val="toc 9"/>
    <w:basedOn w:val="Normal"/>
    <w:next w:val="Normal"/>
    <w:autoRedefine/>
    <w:semiHidden/>
    <w:pPr>
      <w:spacing w:before="0"/>
      <w:ind w:left="1600"/>
    </w:pPr>
    <w:rPr>
      <w:rFonts w:ascii="Times New Roman" w:hAnsi="Times New Roman"/>
      <w:szCs w:val="24"/>
    </w:rPr>
  </w:style>
  <w:style w:type="paragraph" w:customStyle="1" w:styleId="Heading3-Bullet">
    <w:name w:val="Heading 3-Bullet"/>
    <w:basedOn w:val="Heading2-Bullet"/>
    <w:pPr>
      <w:numPr>
        <w:numId w:val="1"/>
      </w:numPr>
      <w:spacing w:before="60"/>
    </w:pPr>
  </w:style>
  <w:style w:type="paragraph" w:styleId="TDC3">
    <w:name w:val="toc 3"/>
    <w:basedOn w:val="Normal"/>
    <w:next w:val="Normal"/>
    <w:autoRedefine/>
    <w:semiHidden/>
    <w:pPr>
      <w:spacing w:before="0"/>
      <w:ind w:left="400"/>
    </w:pPr>
    <w:rPr>
      <w:rFonts w:ascii="Times" w:hAnsi="Times"/>
      <w:i/>
      <w:szCs w:val="24"/>
    </w:rPr>
  </w:style>
  <w:style w:type="paragraph" w:styleId="TDC2">
    <w:name w:val="toc 2"/>
    <w:basedOn w:val="Normal"/>
    <w:next w:val="Normal"/>
    <w:autoRedefine/>
    <w:semiHidden/>
    <w:pPr>
      <w:tabs>
        <w:tab w:val="right" w:leader="dot" w:pos="9497"/>
      </w:tabs>
      <w:spacing w:before="0"/>
      <w:ind w:left="200"/>
    </w:pPr>
    <w:rPr>
      <w:rFonts w:ascii="Times New Roman" w:hAnsi="Times New Roman"/>
      <w:b/>
      <w:bCs/>
      <w:i/>
      <w:sz w:val="22"/>
      <w:szCs w:val="26"/>
    </w:rPr>
  </w:style>
  <w:style w:type="paragraph" w:styleId="TDC4">
    <w:name w:val="toc 4"/>
    <w:basedOn w:val="Normal"/>
    <w:next w:val="Normal"/>
    <w:autoRedefine/>
    <w:semiHidden/>
    <w:pPr>
      <w:spacing w:before="0"/>
      <w:ind w:left="600"/>
    </w:pPr>
    <w:rPr>
      <w:rFonts w:ascii="Times" w:hAnsi="Times" w:cs="Arial"/>
      <w:i/>
      <w:iCs/>
      <w:sz w:val="18"/>
      <w:szCs w:val="24"/>
    </w:rPr>
  </w:style>
  <w:style w:type="paragraph" w:styleId="TDC5">
    <w:name w:val="toc 5"/>
    <w:basedOn w:val="Normal"/>
    <w:next w:val="Normal"/>
    <w:autoRedefine/>
    <w:semiHidden/>
    <w:pPr>
      <w:spacing w:before="0"/>
      <w:ind w:left="800"/>
    </w:pPr>
    <w:rPr>
      <w:rFonts w:ascii="Times New Roman" w:hAnsi="Times New Roman"/>
      <w:szCs w:val="24"/>
    </w:rPr>
  </w:style>
  <w:style w:type="paragraph" w:styleId="TDC6">
    <w:name w:val="toc 6"/>
    <w:basedOn w:val="Normal"/>
    <w:next w:val="Normal"/>
    <w:autoRedefine/>
    <w:semiHidden/>
    <w:pPr>
      <w:spacing w:before="0"/>
      <w:ind w:left="1000"/>
    </w:pPr>
    <w:rPr>
      <w:rFonts w:ascii="Times New Roman" w:hAnsi="Times New Roman"/>
      <w:szCs w:val="24"/>
    </w:rPr>
  </w:style>
  <w:style w:type="paragraph" w:styleId="TDC7">
    <w:name w:val="toc 7"/>
    <w:basedOn w:val="Normal"/>
    <w:next w:val="Normal"/>
    <w:autoRedefine/>
    <w:semiHidden/>
    <w:pPr>
      <w:spacing w:before="0"/>
      <w:ind w:left="1200"/>
    </w:pPr>
    <w:rPr>
      <w:rFonts w:ascii="Times New Roman" w:hAnsi="Times New Roman"/>
      <w:szCs w:val="24"/>
    </w:rPr>
  </w:style>
  <w:style w:type="paragraph" w:styleId="TDC8">
    <w:name w:val="toc 8"/>
    <w:basedOn w:val="Normal"/>
    <w:next w:val="Normal"/>
    <w:autoRedefine/>
    <w:semiHidden/>
    <w:pPr>
      <w:spacing w:before="0"/>
      <w:ind w:left="1400"/>
    </w:pPr>
    <w:rPr>
      <w:rFonts w:ascii="Times New Roman" w:hAnsi="Times New Roman"/>
      <w:szCs w:val="24"/>
    </w:rPr>
  </w:style>
  <w:style w:type="paragraph" w:customStyle="1" w:styleId="Comment">
    <w:name w:val="Comment"/>
    <w:basedOn w:val="Heading1-Body"/>
    <w:pPr>
      <w:spacing w:before="0" w:after="120"/>
    </w:pPr>
    <w:rPr>
      <w:color w:val="FF0000"/>
      <w:sz w:val="21"/>
    </w:rPr>
  </w:style>
  <w:style w:type="paragraph" w:customStyle="1" w:styleId="BodyInsert">
    <w:name w:val="Body Insert"/>
    <w:basedOn w:val="Body"/>
    <w:pPr>
      <w:tabs>
        <w:tab w:val="clear" w:pos="360"/>
      </w:tabs>
      <w:spacing w:after="120"/>
      <w:ind w:left="1526" w:hanging="1526"/>
    </w:pPr>
    <w:rPr>
      <w:b/>
      <w:noProof w:val="0"/>
      <w:lang w:val="en-US"/>
    </w:rPr>
  </w:style>
  <w:style w:type="paragraph" w:styleId="Sangradetextonormal">
    <w:name w:val="Body Text Indent"/>
    <w:basedOn w:val="Normal"/>
    <w:pPr>
      <w:spacing w:before="60"/>
      <w:ind w:left="360"/>
    </w:pPr>
    <w:rPr>
      <w:rFonts w:eastAsia="Times New Roman"/>
      <w:b/>
      <w:sz w:val="40"/>
    </w:rPr>
  </w:style>
  <w:style w:type="paragraph" w:customStyle="1" w:styleId="hint">
    <w:name w:val="hint"/>
    <w:basedOn w:val="Normal"/>
    <w:autoRedefine/>
    <w:pPr>
      <w:spacing w:before="80" w:after="80"/>
    </w:pPr>
    <w:rPr>
      <w:rFonts w:eastAsia="Times New Roman"/>
      <w:sz w:val="16"/>
    </w:rPr>
  </w:style>
  <w:style w:type="paragraph" w:customStyle="1" w:styleId="H2">
    <w:name w:val="H2"/>
    <w:basedOn w:val="Normal"/>
    <w:pPr>
      <w:outlineLvl w:val="0"/>
    </w:pPr>
    <w:rPr>
      <w:rFonts w:eastAsia="Times New Roman"/>
      <w:b/>
      <w:sz w:val="28"/>
    </w:rPr>
  </w:style>
  <w:style w:type="paragraph" w:customStyle="1" w:styleId="H4">
    <w:name w:val="H4"/>
    <w:basedOn w:val="Normal"/>
    <w:pPr>
      <w:tabs>
        <w:tab w:val="num" w:pos="1440"/>
        <w:tab w:val="num" w:pos="3060"/>
      </w:tabs>
      <w:spacing w:before="120" w:after="120"/>
      <w:ind w:left="2880" w:hanging="360"/>
      <w:jc w:val="both"/>
    </w:pPr>
    <w:rPr>
      <w:rFonts w:ascii="Arial Narrow" w:hAnsi="Arial Narrow"/>
      <w:sz w:val="24"/>
    </w:rPr>
  </w:style>
  <w:style w:type="paragraph" w:customStyle="1" w:styleId="H1">
    <w:name w:val="H1"/>
    <w:basedOn w:val="Encabezado"/>
    <w:pPr>
      <w:tabs>
        <w:tab w:val="clear" w:pos="4320"/>
        <w:tab w:val="clear" w:pos="8640"/>
        <w:tab w:val="num" w:pos="720"/>
      </w:tabs>
      <w:spacing w:before="120" w:after="120"/>
      <w:ind w:left="720" w:hanging="720"/>
      <w:jc w:val="both"/>
    </w:pPr>
    <w:rPr>
      <w:rFonts w:ascii="Arial Narrow" w:hAnsi="Arial Narrow"/>
      <w:b/>
      <w:sz w:val="24"/>
    </w:rPr>
  </w:style>
  <w:style w:type="paragraph" w:customStyle="1" w:styleId="Bullet">
    <w:name w:val="Bullet"/>
    <w:basedOn w:val="Normal"/>
    <w:pPr>
      <w:numPr>
        <w:numId w:val="2"/>
      </w:numPr>
      <w:tabs>
        <w:tab w:val="clear" w:pos="360"/>
        <w:tab w:val="num" w:pos="1800"/>
      </w:tabs>
      <w:spacing w:before="60" w:after="60"/>
      <w:ind w:left="1800"/>
      <w:jc w:val="both"/>
    </w:pPr>
    <w:rPr>
      <w:rFonts w:ascii="Arial Narrow" w:hAnsi="Arial Narrow"/>
      <w:sz w:val="24"/>
    </w:rPr>
  </w:style>
  <w:style w:type="paragraph" w:customStyle="1" w:styleId="Para2">
    <w:name w:val="Para2"/>
    <w:basedOn w:val="Normal"/>
    <w:pPr>
      <w:spacing w:before="120" w:after="120"/>
      <w:ind w:left="1440"/>
      <w:jc w:val="both"/>
    </w:pPr>
    <w:rPr>
      <w:rFonts w:ascii="Arial Narrow" w:hAnsi="Arial Narrow"/>
      <w:sz w:val="24"/>
    </w:rPr>
  </w:style>
  <w:style w:type="paragraph" w:customStyle="1" w:styleId="H3">
    <w:name w:val="H3"/>
    <w:basedOn w:val="H2"/>
    <w:pPr>
      <w:tabs>
        <w:tab w:val="num" w:pos="1080"/>
      </w:tabs>
      <w:spacing w:before="120" w:after="120"/>
      <w:ind w:left="1080" w:hanging="360"/>
      <w:jc w:val="both"/>
      <w:outlineLvl w:val="9"/>
    </w:pPr>
    <w:rPr>
      <w:rFonts w:ascii="Arial Narrow" w:eastAsia="Times" w:hAnsi="Arial Narrow"/>
      <w:b w:val="0"/>
      <w:sz w:val="24"/>
    </w:rPr>
  </w:style>
  <w:style w:type="character" w:styleId="Hipervnculo">
    <w:name w:val="Hyperlink"/>
    <w:rPr>
      <w:color w:val="0000FF"/>
      <w:u w:val="single"/>
    </w:rPr>
  </w:style>
  <w:style w:type="paragraph" w:styleId="Sangra2detindependiente">
    <w:name w:val="Body Text Indent 2"/>
    <w:basedOn w:val="Normal"/>
    <w:pPr>
      <w:ind w:left="720"/>
    </w:pPr>
    <w:rPr>
      <w:sz w:val="21"/>
    </w:rPr>
  </w:style>
  <w:style w:type="paragraph" w:customStyle="1" w:styleId="bullet0">
    <w:name w:val="bullet"/>
    <w:basedOn w:val="Normal"/>
    <w:pPr>
      <w:spacing w:before="0"/>
    </w:pPr>
    <w:rPr>
      <w:rFonts w:ascii="Times New Roman" w:eastAsia="Times New Roman" w:hAnsi="Times New Roman"/>
      <w:sz w:val="22"/>
    </w:rPr>
  </w:style>
  <w:style w:type="paragraph" w:styleId="Sangra3detindependiente">
    <w:name w:val="Body Text Indent 3"/>
    <w:basedOn w:val="Normal"/>
    <w:pPr>
      <w:ind w:left="720"/>
    </w:pPr>
  </w:style>
  <w:style w:type="paragraph" w:styleId="Listaconvietas2">
    <w:name w:val="List Bullet 2"/>
    <w:basedOn w:val="Normal"/>
    <w:autoRedefine/>
    <w:pPr>
      <w:numPr>
        <w:numId w:val="4"/>
      </w:numPr>
      <w:tabs>
        <w:tab w:val="clear" w:pos="360"/>
        <w:tab w:val="num" w:pos="1800"/>
      </w:tabs>
      <w:ind w:left="1800"/>
    </w:pPr>
    <w:rPr>
      <w:i/>
      <w:snapToGrid w:val="0"/>
      <w:lang w:eastAsia="en-US"/>
    </w:rPr>
  </w:style>
  <w:style w:type="paragraph" w:styleId="Textodebloque">
    <w:name w:val="Block Text"/>
    <w:basedOn w:val="Normal"/>
    <w:pPr>
      <w:ind w:left="1440" w:right="1584"/>
    </w:pPr>
  </w:style>
  <w:style w:type="paragraph" w:customStyle="1" w:styleId="etiquette">
    <w:name w:val="etiquette"/>
    <w:basedOn w:val="Normal"/>
    <w:pPr>
      <w:spacing w:before="0"/>
      <w:jc w:val="both"/>
    </w:pPr>
    <w:rPr>
      <w:rFonts w:eastAsia="Times New Roman"/>
      <w:b/>
      <w:sz w:val="24"/>
      <w:lang w:val="en-GB"/>
    </w:rPr>
  </w:style>
  <w:style w:type="paragraph" w:customStyle="1" w:styleId="texte">
    <w:name w:val="texte"/>
    <w:basedOn w:val="Normal"/>
    <w:pPr>
      <w:spacing w:before="0"/>
      <w:jc w:val="both"/>
    </w:pPr>
    <w:rPr>
      <w:rFonts w:eastAsia="Times New Roman"/>
      <w:sz w:val="24"/>
      <w:lang w:val="en-GB"/>
    </w:rPr>
  </w:style>
  <w:style w:type="paragraph" w:customStyle="1" w:styleId="Titrex">
    <w:name w:val="Titrex"/>
    <w:basedOn w:val="Ttulo"/>
    <w:pPr>
      <w:spacing w:before="0" w:after="0"/>
      <w:jc w:val="both"/>
      <w:outlineLvl w:val="9"/>
    </w:pPr>
    <w:rPr>
      <w:rFonts w:eastAsia="Times New Roman"/>
      <w:kern w:val="0"/>
      <w:lang w:val="en-GB"/>
    </w:rPr>
  </w:style>
  <w:style w:type="paragraph" w:styleId="Ttulo">
    <w:name w:val="Title"/>
    <w:basedOn w:val="Normal"/>
    <w:qFormat/>
    <w:pPr>
      <w:spacing w:after="60"/>
      <w:jc w:val="center"/>
      <w:outlineLvl w:val="0"/>
    </w:pPr>
    <w:rPr>
      <w:b/>
      <w:kern w:val="28"/>
      <w:sz w:val="32"/>
    </w:rPr>
  </w:style>
  <w:style w:type="paragraph" w:styleId="Listaconvietas">
    <w:name w:val="List Bullet"/>
    <w:basedOn w:val="Normal"/>
    <w:autoRedefine/>
    <w:pPr>
      <w:tabs>
        <w:tab w:val="num" w:pos="360"/>
      </w:tabs>
      <w:spacing w:before="0"/>
      <w:ind w:left="360" w:hanging="360"/>
      <w:jc w:val="both"/>
    </w:pPr>
    <w:rPr>
      <w:rFonts w:ascii="Times New Roman" w:eastAsia="Times New Roman" w:hAnsi="Times New Roman"/>
      <w:sz w:val="24"/>
      <w:lang w:val="fr-FR"/>
    </w:rPr>
  </w:style>
  <w:style w:type="paragraph" w:styleId="Listaconvietas3">
    <w:name w:val="List Bullet 3"/>
    <w:basedOn w:val="Normal"/>
    <w:autoRedefine/>
    <w:pPr>
      <w:tabs>
        <w:tab w:val="num" w:pos="926"/>
      </w:tabs>
      <w:spacing w:before="0"/>
      <w:ind w:left="926" w:hanging="360"/>
      <w:jc w:val="both"/>
    </w:pPr>
    <w:rPr>
      <w:rFonts w:ascii="Times New Roman" w:eastAsia="Times New Roman" w:hAnsi="Times New Roman"/>
      <w:sz w:val="24"/>
      <w:lang w:val="fr-FR"/>
    </w:rPr>
  </w:style>
  <w:style w:type="paragraph" w:styleId="Listaconvietas4">
    <w:name w:val="List Bullet 4"/>
    <w:basedOn w:val="Normal"/>
    <w:autoRedefine/>
    <w:pPr>
      <w:tabs>
        <w:tab w:val="num" w:pos="1209"/>
      </w:tabs>
      <w:spacing w:before="0"/>
      <w:ind w:left="1209" w:hanging="360"/>
      <w:jc w:val="both"/>
    </w:pPr>
    <w:rPr>
      <w:rFonts w:ascii="Times New Roman" w:eastAsia="Times New Roman" w:hAnsi="Times New Roman"/>
      <w:sz w:val="24"/>
      <w:lang w:val="fr-FR"/>
    </w:rPr>
  </w:style>
  <w:style w:type="paragraph" w:styleId="Listaconvietas5">
    <w:name w:val="List Bullet 5"/>
    <w:basedOn w:val="Normal"/>
    <w:autoRedefine/>
    <w:pPr>
      <w:tabs>
        <w:tab w:val="num" w:pos="1492"/>
      </w:tabs>
      <w:spacing w:before="0"/>
      <w:ind w:left="1492" w:hanging="360"/>
      <w:jc w:val="both"/>
    </w:pPr>
    <w:rPr>
      <w:rFonts w:ascii="Times New Roman" w:eastAsia="Times New Roman" w:hAnsi="Times New Roman"/>
      <w:sz w:val="24"/>
      <w:lang w:val="fr-FR"/>
    </w:rPr>
  </w:style>
  <w:style w:type="paragraph" w:styleId="Listaconnmeros">
    <w:name w:val="List Number"/>
    <w:basedOn w:val="Normal"/>
    <w:pPr>
      <w:tabs>
        <w:tab w:val="num" w:pos="360"/>
      </w:tabs>
      <w:spacing w:before="0"/>
      <w:ind w:left="360" w:hanging="360"/>
      <w:jc w:val="both"/>
    </w:pPr>
    <w:rPr>
      <w:rFonts w:ascii="Times New Roman" w:eastAsia="Times New Roman" w:hAnsi="Times New Roman"/>
      <w:sz w:val="24"/>
      <w:lang w:val="fr-FR"/>
    </w:rPr>
  </w:style>
  <w:style w:type="paragraph" w:styleId="Listaconnmeros2">
    <w:name w:val="List Number 2"/>
    <w:basedOn w:val="Normal"/>
    <w:pPr>
      <w:tabs>
        <w:tab w:val="num" w:pos="643"/>
      </w:tabs>
      <w:spacing w:before="0"/>
      <w:ind w:left="643" w:hanging="360"/>
      <w:jc w:val="both"/>
    </w:pPr>
    <w:rPr>
      <w:rFonts w:ascii="Times New Roman" w:eastAsia="Times New Roman" w:hAnsi="Times New Roman"/>
      <w:sz w:val="24"/>
      <w:lang w:val="fr-FR"/>
    </w:rPr>
  </w:style>
  <w:style w:type="paragraph" w:styleId="Listaconnmeros3">
    <w:name w:val="List Number 3"/>
    <w:basedOn w:val="Normal"/>
    <w:pPr>
      <w:tabs>
        <w:tab w:val="num" w:pos="926"/>
      </w:tabs>
      <w:spacing w:before="0"/>
      <w:ind w:left="926" w:hanging="360"/>
      <w:jc w:val="both"/>
    </w:pPr>
    <w:rPr>
      <w:rFonts w:ascii="Times New Roman" w:eastAsia="Times New Roman" w:hAnsi="Times New Roman"/>
      <w:sz w:val="24"/>
      <w:lang w:val="fr-FR"/>
    </w:rPr>
  </w:style>
  <w:style w:type="paragraph" w:styleId="Listaconnmeros4">
    <w:name w:val="List Number 4"/>
    <w:basedOn w:val="Normal"/>
    <w:pPr>
      <w:tabs>
        <w:tab w:val="num" w:pos="1209"/>
      </w:tabs>
      <w:spacing w:before="0"/>
      <w:ind w:left="1209" w:hanging="360"/>
      <w:jc w:val="both"/>
    </w:pPr>
    <w:rPr>
      <w:rFonts w:ascii="Times New Roman" w:eastAsia="Times New Roman" w:hAnsi="Times New Roman"/>
      <w:sz w:val="24"/>
      <w:lang w:val="fr-FR"/>
    </w:rPr>
  </w:style>
  <w:style w:type="paragraph" w:styleId="Listaconnmeros5">
    <w:name w:val="List Number 5"/>
    <w:basedOn w:val="Normal"/>
    <w:pPr>
      <w:tabs>
        <w:tab w:val="num" w:pos="1492"/>
      </w:tabs>
      <w:spacing w:before="0"/>
      <w:ind w:left="1492" w:hanging="360"/>
      <w:jc w:val="both"/>
    </w:pPr>
    <w:rPr>
      <w:rFonts w:ascii="Times New Roman" w:eastAsia="Times New Roman" w:hAnsi="Times New Roman"/>
      <w:sz w:val="24"/>
      <w:lang w:val="fr-FR"/>
    </w:rPr>
  </w:style>
  <w:style w:type="paragraph" w:customStyle="1" w:styleId="VGPuce1">
    <w:name w:val="VG Puce 1"/>
    <w:basedOn w:val="Normal"/>
    <w:pPr>
      <w:keepLines/>
      <w:spacing w:before="120"/>
      <w:jc w:val="both"/>
    </w:pPr>
    <w:rPr>
      <w:rFonts w:eastAsia="Times New Roman"/>
      <w:sz w:val="24"/>
      <w:lang w:val="fr-FR" w:eastAsia="en-US"/>
    </w:rPr>
  </w:style>
  <w:style w:type="character" w:styleId="Hipervnculovisitado">
    <w:name w:val="FollowedHyperlink"/>
    <w:rPr>
      <w:color w:val="800080"/>
      <w:u w:val="single"/>
    </w:rPr>
  </w:style>
  <w:style w:type="paragraph" w:styleId="Fecha">
    <w:name w:val="Date"/>
    <w:basedOn w:val="Normal"/>
    <w:next w:val="Normal"/>
    <w:pPr>
      <w:spacing w:before="0"/>
      <w:jc w:val="both"/>
    </w:pPr>
    <w:rPr>
      <w:rFonts w:ascii="Times New Roman" w:eastAsia="Times New Roman" w:hAnsi="Times New Roman"/>
      <w:sz w:val="24"/>
      <w:lang w:val="fr-FR"/>
    </w:rPr>
  </w:style>
  <w:style w:type="paragraph" w:styleId="Lista2">
    <w:name w:val="List 2"/>
    <w:basedOn w:val="Normal"/>
    <w:pPr>
      <w:ind w:left="720" w:hanging="360"/>
    </w:pPr>
  </w:style>
  <w:style w:type="paragraph" w:styleId="Textoindependienteprimerasangra">
    <w:name w:val="Body Text First Indent"/>
    <w:basedOn w:val="Textoindependiente"/>
    <w:pPr>
      <w:spacing w:after="120"/>
      <w:ind w:firstLine="210"/>
    </w:pPr>
    <w:rPr>
      <w:rFonts w:ascii="Arial" w:hAnsi="Arial"/>
      <w:sz w:val="20"/>
    </w:rPr>
  </w:style>
  <w:style w:type="paragraph" w:styleId="Textoindependienteprimerasangra2">
    <w:name w:val="Body Text First Indent 2"/>
    <w:basedOn w:val="Sangradetextonormal"/>
    <w:pPr>
      <w:spacing w:before="240" w:after="120"/>
      <w:ind w:firstLine="210"/>
    </w:pPr>
    <w:rPr>
      <w:rFonts w:eastAsia="Times"/>
      <w:b w:val="0"/>
      <w:sz w:val="20"/>
    </w:rPr>
  </w:style>
  <w:style w:type="paragraph" w:styleId="Epgrafe">
    <w:name w:val="caption"/>
    <w:basedOn w:val="Normal"/>
    <w:next w:val="Normal"/>
    <w:qFormat/>
    <w:pPr>
      <w:spacing w:before="120" w:after="120"/>
    </w:pPr>
    <w:rPr>
      <w:b/>
    </w:rPr>
  </w:style>
  <w:style w:type="paragraph" w:styleId="Cierre">
    <w:name w:val="Closing"/>
    <w:basedOn w:val="Normal"/>
    <w:pPr>
      <w:ind w:left="4320"/>
    </w:pPr>
  </w:style>
  <w:style w:type="paragraph" w:styleId="Textocomentario">
    <w:name w:val="annotation text"/>
    <w:basedOn w:val="Normal"/>
    <w:semiHidden/>
  </w:style>
  <w:style w:type="paragraph" w:styleId="Textonotaalfinal">
    <w:name w:val="endnote text"/>
    <w:basedOn w:val="Normal"/>
    <w:semiHidden/>
  </w:style>
  <w:style w:type="paragraph" w:styleId="Direccinsobre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sz w:val="24"/>
    </w:rPr>
  </w:style>
  <w:style w:type="paragraph" w:styleId="Remitedesobre">
    <w:name w:val="envelope return"/>
    <w:basedOn w:val="Normal"/>
  </w:style>
  <w:style w:type="paragraph" w:styleId="Textonotapie">
    <w:name w:val="footnote text"/>
    <w:basedOn w:val="Normal"/>
    <w:semiHidden/>
  </w:style>
  <w:style w:type="paragraph" w:styleId="ndice1">
    <w:name w:val="index 1"/>
    <w:basedOn w:val="Normal"/>
    <w:next w:val="Normal"/>
    <w:autoRedefine/>
    <w:semiHidden/>
    <w:pPr>
      <w:ind w:left="200" w:hanging="200"/>
    </w:pPr>
  </w:style>
  <w:style w:type="paragraph" w:styleId="ndice2">
    <w:name w:val="index 2"/>
    <w:basedOn w:val="Normal"/>
    <w:next w:val="Normal"/>
    <w:autoRedefine/>
    <w:semiHidden/>
    <w:pPr>
      <w:ind w:left="400" w:hanging="200"/>
    </w:pPr>
  </w:style>
  <w:style w:type="paragraph" w:styleId="ndice3">
    <w:name w:val="index 3"/>
    <w:basedOn w:val="Normal"/>
    <w:next w:val="Normal"/>
    <w:autoRedefine/>
    <w:semiHidden/>
    <w:pPr>
      <w:ind w:left="600" w:hanging="200"/>
    </w:pPr>
  </w:style>
  <w:style w:type="paragraph" w:styleId="ndice4">
    <w:name w:val="index 4"/>
    <w:basedOn w:val="Normal"/>
    <w:next w:val="Normal"/>
    <w:autoRedefine/>
    <w:semiHidden/>
    <w:pPr>
      <w:ind w:left="800" w:hanging="200"/>
    </w:pPr>
  </w:style>
  <w:style w:type="paragraph" w:styleId="ndice5">
    <w:name w:val="index 5"/>
    <w:basedOn w:val="Normal"/>
    <w:next w:val="Normal"/>
    <w:autoRedefine/>
    <w:semiHidden/>
    <w:pPr>
      <w:ind w:left="1000" w:hanging="200"/>
    </w:pPr>
  </w:style>
  <w:style w:type="paragraph" w:styleId="ndice6">
    <w:name w:val="index 6"/>
    <w:basedOn w:val="Normal"/>
    <w:next w:val="Normal"/>
    <w:autoRedefine/>
    <w:semiHidden/>
    <w:pPr>
      <w:ind w:left="1200" w:hanging="200"/>
    </w:pPr>
  </w:style>
  <w:style w:type="paragraph" w:styleId="ndice7">
    <w:name w:val="index 7"/>
    <w:basedOn w:val="Normal"/>
    <w:next w:val="Normal"/>
    <w:autoRedefine/>
    <w:semiHidden/>
    <w:pPr>
      <w:ind w:left="1400" w:hanging="200"/>
    </w:pPr>
  </w:style>
  <w:style w:type="paragraph" w:styleId="ndice8">
    <w:name w:val="index 8"/>
    <w:basedOn w:val="Normal"/>
    <w:next w:val="Normal"/>
    <w:autoRedefine/>
    <w:semiHidden/>
    <w:pPr>
      <w:ind w:left="1600" w:hanging="200"/>
    </w:pPr>
  </w:style>
  <w:style w:type="paragraph" w:styleId="ndice9">
    <w:name w:val="index 9"/>
    <w:basedOn w:val="Normal"/>
    <w:next w:val="Normal"/>
    <w:autoRedefine/>
    <w:semiHidden/>
    <w:pPr>
      <w:ind w:left="1800" w:hanging="200"/>
    </w:pPr>
  </w:style>
  <w:style w:type="paragraph" w:styleId="Ttulodendice">
    <w:name w:val="index heading"/>
    <w:basedOn w:val="Normal"/>
    <w:next w:val="ndice1"/>
    <w:semiHidden/>
    <w:rPr>
      <w:b/>
    </w:rPr>
  </w:style>
  <w:style w:type="paragraph" w:styleId="Lista">
    <w:name w:val="List"/>
    <w:basedOn w:val="Normal"/>
    <w:pPr>
      <w:ind w:left="360" w:hanging="360"/>
    </w:pPr>
  </w:style>
  <w:style w:type="paragraph" w:styleId="Lista3">
    <w:name w:val="List 3"/>
    <w:basedOn w:val="Normal"/>
    <w:pPr>
      <w:ind w:left="1080" w:hanging="360"/>
    </w:pPr>
  </w:style>
  <w:style w:type="paragraph" w:styleId="Lista4">
    <w:name w:val="List 4"/>
    <w:basedOn w:val="Normal"/>
    <w:pPr>
      <w:ind w:left="1440" w:hanging="360"/>
    </w:pPr>
  </w:style>
  <w:style w:type="paragraph" w:styleId="Lista5">
    <w:name w:val="List 5"/>
    <w:basedOn w:val="Normal"/>
    <w:pPr>
      <w:ind w:left="1800" w:hanging="360"/>
    </w:pPr>
  </w:style>
  <w:style w:type="paragraph" w:styleId="Continuarlista">
    <w:name w:val="List Continue"/>
    <w:basedOn w:val="Normal"/>
    <w:pPr>
      <w:spacing w:after="120"/>
      <w:ind w:left="360"/>
    </w:pPr>
  </w:style>
  <w:style w:type="paragraph" w:styleId="Continuarlista2">
    <w:name w:val="List Continue 2"/>
    <w:basedOn w:val="Normal"/>
    <w:pPr>
      <w:spacing w:after="120"/>
      <w:ind w:left="720"/>
    </w:pPr>
  </w:style>
  <w:style w:type="paragraph" w:styleId="Continuarlista3">
    <w:name w:val="List Continue 3"/>
    <w:basedOn w:val="Normal"/>
    <w:pPr>
      <w:spacing w:after="120"/>
      <w:ind w:left="1080"/>
    </w:pPr>
  </w:style>
  <w:style w:type="paragraph" w:styleId="Continuarlista4">
    <w:name w:val="List Continue 4"/>
    <w:basedOn w:val="Normal"/>
    <w:pPr>
      <w:spacing w:after="120"/>
      <w:ind w:left="1440"/>
    </w:pPr>
  </w:style>
  <w:style w:type="paragraph" w:styleId="Continuarlista5">
    <w:name w:val="List Continue 5"/>
    <w:basedOn w:val="Normal"/>
    <w:pPr>
      <w:spacing w:after="120"/>
      <w:ind w:left="1800"/>
    </w:pPr>
  </w:style>
  <w:style w:type="paragraph" w:styleId="Textomacro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240"/>
    </w:pPr>
    <w:rPr>
      <w:rFonts w:ascii="Courier New" w:hAnsi="Courier New"/>
    </w:rPr>
  </w:style>
  <w:style w:type="paragraph" w:styleId="Encabezadodemensaje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sz w:val="24"/>
    </w:rPr>
  </w:style>
  <w:style w:type="paragraph" w:styleId="Sangranormal">
    <w:name w:val="Normal Indent"/>
    <w:basedOn w:val="Normal"/>
    <w:pPr>
      <w:ind w:left="708"/>
    </w:pPr>
  </w:style>
  <w:style w:type="paragraph" w:styleId="Encabezadodenota">
    <w:name w:val="Note Heading"/>
    <w:basedOn w:val="Normal"/>
    <w:next w:val="Normal"/>
  </w:style>
  <w:style w:type="paragraph" w:styleId="Textosinformato">
    <w:name w:val="Plain Text"/>
    <w:basedOn w:val="Normal"/>
    <w:rPr>
      <w:rFonts w:ascii="Courier New" w:hAnsi="Courier New"/>
    </w:rPr>
  </w:style>
  <w:style w:type="paragraph" w:styleId="Saludo">
    <w:name w:val="Salutation"/>
    <w:basedOn w:val="Normal"/>
    <w:next w:val="Normal"/>
  </w:style>
  <w:style w:type="paragraph" w:styleId="Firma">
    <w:name w:val="Signature"/>
    <w:basedOn w:val="Normal"/>
    <w:pPr>
      <w:ind w:left="4320"/>
    </w:pPr>
  </w:style>
  <w:style w:type="paragraph" w:styleId="Subttulo">
    <w:name w:val="Subtitle"/>
    <w:basedOn w:val="Normal"/>
    <w:qFormat/>
    <w:pPr>
      <w:spacing w:after="60"/>
      <w:jc w:val="center"/>
      <w:outlineLvl w:val="1"/>
    </w:pPr>
    <w:rPr>
      <w:sz w:val="24"/>
    </w:rPr>
  </w:style>
  <w:style w:type="paragraph" w:styleId="Textoconsangra">
    <w:name w:val="table of authorities"/>
    <w:basedOn w:val="Normal"/>
    <w:next w:val="Normal"/>
    <w:semiHidden/>
    <w:pPr>
      <w:ind w:left="200" w:hanging="200"/>
    </w:pPr>
  </w:style>
  <w:style w:type="paragraph" w:styleId="Tabladeilustraciones">
    <w:name w:val="table of figures"/>
    <w:basedOn w:val="Normal"/>
    <w:next w:val="Normal"/>
    <w:semiHidden/>
    <w:pPr>
      <w:ind w:left="400" w:hanging="400"/>
    </w:pPr>
  </w:style>
  <w:style w:type="paragraph" w:styleId="Encabezadodelista">
    <w:name w:val="toa heading"/>
    <w:basedOn w:val="Normal"/>
    <w:next w:val="Normal"/>
    <w:semiHidden/>
    <w:pPr>
      <w:spacing w:before="120"/>
    </w:pPr>
    <w:rPr>
      <w:b/>
      <w:sz w:val="24"/>
    </w:rPr>
  </w:style>
  <w:style w:type="paragraph" w:customStyle="1" w:styleId="Standard2">
    <w:name w:val="Standard2"/>
    <w:basedOn w:val="Normal"/>
    <w:pPr>
      <w:spacing w:before="60" w:after="60"/>
    </w:pPr>
    <w:rPr>
      <w:rFonts w:eastAsia="Times New Roman"/>
      <w:b/>
      <w:noProof/>
    </w:rPr>
  </w:style>
  <w:style w:type="paragraph" w:customStyle="1" w:styleId="Normal1">
    <w:name w:val="Normal1"/>
    <w:basedOn w:val="Normal"/>
    <w:pPr>
      <w:spacing w:before="0"/>
      <w:ind w:left="567"/>
      <w:jc w:val="center"/>
    </w:pPr>
    <w:rPr>
      <w:rFonts w:eastAsia="Times New Roman"/>
      <w:sz w:val="22"/>
      <w:lang w:val="fr-FR"/>
    </w:rPr>
  </w:style>
  <w:style w:type="paragraph" w:customStyle="1" w:styleId="NormalBullet">
    <w:name w:val="Normal Bullet"/>
    <w:basedOn w:val="Normal"/>
    <w:pPr>
      <w:numPr>
        <w:numId w:val="7"/>
      </w:numPr>
      <w:spacing w:before="120" w:after="120"/>
    </w:pPr>
  </w:style>
  <w:style w:type="paragraph" w:customStyle="1" w:styleId="list-bullet-indent-0">
    <w:name w:val="list-bullet-indent-0"/>
    <w:basedOn w:val="body0"/>
    <w:pPr>
      <w:numPr>
        <w:numId w:val="5"/>
      </w:numPr>
      <w:tabs>
        <w:tab w:val="clear" w:pos="360"/>
        <w:tab w:val="num" w:pos="1800"/>
      </w:tabs>
      <w:spacing w:before="0"/>
      <w:ind w:left="1800"/>
    </w:pPr>
  </w:style>
  <w:style w:type="paragraph" w:customStyle="1" w:styleId="body0">
    <w:name w:val="body"/>
    <w:basedOn w:val="Normal"/>
    <w:pPr>
      <w:spacing w:before="60" w:after="60"/>
      <w:ind w:left="1080"/>
    </w:pPr>
    <w:rPr>
      <w:rFonts w:eastAsia="Times New Roman"/>
      <w:snapToGrid w:val="0"/>
      <w:color w:val="000000"/>
    </w:rPr>
  </w:style>
  <w:style w:type="paragraph" w:customStyle="1" w:styleId="list-bullet-indent-0-first">
    <w:name w:val="list-bullet-indent-0-first"/>
    <w:basedOn w:val="list-bullet-indent-0"/>
    <w:pPr>
      <w:numPr>
        <w:numId w:val="6"/>
      </w:numPr>
      <w:tabs>
        <w:tab w:val="clear" w:pos="1800"/>
        <w:tab w:val="num" w:pos="360"/>
      </w:tabs>
      <w:spacing w:before="120"/>
      <w:ind w:left="360"/>
    </w:pPr>
    <w:rPr>
      <w:rFonts w:ascii="Garamond,Italic" w:hAnsi="Garamond,Italic"/>
    </w:rPr>
  </w:style>
  <w:style w:type="paragraph" w:customStyle="1" w:styleId="Appendix">
    <w:name w:val="Appendix"/>
    <w:basedOn w:val="Ttulo1"/>
    <w:pPr>
      <w:numPr>
        <w:numId w:val="10"/>
      </w:numPr>
      <w:spacing w:before="120" w:after="120"/>
    </w:pPr>
  </w:style>
  <w:style w:type="paragraph" w:customStyle="1" w:styleId="BulList">
    <w:name w:val="BulList"/>
    <w:basedOn w:val="Normal"/>
    <w:autoRedefine/>
    <w:pPr>
      <w:numPr>
        <w:numId w:val="8"/>
      </w:numPr>
      <w:tabs>
        <w:tab w:val="clear" w:pos="360"/>
        <w:tab w:val="num" w:pos="720"/>
      </w:tabs>
      <w:spacing w:before="120" w:after="120"/>
      <w:ind w:left="720"/>
    </w:pPr>
    <w:rPr>
      <w:rFonts w:eastAsia="Times New Roman"/>
      <w:snapToGrid w:val="0"/>
      <w:lang w:eastAsia="en-US"/>
    </w:rPr>
  </w:style>
  <w:style w:type="paragraph" w:customStyle="1" w:styleId="WfxFaxNum">
    <w:name w:val="WfxFaxNum"/>
    <w:basedOn w:val="Normal"/>
    <w:pPr>
      <w:spacing w:before="0"/>
    </w:pPr>
    <w:rPr>
      <w:rFonts w:eastAsia="Times New Roman"/>
      <w:sz w:val="22"/>
    </w:rPr>
  </w:style>
  <w:style w:type="character" w:styleId="Refdecomentario">
    <w:name w:val="annotation reference"/>
    <w:semiHidden/>
    <w:rPr>
      <w:sz w:val="16"/>
      <w:szCs w:val="16"/>
    </w:rPr>
  </w:style>
  <w:style w:type="paragraph" w:customStyle="1" w:styleId="TableTitleWide">
    <w:name w:val="Table Title Wide"/>
    <w:next w:val="Normal"/>
    <w:pPr>
      <w:keepNext/>
      <w:widowControl w:val="0"/>
      <w:spacing w:after="80" w:line="220" w:lineRule="atLeast"/>
    </w:pPr>
    <w:rPr>
      <w:rFonts w:ascii="Helvetica" w:eastAsia="Times New Roman" w:hAnsi="Helvetica"/>
      <w:b/>
      <w:color w:val="000000"/>
      <w:lang w:val="en-US"/>
    </w:rPr>
  </w:style>
  <w:style w:type="paragraph" w:customStyle="1" w:styleId="TableHeading">
    <w:name w:val="Table Heading"/>
    <w:next w:val="Normal"/>
    <w:pPr>
      <w:widowControl w:val="0"/>
      <w:spacing w:before="120" w:after="40" w:line="220" w:lineRule="atLeast"/>
    </w:pPr>
    <w:rPr>
      <w:rFonts w:ascii="Helvetica" w:eastAsia="Times New Roman" w:hAnsi="Helvetica"/>
      <w:b/>
      <w:snapToGrid w:val="0"/>
      <w:color w:val="000000"/>
      <w:lang w:val="en-US"/>
    </w:rPr>
  </w:style>
  <w:style w:type="paragraph" w:customStyle="1" w:styleId="TableText">
    <w:name w:val="Table Text"/>
    <w:pPr>
      <w:widowControl w:val="0"/>
      <w:spacing w:before="120" w:after="120" w:line="220" w:lineRule="atLeast"/>
    </w:pPr>
    <w:rPr>
      <w:rFonts w:ascii="NewCenturySchlbk" w:eastAsia="Times New Roman" w:hAnsi="NewCenturySchlbk"/>
      <w:snapToGrid w:val="0"/>
      <w:color w:val="000000"/>
      <w:lang w:val="en-US"/>
    </w:rPr>
  </w:style>
  <w:style w:type="character" w:styleId="Refdenotaalpie">
    <w:name w:val="footnote reference"/>
    <w:semiHidden/>
    <w:rPr>
      <w:vertAlign w:val="superscript"/>
    </w:rPr>
  </w:style>
  <w:style w:type="table" w:styleId="Tablaconcuadrcula">
    <w:name w:val="Table Grid"/>
    <w:basedOn w:val="Tablanormal"/>
    <w:rsid w:val="00D14A79"/>
    <w:rPr>
      <w:rFonts w:ascii="Times New Roman" w:eastAsia="SimSu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tulo2Car">
    <w:name w:val="Título 2 Car"/>
    <w:aliases w:val="Heading 2 (NN) Car,heading 2 Car,_ptChaptNumber Two Car"/>
    <w:link w:val="Ttulo2"/>
    <w:rsid w:val="00821A85"/>
    <w:rPr>
      <w:rFonts w:ascii="Arial" w:eastAsia="Times" w:hAnsi="Arial"/>
      <w:b/>
      <w:sz w:val="36"/>
      <w:lang w:val="es-ES_tradnl" w:eastAsia="es-ES" w:bidi="ar-SA"/>
    </w:rPr>
  </w:style>
  <w:style w:type="character" w:customStyle="1" w:styleId="Ttulo1Car">
    <w:name w:val="Título 1 Car"/>
    <w:aliases w:val="Heading 1 (NN) Car,heading 1 Car,_ptChaptNumber Car"/>
    <w:link w:val="Ttulo1"/>
    <w:rsid w:val="00A1155C"/>
    <w:rPr>
      <w:rFonts w:ascii="Arial" w:hAnsi="Arial"/>
      <w:b/>
      <w:sz w:val="40"/>
      <w:lang w:val="en-US" w:eastAsia="es-ES" w:bidi="ar-SA"/>
    </w:rPr>
  </w:style>
  <w:style w:type="paragraph" w:customStyle="1" w:styleId="StyleHeading212pt">
    <w:name w:val="Style Heading 2 + 12 pt"/>
    <w:basedOn w:val="Normal"/>
    <w:rsid w:val="00836BF2"/>
    <w:pPr>
      <w:numPr>
        <w:ilvl w:val="2"/>
        <w:numId w:val="11"/>
      </w:numPr>
      <w:jc w:val="both"/>
    </w:pPr>
    <w:rPr>
      <w:sz w:val="22"/>
      <w:lang w:val="es-ES_tradnl"/>
    </w:rPr>
  </w:style>
  <w:style w:type="paragraph" w:customStyle="1" w:styleId="ManualUsuarioHeader1">
    <w:name w:val="Manual Usuario Header 1"/>
    <w:basedOn w:val="Ttulo1"/>
    <w:rsid w:val="00836BF2"/>
    <w:pPr>
      <w:numPr>
        <w:numId w:val="11"/>
      </w:numPr>
      <w:spacing w:before="120"/>
      <w:ind w:left="567" w:hanging="567"/>
      <w:jc w:val="both"/>
    </w:pPr>
    <w:rPr>
      <w:lang w:val="es-ES_tradnl"/>
    </w:rPr>
  </w:style>
  <w:style w:type="paragraph" w:customStyle="1" w:styleId="ManualUsuarioHeader2">
    <w:name w:val="Manual Usuario Header 2"/>
    <w:basedOn w:val="Ttulo2"/>
    <w:rsid w:val="00836BF2"/>
    <w:pPr>
      <w:numPr>
        <w:ilvl w:val="1"/>
        <w:numId w:val="11"/>
      </w:numPr>
      <w:tabs>
        <w:tab w:val="clear" w:pos="576"/>
        <w:tab w:val="num" w:pos="851"/>
      </w:tabs>
      <w:ind w:left="851" w:hanging="851"/>
      <w:jc w:val="both"/>
    </w:pPr>
    <w:rPr>
      <w:sz w:val="28"/>
      <w:szCs w:val="28"/>
    </w:rPr>
  </w:style>
  <w:style w:type="paragraph" w:customStyle="1" w:styleId="Author">
    <w:name w:val="Author"/>
    <w:basedOn w:val="Normal"/>
    <w:rsid w:val="001642D2"/>
    <w:pPr>
      <w:spacing w:before="120"/>
      <w:jc w:val="right"/>
    </w:pPr>
    <w:rPr>
      <w:rFonts w:ascii="Times New Roman" w:eastAsia="Times New Roman" w:hAnsi="Times New Roman"/>
      <w:lang w:eastAsia="en-US"/>
    </w:rPr>
  </w:style>
  <w:style w:type="paragraph" w:styleId="Textodeglobo">
    <w:name w:val="Balloon Text"/>
    <w:basedOn w:val="Normal"/>
    <w:semiHidden/>
    <w:rsid w:val="001C5DDF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B5B0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" w:eastAsia="Times" w:hAnsi="Times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spacing w:before="240"/>
    </w:pPr>
    <w:rPr>
      <w:rFonts w:ascii="Arial" w:hAnsi="Arial"/>
      <w:lang w:val="en-US"/>
    </w:rPr>
  </w:style>
  <w:style w:type="paragraph" w:styleId="Ttulo1">
    <w:name w:val="heading 1"/>
    <w:aliases w:val="Heading 1 (NN),heading 1,_ptChaptNumber"/>
    <w:basedOn w:val="Normal"/>
    <w:next w:val="Body"/>
    <w:link w:val="Ttulo1Car"/>
    <w:qFormat/>
    <w:pPr>
      <w:outlineLvl w:val="0"/>
    </w:pPr>
    <w:rPr>
      <w:rFonts w:eastAsia="Times New Roman"/>
      <w:b/>
      <w:sz w:val="40"/>
    </w:rPr>
  </w:style>
  <w:style w:type="paragraph" w:styleId="Ttulo2">
    <w:name w:val="heading 2"/>
    <w:aliases w:val="Heading 2 (NN),heading 2,_ptChaptNumber Two"/>
    <w:basedOn w:val="Normal"/>
    <w:next w:val="Normal"/>
    <w:link w:val="Ttulo2Car"/>
    <w:autoRedefine/>
    <w:qFormat/>
    <w:rsid w:val="00821A85"/>
    <w:pPr>
      <w:keepNext/>
      <w:spacing w:before="120"/>
      <w:outlineLvl w:val="1"/>
    </w:pPr>
    <w:rPr>
      <w:b/>
      <w:sz w:val="36"/>
      <w:lang w:val="es-ES_tradnl"/>
    </w:rPr>
  </w:style>
  <w:style w:type="paragraph" w:styleId="Ttulo3">
    <w:name w:val="heading 3"/>
    <w:aliases w:val="Heading 3 (NN),heading 3,_ptChaptNumber Three"/>
    <w:basedOn w:val="Normal"/>
    <w:next w:val="Normal"/>
    <w:autoRedefine/>
    <w:qFormat/>
    <w:rsid w:val="00D511A9"/>
    <w:pPr>
      <w:keepNext/>
      <w:spacing w:after="60"/>
      <w:ind w:left="720"/>
      <w:jc w:val="both"/>
      <w:outlineLvl w:val="2"/>
    </w:pPr>
    <w:rPr>
      <w:sz w:val="28"/>
      <w:szCs w:val="28"/>
      <w:lang w:val="es-ES_tradnl"/>
    </w:rPr>
  </w:style>
  <w:style w:type="paragraph" w:styleId="Ttulo4">
    <w:name w:val="heading 4"/>
    <w:basedOn w:val="Body"/>
    <w:next w:val="Body"/>
    <w:autoRedefine/>
    <w:qFormat/>
    <w:pPr>
      <w:numPr>
        <w:ilvl w:val="3"/>
        <w:numId w:val="9"/>
      </w:numPr>
      <w:spacing w:before="120" w:after="0"/>
      <w:outlineLvl w:val="3"/>
    </w:pPr>
    <w:rPr>
      <w:b/>
      <w:sz w:val="24"/>
    </w:rPr>
  </w:style>
  <w:style w:type="paragraph" w:styleId="Ttulo5">
    <w:name w:val="heading 5"/>
    <w:aliases w:val="_Appen Let,_Appendix Letter"/>
    <w:basedOn w:val="Body"/>
    <w:next w:val="Normal"/>
    <w:qFormat/>
    <w:pPr>
      <w:numPr>
        <w:ilvl w:val="4"/>
        <w:numId w:val="9"/>
      </w:numPr>
      <w:spacing w:after="0"/>
      <w:outlineLvl w:val="4"/>
    </w:pPr>
    <w:rPr>
      <w:i/>
    </w:rPr>
  </w:style>
  <w:style w:type="paragraph" w:styleId="Ttulo6">
    <w:name w:val="heading 6"/>
    <w:aliases w:val="_ChapNum,_ChapNumber"/>
    <w:basedOn w:val="Normal"/>
    <w:next w:val="Normal"/>
    <w:qFormat/>
    <w:pPr>
      <w:numPr>
        <w:ilvl w:val="5"/>
        <w:numId w:val="9"/>
      </w:numPr>
      <w:spacing w:after="60"/>
      <w:outlineLvl w:val="5"/>
    </w:pPr>
    <w:rPr>
      <w:rFonts w:eastAsia="Times New Roman"/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9"/>
      </w:numPr>
      <w:spacing w:after="60"/>
      <w:outlineLvl w:val="6"/>
    </w:pPr>
    <w:rPr>
      <w:rFonts w:eastAsia="Times New Roman"/>
      <w:sz w:val="21"/>
    </w:rPr>
  </w:style>
  <w:style w:type="paragraph" w:styleId="Ttulo8">
    <w:name w:val="heading 8"/>
    <w:basedOn w:val="Normal"/>
    <w:next w:val="Normal"/>
    <w:qFormat/>
    <w:pPr>
      <w:numPr>
        <w:ilvl w:val="7"/>
        <w:numId w:val="9"/>
      </w:numPr>
      <w:spacing w:after="60"/>
      <w:outlineLvl w:val="7"/>
    </w:pPr>
    <w:rPr>
      <w:rFonts w:eastAsia="Times New Roman"/>
      <w:i/>
      <w:sz w:val="21"/>
    </w:rPr>
  </w:style>
  <w:style w:type="paragraph" w:styleId="Ttulo9">
    <w:name w:val="heading 9"/>
    <w:basedOn w:val="Normal"/>
    <w:next w:val="Normal"/>
    <w:qFormat/>
    <w:pPr>
      <w:numPr>
        <w:ilvl w:val="8"/>
        <w:numId w:val="9"/>
      </w:numPr>
      <w:spacing w:after="60"/>
      <w:outlineLvl w:val="8"/>
    </w:pPr>
    <w:rPr>
      <w:rFonts w:eastAsia="Times New Roman"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ody">
    <w:name w:val="Body"/>
    <w:pPr>
      <w:tabs>
        <w:tab w:val="left" w:pos="360"/>
      </w:tabs>
      <w:spacing w:after="240"/>
    </w:pPr>
    <w:rPr>
      <w:rFonts w:ascii="Arial" w:eastAsia="Times New Roman" w:hAnsi="Arial"/>
      <w:noProof/>
      <w:sz w:val="21"/>
    </w:r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paragraph" w:styleId="Textoindependiente2">
    <w:name w:val="Body Text 2"/>
    <w:basedOn w:val="Normal"/>
    <w:pPr>
      <w:tabs>
        <w:tab w:val="left" w:pos="900"/>
        <w:tab w:val="right" w:pos="10080"/>
      </w:tabs>
    </w:pPr>
    <w:rPr>
      <w:rFonts w:ascii="Times New Roman" w:eastAsia="Times New Roman" w:hAnsi="Times New Roman"/>
      <w:b/>
      <w:i/>
      <w:sz w:val="36"/>
    </w:rPr>
  </w:style>
  <w:style w:type="paragraph" w:styleId="Textoindependiente">
    <w:name w:val="Body Text"/>
    <w:basedOn w:val="Normal"/>
    <w:rPr>
      <w:rFonts w:ascii="75 Helvetica Bold" w:hAnsi="75 Helvetica Bold"/>
      <w:sz w:val="36"/>
    </w:rPr>
  </w:style>
  <w:style w:type="character" w:styleId="Nmerodepgina">
    <w:name w:val="page number"/>
    <w:basedOn w:val="Fuentedeprrafopredeter"/>
  </w:style>
  <w:style w:type="paragraph" w:customStyle="1" w:styleId="BodyBullet">
    <w:name w:val="Body Bullet"/>
    <w:basedOn w:val="Normal"/>
    <w:pPr>
      <w:ind w:left="360" w:hanging="360"/>
    </w:pPr>
    <w:rPr>
      <w:rFonts w:eastAsia="Times New Roman"/>
      <w:sz w:val="21"/>
      <w:lang w:eastAsia="en-US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TitlePage">
    <w:name w:val="TitlePage"/>
    <w:basedOn w:val="Normal"/>
    <w:pPr>
      <w:tabs>
        <w:tab w:val="left" w:pos="900"/>
        <w:tab w:val="right" w:pos="10080"/>
      </w:tabs>
    </w:pPr>
    <w:rPr>
      <w:rFonts w:ascii="Times New Roman" w:eastAsia="Times New Roman" w:hAnsi="Times New Roman"/>
      <w:b/>
      <w:i/>
      <w:sz w:val="3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Textoindependiente3">
    <w:name w:val="Body Text 3"/>
    <w:basedOn w:val="Normal"/>
    <w:pPr>
      <w:ind w:left="1080"/>
    </w:pPr>
  </w:style>
  <w:style w:type="paragraph" w:styleId="TDC1">
    <w:name w:val="toc 1"/>
    <w:aliases w:val="CIRCUIT MODEL"/>
    <w:basedOn w:val="Normal"/>
    <w:next w:val="Normal"/>
    <w:autoRedefine/>
    <w:semiHidden/>
    <w:pPr>
      <w:spacing w:before="140"/>
    </w:pPr>
    <w:rPr>
      <w:rFonts w:ascii="Times New Roman" w:hAnsi="Times New Roman"/>
      <w:b/>
      <w:i/>
      <w:iCs/>
      <w:noProof/>
    </w:rPr>
  </w:style>
  <w:style w:type="paragraph" w:customStyle="1" w:styleId="Heading2-Bullet">
    <w:name w:val="Heading 2-Bullet"/>
    <w:basedOn w:val="Normal"/>
    <w:pPr>
      <w:spacing w:before="120"/>
    </w:pPr>
    <w:rPr>
      <w:rFonts w:eastAsia="Times New Roman"/>
    </w:rPr>
  </w:style>
  <w:style w:type="paragraph" w:customStyle="1" w:styleId="Heading2-Body">
    <w:name w:val="Heading 2-Body"/>
    <w:basedOn w:val="Normal"/>
    <w:pPr>
      <w:ind w:left="720"/>
      <w:jc w:val="both"/>
    </w:pPr>
    <w:rPr>
      <w:sz w:val="21"/>
    </w:rPr>
  </w:style>
  <w:style w:type="paragraph" w:customStyle="1" w:styleId="Heading1-Body">
    <w:name w:val="Heading 1-Body"/>
    <w:basedOn w:val="Normal"/>
    <w:pPr>
      <w:ind w:left="360"/>
    </w:pPr>
  </w:style>
  <w:style w:type="paragraph" w:customStyle="1" w:styleId="Heading1-Bullet">
    <w:name w:val="Heading 1-Bullet"/>
    <w:basedOn w:val="Normal"/>
    <w:pPr>
      <w:numPr>
        <w:numId w:val="3"/>
      </w:numPr>
      <w:spacing w:before="120"/>
    </w:pPr>
  </w:style>
  <w:style w:type="paragraph" w:styleId="TDC9">
    <w:name w:val="toc 9"/>
    <w:basedOn w:val="Normal"/>
    <w:next w:val="Normal"/>
    <w:autoRedefine/>
    <w:semiHidden/>
    <w:pPr>
      <w:spacing w:before="0"/>
      <w:ind w:left="1600"/>
    </w:pPr>
    <w:rPr>
      <w:rFonts w:ascii="Times New Roman" w:hAnsi="Times New Roman"/>
      <w:szCs w:val="24"/>
    </w:rPr>
  </w:style>
  <w:style w:type="paragraph" w:customStyle="1" w:styleId="Heading3-Bullet">
    <w:name w:val="Heading 3-Bullet"/>
    <w:basedOn w:val="Heading2-Bullet"/>
    <w:pPr>
      <w:numPr>
        <w:numId w:val="1"/>
      </w:numPr>
      <w:spacing w:before="60"/>
    </w:pPr>
  </w:style>
  <w:style w:type="paragraph" w:styleId="TDC3">
    <w:name w:val="toc 3"/>
    <w:basedOn w:val="Normal"/>
    <w:next w:val="Normal"/>
    <w:autoRedefine/>
    <w:semiHidden/>
    <w:pPr>
      <w:spacing w:before="0"/>
      <w:ind w:left="400"/>
    </w:pPr>
    <w:rPr>
      <w:rFonts w:ascii="Times" w:hAnsi="Times"/>
      <w:i/>
      <w:szCs w:val="24"/>
    </w:rPr>
  </w:style>
  <w:style w:type="paragraph" w:styleId="TDC2">
    <w:name w:val="toc 2"/>
    <w:basedOn w:val="Normal"/>
    <w:next w:val="Normal"/>
    <w:autoRedefine/>
    <w:semiHidden/>
    <w:pPr>
      <w:tabs>
        <w:tab w:val="right" w:leader="dot" w:pos="9497"/>
      </w:tabs>
      <w:spacing w:before="0"/>
      <w:ind w:left="200"/>
    </w:pPr>
    <w:rPr>
      <w:rFonts w:ascii="Times New Roman" w:hAnsi="Times New Roman"/>
      <w:b/>
      <w:bCs/>
      <w:i/>
      <w:sz w:val="22"/>
      <w:szCs w:val="26"/>
    </w:rPr>
  </w:style>
  <w:style w:type="paragraph" w:styleId="TDC4">
    <w:name w:val="toc 4"/>
    <w:basedOn w:val="Normal"/>
    <w:next w:val="Normal"/>
    <w:autoRedefine/>
    <w:semiHidden/>
    <w:pPr>
      <w:spacing w:before="0"/>
      <w:ind w:left="600"/>
    </w:pPr>
    <w:rPr>
      <w:rFonts w:ascii="Times" w:hAnsi="Times" w:cs="Arial"/>
      <w:i/>
      <w:iCs/>
      <w:sz w:val="18"/>
      <w:szCs w:val="24"/>
    </w:rPr>
  </w:style>
  <w:style w:type="paragraph" w:styleId="TDC5">
    <w:name w:val="toc 5"/>
    <w:basedOn w:val="Normal"/>
    <w:next w:val="Normal"/>
    <w:autoRedefine/>
    <w:semiHidden/>
    <w:pPr>
      <w:spacing w:before="0"/>
      <w:ind w:left="800"/>
    </w:pPr>
    <w:rPr>
      <w:rFonts w:ascii="Times New Roman" w:hAnsi="Times New Roman"/>
      <w:szCs w:val="24"/>
    </w:rPr>
  </w:style>
  <w:style w:type="paragraph" w:styleId="TDC6">
    <w:name w:val="toc 6"/>
    <w:basedOn w:val="Normal"/>
    <w:next w:val="Normal"/>
    <w:autoRedefine/>
    <w:semiHidden/>
    <w:pPr>
      <w:spacing w:before="0"/>
      <w:ind w:left="1000"/>
    </w:pPr>
    <w:rPr>
      <w:rFonts w:ascii="Times New Roman" w:hAnsi="Times New Roman"/>
      <w:szCs w:val="24"/>
    </w:rPr>
  </w:style>
  <w:style w:type="paragraph" w:styleId="TDC7">
    <w:name w:val="toc 7"/>
    <w:basedOn w:val="Normal"/>
    <w:next w:val="Normal"/>
    <w:autoRedefine/>
    <w:semiHidden/>
    <w:pPr>
      <w:spacing w:before="0"/>
      <w:ind w:left="1200"/>
    </w:pPr>
    <w:rPr>
      <w:rFonts w:ascii="Times New Roman" w:hAnsi="Times New Roman"/>
      <w:szCs w:val="24"/>
    </w:rPr>
  </w:style>
  <w:style w:type="paragraph" w:styleId="TDC8">
    <w:name w:val="toc 8"/>
    <w:basedOn w:val="Normal"/>
    <w:next w:val="Normal"/>
    <w:autoRedefine/>
    <w:semiHidden/>
    <w:pPr>
      <w:spacing w:before="0"/>
      <w:ind w:left="1400"/>
    </w:pPr>
    <w:rPr>
      <w:rFonts w:ascii="Times New Roman" w:hAnsi="Times New Roman"/>
      <w:szCs w:val="24"/>
    </w:rPr>
  </w:style>
  <w:style w:type="paragraph" w:customStyle="1" w:styleId="Comment">
    <w:name w:val="Comment"/>
    <w:basedOn w:val="Heading1-Body"/>
    <w:pPr>
      <w:spacing w:before="0" w:after="120"/>
    </w:pPr>
    <w:rPr>
      <w:color w:val="FF0000"/>
      <w:sz w:val="21"/>
    </w:rPr>
  </w:style>
  <w:style w:type="paragraph" w:customStyle="1" w:styleId="BodyInsert">
    <w:name w:val="Body Insert"/>
    <w:basedOn w:val="Body"/>
    <w:pPr>
      <w:tabs>
        <w:tab w:val="clear" w:pos="360"/>
      </w:tabs>
      <w:spacing w:after="120"/>
      <w:ind w:left="1526" w:hanging="1526"/>
    </w:pPr>
    <w:rPr>
      <w:b/>
      <w:noProof w:val="0"/>
      <w:lang w:val="en-US"/>
    </w:rPr>
  </w:style>
  <w:style w:type="paragraph" w:styleId="Sangradetextonormal">
    <w:name w:val="Body Text Indent"/>
    <w:basedOn w:val="Normal"/>
    <w:pPr>
      <w:spacing w:before="60"/>
      <w:ind w:left="360"/>
    </w:pPr>
    <w:rPr>
      <w:rFonts w:eastAsia="Times New Roman"/>
      <w:b/>
      <w:sz w:val="40"/>
    </w:rPr>
  </w:style>
  <w:style w:type="paragraph" w:customStyle="1" w:styleId="hint">
    <w:name w:val="hint"/>
    <w:basedOn w:val="Normal"/>
    <w:autoRedefine/>
    <w:pPr>
      <w:spacing w:before="80" w:after="80"/>
    </w:pPr>
    <w:rPr>
      <w:rFonts w:eastAsia="Times New Roman"/>
      <w:sz w:val="16"/>
    </w:rPr>
  </w:style>
  <w:style w:type="paragraph" w:customStyle="1" w:styleId="H2">
    <w:name w:val="H2"/>
    <w:basedOn w:val="Normal"/>
    <w:pPr>
      <w:outlineLvl w:val="0"/>
    </w:pPr>
    <w:rPr>
      <w:rFonts w:eastAsia="Times New Roman"/>
      <w:b/>
      <w:sz w:val="28"/>
    </w:rPr>
  </w:style>
  <w:style w:type="paragraph" w:customStyle="1" w:styleId="H4">
    <w:name w:val="H4"/>
    <w:basedOn w:val="Normal"/>
    <w:pPr>
      <w:tabs>
        <w:tab w:val="num" w:pos="1440"/>
        <w:tab w:val="num" w:pos="3060"/>
      </w:tabs>
      <w:spacing w:before="120" w:after="120"/>
      <w:ind w:left="2880" w:hanging="360"/>
      <w:jc w:val="both"/>
    </w:pPr>
    <w:rPr>
      <w:rFonts w:ascii="Arial Narrow" w:hAnsi="Arial Narrow"/>
      <w:sz w:val="24"/>
    </w:rPr>
  </w:style>
  <w:style w:type="paragraph" w:customStyle="1" w:styleId="H1">
    <w:name w:val="H1"/>
    <w:basedOn w:val="Encabezado"/>
    <w:pPr>
      <w:tabs>
        <w:tab w:val="clear" w:pos="4320"/>
        <w:tab w:val="clear" w:pos="8640"/>
        <w:tab w:val="num" w:pos="720"/>
      </w:tabs>
      <w:spacing w:before="120" w:after="120"/>
      <w:ind w:left="720" w:hanging="720"/>
      <w:jc w:val="both"/>
    </w:pPr>
    <w:rPr>
      <w:rFonts w:ascii="Arial Narrow" w:hAnsi="Arial Narrow"/>
      <w:b/>
      <w:sz w:val="24"/>
    </w:rPr>
  </w:style>
  <w:style w:type="paragraph" w:customStyle="1" w:styleId="Bullet">
    <w:name w:val="Bullet"/>
    <w:basedOn w:val="Normal"/>
    <w:pPr>
      <w:numPr>
        <w:numId w:val="2"/>
      </w:numPr>
      <w:tabs>
        <w:tab w:val="clear" w:pos="360"/>
        <w:tab w:val="num" w:pos="1800"/>
      </w:tabs>
      <w:spacing w:before="60" w:after="60"/>
      <w:ind w:left="1800"/>
      <w:jc w:val="both"/>
    </w:pPr>
    <w:rPr>
      <w:rFonts w:ascii="Arial Narrow" w:hAnsi="Arial Narrow"/>
      <w:sz w:val="24"/>
    </w:rPr>
  </w:style>
  <w:style w:type="paragraph" w:customStyle="1" w:styleId="Para2">
    <w:name w:val="Para2"/>
    <w:basedOn w:val="Normal"/>
    <w:pPr>
      <w:spacing w:before="120" w:after="120"/>
      <w:ind w:left="1440"/>
      <w:jc w:val="both"/>
    </w:pPr>
    <w:rPr>
      <w:rFonts w:ascii="Arial Narrow" w:hAnsi="Arial Narrow"/>
      <w:sz w:val="24"/>
    </w:rPr>
  </w:style>
  <w:style w:type="paragraph" w:customStyle="1" w:styleId="H3">
    <w:name w:val="H3"/>
    <w:basedOn w:val="H2"/>
    <w:pPr>
      <w:tabs>
        <w:tab w:val="num" w:pos="1080"/>
      </w:tabs>
      <w:spacing w:before="120" w:after="120"/>
      <w:ind w:left="1080" w:hanging="360"/>
      <w:jc w:val="both"/>
      <w:outlineLvl w:val="9"/>
    </w:pPr>
    <w:rPr>
      <w:rFonts w:ascii="Arial Narrow" w:eastAsia="Times" w:hAnsi="Arial Narrow"/>
      <w:b w:val="0"/>
      <w:sz w:val="24"/>
    </w:rPr>
  </w:style>
  <w:style w:type="character" w:styleId="Hipervnculo">
    <w:name w:val="Hyperlink"/>
    <w:rPr>
      <w:color w:val="0000FF"/>
      <w:u w:val="single"/>
    </w:rPr>
  </w:style>
  <w:style w:type="paragraph" w:styleId="Sangra2detindependiente">
    <w:name w:val="Body Text Indent 2"/>
    <w:basedOn w:val="Normal"/>
    <w:pPr>
      <w:ind w:left="720"/>
    </w:pPr>
    <w:rPr>
      <w:sz w:val="21"/>
    </w:rPr>
  </w:style>
  <w:style w:type="paragraph" w:customStyle="1" w:styleId="bullet0">
    <w:name w:val="bullet"/>
    <w:basedOn w:val="Normal"/>
    <w:pPr>
      <w:spacing w:before="0"/>
    </w:pPr>
    <w:rPr>
      <w:rFonts w:ascii="Times New Roman" w:eastAsia="Times New Roman" w:hAnsi="Times New Roman"/>
      <w:sz w:val="22"/>
    </w:rPr>
  </w:style>
  <w:style w:type="paragraph" w:styleId="Sangra3detindependiente">
    <w:name w:val="Body Text Indent 3"/>
    <w:basedOn w:val="Normal"/>
    <w:pPr>
      <w:ind w:left="720"/>
    </w:pPr>
  </w:style>
  <w:style w:type="paragraph" w:styleId="Listaconvietas2">
    <w:name w:val="List Bullet 2"/>
    <w:basedOn w:val="Normal"/>
    <w:autoRedefine/>
    <w:pPr>
      <w:numPr>
        <w:numId w:val="4"/>
      </w:numPr>
      <w:tabs>
        <w:tab w:val="clear" w:pos="360"/>
        <w:tab w:val="num" w:pos="1800"/>
      </w:tabs>
      <w:ind w:left="1800"/>
    </w:pPr>
    <w:rPr>
      <w:i/>
      <w:snapToGrid w:val="0"/>
      <w:lang w:eastAsia="en-US"/>
    </w:rPr>
  </w:style>
  <w:style w:type="paragraph" w:styleId="Textodebloque">
    <w:name w:val="Block Text"/>
    <w:basedOn w:val="Normal"/>
    <w:pPr>
      <w:ind w:left="1440" w:right="1584"/>
    </w:pPr>
  </w:style>
  <w:style w:type="paragraph" w:customStyle="1" w:styleId="etiquette">
    <w:name w:val="etiquette"/>
    <w:basedOn w:val="Normal"/>
    <w:pPr>
      <w:spacing w:before="0"/>
      <w:jc w:val="both"/>
    </w:pPr>
    <w:rPr>
      <w:rFonts w:eastAsia="Times New Roman"/>
      <w:b/>
      <w:sz w:val="24"/>
      <w:lang w:val="en-GB"/>
    </w:rPr>
  </w:style>
  <w:style w:type="paragraph" w:customStyle="1" w:styleId="texte">
    <w:name w:val="texte"/>
    <w:basedOn w:val="Normal"/>
    <w:pPr>
      <w:spacing w:before="0"/>
      <w:jc w:val="both"/>
    </w:pPr>
    <w:rPr>
      <w:rFonts w:eastAsia="Times New Roman"/>
      <w:sz w:val="24"/>
      <w:lang w:val="en-GB"/>
    </w:rPr>
  </w:style>
  <w:style w:type="paragraph" w:customStyle="1" w:styleId="Titrex">
    <w:name w:val="Titrex"/>
    <w:basedOn w:val="Ttulo"/>
    <w:pPr>
      <w:spacing w:before="0" w:after="0"/>
      <w:jc w:val="both"/>
      <w:outlineLvl w:val="9"/>
    </w:pPr>
    <w:rPr>
      <w:rFonts w:eastAsia="Times New Roman"/>
      <w:kern w:val="0"/>
      <w:lang w:val="en-GB"/>
    </w:rPr>
  </w:style>
  <w:style w:type="paragraph" w:styleId="Ttulo">
    <w:name w:val="Title"/>
    <w:basedOn w:val="Normal"/>
    <w:qFormat/>
    <w:pPr>
      <w:spacing w:after="60"/>
      <w:jc w:val="center"/>
      <w:outlineLvl w:val="0"/>
    </w:pPr>
    <w:rPr>
      <w:b/>
      <w:kern w:val="28"/>
      <w:sz w:val="32"/>
    </w:rPr>
  </w:style>
  <w:style w:type="paragraph" w:styleId="Listaconvietas">
    <w:name w:val="List Bullet"/>
    <w:basedOn w:val="Normal"/>
    <w:autoRedefine/>
    <w:pPr>
      <w:tabs>
        <w:tab w:val="num" w:pos="360"/>
      </w:tabs>
      <w:spacing w:before="0"/>
      <w:ind w:left="360" w:hanging="360"/>
      <w:jc w:val="both"/>
    </w:pPr>
    <w:rPr>
      <w:rFonts w:ascii="Times New Roman" w:eastAsia="Times New Roman" w:hAnsi="Times New Roman"/>
      <w:sz w:val="24"/>
      <w:lang w:val="fr-FR"/>
    </w:rPr>
  </w:style>
  <w:style w:type="paragraph" w:styleId="Listaconvietas3">
    <w:name w:val="List Bullet 3"/>
    <w:basedOn w:val="Normal"/>
    <w:autoRedefine/>
    <w:pPr>
      <w:tabs>
        <w:tab w:val="num" w:pos="926"/>
      </w:tabs>
      <w:spacing w:before="0"/>
      <w:ind w:left="926" w:hanging="360"/>
      <w:jc w:val="both"/>
    </w:pPr>
    <w:rPr>
      <w:rFonts w:ascii="Times New Roman" w:eastAsia="Times New Roman" w:hAnsi="Times New Roman"/>
      <w:sz w:val="24"/>
      <w:lang w:val="fr-FR"/>
    </w:rPr>
  </w:style>
  <w:style w:type="paragraph" w:styleId="Listaconvietas4">
    <w:name w:val="List Bullet 4"/>
    <w:basedOn w:val="Normal"/>
    <w:autoRedefine/>
    <w:pPr>
      <w:tabs>
        <w:tab w:val="num" w:pos="1209"/>
      </w:tabs>
      <w:spacing w:before="0"/>
      <w:ind w:left="1209" w:hanging="360"/>
      <w:jc w:val="both"/>
    </w:pPr>
    <w:rPr>
      <w:rFonts w:ascii="Times New Roman" w:eastAsia="Times New Roman" w:hAnsi="Times New Roman"/>
      <w:sz w:val="24"/>
      <w:lang w:val="fr-FR"/>
    </w:rPr>
  </w:style>
  <w:style w:type="paragraph" w:styleId="Listaconvietas5">
    <w:name w:val="List Bullet 5"/>
    <w:basedOn w:val="Normal"/>
    <w:autoRedefine/>
    <w:pPr>
      <w:tabs>
        <w:tab w:val="num" w:pos="1492"/>
      </w:tabs>
      <w:spacing w:before="0"/>
      <w:ind w:left="1492" w:hanging="360"/>
      <w:jc w:val="both"/>
    </w:pPr>
    <w:rPr>
      <w:rFonts w:ascii="Times New Roman" w:eastAsia="Times New Roman" w:hAnsi="Times New Roman"/>
      <w:sz w:val="24"/>
      <w:lang w:val="fr-FR"/>
    </w:rPr>
  </w:style>
  <w:style w:type="paragraph" w:styleId="Listaconnmeros">
    <w:name w:val="List Number"/>
    <w:basedOn w:val="Normal"/>
    <w:pPr>
      <w:tabs>
        <w:tab w:val="num" w:pos="360"/>
      </w:tabs>
      <w:spacing w:before="0"/>
      <w:ind w:left="360" w:hanging="360"/>
      <w:jc w:val="both"/>
    </w:pPr>
    <w:rPr>
      <w:rFonts w:ascii="Times New Roman" w:eastAsia="Times New Roman" w:hAnsi="Times New Roman"/>
      <w:sz w:val="24"/>
      <w:lang w:val="fr-FR"/>
    </w:rPr>
  </w:style>
  <w:style w:type="paragraph" w:styleId="Listaconnmeros2">
    <w:name w:val="List Number 2"/>
    <w:basedOn w:val="Normal"/>
    <w:pPr>
      <w:tabs>
        <w:tab w:val="num" w:pos="643"/>
      </w:tabs>
      <w:spacing w:before="0"/>
      <w:ind w:left="643" w:hanging="360"/>
      <w:jc w:val="both"/>
    </w:pPr>
    <w:rPr>
      <w:rFonts w:ascii="Times New Roman" w:eastAsia="Times New Roman" w:hAnsi="Times New Roman"/>
      <w:sz w:val="24"/>
      <w:lang w:val="fr-FR"/>
    </w:rPr>
  </w:style>
  <w:style w:type="paragraph" w:styleId="Listaconnmeros3">
    <w:name w:val="List Number 3"/>
    <w:basedOn w:val="Normal"/>
    <w:pPr>
      <w:tabs>
        <w:tab w:val="num" w:pos="926"/>
      </w:tabs>
      <w:spacing w:before="0"/>
      <w:ind w:left="926" w:hanging="360"/>
      <w:jc w:val="both"/>
    </w:pPr>
    <w:rPr>
      <w:rFonts w:ascii="Times New Roman" w:eastAsia="Times New Roman" w:hAnsi="Times New Roman"/>
      <w:sz w:val="24"/>
      <w:lang w:val="fr-FR"/>
    </w:rPr>
  </w:style>
  <w:style w:type="paragraph" w:styleId="Listaconnmeros4">
    <w:name w:val="List Number 4"/>
    <w:basedOn w:val="Normal"/>
    <w:pPr>
      <w:tabs>
        <w:tab w:val="num" w:pos="1209"/>
      </w:tabs>
      <w:spacing w:before="0"/>
      <w:ind w:left="1209" w:hanging="360"/>
      <w:jc w:val="both"/>
    </w:pPr>
    <w:rPr>
      <w:rFonts w:ascii="Times New Roman" w:eastAsia="Times New Roman" w:hAnsi="Times New Roman"/>
      <w:sz w:val="24"/>
      <w:lang w:val="fr-FR"/>
    </w:rPr>
  </w:style>
  <w:style w:type="paragraph" w:styleId="Listaconnmeros5">
    <w:name w:val="List Number 5"/>
    <w:basedOn w:val="Normal"/>
    <w:pPr>
      <w:tabs>
        <w:tab w:val="num" w:pos="1492"/>
      </w:tabs>
      <w:spacing w:before="0"/>
      <w:ind w:left="1492" w:hanging="360"/>
      <w:jc w:val="both"/>
    </w:pPr>
    <w:rPr>
      <w:rFonts w:ascii="Times New Roman" w:eastAsia="Times New Roman" w:hAnsi="Times New Roman"/>
      <w:sz w:val="24"/>
      <w:lang w:val="fr-FR"/>
    </w:rPr>
  </w:style>
  <w:style w:type="paragraph" w:customStyle="1" w:styleId="VGPuce1">
    <w:name w:val="VG Puce 1"/>
    <w:basedOn w:val="Normal"/>
    <w:pPr>
      <w:keepLines/>
      <w:spacing w:before="120"/>
      <w:jc w:val="both"/>
    </w:pPr>
    <w:rPr>
      <w:rFonts w:eastAsia="Times New Roman"/>
      <w:sz w:val="24"/>
      <w:lang w:val="fr-FR" w:eastAsia="en-US"/>
    </w:rPr>
  </w:style>
  <w:style w:type="character" w:styleId="Hipervnculovisitado">
    <w:name w:val="FollowedHyperlink"/>
    <w:rPr>
      <w:color w:val="800080"/>
      <w:u w:val="single"/>
    </w:rPr>
  </w:style>
  <w:style w:type="paragraph" w:styleId="Fecha">
    <w:name w:val="Date"/>
    <w:basedOn w:val="Normal"/>
    <w:next w:val="Normal"/>
    <w:pPr>
      <w:spacing w:before="0"/>
      <w:jc w:val="both"/>
    </w:pPr>
    <w:rPr>
      <w:rFonts w:ascii="Times New Roman" w:eastAsia="Times New Roman" w:hAnsi="Times New Roman"/>
      <w:sz w:val="24"/>
      <w:lang w:val="fr-FR"/>
    </w:rPr>
  </w:style>
  <w:style w:type="paragraph" w:styleId="Lista2">
    <w:name w:val="List 2"/>
    <w:basedOn w:val="Normal"/>
    <w:pPr>
      <w:ind w:left="720" w:hanging="360"/>
    </w:pPr>
  </w:style>
  <w:style w:type="paragraph" w:styleId="Textoindependienteprimerasangra">
    <w:name w:val="Body Text First Indent"/>
    <w:basedOn w:val="Textoindependiente"/>
    <w:pPr>
      <w:spacing w:after="120"/>
      <w:ind w:firstLine="210"/>
    </w:pPr>
    <w:rPr>
      <w:rFonts w:ascii="Arial" w:hAnsi="Arial"/>
      <w:sz w:val="20"/>
    </w:rPr>
  </w:style>
  <w:style w:type="paragraph" w:styleId="Textoindependienteprimerasangra2">
    <w:name w:val="Body Text First Indent 2"/>
    <w:basedOn w:val="Sangradetextonormal"/>
    <w:pPr>
      <w:spacing w:before="240" w:after="120"/>
      <w:ind w:firstLine="210"/>
    </w:pPr>
    <w:rPr>
      <w:rFonts w:eastAsia="Times"/>
      <w:b w:val="0"/>
      <w:sz w:val="20"/>
    </w:rPr>
  </w:style>
  <w:style w:type="paragraph" w:styleId="Epgrafe">
    <w:name w:val="caption"/>
    <w:basedOn w:val="Normal"/>
    <w:next w:val="Normal"/>
    <w:qFormat/>
    <w:pPr>
      <w:spacing w:before="120" w:after="120"/>
    </w:pPr>
    <w:rPr>
      <w:b/>
    </w:rPr>
  </w:style>
  <w:style w:type="paragraph" w:styleId="Cierre">
    <w:name w:val="Closing"/>
    <w:basedOn w:val="Normal"/>
    <w:pPr>
      <w:ind w:left="4320"/>
    </w:pPr>
  </w:style>
  <w:style w:type="paragraph" w:styleId="Textocomentario">
    <w:name w:val="annotation text"/>
    <w:basedOn w:val="Normal"/>
    <w:semiHidden/>
  </w:style>
  <w:style w:type="paragraph" w:styleId="Textonotaalfinal">
    <w:name w:val="endnote text"/>
    <w:basedOn w:val="Normal"/>
    <w:semiHidden/>
  </w:style>
  <w:style w:type="paragraph" w:styleId="Direccinsobre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sz w:val="24"/>
    </w:rPr>
  </w:style>
  <w:style w:type="paragraph" w:styleId="Remitedesobre">
    <w:name w:val="envelope return"/>
    <w:basedOn w:val="Normal"/>
  </w:style>
  <w:style w:type="paragraph" w:styleId="Textonotapie">
    <w:name w:val="footnote text"/>
    <w:basedOn w:val="Normal"/>
    <w:semiHidden/>
  </w:style>
  <w:style w:type="paragraph" w:styleId="ndice1">
    <w:name w:val="index 1"/>
    <w:basedOn w:val="Normal"/>
    <w:next w:val="Normal"/>
    <w:autoRedefine/>
    <w:semiHidden/>
    <w:pPr>
      <w:ind w:left="200" w:hanging="200"/>
    </w:pPr>
  </w:style>
  <w:style w:type="paragraph" w:styleId="ndice2">
    <w:name w:val="index 2"/>
    <w:basedOn w:val="Normal"/>
    <w:next w:val="Normal"/>
    <w:autoRedefine/>
    <w:semiHidden/>
    <w:pPr>
      <w:ind w:left="400" w:hanging="200"/>
    </w:pPr>
  </w:style>
  <w:style w:type="paragraph" w:styleId="ndice3">
    <w:name w:val="index 3"/>
    <w:basedOn w:val="Normal"/>
    <w:next w:val="Normal"/>
    <w:autoRedefine/>
    <w:semiHidden/>
    <w:pPr>
      <w:ind w:left="600" w:hanging="200"/>
    </w:pPr>
  </w:style>
  <w:style w:type="paragraph" w:styleId="ndice4">
    <w:name w:val="index 4"/>
    <w:basedOn w:val="Normal"/>
    <w:next w:val="Normal"/>
    <w:autoRedefine/>
    <w:semiHidden/>
    <w:pPr>
      <w:ind w:left="800" w:hanging="200"/>
    </w:pPr>
  </w:style>
  <w:style w:type="paragraph" w:styleId="ndice5">
    <w:name w:val="index 5"/>
    <w:basedOn w:val="Normal"/>
    <w:next w:val="Normal"/>
    <w:autoRedefine/>
    <w:semiHidden/>
    <w:pPr>
      <w:ind w:left="1000" w:hanging="200"/>
    </w:pPr>
  </w:style>
  <w:style w:type="paragraph" w:styleId="ndice6">
    <w:name w:val="index 6"/>
    <w:basedOn w:val="Normal"/>
    <w:next w:val="Normal"/>
    <w:autoRedefine/>
    <w:semiHidden/>
    <w:pPr>
      <w:ind w:left="1200" w:hanging="200"/>
    </w:pPr>
  </w:style>
  <w:style w:type="paragraph" w:styleId="ndice7">
    <w:name w:val="index 7"/>
    <w:basedOn w:val="Normal"/>
    <w:next w:val="Normal"/>
    <w:autoRedefine/>
    <w:semiHidden/>
    <w:pPr>
      <w:ind w:left="1400" w:hanging="200"/>
    </w:pPr>
  </w:style>
  <w:style w:type="paragraph" w:styleId="ndice8">
    <w:name w:val="index 8"/>
    <w:basedOn w:val="Normal"/>
    <w:next w:val="Normal"/>
    <w:autoRedefine/>
    <w:semiHidden/>
    <w:pPr>
      <w:ind w:left="1600" w:hanging="200"/>
    </w:pPr>
  </w:style>
  <w:style w:type="paragraph" w:styleId="ndice9">
    <w:name w:val="index 9"/>
    <w:basedOn w:val="Normal"/>
    <w:next w:val="Normal"/>
    <w:autoRedefine/>
    <w:semiHidden/>
    <w:pPr>
      <w:ind w:left="1800" w:hanging="200"/>
    </w:pPr>
  </w:style>
  <w:style w:type="paragraph" w:styleId="Ttulodendice">
    <w:name w:val="index heading"/>
    <w:basedOn w:val="Normal"/>
    <w:next w:val="ndice1"/>
    <w:semiHidden/>
    <w:rPr>
      <w:b/>
    </w:rPr>
  </w:style>
  <w:style w:type="paragraph" w:styleId="Lista">
    <w:name w:val="List"/>
    <w:basedOn w:val="Normal"/>
    <w:pPr>
      <w:ind w:left="360" w:hanging="360"/>
    </w:pPr>
  </w:style>
  <w:style w:type="paragraph" w:styleId="Lista3">
    <w:name w:val="List 3"/>
    <w:basedOn w:val="Normal"/>
    <w:pPr>
      <w:ind w:left="1080" w:hanging="360"/>
    </w:pPr>
  </w:style>
  <w:style w:type="paragraph" w:styleId="Lista4">
    <w:name w:val="List 4"/>
    <w:basedOn w:val="Normal"/>
    <w:pPr>
      <w:ind w:left="1440" w:hanging="360"/>
    </w:pPr>
  </w:style>
  <w:style w:type="paragraph" w:styleId="Lista5">
    <w:name w:val="List 5"/>
    <w:basedOn w:val="Normal"/>
    <w:pPr>
      <w:ind w:left="1800" w:hanging="360"/>
    </w:pPr>
  </w:style>
  <w:style w:type="paragraph" w:styleId="Continuarlista">
    <w:name w:val="List Continue"/>
    <w:basedOn w:val="Normal"/>
    <w:pPr>
      <w:spacing w:after="120"/>
      <w:ind w:left="360"/>
    </w:pPr>
  </w:style>
  <w:style w:type="paragraph" w:styleId="Continuarlista2">
    <w:name w:val="List Continue 2"/>
    <w:basedOn w:val="Normal"/>
    <w:pPr>
      <w:spacing w:after="120"/>
      <w:ind w:left="720"/>
    </w:pPr>
  </w:style>
  <w:style w:type="paragraph" w:styleId="Continuarlista3">
    <w:name w:val="List Continue 3"/>
    <w:basedOn w:val="Normal"/>
    <w:pPr>
      <w:spacing w:after="120"/>
      <w:ind w:left="1080"/>
    </w:pPr>
  </w:style>
  <w:style w:type="paragraph" w:styleId="Continuarlista4">
    <w:name w:val="List Continue 4"/>
    <w:basedOn w:val="Normal"/>
    <w:pPr>
      <w:spacing w:after="120"/>
      <w:ind w:left="1440"/>
    </w:pPr>
  </w:style>
  <w:style w:type="paragraph" w:styleId="Continuarlista5">
    <w:name w:val="List Continue 5"/>
    <w:basedOn w:val="Normal"/>
    <w:pPr>
      <w:spacing w:after="120"/>
      <w:ind w:left="1800"/>
    </w:pPr>
  </w:style>
  <w:style w:type="paragraph" w:styleId="Textomacro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240"/>
    </w:pPr>
    <w:rPr>
      <w:rFonts w:ascii="Courier New" w:hAnsi="Courier New"/>
    </w:rPr>
  </w:style>
  <w:style w:type="paragraph" w:styleId="Encabezadodemensaje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sz w:val="24"/>
    </w:rPr>
  </w:style>
  <w:style w:type="paragraph" w:styleId="Sangranormal">
    <w:name w:val="Normal Indent"/>
    <w:basedOn w:val="Normal"/>
    <w:pPr>
      <w:ind w:left="708"/>
    </w:pPr>
  </w:style>
  <w:style w:type="paragraph" w:styleId="Encabezadodenota">
    <w:name w:val="Note Heading"/>
    <w:basedOn w:val="Normal"/>
    <w:next w:val="Normal"/>
  </w:style>
  <w:style w:type="paragraph" w:styleId="Textosinformato">
    <w:name w:val="Plain Text"/>
    <w:basedOn w:val="Normal"/>
    <w:rPr>
      <w:rFonts w:ascii="Courier New" w:hAnsi="Courier New"/>
    </w:rPr>
  </w:style>
  <w:style w:type="paragraph" w:styleId="Saludo">
    <w:name w:val="Salutation"/>
    <w:basedOn w:val="Normal"/>
    <w:next w:val="Normal"/>
  </w:style>
  <w:style w:type="paragraph" w:styleId="Firma">
    <w:name w:val="Signature"/>
    <w:basedOn w:val="Normal"/>
    <w:pPr>
      <w:ind w:left="4320"/>
    </w:pPr>
  </w:style>
  <w:style w:type="paragraph" w:styleId="Subttulo">
    <w:name w:val="Subtitle"/>
    <w:basedOn w:val="Normal"/>
    <w:qFormat/>
    <w:pPr>
      <w:spacing w:after="60"/>
      <w:jc w:val="center"/>
      <w:outlineLvl w:val="1"/>
    </w:pPr>
    <w:rPr>
      <w:sz w:val="24"/>
    </w:rPr>
  </w:style>
  <w:style w:type="paragraph" w:styleId="Textoconsangra">
    <w:name w:val="table of authorities"/>
    <w:basedOn w:val="Normal"/>
    <w:next w:val="Normal"/>
    <w:semiHidden/>
    <w:pPr>
      <w:ind w:left="200" w:hanging="200"/>
    </w:pPr>
  </w:style>
  <w:style w:type="paragraph" w:styleId="Tabladeilustraciones">
    <w:name w:val="table of figures"/>
    <w:basedOn w:val="Normal"/>
    <w:next w:val="Normal"/>
    <w:semiHidden/>
    <w:pPr>
      <w:ind w:left="400" w:hanging="400"/>
    </w:pPr>
  </w:style>
  <w:style w:type="paragraph" w:styleId="Encabezadodelista">
    <w:name w:val="toa heading"/>
    <w:basedOn w:val="Normal"/>
    <w:next w:val="Normal"/>
    <w:semiHidden/>
    <w:pPr>
      <w:spacing w:before="120"/>
    </w:pPr>
    <w:rPr>
      <w:b/>
      <w:sz w:val="24"/>
    </w:rPr>
  </w:style>
  <w:style w:type="paragraph" w:customStyle="1" w:styleId="Standard2">
    <w:name w:val="Standard2"/>
    <w:basedOn w:val="Normal"/>
    <w:pPr>
      <w:spacing w:before="60" w:after="60"/>
    </w:pPr>
    <w:rPr>
      <w:rFonts w:eastAsia="Times New Roman"/>
      <w:b/>
      <w:noProof/>
    </w:rPr>
  </w:style>
  <w:style w:type="paragraph" w:customStyle="1" w:styleId="Normal1">
    <w:name w:val="Normal1"/>
    <w:basedOn w:val="Normal"/>
    <w:pPr>
      <w:spacing w:before="0"/>
      <w:ind w:left="567"/>
      <w:jc w:val="center"/>
    </w:pPr>
    <w:rPr>
      <w:rFonts w:eastAsia="Times New Roman"/>
      <w:sz w:val="22"/>
      <w:lang w:val="fr-FR"/>
    </w:rPr>
  </w:style>
  <w:style w:type="paragraph" w:customStyle="1" w:styleId="NormalBullet">
    <w:name w:val="Normal Bullet"/>
    <w:basedOn w:val="Normal"/>
    <w:pPr>
      <w:numPr>
        <w:numId w:val="7"/>
      </w:numPr>
      <w:spacing w:before="120" w:after="120"/>
    </w:pPr>
  </w:style>
  <w:style w:type="paragraph" w:customStyle="1" w:styleId="list-bullet-indent-0">
    <w:name w:val="list-bullet-indent-0"/>
    <w:basedOn w:val="body0"/>
    <w:pPr>
      <w:numPr>
        <w:numId w:val="5"/>
      </w:numPr>
      <w:tabs>
        <w:tab w:val="clear" w:pos="360"/>
        <w:tab w:val="num" w:pos="1800"/>
      </w:tabs>
      <w:spacing w:before="0"/>
      <w:ind w:left="1800"/>
    </w:pPr>
  </w:style>
  <w:style w:type="paragraph" w:customStyle="1" w:styleId="body0">
    <w:name w:val="body"/>
    <w:basedOn w:val="Normal"/>
    <w:pPr>
      <w:spacing w:before="60" w:after="60"/>
      <w:ind w:left="1080"/>
    </w:pPr>
    <w:rPr>
      <w:rFonts w:eastAsia="Times New Roman"/>
      <w:snapToGrid w:val="0"/>
      <w:color w:val="000000"/>
    </w:rPr>
  </w:style>
  <w:style w:type="paragraph" w:customStyle="1" w:styleId="list-bullet-indent-0-first">
    <w:name w:val="list-bullet-indent-0-first"/>
    <w:basedOn w:val="list-bullet-indent-0"/>
    <w:pPr>
      <w:numPr>
        <w:numId w:val="6"/>
      </w:numPr>
      <w:tabs>
        <w:tab w:val="clear" w:pos="1800"/>
        <w:tab w:val="num" w:pos="360"/>
      </w:tabs>
      <w:spacing w:before="120"/>
      <w:ind w:left="360"/>
    </w:pPr>
    <w:rPr>
      <w:rFonts w:ascii="Garamond,Italic" w:hAnsi="Garamond,Italic"/>
    </w:rPr>
  </w:style>
  <w:style w:type="paragraph" w:customStyle="1" w:styleId="Appendix">
    <w:name w:val="Appendix"/>
    <w:basedOn w:val="Ttulo1"/>
    <w:pPr>
      <w:numPr>
        <w:numId w:val="10"/>
      </w:numPr>
      <w:spacing w:before="120" w:after="120"/>
    </w:pPr>
  </w:style>
  <w:style w:type="paragraph" w:customStyle="1" w:styleId="BulList">
    <w:name w:val="BulList"/>
    <w:basedOn w:val="Normal"/>
    <w:autoRedefine/>
    <w:pPr>
      <w:numPr>
        <w:numId w:val="8"/>
      </w:numPr>
      <w:tabs>
        <w:tab w:val="clear" w:pos="360"/>
        <w:tab w:val="num" w:pos="720"/>
      </w:tabs>
      <w:spacing w:before="120" w:after="120"/>
      <w:ind w:left="720"/>
    </w:pPr>
    <w:rPr>
      <w:rFonts w:eastAsia="Times New Roman"/>
      <w:snapToGrid w:val="0"/>
      <w:lang w:eastAsia="en-US"/>
    </w:rPr>
  </w:style>
  <w:style w:type="paragraph" w:customStyle="1" w:styleId="WfxFaxNum">
    <w:name w:val="WfxFaxNum"/>
    <w:basedOn w:val="Normal"/>
    <w:pPr>
      <w:spacing w:before="0"/>
    </w:pPr>
    <w:rPr>
      <w:rFonts w:eastAsia="Times New Roman"/>
      <w:sz w:val="22"/>
    </w:rPr>
  </w:style>
  <w:style w:type="character" w:styleId="Refdecomentario">
    <w:name w:val="annotation reference"/>
    <w:semiHidden/>
    <w:rPr>
      <w:sz w:val="16"/>
      <w:szCs w:val="16"/>
    </w:rPr>
  </w:style>
  <w:style w:type="paragraph" w:customStyle="1" w:styleId="TableTitleWide">
    <w:name w:val="Table Title Wide"/>
    <w:next w:val="Normal"/>
    <w:pPr>
      <w:keepNext/>
      <w:widowControl w:val="0"/>
      <w:spacing w:after="80" w:line="220" w:lineRule="atLeast"/>
    </w:pPr>
    <w:rPr>
      <w:rFonts w:ascii="Helvetica" w:eastAsia="Times New Roman" w:hAnsi="Helvetica"/>
      <w:b/>
      <w:color w:val="000000"/>
      <w:lang w:val="en-US"/>
    </w:rPr>
  </w:style>
  <w:style w:type="paragraph" w:customStyle="1" w:styleId="TableHeading">
    <w:name w:val="Table Heading"/>
    <w:next w:val="Normal"/>
    <w:pPr>
      <w:widowControl w:val="0"/>
      <w:spacing w:before="120" w:after="40" w:line="220" w:lineRule="atLeast"/>
    </w:pPr>
    <w:rPr>
      <w:rFonts w:ascii="Helvetica" w:eastAsia="Times New Roman" w:hAnsi="Helvetica"/>
      <w:b/>
      <w:snapToGrid w:val="0"/>
      <w:color w:val="000000"/>
      <w:lang w:val="en-US"/>
    </w:rPr>
  </w:style>
  <w:style w:type="paragraph" w:customStyle="1" w:styleId="TableText">
    <w:name w:val="Table Text"/>
    <w:pPr>
      <w:widowControl w:val="0"/>
      <w:spacing w:before="120" w:after="120" w:line="220" w:lineRule="atLeast"/>
    </w:pPr>
    <w:rPr>
      <w:rFonts w:ascii="NewCenturySchlbk" w:eastAsia="Times New Roman" w:hAnsi="NewCenturySchlbk"/>
      <w:snapToGrid w:val="0"/>
      <w:color w:val="000000"/>
      <w:lang w:val="en-US"/>
    </w:rPr>
  </w:style>
  <w:style w:type="character" w:styleId="Refdenotaalpie">
    <w:name w:val="footnote reference"/>
    <w:semiHidden/>
    <w:rPr>
      <w:vertAlign w:val="superscript"/>
    </w:rPr>
  </w:style>
  <w:style w:type="table" w:styleId="Tablaconcuadrcula">
    <w:name w:val="Table Grid"/>
    <w:basedOn w:val="Tablanormal"/>
    <w:rsid w:val="00D14A79"/>
    <w:rPr>
      <w:rFonts w:ascii="Times New Roman" w:eastAsia="SimSu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tulo2Car">
    <w:name w:val="Título 2 Car"/>
    <w:aliases w:val="Heading 2 (NN) Car,heading 2 Car,_ptChaptNumber Two Car"/>
    <w:link w:val="Ttulo2"/>
    <w:rsid w:val="00821A85"/>
    <w:rPr>
      <w:rFonts w:ascii="Arial" w:eastAsia="Times" w:hAnsi="Arial"/>
      <w:b/>
      <w:sz w:val="36"/>
      <w:lang w:val="es-ES_tradnl" w:eastAsia="es-ES" w:bidi="ar-SA"/>
    </w:rPr>
  </w:style>
  <w:style w:type="character" w:customStyle="1" w:styleId="Ttulo1Car">
    <w:name w:val="Título 1 Car"/>
    <w:aliases w:val="Heading 1 (NN) Car,heading 1 Car,_ptChaptNumber Car"/>
    <w:link w:val="Ttulo1"/>
    <w:rsid w:val="00A1155C"/>
    <w:rPr>
      <w:rFonts w:ascii="Arial" w:hAnsi="Arial"/>
      <w:b/>
      <w:sz w:val="40"/>
      <w:lang w:val="en-US" w:eastAsia="es-ES" w:bidi="ar-SA"/>
    </w:rPr>
  </w:style>
  <w:style w:type="paragraph" w:customStyle="1" w:styleId="StyleHeading212pt">
    <w:name w:val="Style Heading 2 + 12 pt"/>
    <w:basedOn w:val="Normal"/>
    <w:rsid w:val="00836BF2"/>
    <w:pPr>
      <w:numPr>
        <w:ilvl w:val="2"/>
        <w:numId w:val="11"/>
      </w:numPr>
      <w:jc w:val="both"/>
    </w:pPr>
    <w:rPr>
      <w:sz w:val="22"/>
      <w:lang w:val="es-ES_tradnl"/>
    </w:rPr>
  </w:style>
  <w:style w:type="paragraph" w:customStyle="1" w:styleId="ManualUsuarioHeader1">
    <w:name w:val="Manual Usuario Header 1"/>
    <w:basedOn w:val="Ttulo1"/>
    <w:rsid w:val="00836BF2"/>
    <w:pPr>
      <w:numPr>
        <w:numId w:val="11"/>
      </w:numPr>
      <w:spacing w:before="120"/>
      <w:ind w:left="567" w:hanging="567"/>
      <w:jc w:val="both"/>
    </w:pPr>
    <w:rPr>
      <w:lang w:val="es-ES_tradnl"/>
    </w:rPr>
  </w:style>
  <w:style w:type="paragraph" w:customStyle="1" w:styleId="ManualUsuarioHeader2">
    <w:name w:val="Manual Usuario Header 2"/>
    <w:basedOn w:val="Ttulo2"/>
    <w:rsid w:val="00836BF2"/>
    <w:pPr>
      <w:numPr>
        <w:ilvl w:val="1"/>
        <w:numId w:val="11"/>
      </w:numPr>
      <w:tabs>
        <w:tab w:val="clear" w:pos="576"/>
        <w:tab w:val="num" w:pos="851"/>
      </w:tabs>
      <w:ind w:left="851" w:hanging="851"/>
      <w:jc w:val="both"/>
    </w:pPr>
    <w:rPr>
      <w:sz w:val="28"/>
      <w:szCs w:val="28"/>
    </w:rPr>
  </w:style>
  <w:style w:type="paragraph" w:customStyle="1" w:styleId="Author">
    <w:name w:val="Author"/>
    <w:basedOn w:val="Normal"/>
    <w:rsid w:val="001642D2"/>
    <w:pPr>
      <w:spacing w:before="120"/>
      <w:jc w:val="right"/>
    </w:pPr>
    <w:rPr>
      <w:rFonts w:ascii="Times New Roman" w:eastAsia="Times New Roman" w:hAnsi="Times New Roman"/>
      <w:lang w:eastAsia="en-US"/>
    </w:rPr>
  </w:style>
  <w:style w:type="paragraph" w:styleId="Textodeglobo">
    <w:name w:val="Balloon Text"/>
    <w:basedOn w:val="Normal"/>
    <w:semiHidden/>
    <w:rsid w:val="001C5DDF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B5B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6339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2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header" Target="header1.xml"/><Relationship Id="rId17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image" Target="media/image2.png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http://intrasp.batz.es/sites/iks/NEW%20IKS%20in%20process/GESTION%20IKS/NORMAS%20Y%20PROCEDIMIENTOS/PROCEDIMIENTOS%20GENERALES/LOGOS/logoBATZ.jpg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7EDCD02CDC4E43B38A81F15EC4E5A6" ma:contentTypeVersion="0" ma:contentTypeDescription="Create a new document." ma:contentTypeScope="" ma:versionID="f7f8b1bca5cfd758bf3fa919104e03b4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c64490b4aec6201516c3a874156f37b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98D6E8-B93B-49E6-92DD-909C72B4CA8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9E3F84C-C68E-4904-A17F-3B6D5B78D8E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85446E3-12A8-4D0E-B90B-1FED25573B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EEC91F6-0C53-4485-A6F1-CD32F12F58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376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1st specifications</vt:lpstr>
    </vt:vector>
  </TitlesOfParts>
  <Company>PTC</Company>
  <LinksUpToDate>false</LinksUpToDate>
  <CharactersWithSpaces>2442</CharactersWithSpaces>
  <SharedDoc>false</SharedDoc>
  <HLinks>
    <vt:vector size="6" baseType="variant">
      <vt:variant>
        <vt:i4>5505026</vt:i4>
      </vt:variant>
      <vt:variant>
        <vt:i4>2367</vt:i4>
      </vt:variant>
      <vt:variant>
        <vt:i4>1025</vt:i4>
      </vt:variant>
      <vt:variant>
        <vt:i4>1</vt:i4>
      </vt:variant>
      <vt:variant>
        <vt:lpwstr>http://intrasp.batz.es/sites/iks/NEW%20IKS%20in%20process/GESTION%20IKS/NORMAS%20Y%20PROCEDIMIENTOS/PROCEDIMIENTOS%20GENERALES/LOGOS/logoBATZ.jpg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1st specifications</dc:title>
  <dc:subject>PTKSIS new business model</dc:subject>
  <dc:creator>Arantza Vicente Gomez</dc:creator>
  <cp:lastModifiedBy>Igor Bustinza Pujana</cp:lastModifiedBy>
  <cp:revision>2</cp:revision>
  <cp:lastPrinted>2008-03-11T08:29:00Z</cp:lastPrinted>
  <dcterms:created xsi:type="dcterms:W3CDTF">2017-08-30T10:46:00Z</dcterms:created>
  <dcterms:modified xsi:type="dcterms:W3CDTF">2017-08-30T10:46:00Z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0x0101001B7EDCD02CDC4E43B38A81F15EC4E5A6</vt:lpwstr>
  </property>
</Properties>
</file>