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5959" w:rsidRDefault="00885959" w:rsidP="00485997">
      <w:pPr>
        <w:jc w:val="center"/>
        <w:rPr>
          <w:rFonts w:ascii="Verdana" w:hAnsi="Verdana"/>
          <w:b/>
          <w:sz w:val="36"/>
          <w:szCs w:val="36"/>
          <w:u w:val="single"/>
        </w:rPr>
      </w:pPr>
    </w:p>
    <w:p w:rsidR="001B6680" w:rsidRPr="001B6680" w:rsidRDefault="001B6680" w:rsidP="00485997">
      <w:pPr>
        <w:jc w:val="center"/>
        <w:rPr>
          <w:rFonts w:ascii="Verdana" w:hAnsi="Verdana"/>
          <w:b/>
          <w:sz w:val="96"/>
          <w:szCs w:val="96"/>
        </w:rPr>
      </w:pPr>
      <w:r w:rsidRPr="001B6680">
        <w:rPr>
          <w:rFonts w:ascii="Verdana" w:hAnsi="Verdana"/>
          <w:b/>
          <w:sz w:val="96"/>
          <w:szCs w:val="96"/>
        </w:rPr>
        <w:t>BIDAIAK:</w:t>
      </w:r>
    </w:p>
    <w:p w:rsidR="001B6680" w:rsidRPr="001B6680" w:rsidRDefault="001B6680" w:rsidP="00485997">
      <w:pPr>
        <w:jc w:val="center"/>
        <w:rPr>
          <w:rFonts w:ascii="Verdana" w:hAnsi="Verdana"/>
          <w:b/>
          <w:sz w:val="96"/>
          <w:szCs w:val="96"/>
        </w:rPr>
      </w:pPr>
      <w:r w:rsidRPr="001B6680">
        <w:rPr>
          <w:rFonts w:ascii="Verdana" w:hAnsi="Verdana"/>
          <w:b/>
          <w:sz w:val="96"/>
          <w:szCs w:val="96"/>
        </w:rPr>
        <w:t>APLICACIÓN DE GASTOS DE VIAJE</w:t>
      </w:r>
      <w:r w:rsidR="00A64128">
        <w:rPr>
          <w:rFonts w:ascii="Verdana" w:hAnsi="Verdana"/>
          <w:b/>
          <w:sz w:val="96"/>
          <w:szCs w:val="96"/>
        </w:rPr>
        <w:t xml:space="preserve"> PARA LOS </w:t>
      </w:r>
      <w:r w:rsidR="00993DC6">
        <w:rPr>
          <w:rFonts w:ascii="Verdana" w:hAnsi="Verdana"/>
          <w:b/>
          <w:sz w:val="96"/>
          <w:szCs w:val="96"/>
        </w:rPr>
        <w:t>USUARIOS</w:t>
      </w:r>
    </w:p>
    <w:p w:rsidR="00885959" w:rsidRDefault="00885959" w:rsidP="00485997">
      <w:pPr>
        <w:jc w:val="center"/>
        <w:rPr>
          <w:rFonts w:ascii="Verdana" w:hAnsi="Verdana"/>
          <w:b/>
          <w:sz w:val="36"/>
          <w:szCs w:val="36"/>
          <w:u w:val="single"/>
        </w:rPr>
      </w:pPr>
    </w:p>
    <w:p w:rsidR="00885959" w:rsidRDefault="00885959" w:rsidP="00485997">
      <w:pPr>
        <w:jc w:val="center"/>
        <w:rPr>
          <w:rFonts w:ascii="Verdana" w:hAnsi="Verdana"/>
          <w:b/>
          <w:sz w:val="36"/>
          <w:szCs w:val="36"/>
          <w:u w:val="single"/>
        </w:rPr>
      </w:pPr>
    </w:p>
    <w:p w:rsidR="00885959" w:rsidRDefault="00885959" w:rsidP="00485997">
      <w:pPr>
        <w:jc w:val="center"/>
        <w:rPr>
          <w:rFonts w:ascii="Verdana" w:hAnsi="Verdana"/>
          <w:b/>
          <w:sz w:val="36"/>
          <w:szCs w:val="36"/>
          <w:u w:val="single"/>
        </w:rPr>
      </w:pPr>
    </w:p>
    <w:p w:rsidR="00885959" w:rsidRDefault="00885959" w:rsidP="00485997">
      <w:pPr>
        <w:jc w:val="center"/>
        <w:rPr>
          <w:rFonts w:ascii="Verdana" w:hAnsi="Verdana"/>
          <w:b/>
          <w:sz w:val="36"/>
          <w:szCs w:val="36"/>
          <w:u w:val="single"/>
        </w:rPr>
      </w:pPr>
    </w:p>
    <w:p w:rsidR="00885959" w:rsidRDefault="00885959" w:rsidP="00485997">
      <w:pPr>
        <w:jc w:val="center"/>
        <w:rPr>
          <w:rFonts w:ascii="Verdana" w:hAnsi="Verdana"/>
          <w:b/>
          <w:sz w:val="36"/>
          <w:szCs w:val="36"/>
          <w:u w:val="single"/>
        </w:rPr>
      </w:pPr>
    </w:p>
    <w:p w:rsidR="00885959" w:rsidRDefault="00885959" w:rsidP="00485997">
      <w:pPr>
        <w:jc w:val="center"/>
        <w:rPr>
          <w:rFonts w:ascii="Verdana" w:hAnsi="Verdana"/>
          <w:b/>
          <w:sz w:val="36"/>
          <w:szCs w:val="36"/>
          <w:u w:val="single"/>
        </w:rPr>
      </w:pPr>
    </w:p>
    <w:p w:rsidR="00885959" w:rsidRDefault="00885959" w:rsidP="00485997">
      <w:pPr>
        <w:jc w:val="center"/>
        <w:rPr>
          <w:rFonts w:ascii="Verdana" w:hAnsi="Verdana"/>
          <w:b/>
          <w:sz w:val="36"/>
          <w:szCs w:val="36"/>
          <w:u w:val="single"/>
        </w:rPr>
      </w:pPr>
    </w:p>
    <w:p w:rsidR="00885959" w:rsidRDefault="00885959" w:rsidP="00485997">
      <w:pPr>
        <w:jc w:val="center"/>
        <w:rPr>
          <w:rFonts w:ascii="Verdana" w:hAnsi="Verdana"/>
          <w:b/>
          <w:sz w:val="36"/>
          <w:szCs w:val="36"/>
          <w:u w:val="single"/>
        </w:rPr>
      </w:pPr>
    </w:p>
    <w:p w:rsidR="00885959" w:rsidRDefault="00885959" w:rsidP="00485997">
      <w:pPr>
        <w:jc w:val="center"/>
        <w:rPr>
          <w:rFonts w:ascii="Verdana" w:hAnsi="Verdana"/>
          <w:b/>
          <w:sz w:val="36"/>
          <w:szCs w:val="36"/>
          <w:u w:val="single"/>
        </w:rPr>
      </w:pPr>
    </w:p>
    <w:p w:rsidR="00885959" w:rsidRDefault="00885959" w:rsidP="00485997">
      <w:pPr>
        <w:jc w:val="center"/>
        <w:rPr>
          <w:rFonts w:ascii="Verdana" w:hAnsi="Verdana"/>
          <w:b/>
          <w:sz w:val="36"/>
          <w:szCs w:val="36"/>
          <w:u w:val="single"/>
        </w:rPr>
      </w:pPr>
    </w:p>
    <w:p w:rsidR="00885959" w:rsidRDefault="00885959" w:rsidP="00485997">
      <w:pPr>
        <w:jc w:val="center"/>
        <w:rPr>
          <w:rFonts w:ascii="Verdana" w:hAnsi="Verdana"/>
          <w:b/>
          <w:sz w:val="36"/>
          <w:szCs w:val="36"/>
          <w:u w:val="single"/>
        </w:rPr>
      </w:pPr>
    </w:p>
    <w:p w:rsidR="00885959" w:rsidRDefault="001B6680" w:rsidP="00485997">
      <w:pPr>
        <w:jc w:val="center"/>
        <w:rPr>
          <w:rFonts w:ascii="Verdana" w:hAnsi="Verdana"/>
          <w:b/>
          <w:sz w:val="36"/>
          <w:szCs w:val="36"/>
          <w:u w:val="single"/>
        </w:rPr>
      </w:pPr>
      <w:r>
        <w:rPr>
          <w:rFonts w:ascii="Verdana" w:hAnsi="Verdana"/>
          <w:b/>
          <w:sz w:val="36"/>
          <w:szCs w:val="36"/>
          <w:u w:val="single"/>
        </w:rPr>
        <w:t>I</w:t>
      </w:r>
      <w:r w:rsidR="00885959">
        <w:rPr>
          <w:rFonts w:ascii="Verdana" w:hAnsi="Verdana"/>
          <w:b/>
          <w:sz w:val="36"/>
          <w:szCs w:val="36"/>
          <w:u w:val="single"/>
        </w:rPr>
        <w:t>NDICE</w:t>
      </w:r>
    </w:p>
    <w:p w:rsidR="00064FDC" w:rsidRDefault="00975616">
      <w:pPr>
        <w:pStyle w:val="TDC1"/>
        <w:tabs>
          <w:tab w:val="left" w:pos="660"/>
          <w:tab w:val="right" w:leader="dot" w:pos="9771"/>
        </w:tabs>
        <w:rPr>
          <w:rFonts w:eastAsiaTheme="minorEastAsia"/>
          <w:noProof/>
          <w:lang w:eastAsia="es-ES"/>
        </w:rPr>
      </w:pPr>
      <w:r>
        <w:rPr>
          <w:rFonts w:ascii="Verdana" w:hAnsi="Verdana"/>
          <w:b/>
          <w:sz w:val="28"/>
          <w:szCs w:val="28"/>
          <w:u w:val="single"/>
        </w:rPr>
        <w:fldChar w:fldCharType="begin"/>
      </w:r>
      <w:r w:rsidR="00885959">
        <w:rPr>
          <w:rFonts w:ascii="Verdana" w:hAnsi="Verdana"/>
          <w:b/>
          <w:sz w:val="28"/>
          <w:szCs w:val="28"/>
          <w:u w:val="single"/>
        </w:rPr>
        <w:instrText xml:space="preserve"> TOC \o "1-3" \h \z \u </w:instrText>
      </w:r>
      <w:r>
        <w:rPr>
          <w:rFonts w:ascii="Verdana" w:hAnsi="Verdana"/>
          <w:b/>
          <w:sz w:val="28"/>
          <w:szCs w:val="28"/>
          <w:u w:val="single"/>
        </w:rPr>
        <w:fldChar w:fldCharType="separate"/>
      </w:r>
      <w:hyperlink w:anchor="_Toc324916568" w:history="1">
        <w:r w:rsidR="00064FDC" w:rsidRPr="00F27714">
          <w:rPr>
            <w:rStyle w:val="Hipervnculo"/>
            <w:rFonts w:ascii="Verdana" w:hAnsi="Verdana"/>
            <w:b/>
            <w:noProof/>
          </w:rPr>
          <w:t>1.</w:t>
        </w:r>
        <w:r w:rsidR="00064FDC">
          <w:rPr>
            <w:rFonts w:eastAsiaTheme="minorEastAsia"/>
            <w:noProof/>
            <w:lang w:eastAsia="es-ES"/>
          </w:rPr>
          <w:tab/>
        </w:r>
        <w:r w:rsidR="00064FDC" w:rsidRPr="00F27714">
          <w:rPr>
            <w:rStyle w:val="Hipervnculo"/>
            <w:rFonts w:ascii="Verdana" w:hAnsi="Verdana"/>
            <w:b/>
            <w:noProof/>
          </w:rPr>
          <w:t>ACCESO A LA APLICACIÓN</w:t>
        </w:r>
        <w:r w:rsidR="00064FDC">
          <w:rPr>
            <w:noProof/>
            <w:webHidden/>
          </w:rPr>
          <w:tab/>
        </w:r>
        <w:r w:rsidR="00064FDC">
          <w:rPr>
            <w:noProof/>
            <w:webHidden/>
          </w:rPr>
          <w:fldChar w:fldCharType="begin"/>
        </w:r>
        <w:r w:rsidR="00064FDC">
          <w:rPr>
            <w:noProof/>
            <w:webHidden/>
          </w:rPr>
          <w:instrText xml:space="preserve"> PAGEREF _Toc324916568 \h </w:instrText>
        </w:r>
        <w:r w:rsidR="00064FDC">
          <w:rPr>
            <w:noProof/>
            <w:webHidden/>
          </w:rPr>
        </w:r>
        <w:r w:rsidR="00064FDC">
          <w:rPr>
            <w:noProof/>
            <w:webHidden/>
          </w:rPr>
          <w:fldChar w:fldCharType="separate"/>
        </w:r>
        <w:r w:rsidR="009D7129">
          <w:rPr>
            <w:noProof/>
            <w:webHidden/>
          </w:rPr>
          <w:t>3</w:t>
        </w:r>
        <w:r w:rsidR="00064FDC">
          <w:rPr>
            <w:noProof/>
            <w:webHidden/>
          </w:rPr>
          <w:fldChar w:fldCharType="end"/>
        </w:r>
      </w:hyperlink>
    </w:p>
    <w:p w:rsidR="00064FDC" w:rsidRDefault="00064FDC">
      <w:pPr>
        <w:pStyle w:val="TDC1"/>
        <w:tabs>
          <w:tab w:val="left" w:pos="660"/>
          <w:tab w:val="right" w:leader="dot" w:pos="9771"/>
        </w:tabs>
        <w:rPr>
          <w:rFonts w:eastAsiaTheme="minorEastAsia"/>
          <w:noProof/>
          <w:lang w:eastAsia="es-ES"/>
        </w:rPr>
      </w:pPr>
      <w:hyperlink w:anchor="_Toc324916569" w:history="1">
        <w:r w:rsidRPr="00F27714">
          <w:rPr>
            <w:rStyle w:val="Hipervnculo"/>
            <w:rFonts w:ascii="Verdana" w:hAnsi="Verdana"/>
            <w:b/>
            <w:noProof/>
          </w:rPr>
          <w:t>2.</w:t>
        </w:r>
        <w:r>
          <w:rPr>
            <w:rFonts w:eastAsiaTheme="minorEastAsia"/>
            <w:noProof/>
            <w:lang w:eastAsia="es-ES"/>
          </w:rPr>
          <w:tab/>
        </w:r>
        <w:r w:rsidRPr="00F27714">
          <w:rPr>
            <w:rStyle w:val="Hipervnculo"/>
            <w:rFonts w:ascii="Verdana" w:hAnsi="Verdana"/>
            <w:b/>
            <w:noProof/>
          </w:rPr>
          <w:t>HOJAS DE GASTOS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_Toc324916569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712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64FDC" w:rsidRDefault="00064FDC">
      <w:pPr>
        <w:pStyle w:val="TDC1"/>
        <w:tabs>
          <w:tab w:val="left" w:pos="660"/>
          <w:tab w:val="right" w:leader="dot" w:pos="9771"/>
        </w:tabs>
        <w:rPr>
          <w:rFonts w:eastAsiaTheme="minorEastAsia"/>
          <w:noProof/>
          <w:lang w:eastAsia="es-ES"/>
        </w:rPr>
      </w:pPr>
      <w:hyperlink w:anchor="_Toc324916570" w:history="1">
        <w:r w:rsidRPr="00F27714">
          <w:rPr>
            <w:rStyle w:val="Hipervnculo"/>
            <w:rFonts w:ascii="Verdana" w:hAnsi="Verdana"/>
            <w:b/>
            <w:noProof/>
          </w:rPr>
          <w:t>3.</w:t>
        </w:r>
        <w:r>
          <w:rPr>
            <w:rFonts w:eastAsiaTheme="minorEastAsia"/>
            <w:noProof/>
            <w:lang w:eastAsia="es-ES"/>
          </w:rPr>
          <w:tab/>
        </w:r>
        <w:r w:rsidRPr="00F27714">
          <w:rPr>
            <w:rStyle w:val="Hipervnculo"/>
            <w:rFonts w:ascii="Verdana" w:hAnsi="Verdana"/>
            <w:b/>
            <w:noProof/>
          </w:rPr>
          <w:t>HOJAS DE GASTOS ASOCIADA A UN VIAJE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_Toc324916570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712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64FDC" w:rsidRDefault="00064FDC" w:rsidP="00064FDC">
      <w:pPr>
        <w:pStyle w:val="TDC2"/>
        <w:tabs>
          <w:tab w:val="left" w:pos="880"/>
          <w:tab w:val="right" w:leader="dot" w:pos="9771"/>
        </w:tabs>
        <w:ind w:left="0"/>
        <w:rPr>
          <w:rFonts w:eastAsiaTheme="minorEastAsia"/>
          <w:noProof/>
          <w:lang w:eastAsia="es-ES"/>
        </w:rPr>
      </w:pPr>
      <w:hyperlink w:anchor="_Toc324916571" w:history="1">
        <w:r w:rsidRPr="00F27714">
          <w:rPr>
            <w:rStyle w:val="Hipervnculo"/>
            <w:rFonts w:ascii="Verdana" w:hAnsi="Verdana"/>
            <w:b/>
            <w:noProof/>
          </w:rPr>
          <w:t>4.</w:t>
        </w:r>
        <w:r>
          <w:rPr>
            <w:rFonts w:eastAsiaTheme="minorEastAsia"/>
            <w:noProof/>
            <w:lang w:eastAsia="es-ES"/>
          </w:rPr>
          <w:t xml:space="preserve">        </w:t>
        </w:r>
        <w:r w:rsidRPr="00F27714">
          <w:rPr>
            <w:rStyle w:val="Hipervnculo"/>
            <w:rFonts w:ascii="Verdana" w:hAnsi="Verdana"/>
            <w:b/>
            <w:noProof/>
          </w:rPr>
          <w:t>HOJAS DE GASTOS LIBRE (sin viaje asociado)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_Toc324916571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712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64FDC" w:rsidRDefault="00064FDC" w:rsidP="00064FDC">
      <w:pPr>
        <w:pStyle w:val="TDC2"/>
        <w:tabs>
          <w:tab w:val="left" w:pos="880"/>
          <w:tab w:val="right" w:leader="dot" w:pos="9771"/>
        </w:tabs>
        <w:ind w:left="0"/>
        <w:rPr>
          <w:rFonts w:eastAsiaTheme="minorEastAsia"/>
          <w:noProof/>
          <w:lang w:eastAsia="es-ES"/>
        </w:rPr>
      </w:pPr>
      <w:hyperlink w:anchor="_Toc324916572" w:history="1">
        <w:r w:rsidRPr="00F27714">
          <w:rPr>
            <w:rStyle w:val="Hipervnculo"/>
            <w:rFonts w:ascii="Verdana" w:hAnsi="Verdana"/>
            <w:b/>
            <w:noProof/>
          </w:rPr>
          <w:t>5.</w:t>
        </w:r>
        <w:r>
          <w:rPr>
            <w:rFonts w:eastAsiaTheme="minorEastAsia"/>
            <w:noProof/>
            <w:lang w:eastAsia="es-ES"/>
          </w:rPr>
          <w:t xml:space="preserve">         </w:t>
        </w:r>
        <w:r w:rsidRPr="00F27714">
          <w:rPr>
            <w:rStyle w:val="Hipervnculo"/>
            <w:rFonts w:ascii="Verdana" w:hAnsi="Verdana"/>
            <w:b/>
            <w:noProof/>
          </w:rPr>
          <w:t>RELLENADO DE LAS HOJAS DE GASTOS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_Toc324916572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712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64FDC" w:rsidRDefault="00064FDC" w:rsidP="00064FDC">
      <w:pPr>
        <w:pStyle w:val="TDC2"/>
        <w:tabs>
          <w:tab w:val="left" w:pos="880"/>
          <w:tab w:val="right" w:leader="dot" w:pos="9771"/>
        </w:tabs>
        <w:ind w:left="0"/>
        <w:rPr>
          <w:rFonts w:eastAsiaTheme="minorEastAsia"/>
          <w:noProof/>
          <w:lang w:eastAsia="es-ES"/>
        </w:rPr>
      </w:pPr>
      <w:hyperlink w:anchor="_Toc324916573" w:history="1">
        <w:r w:rsidRPr="00F27714">
          <w:rPr>
            <w:rStyle w:val="Hipervnculo"/>
            <w:rFonts w:ascii="Verdana" w:hAnsi="Verdana"/>
            <w:b/>
            <w:noProof/>
          </w:rPr>
          <w:t>6.</w:t>
        </w:r>
        <w:r>
          <w:rPr>
            <w:rFonts w:eastAsiaTheme="minorEastAsia"/>
            <w:noProof/>
            <w:lang w:eastAsia="es-ES"/>
          </w:rPr>
          <w:t xml:space="preserve">         </w:t>
        </w:r>
        <w:r w:rsidRPr="00F27714">
          <w:rPr>
            <w:rStyle w:val="Hipervnculo"/>
            <w:rFonts w:ascii="Verdana" w:hAnsi="Verdana"/>
            <w:b/>
            <w:noProof/>
          </w:rPr>
          <w:t>GESTIÓN Y SOLICITUD DE ANTICIPOS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_Toc324916573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712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64FDC" w:rsidRDefault="00064FDC">
      <w:pPr>
        <w:pStyle w:val="TDC2"/>
        <w:tabs>
          <w:tab w:val="left" w:pos="1100"/>
          <w:tab w:val="right" w:leader="dot" w:pos="9771"/>
        </w:tabs>
        <w:rPr>
          <w:rFonts w:eastAsiaTheme="minorEastAsia"/>
          <w:noProof/>
          <w:lang w:eastAsia="es-ES"/>
        </w:rPr>
      </w:pPr>
      <w:hyperlink w:anchor="_Toc324916574" w:history="1">
        <w:r w:rsidRPr="00F27714">
          <w:rPr>
            <w:rStyle w:val="Hipervnculo"/>
            <w:rFonts w:ascii="Verdana" w:hAnsi="Verdana"/>
            <w:b/>
            <w:noProof/>
          </w:rPr>
          <w:t>6.1.</w:t>
        </w:r>
        <w:r>
          <w:rPr>
            <w:rFonts w:eastAsiaTheme="minorEastAsia"/>
            <w:noProof/>
            <w:lang w:eastAsia="es-ES"/>
          </w:rPr>
          <w:tab/>
        </w:r>
        <w:r w:rsidRPr="00F27714">
          <w:rPr>
            <w:rStyle w:val="Hipervnculo"/>
            <w:rFonts w:ascii="Verdana" w:hAnsi="Verdana"/>
            <w:b/>
            <w:noProof/>
          </w:rPr>
          <w:t>Modificación de Anticipos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_Toc324916574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712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64FDC" w:rsidRDefault="00064FDC">
      <w:pPr>
        <w:pStyle w:val="TDC2"/>
        <w:tabs>
          <w:tab w:val="left" w:pos="1100"/>
          <w:tab w:val="right" w:leader="dot" w:pos="9771"/>
        </w:tabs>
        <w:rPr>
          <w:rFonts w:eastAsiaTheme="minorEastAsia"/>
          <w:noProof/>
          <w:lang w:eastAsia="es-ES"/>
        </w:rPr>
      </w:pPr>
      <w:hyperlink w:anchor="_Toc324916575" w:history="1">
        <w:r w:rsidRPr="00F27714">
          <w:rPr>
            <w:rStyle w:val="Hipervnculo"/>
            <w:rFonts w:ascii="Verdana" w:hAnsi="Verdana"/>
            <w:b/>
            <w:noProof/>
          </w:rPr>
          <w:t>6.2.</w:t>
        </w:r>
        <w:r>
          <w:rPr>
            <w:rFonts w:eastAsiaTheme="minorEastAsia"/>
            <w:noProof/>
            <w:lang w:eastAsia="es-ES"/>
          </w:rPr>
          <w:tab/>
        </w:r>
        <w:r w:rsidRPr="00F27714">
          <w:rPr>
            <w:rStyle w:val="Hipervnculo"/>
            <w:rFonts w:ascii="Verdana" w:hAnsi="Verdana"/>
            <w:b/>
            <w:noProof/>
          </w:rPr>
          <w:t>Estados posibles de un Anticipo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_Toc324916575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712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64FDC" w:rsidRDefault="00064FDC">
      <w:pPr>
        <w:pStyle w:val="TDC2"/>
        <w:tabs>
          <w:tab w:val="left" w:pos="1100"/>
          <w:tab w:val="right" w:leader="dot" w:pos="9771"/>
        </w:tabs>
        <w:rPr>
          <w:rFonts w:eastAsiaTheme="minorEastAsia"/>
          <w:noProof/>
          <w:lang w:eastAsia="es-ES"/>
        </w:rPr>
      </w:pPr>
      <w:hyperlink w:anchor="_Toc324916576" w:history="1">
        <w:r w:rsidRPr="00F27714">
          <w:rPr>
            <w:rStyle w:val="Hipervnculo"/>
            <w:rFonts w:ascii="Verdana" w:hAnsi="Verdana"/>
            <w:b/>
            <w:noProof/>
          </w:rPr>
          <w:t>6.3.</w:t>
        </w:r>
        <w:r>
          <w:rPr>
            <w:rFonts w:eastAsiaTheme="minorEastAsia"/>
            <w:noProof/>
            <w:lang w:eastAsia="es-ES"/>
          </w:rPr>
          <w:tab/>
        </w:r>
        <w:r w:rsidRPr="00F27714">
          <w:rPr>
            <w:rStyle w:val="Hipervnculo"/>
            <w:rFonts w:ascii="Verdana" w:hAnsi="Verdana"/>
            <w:b/>
            <w:noProof/>
          </w:rPr>
          <w:t>Liquidación de Anticipo a partir de Hoja de Gastos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_Toc324916576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712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64FDC" w:rsidRDefault="00064FDC" w:rsidP="00064FDC">
      <w:pPr>
        <w:pStyle w:val="TDC2"/>
        <w:tabs>
          <w:tab w:val="left" w:pos="880"/>
          <w:tab w:val="right" w:leader="dot" w:pos="9771"/>
        </w:tabs>
        <w:ind w:left="0"/>
        <w:rPr>
          <w:rFonts w:eastAsiaTheme="minorEastAsia"/>
          <w:noProof/>
          <w:lang w:eastAsia="es-ES"/>
        </w:rPr>
      </w:pPr>
      <w:hyperlink w:anchor="_Toc324916577" w:history="1">
        <w:r w:rsidRPr="00F27714">
          <w:rPr>
            <w:rStyle w:val="Hipervnculo"/>
            <w:rFonts w:ascii="Verdana" w:hAnsi="Verdana"/>
            <w:b/>
            <w:noProof/>
          </w:rPr>
          <w:t>7.</w:t>
        </w:r>
        <w:r>
          <w:rPr>
            <w:rFonts w:eastAsiaTheme="minorEastAsia"/>
            <w:noProof/>
            <w:lang w:eastAsia="es-ES"/>
          </w:rPr>
          <w:t xml:space="preserve">       </w:t>
        </w:r>
        <w:r w:rsidRPr="00F27714">
          <w:rPr>
            <w:rStyle w:val="Hipervnculo"/>
            <w:rFonts w:ascii="Verdana" w:hAnsi="Verdana"/>
            <w:b/>
            <w:noProof/>
          </w:rPr>
          <w:t>Validación de la Hoja de Gastos por el Responsable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_Toc324916577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7129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64FDC" w:rsidRDefault="00064FDC" w:rsidP="00064FDC">
      <w:pPr>
        <w:pStyle w:val="TDC2"/>
        <w:tabs>
          <w:tab w:val="left" w:pos="880"/>
          <w:tab w:val="right" w:leader="dot" w:pos="9771"/>
        </w:tabs>
        <w:ind w:left="0"/>
        <w:rPr>
          <w:rFonts w:eastAsiaTheme="minorEastAsia"/>
          <w:noProof/>
          <w:lang w:eastAsia="es-ES"/>
        </w:rPr>
      </w:pPr>
      <w:hyperlink w:anchor="_Toc324916578" w:history="1">
        <w:r w:rsidRPr="00F27714">
          <w:rPr>
            <w:rStyle w:val="Hipervnculo"/>
            <w:rFonts w:ascii="Verdana" w:hAnsi="Verdana"/>
            <w:b/>
            <w:noProof/>
          </w:rPr>
          <w:t>8.</w:t>
        </w:r>
        <w:r>
          <w:rPr>
            <w:rFonts w:eastAsiaTheme="minorEastAsia"/>
            <w:noProof/>
            <w:lang w:eastAsia="es-ES"/>
          </w:rPr>
          <w:t xml:space="preserve">       </w:t>
        </w:r>
        <w:r w:rsidRPr="00F27714">
          <w:rPr>
            <w:rStyle w:val="Hipervnculo"/>
            <w:rFonts w:ascii="Verdana" w:hAnsi="Verdana"/>
            <w:b/>
            <w:noProof/>
          </w:rPr>
          <w:t>Entrega de la Hoja de Gastos en Buzón de Administración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_Toc324916578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7129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85997" w:rsidRDefault="00975616" w:rsidP="00485997">
      <w:pPr>
        <w:rPr>
          <w:rFonts w:ascii="Verdana" w:hAnsi="Verdana"/>
          <w:b/>
          <w:sz w:val="28"/>
          <w:szCs w:val="28"/>
          <w:u w:val="single"/>
        </w:rPr>
      </w:pPr>
      <w:r>
        <w:rPr>
          <w:rFonts w:ascii="Verdana" w:hAnsi="Verdana"/>
          <w:b/>
          <w:sz w:val="28"/>
          <w:szCs w:val="28"/>
          <w:u w:val="single"/>
        </w:rPr>
        <w:fldChar w:fldCharType="end"/>
      </w:r>
    </w:p>
    <w:p w:rsidR="00485997" w:rsidRDefault="00485997" w:rsidP="00485997">
      <w:pPr>
        <w:rPr>
          <w:rFonts w:ascii="Verdana" w:hAnsi="Verdana"/>
          <w:b/>
          <w:sz w:val="28"/>
          <w:szCs w:val="28"/>
          <w:u w:val="single"/>
        </w:rPr>
      </w:pPr>
    </w:p>
    <w:p w:rsidR="00485997" w:rsidRDefault="00485997" w:rsidP="00485997">
      <w:pPr>
        <w:rPr>
          <w:rFonts w:ascii="Verdana" w:hAnsi="Verdana"/>
          <w:b/>
          <w:sz w:val="28"/>
          <w:szCs w:val="28"/>
          <w:u w:val="single"/>
        </w:rPr>
      </w:pPr>
    </w:p>
    <w:p w:rsidR="00485997" w:rsidRDefault="00485997" w:rsidP="00485997">
      <w:pPr>
        <w:rPr>
          <w:rFonts w:ascii="Verdana" w:hAnsi="Verdana"/>
          <w:b/>
          <w:sz w:val="28"/>
          <w:szCs w:val="28"/>
          <w:u w:val="single"/>
        </w:rPr>
      </w:pPr>
    </w:p>
    <w:p w:rsidR="00485997" w:rsidRDefault="00485997" w:rsidP="00485997">
      <w:pPr>
        <w:rPr>
          <w:rFonts w:ascii="Verdana" w:hAnsi="Verdana"/>
          <w:b/>
          <w:sz w:val="28"/>
          <w:szCs w:val="28"/>
          <w:u w:val="single"/>
        </w:rPr>
      </w:pPr>
    </w:p>
    <w:p w:rsidR="00485997" w:rsidRDefault="00485997" w:rsidP="00485997">
      <w:pPr>
        <w:rPr>
          <w:rFonts w:ascii="Verdana" w:hAnsi="Verdana"/>
          <w:b/>
          <w:sz w:val="28"/>
          <w:szCs w:val="28"/>
          <w:u w:val="single"/>
        </w:rPr>
      </w:pPr>
    </w:p>
    <w:p w:rsidR="00485997" w:rsidRDefault="00485997" w:rsidP="00485997">
      <w:pPr>
        <w:rPr>
          <w:rFonts w:ascii="Verdana" w:hAnsi="Verdana"/>
          <w:b/>
          <w:sz w:val="28"/>
          <w:szCs w:val="28"/>
          <w:u w:val="single"/>
        </w:rPr>
      </w:pPr>
    </w:p>
    <w:p w:rsidR="00485997" w:rsidRDefault="00485997" w:rsidP="00485997">
      <w:pPr>
        <w:rPr>
          <w:rFonts w:ascii="Verdana" w:hAnsi="Verdana"/>
          <w:b/>
          <w:sz w:val="28"/>
          <w:szCs w:val="28"/>
          <w:u w:val="single"/>
        </w:rPr>
      </w:pPr>
    </w:p>
    <w:p w:rsidR="00993DC6" w:rsidRDefault="00993DC6" w:rsidP="00485997">
      <w:pPr>
        <w:rPr>
          <w:rFonts w:ascii="Verdana" w:hAnsi="Verdana"/>
          <w:b/>
          <w:sz w:val="28"/>
          <w:szCs w:val="28"/>
          <w:u w:val="single"/>
        </w:rPr>
      </w:pPr>
    </w:p>
    <w:p w:rsidR="00993DC6" w:rsidRDefault="00993DC6" w:rsidP="00485997">
      <w:pPr>
        <w:rPr>
          <w:rFonts w:ascii="Verdana" w:hAnsi="Verdana"/>
          <w:b/>
          <w:sz w:val="28"/>
          <w:szCs w:val="28"/>
          <w:u w:val="single"/>
        </w:rPr>
      </w:pPr>
    </w:p>
    <w:p w:rsidR="00993DC6" w:rsidRDefault="00993DC6" w:rsidP="00485997">
      <w:pPr>
        <w:rPr>
          <w:rFonts w:ascii="Verdana" w:hAnsi="Verdana"/>
          <w:b/>
          <w:sz w:val="28"/>
          <w:szCs w:val="28"/>
          <w:u w:val="single"/>
        </w:rPr>
      </w:pPr>
    </w:p>
    <w:p w:rsidR="00993DC6" w:rsidRDefault="00993DC6" w:rsidP="00485997">
      <w:pPr>
        <w:rPr>
          <w:rFonts w:ascii="Verdana" w:hAnsi="Verdana"/>
          <w:b/>
          <w:sz w:val="28"/>
          <w:szCs w:val="28"/>
          <w:u w:val="single"/>
        </w:rPr>
      </w:pPr>
    </w:p>
    <w:p w:rsidR="00993DC6" w:rsidRDefault="00993DC6" w:rsidP="00485997">
      <w:pPr>
        <w:rPr>
          <w:rFonts w:ascii="Verdana" w:hAnsi="Verdana"/>
          <w:b/>
          <w:sz w:val="28"/>
          <w:szCs w:val="28"/>
          <w:u w:val="single"/>
        </w:rPr>
      </w:pPr>
    </w:p>
    <w:p w:rsidR="00EA403E" w:rsidRPr="00D730A8" w:rsidRDefault="00EA403E" w:rsidP="00EA403E">
      <w:pPr>
        <w:pStyle w:val="Prrafodelista"/>
        <w:numPr>
          <w:ilvl w:val="0"/>
          <w:numId w:val="1"/>
        </w:numPr>
        <w:outlineLvl w:val="0"/>
        <w:rPr>
          <w:rFonts w:ascii="Verdana" w:hAnsi="Verdana"/>
          <w:b/>
          <w:sz w:val="28"/>
          <w:szCs w:val="28"/>
        </w:rPr>
      </w:pPr>
      <w:bookmarkStart w:id="0" w:name="_Toc324916568"/>
      <w:r w:rsidRPr="00D730A8">
        <w:rPr>
          <w:rFonts w:ascii="Verdana" w:hAnsi="Verdana"/>
          <w:b/>
          <w:sz w:val="28"/>
          <w:szCs w:val="28"/>
        </w:rPr>
        <w:t>ACCESO A LA APLICACIÓN</w:t>
      </w:r>
      <w:bookmarkEnd w:id="0"/>
    </w:p>
    <w:p w:rsidR="00EA403E" w:rsidRDefault="00EA403E" w:rsidP="00485997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El acceso a la aplicación será a través del Portal del empleado. Dentro del portal veremos el siguiente icono:</w:t>
      </w:r>
    </w:p>
    <w:p w:rsidR="00EA403E" w:rsidRDefault="00EA403E" w:rsidP="00485997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2135467</wp:posOffset>
            </wp:positionH>
            <wp:positionV relativeFrom="paragraph">
              <wp:posOffset>25568</wp:posOffset>
            </wp:positionV>
            <wp:extent cx="1380541" cy="466531"/>
            <wp:effectExtent l="19050" t="0" r="0" b="0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0541" cy="466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A403E" w:rsidRDefault="00EA403E" w:rsidP="00485997">
      <w:pPr>
        <w:rPr>
          <w:rFonts w:ascii="Verdana" w:hAnsi="Verdana"/>
          <w:sz w:val="18"/>
          <w:szCs w:val="18"/>
        </w:rPr>
      </w:pPr>
    </w:p>
    <w:p w:rsidR="00EA403E" w:rsidRDefault="00EA403E" w:rsidP="00485997">
      <w:pPr>
        <w:rPr>
          <w:rFonts w:ascii="Verdana" w:hAnsi="Verdana"/>
          <w:sz w:val="18"/>
          <w:szCs w:val="18"/>
        </w:rPr>
      </w:pPr>
    </w:p>
    <w:p w:rsidR="00EA42DB" w:rsidRPr="00D730A8" w:rsidRDefault="00EA403E" w:rsidP="00885959">
      <w:pPr>
        <w:pStyle w:val="Prrafodelista"/>
        <w:numPr>
          <w:ilvl w:val="0"/>
          <w:numId w:val="1"/>
        </w:numPr>
        <w:outlineLvl w:val="0"/>
        <w:rPr>
          <w:rFonts w:ascii="Verdana" w:hAnsi="Verdana"/>
          <w:b/>
          <w:sz w:val="28"/>
          <w:szCs w:val="28"/>
        </w:rPr>
      </w:pPr>
      <w:bookmarkStart w:id="1" w:name="_Toc324916569"/>
      <w:r w:rsidRPr="00D730A8">
        <w:rPr>
          <w:rFonts w:ascii="Verdana" w:hAnsi="Verdana"/>
          <w:b/>
          <w:sz w:val="28"/>
          <w:szCs w:val="28"/>
        </w:rPr>
        <w:t>HOJAS DE GASTOS</w:t>
      </w:r>
      <w:bookmarkEnd w:id="1"/>
    </w:p>
    <w:p w:rsidR="007B03C5" w:rsidRPr="00EA403E" w:rsidRDefault="007B03C5" w:rsidP="007B03C5">
      <w:pPr>
        <w:pStyle w:val="Prrafodelista"/>
        <w:ind w:left="360"/>
        <w:outlineLvl w:val="0"/>
        <w:rPr>
          <w:rFonts w:ascii="Verdana" w:hAnsi="Verdana"/>
          <w:b/>
          <w:sz w:val="18"/>
          <w:szCs w:val="18"/>
        </w:rPr>
      </w:pPr>
    </w:p>
    <w:p w:rsidR="00D730A8" w:rsidRDefault="00EA403E" w:rsidP="00D730A8">
      <w:pPr>
        <w:spacing w:line="240" w:lineRule="auto"/>
        <w:contextualSpacing/>
        <w:rPr>
          <w:rFonts w:ascii="Verdana" w:hAnsi="Verdana"/>
          <w:sz w:val="18"/>
          <w:szCs w:val="18"/>
        </w:rPr>
      </w:pPr>
      <w:r w:rsidRPr="00EA403E">
        <w:rPr>
          <w:rFonts w:ascii="Verdana" w:hAnsi="Verdana"/>
          <w:sz w:val="18"/>
          <w:szCs w:val="18"/>
        </w:rPr>
        <w:t xml:space="preserve">Existen </w:t>
      </w:r>
      <w:r w:rsidRPr="00D730A8">
        <w:rPr>
          <w:rFonts w:ascii="Verdana" w:hAnsi="Verdana"/>
          <w:b/>
          <w:sz w:val="18"/>
          <w:szCs w:val="18"/>
        </w:rPr>
        <w:t>2 tipos de Hojas de Gastos</w:t>
      </w:r>
      <w:r w:rsidR="00D730A8">
        <w:rPr>
          <w:rFonts w:ascii="Verdana" w:hAnsi="Verdana"/>
          <w:b/>
          <w:sz w:val="18"/>
          <w:szCs w:val="18"/>
        </w:rPr>
        <w:t>:</w:t>
      </w:r>
      <w:r w:rsidRPr="00EA403E">
        <w:rPr>
          <w:rFonts w:ascii="Verdana" w:hAnsi="Verdana"/>
          <w:sz w:val="18"/>
          <w:szCs w:val="18"/>
        </w:rPr>
        <w:t xml:space="preserve"> </w:t>
      </w:r>
    </w:p>
    <w:p w:rsidR="00D730A8" w:rsidRPr="00D730A8" w:rsidRDefault="00D730A8" w:rsidP="00D730A8">
      <w:pPr>
        <w:pStyle w:val="Prrafodelista"/>
        <w:numPr>
          <w:ilvl w:val="0"/>
          <w:numId w:val="12"/>
        </w:numPr>
        <w:spacing w:line="240" w:lineRule="auto"/>
        <w:rPr>
          <w:rFonts w:ascii="Verdana" w:hAnsi="Verdana"/>
          <w:sz w:val="18"/>
          <w:szCs w:val="18"/>
        </w:rPr>
      </w:pPr>
      <w:r w:rsidRPr="00D730A8">
        <w:rPr>
          <w:rFonts w:ascii="Verdana" w:hAnsi="Verdana"/>
          <w:sz w:val="18"/>
          <w:szCs w:val="18"/>
        </w:rPr>
        <w:t>L</w:t>
      </w:r>
      <w:r w:rsidR="00EA403E" w:rsidRPr="00D730A8">
        <w:rPr>
          <w:rFonts w:ascii="Verdana" w:hAnsi="Verdana"/>
          <w:sz w:val="18"/>
          <w:szCs w:val="18"/>
        </w:rPr>
        <w:t>as que están as</w:t>
      </w:r>
      <w:r w:rsidRPr="00D730A8">
        <w:rPr>
          <w:rFonts w:ascii="Verdana" w:hAnsi="Verdana"/>
          <w:sz w:val="18"/>
          <w:szCs w:val="18"/>
        </w:rPr>
        <w:t xml:space="preserve">ociadas a un viaje programado </w:t>
      </w:r>
    </w:p>
    <w:p w:rsidR="00D730A8" w:rsidRDefault="00D730A8" w:rsidP="00AF2316">
      <w:pPr>
        <w:pStyle w:val="Prrafodelista"/>
        <w:numPr>
          <w:ilvl w:val="0"/>
          <w:numId w:val="12"/>
        </w:numPr>
        <w:spacing w:line="240" w:lineRule="auto"/>
        <w:rPr>
          <w:rFonts w:ascii="Verdana" w:hAnsi="Verdana"/>
          <w:sz w:val="18"/>
          <w:szCs w:val="18"/>
        </w:rPr>
      </w:pPr>
      <w:r w:rsidRPr="00D730A8">
        <w:rPr>
          <w:rFonts w:ascii="Verdana" w:hAnsi="Verdana"/>
          <w:sz w:val="18"/>
          <w:szCs w:val="18"/>
        </w:rPr>
        <w:t>L</w:t>
      </w:r>
      <w:r w:rsidR="00EA403E" w:rsidRPr="00D730A8">
        <w:rPr>
          <w:rFonts w:ascii="Verdana" w:hAnsi="Verdana"/>
          <w:sz w:val="18"/>
          <w:szCs w:val="18"/>
        </w:rPr>
        <w:t>as que nos están relacionadas implícitamente a un viaje.</w:t>
      </w:r>
    </w:p>
    <w:p w:rsidR="00F669F2" w:rsidRPr="00F669F2" w:rsidRDefault="00F669F2" w:rsidP="00AF2316">
      <w:pPr>
        <w:spacing w:line="240" w:lineRule="auto"/>
        <w:rPr>
          <w:rFonts w:ascii="Verdana" w:hAnsi="Verdana"/>
          <w:b/>
          <w:sz w:val="18"/>
          <w:szCs w:val="18"/>
          <w:u w:val="single"/>
        </w:rPr>
      </w:pPr>
      <w:r w:rsidRPr="00F669F2">
        <w:rPr>
          <w:rFonts w:ascii="Verdana" w:hAnsi="Verdana"/>
          <w:b/>
          <w:sz w:val="18"/>
          <w:szCs w:val="18"/>
          <w:u w:val="single"/>
        </w:rPr>
        <w:t>Viajes planificados</w:t>
      </w:r>
    </w:p>
    <w:p w:rsidR="00AF2316" w:rsidRDefault="00AF2316" w:rsidP="00AF2316">
      <w:pPr>
        <w:spacing w:line="240" w:lineRule="auto"/>
        <w:rPr>
          <w:rFonts w:ascii="Verdana" w:hAnsi="Verdana"/>
          <w:sz w:val="18"/>
          <w:szCs w:val="18"/>
        </w:rPr>
      </w:pPr>
      <w:r w:rsidRPr="00AF2316">
        <w:rPr>
          <w:rFonts w:ascii="Verdana" w:hAnsi="Verdana"/>
          <w:sz w:val="18"/>
          <w:szCs w:val="18"/>
        </w:rPr>
        <w:t xml:space="preserve">En la organización hay una serie de personas con capacidad para planificar viajes (gestores de proyectos, mandos, jefes de proyecto, </w:t>
      </w:r>
      <w:proofErr w:type="spellStart"/>
      <w:r w:rsidRPr="00AF2316">
        <w:rPr>
          <w:rFonts w:ascii="Verdana" w:hAnsi="Verdana"/>
          <w:sz w:val="18"/>
          <w:szCs w:val="18"/>
        </w:rPr>
        <w:t>etc</w:t>
      </w:r>
      <w:proofErr w:type="spellEnd"/>
      <w:r w:rsidRPr="00AF2316">
        <w:rPr>
          <w:rFonts w:ascii="Verdana" w:hAnsi="Verdana"/>
          <w:sz w:val="18"/>
          <w:szCs w:val="18"/>
        </w:rPr>
        <w:t xml:space="preserve">…). </w:t>
      </w:r>
    </w:p>
    <w:p w:rsidR="00791C3C" w:rsidRDefault="00AF2316" w:rsidP="00AF2316">
      <w:pPr>
        <w:spacing w:line="240" w:lineRule="auto"/>
        <w:rPr>
          <w:rFonts w:ascii="Verdana" w:hAnsi="Verdana"/>
          <w:sz w:val="18"/>
          <w:szCs w:val="18"/>
        </w:rPr>
      </w:pPr>
      <w:r w:rsidRPr="00AF2316">
        <w:rPr>
          <w:rFonts w:ascii="Verdana" w:hAnsi="Verdana"/>
          <w:sz w:val="18"/>
          <w:szCs w:val="18"/>
        </w:rPr>
        <w:t>Una vez que se realiza un plan de viaje, todos los integrantes del viaje y sus respectivos mandos directos son informados vía email de dicho viaje.</w:t>
      </w:r>
      <w:r w:rsidR="009D7129">
        <w:rPr>
          <w:rFonts w:ascii="Verdana" w:hAnsi="Verdana"/>
          <w:sz w:val="18"/>
          <w:szCs w:val="18"/>
        </w:rPr>
        <w:t xml:space="preserve"> </w:t>
      </w:r>
    </w:p>
    <w:p w:rsidR="00AF2316" w:rsidRPr="00AF2316" w:rsidRDefault="009D7129" w:rsidP="00AF2316">
      <w:pPr>
        <w:spacing w:line="24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Al mismo tiempo si se</w:t>
      </w:r>
      <w:r w:rsidR="00791C3C">
        <w:rPr>
          <w:rFonts w:ascii="Verdana" w:hAnsi="Verdana"/>
          <w:sz w:val="18"/>
          <w:szCs w:val="18"/>
        </w:rPr>
        <w:t xml:space="preserve"> han solicitado servicios de agencia de viajes (hoteles, Billetes de avión, coche de alquiler, </w:t>
      </w:r>
      <w:proofErr w:type="spellStart"/>
      <w:proofErr w:type="gramStart"/>
      <w:r w:rsidR="00791C3C">
        <w:rPr>
          <w:rFonts w:ascii="Verdana" w:hAnsi="Verdana"/>
          <w:sz w:val="18"/>
          <w:szCs w:val="18"/>
        </w:rPr>
        <w:t>etc</w:t>
      </w:r>
      <w:proofErr w:type="spellEnd"/>
      <w:r w:rsidR="00791C3C">
        <w:rPr>
          <w:rFonts w:ascii="Verdana" w:hAnsi="Verdana"/>
          <w:sz w:val="18"/>
          <w:szCs w:val="18"/>
        </w:rPr>
        <w:t xml:space="preserve"> …</w:t>
      </w:r>
      <w:proofErr w:type="gramEnd"/>
      <w:r w:rsidR="00791C3C">
        <w:rPr>
          <w:rFonts w:ascii="Verdana" w:hAnsi="Verdana"/>
          <w:sz w:val="18"/>
          <w:szCs w:val="18"/>
        </w:rPr>
        <w:t xml:space="preserve">) se mandará a Viajes </w:t>
      </w:r>
      <w:proofErr w:type="spellStart"/>
      <w:r w:rsidR="00791C3C">
        <w:rPr>
          <w:rFonts w:ascii="Verdana" w:hAnsi="Verdana"/>
          <w:sz w:val="18"/>
          <w:szCs w:val="18"/>
        </w:rPr>
        <w:t>eroski</w:t>
      </w:r>
      <w:proofErr w:type="spellEnd"/>
      <w:r w:rsidR="00791C3C">
        <w:rPr>
          <w:rFonts w:ascii="Verdana" w:hAnsi="Verdana"/>
          <w:sz w:val="18"/>
          <w:szCs w:val="18"/>
        </w:rPr>
        <w:t xml:space="preserve"> la planificación del viaje para que lo vaya gestionando y buscando las diferentes alternativas.</w:t>
      </w:r>
    </w:p>
    <w:p w:rsidR="00AF2316" w:rsidRDefault="00AF2316" w:rsidP="00AF2316">
      <w:pPr>
        <w:spacing w:line="240" w:lineRule="auto"/>
        <w:rPr>
          <w:rFonts w:ascii="Verdana" w:hAnsi="Verdana"/>
          <w:sz w:val="18"/>
          <w:szCs w:val="18"/>
        </w:rPr>
      </w:pPr>
      <w:r w:rsidRPr="00AF2316">
        <w:rPr>
          <w:rFonts w:ascii="Verdana" w:hAnsi="Verdana"/>
          <w:sz w:val="18"/>
          <w:szCs w:val="18"/>
        </w:rPr>
        <w:t xml:space="preserve">En la página de inicio el trabajador podrá ver los viajes en los que participa o ha participado (Datos Históricos) en los que podrá imputar y/o visualizar sus gastos de viaje. </w:t>
      </w:r>
    </w:p>
    <w:p w:rsidR="00AF2316" w:rsidRPr="00AF2316" w:rsidRDefault="00AF2316" w:rsidP="00AF2316">
      <w:pPr>
        <w:spacing w:line="240" w:lineRule="auto"/>
        <w:rPr>
          <w:rFonts w:ascii="Verdana" w:hAnsi="Verdana"/>
          <w:sz w:val="18"/>
          <w:szCs w:val="18"/>
        </w:rPr>
      </w:pPr>
      <w:r w:rsidRPr="00AF2316">
        <w:rPr>
          <w:rFonts w:ascii="Verdana" w:hAnsi="Verdana"/>
          <w:sz w:val="18"/>
          <w:szCs w:val="18"/>
        </w:rPr>
        <w:t>Así mismo si el trabajador dispone de una hoja de gastos sin viaje asociado</w:t>
      </w:r>
      <w:r w:rsidR="0095722B">
        <w:rPr>
          <w:rFonts w:ascii="Verdana" w:hAnsi="Verdana"/>
          <w:sz w:val="18"/>
          <w:szCs w:val="18"/>
        </w:rPr>
        <w:t>.</w:t>
      </w:r>
      <w:r w:rsidRPr="00AF2316">
        <w:rPr>
          <w:rFonts w:ascii="Verdana" w:hAnsi="Verdana"/>
          <w:sz w:val="18"/>
          <w:szCs w:val="18"/>
        </w:rPr>
        <w:t xml:space="preserve"> </w:t>
      </w:r>
      <w:r w:rsidR="0095722B">
        <w:rPr>
          <w:rFonts w:ascii="Verdana" w:hAnsi="Verdana"/>
          <w:sz w:val="18"/>
          <w:szCs w:val="18"/>
        </w:rPr>
        <w:t>T</w:t>
      </w:r>
      <w:r w:rsidRPr="00AF2316">
        <w:rPr>
          <w:rFonts w:ascii="Verdana" w:hAnsi="Verdana"/>
          <w:sz w:val="18"/>
          <w:szCs w:val="18"/>
        </w:rPr>
        <w:t>ambién podrá gestionarla desde esta pantalla.</w:t>
      </w:r>
    </w:p>
    <w:p w:rsidR="005765B8" w:rsidRDefault="005765B8" w:rsidP="00EA403E">
      <w:pPr>
        <w:pStyle w:val="Prrafodelista"/>
        <w:ind w:left="0"/>
        <w:outlineLvl w:val="0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-57229</wp:posOffset>
            </wp:positionH>
            <wp:positionV relativeFrom="paragraph">
              <wp:posOffset>121233</wp:posOffset>
            </wp:positionV>
            <wp:extent cx="6447065" cy="2316455"/>
            <wp:effectExtent l="19050" t="19050" r="10885" b="26695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7065" cy="231645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765B8" w:rsidRDefault="005765B8" w:rsidP="00EA403E">
      <w:pPr>
        <w:pStyle w:val="Prrafodelista"/>
        <w:ind w:left="0"/>
        <w:outlineLvl w:val="0"/>
        <w:rPr>
          <w:rFonts w:ascii="Verdana" w:hAnsi="Verdana"/>
          <w:sz w:val="18"/>
          <w:szCs w:val="18"/>
        </w:rPr>
      </w:pPr>
    </w:p>
    <w:p w:rsidR="005765B8" w:rsidRDefault="005765B8" w:rsidP="00EA403E">
      <w:pPr>
        <w:pStyle w:val="Prrafodelista"/>
        <w:ind w:left="0"/>
        <w:outlineLvl w:val="0"/>
        <w:rPr>
          <w:rFonts w:ascii="Verdana" w:hAnsi="Verdana"/>
          <w:sz w:val="18"/>
          <w:szCs w:val="18"/>
        </w:rPr>
      </w:pPr>
    </w:p>
    <w:p w:rsidR="005765B8" w:rsidRDefault="005765B8" w:rsidP="00EA403E">
      <w:pPr>
        <w:pStyle w:val="Prrafodelista"/>
        <w:ind w:left="0"/>
        <w:outlineLvl w:val="0"/>
        <w:rPr>
          <w:rFonts w:ascii="Verdana" w:hAnsi="Verdana"/>
          <w:sz w:val="18"/>
          <w:szCs w:val="18"/>
        </w:rPr>
      </w:pPr>
    </w:p>
    <w:p w:rsidR="005765B8" w:rsidRDefault="005765B8" w:rsidP="00EA403E">
      <w:pPr>
        <w:pStyle w:val="Prrafodelista"/>
        <w:ind w:left="0"/>
        <w:outlineLvl w:val="0"/>
        <w:rPr>
          <w:rFonts w:ascii="Verdana" w:hAnsi="Verdana"/>
          <w:sz w:val="18"/>
          <w:szCs w:val="18"/>
        </w:rPr>
      </w:pPr>
    </w:p>
    <w:p w:rsidR="005765B8" w:rsidRDefault="005765B8" w:rsidP="00EA403E">
      <w:pPr>
        <w:pStyle w:val="Prrafodelista"/>
        <w:ind w:left="0"/>
        <w:outlineLvl w:val="0"/>
        <w:rPr>
          <w:rFonts w:ascii="Verdana" w:hAnsi="Verdana"/>
          <w:sz w:val="18"/>
          <w:szCs w:val="18"/>
        </w:rPr>
      </w:pPr>
    </w:p>
    <w:p w:rsidR="005765B8" w:rsidRDefault="005765B8" w:rsidP="00EA403E">
      <w:pPr>
        <w:pStyle w:val="Prrafodelista"/>
        <w:ind w:left="0"/>
        <w:outlineLvl w:val="0"/>
        <w:rPr>
          <w:rFonts w:ascii="Verdana" w:hAnsi="Verdana"/>
          <w:sz w:val="18"/>
          <w:szCs w:val="18"/>
        </w:rPr>
      </w:pPr>
    </w:p>
    <w:p w:rsidR="005765B8" w:rsidRDefault="005765B8" w:rsidP="00EA403E">
      <w:pPr>
        <w:pStyle w:val="Prrafodelista"/>
        <w:ind w:left="0"/>
        <w:outlineLvl w:val="0"/>
        <w:rPr>
          <w:rFonts w:ascii="Verdana" w:hAnsi="Verdana"/>
          <w:sz w:val="18"/>
          <w:szCs w:val="18"/>
        </w:rPr>
      </w:pPr>
    </w:p>
    <w:p w:rsidR="005765B8" w:rsidRDefault="005765B8" w:rsidP="00EA403E">
      <w:pPr>
        <w:pStyle w:val="Prrafodelista"/>
        <w:ind w:left="0"/>
        <w:outlineLvl w:val="0"/>
        <w:rPr>
          <w:rFonts w:ascii="Verdana" w:hAnsi="Verdana"/>
          <w:sz w:val="18"/>
          <w:szCs w:val="18"/>
        </w:rPr>
      </w:pPr>
    </w:p>
    <w:p w:rsidR="005765B8" w:rsidRDefault="005765B8" w:rsidP="00EA403E">
      <w:pPr>
        <w:pStyle w:val="Prrafodelista"/>
        <w:ind w:left="0"/>
        <w:outlineLvl w:val="0"/>
        <w:rPr>
          <w:rFonts w:ascii="Verdana" w:hAnsi="Verdana"/>
          <w:sz w:val="18"/>
          <w:szCs w:val="18"/>
        </w:rPr>
      </w:pPr>
    </w:p>
    <w:p w:rsidR="005765B8" w:rsidRDefault="005765B8" w:rsidP="00EA403E">
      <w:pPr>
        <w:pStyle w:val="Prrafodelista"/>
        <w:ind w:left="0"/>
        <w:outlineLvl w:val="0"/>
        <w:rPr>
          <w:rFonts w:ascii="Verdana" w:hAnsi="Verdana"/>
          <w:sz w:val="18"/>
          <w:szCs w:val="18"/>
        </w:rPr>
      </w:pPr>
    </w:p>
    <w:p w:rsidR="005765B8" w:rsidRDefault="005765B8" w:rsidP="00EA403E">
      <w:pPr>
        <w:pStyle w:val="Prrafodelista"/>
        <w:ind w:left="0"/>
        <w:outlineLvl w:val="0"/>
        <w:rPr>
          <w:rFonts w:ascii="Verdana" w:hAnsi="Verdana"/>
          <w:sz w:val="18"/>
          <w:szCs w:val="18"/>
        </w:rPr>
      </w:pPr>
    </w:p>
    <w:p w:rsidR="005765B8" w:rsidRDefault="005765B8" w:rsidP="00EA403E">
      <w:pPr>
        <w:pStyle w:val="Prrafodelista"/>
        <w:ind w:left="0"/>
        <w:outlineLvl w:val="0"/>
        <w:rPr>
          <w:rFonts w:ascii="Verdana" w:hAnsi="Verdana"/>
          <w:sz w:val="18"/>
          <w:szCs w:val="18"/>
        </w:rPr>
      </w:pPr>
    </w:p>
    <w:p w:rsidR="005765B8" w:rsidRDefault="005765B8" w:rsidP="00EA403E">
      <w:pPr>
        <w:pStyle w:val="Prrafodelista"/>
        <w:ind w:left="0"/>
        <w:outlineLvl w:val="0"/>
        <w:rPr>
          <w:rFonts w:ascii="Verdana" w:hAnsi="Verdana"/>
          <w:sz w:val="18"/>
          <w:szCs w:val="18"/>
        </w:rPr>
      </w:pPr>
    </w:p>
    <w:p w:rsidR="005765B8" w:rsidRPr="00EA403E" w:rsidRDefault="005765B8" w:rsidP="00EA403E">
      <w:pPr>
        <w:pStyle w:val="Prrafodelista"/>
        <w:ind w:left="0"/>
        <w:outlineLvl w:val="0"/>
        <w:rPr>
          <w:rFonts w:ascii="Verdana" w:hAnsi="Verdana"/>
          <w:sz w:val="18"/>
          <w:szCs w:val="18"/>
        </w:rPr>
      </w:pPr>
    </w:p>
    <w:p w:rsidR="00EA42DB" w:rsidRPr="00EA403E" w:rsidRDefault="00EA42DB" w:rsidP="00EA403E">
      <w:pPr>
        <w:jc w:val="both"/>
        <w:rPr>
          <w:rFonts w:ascii="Verdana" w:hAnsi="Verdana"/>
          <w:sz w:val="18"/>
          <w:szCs w:val="18"/>
        </w:rPr>
      </w:pPr>
      <w:r w:rsidRPr="00EA403E">
        <w:rPr>
          <w:rFonts w:ascii="Verdana" w:hAnsi="Verdana"/>
          <w:sz w:val="18"/>
          <w:szCs w:val="18"/>
        </w:rPr>
        <w:t xml:space="preserve">En esta página se visualizan los viajes en los que </w:t>
      </w:r>
      <w:r w:rsidR="00064FDC">
        <w:rPr>
          <w:rFonts w:ascii="Verdana" w:hAnsi="Verdana"/>
          <w:sz w:val="18"/>
          <w:szCs w:val="18"/>
        </w:rPr>
        <w:t>participa el usuario</w:t>
      </w:r>
      <w:r w:rsidRPr="00EA403E">
        <w:rPr>
          <w:rFonts w:ascii="Verdana" w:hAnsi="Verdana"/>
          <w:sz w:val="18"/>
          <w:szCs w:val="18"/>
        </w:rPr>
        <w:t>.</w:t>
      </w:r>
      <w:r w:rsidR="00095AD9" w:rsidRPr="00EA403E">
        <w:rPr>
          <w:rFonts w:ascii="Verdana" w:hAnsi="Verdana"/>
          <w:sz w:val="18"/>
          <w:szCs w:val="18"/>
        </w:rPr>
        <w:t xml:space="preserve"> En la columna de integrantes, </w:t>
      </w:r>
      <w:r w:rsidR="00095AD9" w:rsidRPr="00EA403E">
        <w:rPr>
          <w:rFonts w:ascii="Verdana" w:hAnsi="Verdana"/>
          <w:b/>
          <w:sz w:val="18"/>
          <w:szCs w:val="18"/>
        </w:rPr>
        <w:t>se marca en negrita el liquidador</w:t>
      </w:r>
      <w:r w:rsidR="00064FDC">
        <w:rPr>
          <w:rFonts w:ascii="Verdana" w:hAnsi="Verdana"/>
          <w:b/>
          <w:sz w:val="18"/>
          <w:szCs w:val="18"/>
        </w:rPr>
        <w:t xml:space="preserve"> del anticipo</w:t>
      </w:r>
      <w:r w:rsidR="00095AD9" w:rsidRPr="00EA403E">
        <w:rPr>
          <w:rFonts w:ascii="Verdana" w:hAnsi="Verdana"/>
          <w:b/>
          <w:sz w:val="18"/>
          <w:szCs w:val="18"/>
        </w:rPr>
        <w:t xml:space="preserve"> </w:t>
      </w:r>
      <w:r w:rsidR="00095AD9" w:rsidRPr="00EA403E">
        <w:rPr>
          <w:rFonts w:ascii="Verdana" w:hAnsi="Verdana"/>
          <w:sz w:val="18"/>
          <w:szCs w:val="18"/>
        </w:rPr>
        <w:t>en caso de que lo hubiera.</w:t>
      </w:r>
    </w:p>
    <w:p w:rsidR="00F669F2" w:rsidRDefault="00F669F2">
      <w:pPr>
        <w:rPr>
          <w:rFonts w:ascii="Verdana" w:hAnsi="Verdana"/>
          <w:b/>
          <w:sz w:val="28"/>
          <w:szCs w:val="28"/>
        </w:rPr>
      </w:pPr>
      <w:bookmarkStart w:id="2" w:name="_Toc324916570"/>
      <w:r>
        <w:rPr>
          <w:rFonts w:ascii="Verdana" w:hAnsi="Verdana"/>
          <w:b/>
          <w:sz w:val="28"/>
          <w:szCs w:val="28"/>
        </w:rPr>
        <w:br w:type="page"/>
      </w:r>
    </w:p>
    <w:p w:rsidR="00F669F2" w:rsidRDefault="00F669F2" w:rsidP="00F669F2">
      <w:pPr>
        <w:pStyle w:val="Prrafodelista"/>
        <w:ind w:left="360"/>
        <w:outlineLvl w:val="0"/>
        <w:rPr>
          <w:rFonts w:ascii="Verdana" w:hAnsi="Verdana"/>
          <w:b/>
          <w:sz w:val="28"/>
          <w:szCs w:val="28"/>
        </w:rPr>
      </w:pPr>
    </w:p>
    <w:p w:rsidR="005B47B3" w:rsidRPr="00D730A8" w:rsidRDefault="005B47B3" w:rsidP="00885959">
      <w:pPr>
        <w:pStyle w:val="Prrafodelista"/>
        <w:numPr>
          <w:ilvl w:val="0"/>
          <w:numId w:val="1"/>
        </w:numPr>
        <w:outlineLvl w:val="0"/>
        <w:rPr>
          <w:rFonts w:ascii="Verdana" w:hAnsi="Verdana"/>
          <w:b/>
          <w:sz w:val="28"/>
          <w:szCs w:val="28"/>
        </w:rPr>
      </w:pPr>
      <w:r w:rsidRPr="00D730A8">
        <w:rPr>
          <w:rFonts w:ascii="Verdana" w:hAnsi="Verdana"/>
          <w:b/>
          <w:sz w:val="28"/>
          <w:szCs w:val="28"/>
        </w:rPr>
        <w:t>HOJA</w:t>
      </w:r>
      <w:r w:rsidR="00993DC6" w:rsidRPr="00D730A8">
        <w:rPr>
          <w:rFonts w:ascii="Verdana" w:hAnsi="Verdana"/>
          <w:b/>
          <w:sz w:val="28"/>
          <w:szCs w:val="28"/>
        </w:rPr>
        <w:t>S</w:t>
      </w:r>
      <w:r w:rsidRPr="00D730A8">
        <w:rPr>
          <w:rFonts w:ascii="Verdana" w:hAnsi="Verdana"/>
          <w:b/>
          <w:sz w:val="28"/>
          <w:szCs w:val="28"/>
        </w:rPr>
        <w:t xml:space="preserve"> DE GASTOS</w:t>
      </w:r>
      <w:r w:rsidR="005765B8" w:rsidRPr="00D730A8">
        <w:rPr>
          <w:rFonts w:ascii="Verdana" w:hAnsi="Verdana"/>
          <w:b/>
          <w:sz w:val="28"/>
          <w:szCs w:val="28"/>
        </w:rPr>
        <w:t xml:space="preserve"> ASOCIADA A UN VIAJE</w:t>
      </w:r>
      <w:bookmarkEnd w:id="2"/>
    </w:p>
    <w:p w:rsidR="00D730A8" w:rsidRPr="00EA403E" w:rsidRDefault="00D730A8" w:rsidP="00D730A8">
      <w:pPr>
        <w:jc w:val="both"/>
        <w:rPr>
          <w:rFonts w:ascii="Verdana" w:hAnsi="Verdana"/>
          <w:sz w:val="18"/>
          <w:szCs w:val="18"/>
        </w:rPr>
      </w:pPr>
      <w:r w:rsidRPr="00EA403E">
        <w:rPr>
          <w:rFonts w:ascii="Verdana" w:hAnsi="Verdana"/>
          <w:noProof/>
          <w:sz w:val="18"/>
          <w:szCs w:val="18"/>
          <w:lang w:eastAsia="es-ES"/>
        </w:rPr>
        <w:drawing>
          <wp:inline distT="0" distB="0" distL="0" distR="0">
            <wp:extent cx="6371795" cy="1035698"/>
            <wp:effectExtent l="19050" t="19050" r="9955" b="12052"/>
            <wp:docPr id="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419" cy="103569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30A8" w:rsidRPr="00EA403E" w:rsidRDefault="00D730A8" w:rsidP="00D730A8">
      <w:pPr>
        <w:jc w:val="both"/>
        <w:rPr>
          <w:rFonts w:ascii="Verdana" w:hAnsi="Verdana"/>
          <w:sz w:val="18"/>
          <w:szCs w:val="18"/>
        </w:rPr>
      </w:pPr>
      <w:r w:rsidRPr="00EA403E">
        <w:rPr>
          <w:rFonts w:ascii="Verdana" w:hAnsi="Verdana"/>
          <w:b/>
          <w:sz w:val="18"/>
          <w:szCs w:val="18"/>
        </w:rPr>
        <w:tab/>
      </w:r>
      <w:r w:rsidRPr="00EA403E">
        <w:rPr>
          <w:rFonts w:ascii="Verdana" w:hAnsi="Verdana"/>
          <w:sz w:val="18"/>
          <w:szCs w:val="18"/>
        </w:rPr>
        <w:t>Acciones que se pueden realizar en esta página:</w:t>
      </w:r>
    </w:p>
    <w:p w:rsidR="00D730A8" w:rsidRPr="00EA403E" w:rsidRDefault="00D730A8" w:rsidP="00D730A8">
      <w:pPr>
        <w:pStyle w:val="Prrafodelista"/>
        <w:numPr>
          <w:ilvl w:val="0"/>
          <w:numId w:val="4"/>
        </w:numPr>
        <w:jc w:val="both"/>
        <w:rPr>
          <w:rFonts w:ascii="Verdana" w:hAnsi="Verdana"/>
          <w:sz w:val="18"/>
          <w:szCs w:val="18"/>
        </w:rPr>
      </w:pPr>
      <w:r w:rsidRPr="00EA403E">
        <w:rPr>
          <w:rFonts w:ascii="Verdana" w:hAnsi="Verdana"/>
          <w:sz w:val="18"/>
          <w:szCs w:val="18"/>
        </w:rPr>
        <w:t>Visualizar el estado de las solicitudes de agencia y de anticipo</w:t>
      </w:r>
    </w:p>
    <w:p w:rsidR="00D730A8" w:rsidRPr="00EA403E" w:rsidRDefault="00D730A8" w:rsidP="00D730A8">
      <w:pPr>
        <w:pStyle w:val="Prrafodelista"/>
        <w:numPr>
          <w:ilvl w:val="0"/>
          <w:numId w:val="4"/>
        </w:numPr>
        <w:jc w:val="both"/>
        <w:rPr>
          <w:rFonts w:ascii="Verdana" w:hAnsi="Verdana"/>
          <w:sz w:val="18"/>
          <w:szCs w:val="18"/>
        </w:rPr>
      </w:pPr>
      <w:r w:rsidRPr="00EA403E">
        <w:rPr>
          <w:rFonts w:ascii="Verdana" w:hAnsi="Verdana"/>
          <w:sz w:val="18"/>
          <w:szCs w:val="18"/>
        </w:rPr>
        <w:t xml:space="preserve">Consultar la solicitud de viaje, haciendo </w:t>
      </w:r>
      <w:proofErr w:type="spellStart"/>
      <w:r w:rsidRPr="00EA403E">
        <w:rPr>
          <w:rFonts w:ascii="Verdana" w:hAnsi="Verdana"/>
          <w:sz w:val="18"/>
          <w:szCs w:val="18"/>
        </w:rPr>
        <w:t>click</w:t>
      </w:r>
      <w:proofErr w:type="spellEnd"/>
      <w:r w:rsidRPr="00EA403E">
        <w:rPr>
          <w:rFonts w:ascii="Verdana" w:hAnsi="Verdana"/>
          <w:sz w:val="18"/>
          <w:szCs w:val="18"/>
        </w:rPr>
        <w:t xml:space="preserve"> en la lupa</w:t>
      </w:r>
    </w:p>
    <w:p w:rsidR="00D730A8" w:rsidRPr="00EA403E" w:rsidRDefault="00D730A8" w:rsidP="00D730A8">
      <w:pPr>
        <w:pStyle w:val="Prrafodelista"/>
        <w:numPr>
          <w:ilvl w:val="0"/>
          <w:numId w:val="4"/>
        </w:numPr>
        <w:jc w:val="both"/>
        <w:rPr>
          <w:rFonts w:ascii="Verdana" w:hAnsi="Verdana"/>
          <w:sz w:val="18"/>
          <w:szCs w:val="18"/>
        </w:rPr>
      </w:pPr>
      <w:r w:rsidRPr="00EA403E">
        <w:rPr>
          <w:rFonts w:ascii="Verdana" w:hAnsi="Verdana"/>
          <w:sz w:val="18"/>
          <w:szCs w:val="18"/>
        </w:rPr>
        <w:t xml:space="preserve">Si se marca el </w:t>
      </w:r>
      <w:proofErr w:type="spellStart"/>
      <w:r w:rsidRPr="00EA403E">
        <w:rPr>
          <w:rFonts w:ascii="Verdana" w:hAnsi="Verdana"/>
          <w:sz w:val="18"/>
          <w:szCs w:val="18"/>
        </w:rPr>
        <w:t>check</w:t>
      </w:r>
      <w:proofErr w:type="spellEnd"/>
      <w:r w:rsidRPr="00EA403E">
        <w:rPr>
          <w:rFonts w:ascii="Verdana" w:hAnsi="Verdana"/>
          <w:sz w:val="18"/>
          <w:szCs w:val="18"/>
        </w:rPr>
        <w:t xml:space="preserve"> de ‘Histórico’, se verán los viajes que hayan terminado hace más de un mes.</w:t>
      </w:r>
    </w:p>
    <w:p w:rsidR="00D730A8" w:rsidRPr="00EA403E" w:rsidRDefault="00D730A8" w:rsidP="00D730A8">
      <w:pPr>
        <w:pStyle w:val="Prrafodelista"/>
        <w:numPr>
          <w:ilvl w:val="0"/>
          <w:numId w:val="4"/>
        </w:numPr>
        <w:jc w:val="both"/>
        <w:rPr>
          <w:rFonts w:ascii="Verdana" w:hAnsi="Verdana"/>
          <w:sz w:val="18"/>
          <w:szCs w:val="18"/>
        </w:rPr>
      </w:pPr>
      <w:r w:rsidRPr="00EA403E">
        <w:rPr>
          <w:rFonts w:ascii="Verdana" w:hAnsi="Verdana"/>
          <w:sz w:val="18"/>
          <w:szCs w:val="18"/>
        </w:rPr>
        <w:t>Al lado de lupa, hay un hueco donde se visualizará un icono para registrar una nueva hoja de gastos o validar la de los trabajadores a su cargo. Este icono no será visible hasta la fecha de ida del viaje. Se podrán imputar gastos de viaje desde el momento que inicia el viaje.</w:t>
      </w:r>
    </w:p>
    <w:p w:rsidR="00D730A8" w:rsidRPr="00EA403E" w:rsidRDefault="00D730A8" w:rsidP="00D730A8">
      <w:pPr>
        <w:pStyle w:val="Prrafodelista"/>
        <w:ind w:left="1440"/>
        <w:rPr>
          <w:rFonts w:ascii="Verdana" w:hAnsi="Verdana"/>
          <w:b/>
          <w:sz w:val="18"/>
          <w:szCs w:val="18"/>
          <w:u w:val="single"/>
        </w:rPr>
      </w:pPr>
    </w:p>
    <w:p w:rsidR="00D730A8" w:rsidRPr="00EA403E" w:rsidRDefault="00D730A8" w:rsidP="00D730A8">
      <w:pPr>
        <w:pStyle w:val="Prrafodelista"/>
        <w:ind w:left="708" w:firstLine="357"/>
        <w:jc w:val="both"/>
        <w:rPr>
          <w:rFonts w:ascii="Verdana" w:hAnsi="Verdana"/>
          <w:sz w:val="18"/>
          <w:szCs w:val="18"/>
        </w:rPr>
      </w:pPr>
      <w:r w:rsidRPr="00EA403E">
        <w:rPr>
          <w:rFonts w:ascii="Verdana" w:hAnsi="Verdana"/>
          <w:sz w:val="18"/>
          <w:szCs w:val="18"/>
        </w:rPr>
        <w:t>Si la persona ha sido marcada como liquidadora y el estado de anticipos este solicitado, podrá realizar cambios en la solicitud en la sección de anticipos.</w:t>
      </w:r>
    </w:p>
    <w:p w:rsidR="00D730A8" w:rsidRPr="00EA403E" w:rsidRDefault="00D730A8" w:rsidP="00D730A8">
      <w:pPr>
        <w:pStyle w:val="Prrafodelista"/>
        <w:ind w:left="360"/>
        <w:outlineLvl w:val="0"/>
        <w:rPr>
          <w:rFonts w:ascii="Verdana" w:hAnsi="Verdana"/>
          <w:b/>
          <w:sz w:val="18"/>
          <w:szCs w:val="18"/>
        </w:rPr>
      </w:pPr>
    </w:p>
    <w:p w:rsidR="005B47B3" w:rsidRPr="00EA403E" w:rsidRDefault="00D730A8" w:rsidP="005765B8">
      <w:p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5074285</wp:posOffset>
            </wp:positionH>
            <wp:positionV relativeFrom="paragraph">
              <wp:posOffset>-2540</wp:posOffset>
            </wp:positionV>
            <wp:extent cx="213995" cy="213995"/>
            <wp:effectExtent l="19050" t="0" r="0" b="0"/>
            <wp:wrapNone/>
            <wp:docPr id="3" name="2 Imagen" descr="Cre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r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995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65B8"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-57228</wp:posOffset>
            </wp:positionH>
            <wp:positionV relativeFrom="paragraph">
              <wp:posOffset>397899</wp:posOffset>
            </wp:positionV>
            <wp:extent cx="6540804" cy="1073020"/>
            <wp:effectExtent l="19050" t="19050" r="12396" b="12830"/>
            <wp:wrapNone/>
            <wp:docPr id="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368" cy="107294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B47B3" w:rsidRPr="00EA403E">
        <w:rPr>
          <w:rFonts w:ascii="Verdana" w:hAnsi="Verdana"/>
          <w:sz w:val="18"/>
          <w:szCs w:val="18"/>
        </w:rPr>
        <w:t>Para rellenar la hoja de gastos relacionados con un viaje, habrá que pinchar en el icono</w:t>
      </w:r>
      <w:r w:rsidR="00613BD5" w:rsidRPr="00EA403E">
        <w:rPr>
          <w:rFonts w:ascii="Verdana" w:hAnsi="Verdana"/>
          <w:sz w:val="18"/>
          <w:szCs w:val="18"/>
        </w:rPr>
        <w:t xml:space="preserve">    </w:t>
      </w:r>
      <w:r w:rsidR="005B47B3" w:rsidRPr="00EA403E">
        <w:rPr>
          <w:rFonts w:ascii="Verdana" w:hAnsi="Verdana"/>
          <w:sz w:val="18"/>
          <w:szCs w:val="18"/>
        </w:rPr>
        <w:t xml:space="preserve"> </w:t>
      </w:r>
      <w:r w:rsidR="00613BD5" w:rsidRPr="00EA403E">
        <w:rPr>
          <w:rFonts w:ascii="Verdana" w:hAnsi="Verdana"/>
          <w:sz w:val="18"/>
          <w:szCs w:val="18"/>
        </w:rPr>
        <w:t xml:space="preserve"> </w:t>
      </w:r>
      <w:r w:rsidR="005B47B3" w:rsidRPr="00EA403E">
        <w:rPr>
          <w:rFonts w:ascii="Verdana" w:hAnsi="Verdana"/>
          <w:sz w:val="18"/>
          <w:szCs w:val="18"/>
        </w:rPr>
        <w:t xml:space="preserve">que </w:t>
      </w:r>
      <w:r w:rsidR="005B47B3" w:rsidRPr="00EA403E">
        <w:rPr>
          <w:rFonts w:ascii="Verdana" w:hAnsi="Verdana"/>
          <w:b/>
          <w:sz w:val="18"/>
          <w:szCs w:val="18"/>
        </w:rPr>
        <w:t>solamente será visible a partir del día de ida de viaje</w:t>
      </w:r>
    </w:p>
    <w:p w:rsidR="005B47B3" w:rsidRPr="00EA403E" w:rsidRDefault="005B47B3" w:rsidP="005B47B3">
      <w:pPr>
        <w:pStyle w:val="Prrafodelista"/>
        <w:ind w:left="420"/>
        <w:rPr>
          <w:rFonts w:ascii="Verdana" w:hAnsi="Verdana"/>
          <w:sz w:val="18"/>
          <w:szCs w:val="18"/>
        </w:rPr>
      </w:pPr>
    </w:p>
    <w:p w:rsidR="005765B8" w:rsidRDefault="005765B8" w:rsidP="005B47B3">
      <w:pPr>
        <w:pStyle w:val="Prrafodelista"/>
        <w:ind w:left="420"/>
        <w:rPr>
          <w:rFonts w:ascii="Verdana" w:hAnsi="Verdana"/>
          <w:sz w:val="18"/>
          <w:szCs w:val="18"/>
        </w:rPr>
      </w:pPr>
    </w:p>
    <w:p w:rsidR="005765B8" w:rsidRDefault="005765B8" w:rsidP="005B47B3">
      <w:pPr>
        <w:pStyle w:val="Prrafodelista"/>
        <w:ind w:left="420"/>
        <w:rPr>
          <w:rFonts w:ascii="Verdana" w:hAnsi="Verdana"/>
          <w:sz w:val="18"/>
          <w:szCs w:val="18"/>
        </w:rPr>
      </w:pPr>
    </w:p>
    <w:p w:rsidR="005765B8" w:rsidRDefault="005765B8" w:rsidP="005B47B3">
      <w:pPr>
        <w:pStyle w:val="Prrafodelista"/>
        <w:ind w:left="420"/>
        <w:rPr>
          <w:rFonts w:ascii="Verdana" w:hAnsi="Verdana"/>
          <w:sz w:val="18"/>
          <w:szCs w:val="18"/>
        </w:rPr>
      </w:pPr>
    </w:p>
    <w:p w:rsidR="005765B8" w:rsidRDefault="005765B8" w:rsidP="005B47B3">
      <w:pPr>
        <w:pStyle w:val="Prrafodelista"/>
        <w:ind w:left="420"/>
        <w:rPr>
          <w:rFonts w:ascii="Verdana" w:hAnsi="Verdana"/>
          <w:sz w:val="18"/>
          <w:szCs w:val="18"/>
        </w:rPr>
      </w:pPr>
    </w:p>
    <w:p w:rsidR="005B47B3" w:rsidRPr="00EA403E" w:rsidRDefault="005B47B3" w:rsidP="005B47B3">
      <w:pPr>
        <w:pStyle w:val="Prrafodelista"/>
        <w:ind w:left="420"/>
        <w:rPr>
          <w:rFonts w:ascii="Verdana" w:hAnsi="Verdana"/>
          <w:sz w:val="18"/>
          <w:szCs w:val="18"/>
        </w:rPr>
      </w:pPr>
    </w:p>
    <w:p w:rsidR="005B47B3" w:rsidRDefault="005B47B3" w:rsidP="005B47B3">
      <w:pPr>
        <w:pStyle w:val="Prrafodelista"/>
        <w:ind w:left="1068"/>
        <w:rPr>
          <w:rFonts w:ascii="Verdana" w:hAnsi="Verdana"/>
          <w:sz w:val="28"/>
          <w:szCs w:val="28"/>
        </w:rPr>
      </w:pPr>
    </w:p>
    <w:p w:rsidR="00D730A8" w:rsidRPr="00D730A8" w:rsidRDefault="00D730A8" w:rsidP="005B47B3">
      <w:pPr>
        <w:pStyle w:val="Prrafodelista"/>
        <w:ind w:left="1068"/>
        <w:rPr>
          <w:rFonts w:ascii="Verdana" w:hAnsi="Verdana"/>
          <w:sz w:val="28"/>
          <w:szCs w:val="28"/>
        </w:rPr>
      </w:pPr>
    </w:p>
    <w:p w:rsidR="005B47B3" w:rsidRPr="00D730A8" w:rsidRDefault="005765B8" w:rsidP="005765B8">
      <w:pPr>
        <w:pStyle w:val="Prrafodelista"/>
        <w:numPr>
          <w:ilvl w:val="0"/>
          <w:numId w:val="1"/>
        </w:numPr>
        <w:outlineLvl w:val="1"/>
        <w:rPr>
          <w:rFonts w:ascii="Verdana" w:hAnsi="Verdana"/>
          <w:b/>
          <w:sz w:val="28"/>
          <w:szCs w:val="28"/>
        </w:rPr>
      </w:pPr>
      <w:bookmarkStart w:id="3" w:name="_Toc324916571"/>
      <w:r w:rsidRPr="00D730A8">
        <w:rPr>
          <w:rFonts w:ascii="Verdana" w:hAnsi="Verdana"/>
          <w:b/>
          <w:sz w:val="28"/>
          <w:szCs w:val="28"/>
        </w:rPr>
        <w:t>HOJAS DE GASTOS LIBRE (sin viaje asociado)</w:t>
      </w:r>
      <w:bookmarkEnd w:id="3"/>
      <w:r w:rsidRPr="00D730A8">
        <w:rPr>
          <w:rFonts w:ascii="Verdana" w:hAnsi="Verdana"/>
          <w:b/>
          <w:sz w:val="28"/>
          <w:szCs w:val="28"/>
        </w:rPr>
        <w:t xml:space="preserve"> </w:t>
      </w:r>
    </w:p>
    <w:p w:rsidR="00DE24D7" w:rsidRPr="00EA403E" w:rsidRDefault="00DE24D7" w:rsidP="005765B8">
      <w:pPr>
        <w:jc w:val="both"/>
        <w:rPr>
          <w:rFonts w:ascii="Verdana" w:hAnsi="Verdana"/>
          <w:sz w:val="18"/>
          <w:szCs w:val="18"/>
        </w:rPr>
      </w:pPr>
      <w:r w:rsidRPr="00EA403E">
        <w:rPr>
          <w:rFonts w:ascii="Verdana" w:hAnsi="Verdana"/>
          <w:sz w:val="18"/>
          <w:szCs w:val="18"/>
        </w:rPr>
        <w:t>Para rellenar una hoja de gastos que no esté relacionado con ningún viaje (</w:t>
      </w:r>
      <w:r w:rsidR="006D5173" w:rsidRPr="00EA403E">
        <w:rPr>
          <w:rFonts w:ascii="Verdana" w:hAnsi="Verdana"/>
          <w:sz w:val="18"/>
          <w:szCs w:val="18"/>
        </w:rPr>
        <w:t xml:space="preserve">desplazamientos a </w:t>
      </w:r>
      <w:proofErr w:type="spellStart"/>
      <w:r w:rsidR="006D5173" w:rsidRPr="00EA403E">
        <w:rPr>
          <w:rFonts w:ascii="Verdana" w:hAnsi="Verdana"/>
          <w:sz w:val="18"/>
          <w:szCs w:val="18"/>
        </w:rPr>
        <w:t>proveedores,plantas</w:t>
      </w:r>
      <w:proofErr w:type="spellEnd"/>
      <w:r w:rsidR="006D5173" w:rsidRPr="00EA403E">
        <w:rPr>
          <w:rFonts w:ascii="Verdana" w:hAnsi="Verdana"/>
          <w:sz w:val="18"/>
          <w:szCs w:val="18"/>
        </w:rPr>
        <w:t xml:space="preserve"> filiales, </w:t>
      </w:r>
      <w:proofErr w:type="gramStart"/>
      <w:r w:rsidR="006D5173" w:rsidRPr="00EA403E">
        <w:rPr>
          <w:rFonts w:ascii="Verdana" w:hAnsi="Verdana"/>
          <w:sz w:val="18"/>
          <w:szCs w:val="18"/>
        </w:rPr>
        <w:t>etc..</w:t>
      </w:r>
      <w:proofErr w:type="gramEnd"/>
      <w:r w:rsidRPr="00EA403E">
        <w:rPr>
          <w:rFonts w:ascii="Verdana" w:hAnsi="Verdana"/>
          <w:sz w:val="18"/>
          <w:szCs w:val="18"/>
        </w:rPr>
        <w:t xml:space="preserve">), habrá que hacer </w:t>
      </w:r>
      <w:proofErr w:type="spellStart"/>
      <w:r w:rsidRPr="00EA403E">
        <w:rPr>
          <w:rFonts w:ascii="Verdana" w:hAnsi="Verdana"/>
          <w:sz w:val="18"/>
          <w:szCs w:val="18"/>
        </w:rPr>
        <w:t>click</w:t>
      </w:r>
      <w:proofErr w:type="spellEnd"/>
      <w:r w:rsidRPr="00EA403E">
        <w:rPr>
          <w:rFonts w:ascii="Verdana" w:hAnsi="Verdana"/>
          <w:sz w:val="18"/>
          <w:szCs w:val="18"/>
        </w:rPr>
        <w:t xml:space="preserve"> en el link ‘Crear hoja de gastos sin viaje asociado’</w:t>
      </w:r>
    </w:p>
    <w:p w:rsidR="00DE24D7" w:rsidRPr="00EA403E" w:rsidRDefault="00064FDC" w:rsidP="00DE24D7">
      <w:pPr>
        <w:ind w:left="360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pict>
          <v:oval id="_x0000_s1046" style="position:absolute;left:0;text-align:left;margin-left:5.45pt;margin-top:14.9pt;width:26.45pt;height:34.55pt;z-index:251708416" filled="f" strokecolor="#00b050" strokeweight="1.25pt"/>
        </w:pict>
      </w: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24765</wp:posOffset>
            </wp:positionH>
            <wp:positionV relativeFrom="paragraph">
              <wp:posOffset>6985</wp:posOffset>
            </wp:positionV>
            <wp:extent cx="5401310" cy="550545"/>
            <wp:effectExtent l="19050" t="19050" r="27940" b="2095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5505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E24D7" w:rsidRDefault="00DE1948" w:rsidP="00DE24D7">
      <w:pPr>
        <w:ind w:left="360"/>
        <w:rPr>
          <w:rFonts w:ascii="Verdana" w:hAnsi="Verdana"/>
          <w:sz w:val="18"/>
          <w:szCs w:val="18"/>
        </w:rPr>
      </w:pPr>
      <w:r w:rsidRPr="00EA403E">
        <w:rPr>
          <w:rFonts w:ascii="Verdana" w:hAnsi="Verdana"/>
          <w:sz w:val="18"/>
          <w:szCs w:val="18"/>
        </w:rPr>
        <w:t xml:space="preserve">Nota: </w:t>
      </w:r>
      <w:r w:rsidR="00613BD5" w:rsidRPr="00EA403E">
        <w:rPr>
          <w:rFonts w:ascii="Verdana" w:hAnsi="Verdana"/>
          <w:sz w:val="18"/>
          <w:szCs w:val="18"/>
        </w:rPr>
        <w:t xml:space="preserve">Sólo puede existir </w:t>
      </w:r>
      <w:proofErr w:type="gramStart"/>
      <w:r w:rsidR="00613BD5" w:rsidRPr="00EA403E">
        <w:rPr>
          <w:rFonts w:ascii="Verdana" w:hAnsi="Verdana"/>
          <w:sz w:val="18"/>
          <w:szCs w:val="18"/>
        </w:rPr>
        <w:t>un</w:t>
      </w:r>
      <w:proofErr w:type="gramEnd"/>
      <w:r w:rsidR="00613BD5" w:rsidRPr="00EA403E">
        <w:rPr>
          <w:rFonts w:ascii="Verdana" w:hAnsi="Verdana"/>
          <w:sz w:val="18"/>
          <w:szCs w:val="18"/>
        </w:rPr>
        <w:t xml:space="preserve"> hoja de gastos sin viaje asociado abierta</w:t>
      </w:r>
      <w:r w:rsidRPr="00EA403E">
        <w:rPr>
          <w:rFonts w:ascii="Verdana" w:hAnsi="Verdana"/>
          <w:sz w:val="18"/>
          <w:szCs w:val="18"/>
        </w:rPr>
        <w:t>.</w:t>
      </w:r>
    </w:p>
    <w:p w:rsidR="00F669F2" w:rsidRDefault="00F669F2">
      <w:pPr>
        <w:rPr>
          <w:rFonts w:ascii="Verdana" w:hAnsi="Verdana"/>
          <w:b/>
          <w:sz w:val="28"/>
          <w:szCs w:val="28"/>
        </w:rPr>
      </w:pPr>
      <w:bookmarkStart w:id="4" w:name="_Toc324916572"/>
      <w:r>
        <w:rPr>
          <w:rFonts w:ascii="Verdana" w:hAnsi="Verdana"/>
          <w:b/>
          <w:sz w:val="28"/>
          <w:szCs w:val="28"/>
        </w:rPr>
        <w:br w:type="page"/>
      </w:r>
    </w:p>
    <w:p w:rsidR="00F669F2" w:rsidRDefault="00F669F2" w:rsidP="00F669F2">
      <w:pPr>
        <w:pStyle w:val="Prrafodelista"/>
        <w:ind w:left="360"/>
        <w:outlineLvl w:val="1"/>
        <w:rPr>
          <w:rFonts w:ascii="Verdana" w:hAnsi="Verdana"/>
          <w:b/>
          <w:sz w:val="28"/>
          <w:szCs w:val="28"/>
        </w:rPr>
      </w:pPr>
    </w:p>
    <w:p w:rsidR="00D730A8" w:rsidRPr="00D730A8" w:rsidRDefault="00D730A8" w:rsidP="00D730A8">
      <w:pPr>
        <w:pStyle w:val="Prrafodelista"/>
        <w:numPr>
          <w:ilvl w:val="0"/>
          <w:numId w:val="1"/>
        </w:numPr>
        <w:outlineLvl w:val="1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RELLENADO DE LAS HOJAS DE GASTOS</w:t>
      </w:r>
      <w:bookmarkEnd w:id="4"/>
      <w:r w:rsidRPr="00D730A8">
        <w:rPr>
          <w:rFonts w:ascii="Verdana" w:hAnsi="Verdana"/>
          <w:b/>
          <w:sz w:val="28"/>
          <w:szCs w:val="28"/>
        </w:rPr>
        <w:t xml:space="preserve"> </w:t>
      </w:r>
    </w:p>
    <w:p w:rsidR="00D730A8" w:rsidRDefault="00D730A8" w:rsidP="00D730A8">
      <w:p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Los 2 tipos de Hojas de gastos tiene</w:t>
      </w:r>
      <w:r w:rsidR="0095722B">
        <w:rPr>
          <w:rFonts w:ascii="Verdana" w:hAnsi="Verdana"/>
          <w:sz w:val="18"/>
          <w:szCs w:val="18"/>
        </w:rPr>
        <w:t>n</w:t>
      </w:r>
      <w:r>
        <w:rPr>
          <w:rFonts w:ascii="Verdana" w:hAnsi="Verdana"/>
          <w:sz w:val="18"/>
          <w:szCs w:val="18"/>
        </w:rPr>
        <w:t xml:space="preserve"> una estructura muy similar y se dividen en las siguientes secciones:</w:t>
      </w:r>
    </w:p>
    <w:p w:rsidR="007C5DF7" w:rsidRPr="00D730A8" w:rsidRDefault="006D5173" w:rsidP="00D730A8">
      <w:pPr>
        <w:pStyle w:val="Prrafodelista"/>
        <w:numPr>
          <w:ilvl w:val="0"/>
          <w:numId w:val="13"/>
        </w:numPr>
        <w:jc w:val="both"/>
        <w:rPr>
          <w:rFonts w:ascii="Verdana" w:hAnsi="Verdana"/>
          <w:b/>
          <w:sz w:val="18"/>
          <w:szCs w:val="18"/>
        </w:rPr>
      </w:pPr>
      <w:r w:rsidRPr="00D730A8">
        <w:rPr>
          <w:rFonts w:ascii="Verdana" w:hAnsi="Verdana"/>
          <w:b/>
          <w:sz w:val="18"/>
          <w:szCs w:val="18"/>
        </w:rPr>
        <w:t>Gastos en Metálico</w:t>
      </w:r>
      <w:r w:rsidR="008F4691" w:rsidRPr="00D730A8">
        <w:rPr>
          <w:rFonts w:ascii="Verdana" w:hAnsi="Verdana"/>
          <w:b/>
          <w:sz w:val="18"/>
          <w:szCs w:val="18"/>
        </w:rPr>
        <w:t xml:space="preserve">: </w:t>
      </w:r>
      <w:r w:rsidR="008F4691" w:rsidRPr="00D730A8">
        <w:rPr>
          <w:rFonts w:ascii="Verdana" w:hAnsi="Verdana"/>
          <w:sz w:val="18"/>
          <w:szCs w:val="18"/>
        </w:rPr>
        <w:t xml:space="preserve">Se introducirán los gastos efectuados </w:t>
      </w:r>
      <w:r w:rsidR="00EA403E" w:rsidRPr="00D730A8">
        <w:rPr>
          <w:rFonts w:ascii="Verdana" w:hAnsi="Verdana"/>
          <w:sz w:val="18"/>
          <w:szCs w:val="18"/>
        </w:rPr>
        <w:t>en m</w:t>
      </w:r>
      <w:r w:rsidR="001527E7">
        <w:rPr>
          <w:rFonts w:ascii="Verdana" w:hAnsi="Verdana"/>
          <w:sz w:val="18"/>
          <w:szCs w:val="18"/>
        </w:rPr>
        <w:t>e</w:t>
      </w:r>
      <w:r w:rsidR="00EA403E" w:rsidRPr="00D730A8">
        <w:rPr>
          <w:rFonts w:ascii="Verdana" w:hAnsi="Verdana"/>
          <w:sz w:val="18"/>
          <w:szCs w:val="18"/>
        </w:rPr>
        <w:t>tálico con cualquier tipo de moneda</w:t>
      </w:r>
      <w:r w:rsidR="008F4691" w:rsidRPr="00D730A8">
        <w:rPr>
          <w:rFonts w:ascii="Verdana" w:hAnsi="Verdana"/>
          <w:sz w:val="18"/>
          <w:szCs w:val="18"/>
        </w:rPr>
        <w:t>. Se elegirá la fecha en la que se hizo, el concepto, el importe y la moneda y se agregará</w:t>
      </w:r>
      <w:r w:rsidRPr="00D730A8">
        <w:rPr>
          <w:rFonts w:ascii="Verdana" w:hAnsi="Verdana"/>
          <w:sz w:val="18"/>
          <w:szCs w:val="18"/>
        </w:rPr>
        <w:t>n.</w:t>
      </w:r>
      <w:r w:rsidR="00EA403E" w:rsidRPr="00D730A8">
        <w:rPr>
          <w:rFonts w:ascii="Verdana" w:hAnsi="Verdana"/>
          <w:sz w:val="18"/>
          <w:szCs w:val="18"/>
        </w:rPr>
        <w:t xml:space="preserve"> Indicar si se tiene recibo o no del gasto.</w:t>
      </w:r>
    </w:p>
    <w:p w:rsidR="00D730A8" w:rsidRPr="00D730A8" w:rsidRDefault="00D730A8" w:rsidP="00D730A8">
      <w:pPr>
        <w:pStyle w:val="Prrafodelista"/>
        <w:ind w:left="360"/>
        <w:jc w:val="both"/>
        <w:rPr>
          <w:rFonts w:ascii="Verdana" w:hAnsi="Verdana"/>
          <w:b/>
          <w:sz w:val="18"/>
          <w:szCs w:val="18"/>
        </w:rPr>
      </w:pPr>
    </w:p>
    <w:p w:rsidR="00EA403E" w:rsidRPr="00D730A8" w:rsidRDefault="00EA403E" w:rsidP="00EA403E">
      <w:pPr>
        <w:pStyle w:val="Prrafodelista"/>
        <w:numPr>
          <w:ilvl w:val="0"/>
          <w:numId w:val="9"/>
        </w:numPr>
        <w:jc w:val="both"/>
        <w:rPr>
          <w:rFonts w:ascii="Verdana" w:hAnsi="Verdana"/>
          <w:b/>
          <w:sz w:val="18"/>
          <w:szCs w:val="18"/>
        </w:rPr>
      </w:pPr>
      <w:r w:rsidRPr="006D5173">
        <w:rPr>
          <w:rFonts w:ascii="Verdana" w:hAnsi="Verdana"/>
          <w:b/>
          <w:sz w:val="18"/>
          <w:szCs w:val="18"/>
        </w:rPr>
        <w:t xml:space="preserve">Gastos de visa: </w:t>
      </w:r>
      <w:r>
        <w:rPr>
          <w:rFonts w:ascii="Verdana" w:hAnsi="Verdana"/>
          <w:sz w:val="18"/>
          <w:szCs w:val="18"/>
        </w:rPr>
        <w:t>Se introducirán los gastos realizados con tarjeta VISA. Este apartado sólo aparecerá si el trabajador tiene tarjeta VISA de la empresa.</w:t>
      </w:r>
    </w:p>
    <w:p w:rsidR="00D730A8" w:rsidRPr="00EA403E" w:rsidRDefault="00D730A8" w:rsidP="00D730A8">
      <w:pPr>
        <w:pStyle w:val="Prrafodelista"/>
        <w:ind w:left="360"/>
        <w:jc w:val="both"/>
        <w:rPr>
          <w:rFonts w:ascii="Verdana" w:hAnsi="Verdana"/>
          <w:b/>
          <w:sz w:val="18"/>
          <w:szCs w:val="18"/>
        </w:rPr>
      </w:pPr>
    </w:p>
    <w:p w:rsidR="00D730A8" w:rsidRPr="00D730A8" w:rsidRDefault="007C5DF7" w:rsidP="00D730A8">
      <w:pPr>
        <w:pStyle w:val="Prrafodelista"/>
        <w:numPr>
          <w:ilvl w:val="0"/>
          <w:numId w:val="9"/>
        </w:numPr>
        <w:jc w:val="both"/>
        <w:rPr>
          <w:rFonts w:ascii="Verdana" w:hAnsi="Verdana"/>
          <w:b/>
          <w:sz w:val="18"/>
          <w:szCs w:val="18"/>
        </w:rPr>
      </w:pPr>
      <w:r w:rsidRPr="006D5173">
        <w:rPr>
          <w:rFonts w:ascii="Verdana" w:hAnsi="Verdana"/>
          <w:b/>
          <w:sz w:val="18"/>
          <w:szCs w:val="18"/>
        </w:rPr>
        <w:t>Gastos de kilometraje:</w:t>
      </w:r>
      <w:r w:rsidR="00863A3C" w:rsidRPr="006D5173">
        <w:rPr>
          <w:rFonts w:ascii="Verdana" w:hAnsi="Verdana"/>
          <w:b/>
          <w:sz w:val="18"/>
          <w:szCs w:val="18"/>
        </w:rPr>
        <w:t xml:space="preserve"> </w:t>
      </w:r>
      <w:r w:rsidR="00863A3C" w:rsidRPr="006D5173">
        <w:rPr>
          <w:rFonts w:ascii="Verdana" w:hAnsi="Verdana"/>
          <w:sz w:val="18"/>
          <w:szCs w:val="18"/>
        </w:rPr>
        <w:t>Se introducirán todos los gastos que tengan que ver con el kilometraje del coche personal utilizado. Se introducirá el número de kilómetros, el lugar de origen y el de destino. El importe del km ya está almacenado y el cálculo se realizará a través de este número.</w:t>
      </w:r>
      <w:r w:rsidR="00EA403E">
        <w:rPr>
          <w:rFonts w:ascii="Verdana" w:hAnsi="Verdana"/>
          <w:sz w:val="18"/>
          <w:szCs w:val="18"/>
        </w:rPr>
        <w:t xml:space="preserve"> Utilizando el icono      se generará un registro con el viaje de vuelta.</w:t>
      </w:r>
    </w:p>
    <w:p w:rsidR="00D730A8" w:rsidRPr="00D730A8" w:rsidRDefault="00D730A8" w:rsidP="00D730A8">
      <w:pPr>
        <w:pStyle w:val="Prrafodelista"/>
        <w:ind w:left="360"/>
        <w:jc w:val="both"/>
        <w:rPr>
          <w:rFonts w:ascii="Verdana" w:hAnsi="Verdana"/>
          <w:b/>
          <w:sz w:val="18"/>
          <w:szCs w:val="18"/>
        </w:rPr>
      </w:pPr>
    </w:p>
    <w:p w:rsidR="00DC7465" w:rsidRPr="00EA403E" w:rsidRDefault="007C5DF7" w:rsidP="008F4691">
      <w:pPr>
        <w:pStyle w:val="Prrafodelista"/>
        <w:numPr>
          <w:ilvl w:val="0"/>
          <w:numId w:val="9"/>
        </w:numPr>
        <w:jc w:val="both"/>
        <w:rPr>
          <w:rFonts w:ascii="Verdana" w:hAnsi="Verdana"/>
          <w:b/>
          <w:sz w:val="18"/>
          <w:szCs w:val="18"/>
        </w:rPr>
      </w:pPr>
      <w:r w:rsidRPr="006D5173">
        <w:rPr>
          <w:rFonts w:ascii="Verdana" w:hAnsi="Verdana"/>
          <w:b/>
          <w:sz w:val="18"/>
          <w:szCs w:val="18"/>
        </w:rPr>
        <w:t>Total:</w:t>
      </w:r>
      <w:r w:rsidR="00863A3C" w:rsidRPr="006D5173">
        <w:rPr>
          <w:rFonts w:ascii="Verdana" w:hAnsi="Verdana"/>
          <w:b/>
          <w:sz w:val="18"/>
          <w:szCs w:val="18"/>
        </w:rPr>
        <w:t xml:space="preserve"> </w:t>
      </w:r>
      <w:r w:rsidR="00863A3C" w:rsidRPr="006D5173">
        <w:rPr>
          <w:rFonts w:ascii="Verdana" w:hAnsi="Verdana"/>
          <w:sz w:val="18"/>
          <w:szCs w:val="18"/>
        </w:rPr>
        <w:t xml:space="preserve">Se indica el importe total de la hoja de gastos. </w:t>
      </w:r>
    </w:p>
    <w:p w:rsidR="00EA403E" w:rsidRPr="006D5173" w:rsidRDefault="00EA403E" w:rsidP="00EA403E">
      <w:pPr>
        <w:pStyle w:val="Prrafodelista"/>
        <w:jc w:val="both"/>
        <w:rPr>
          <w:rFonts w:ascii="Verdana" w:hAnsi="Verdana"/>
          <w:b/>
          <w:sz w:val="18"/>
          <w:szCs w:val="18"/>
        </w:rPr>
      </w:pPr>
    </w:p>
    <w:p w:rsidR="006D5173" w:rsidRPr="006D5173" w:rsidRDefault="00975616" w:rsidP="006D5173">
      <w:pPr>
        <w:pStyle w:val="Prrafodelista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noProof/>
          <w:sz w:val="18"/>
          <w:szCs w:val="18"/>
          <w:lang w:eastAsia="es-ES"/>
        </w:rPr>
        <w:pict>
          <v:oval id="_x0000_s1030" style="position:absolute;left:0;text-align:left;margin-left:33.65pt;margin-top:7.65pt;width:80.1pt;height:20.6pt;z-index:251671552" filled="f" strokecolor="#00b050" strokeweight="1.5pt"/>
        </w:pict>
      </w:r>
      <w:r w:rsidR="00EA403E">
        <w:rPr>
          <w:rFonts w:ascii="Verdana" w:hAnsi="Verdana"/>
          <w:b/>
          <w:noProof/>
          <w:sz w:val="18"/>
          <w:szCs w:val="18"/>
          <w:lang w:eastAsia="es-E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179705</wp:posOffset>
            </wp:positionH>
            <wp:positionV relativeFrom="paragraph">
              <wp:posOffset>99695</wp:posOffset>
            </wp:positionV>
            <wp:extent cx="5410835" cy="5140960"/>
            <wp:effectExtent l="19050" t="19050" r="18415" b="21590"/>
            <wp:wrapNone/>
            <wp:docPr id="10" name="9 Imagen" descr="Sin título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n título-1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835" cy="51409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:rsidR="00DC7465" w:rsidRPr="00DC7465" w:rsidRDefault="00DC7465" w:rsidP="00DC7465">
      <w:pPr>
        <w:pStyle w:val="Prrafodelista"/>
        <w:rPr>
          <w:rFonts w:ascii="Verdana" w:hAnsi="Verdana"/>
          <w:sz w:val="24"/>
          <w:szCs w:val="24"/>
        </w:rPr>
      </w:pPr>
    </w:p>
    <w:p w:rsidR="00DC7465" w:rsidRDefault="00DC7465" w:rsidP="00DC7465">
      <w:pPr>
        <w:ind w:firstLine="708"/>
        <w:jc w:val="both"/>
        <w:rPr>
          <w:rFonts w:ascii="Verdana" w:hAnsi="Verdana"/>
          <w:sz w:val="24"/>
          <w:szCs w:val="24"/>
          <w:u w:val="single"/>
        </w:rPr>
      </w:pPr>
    </w:p>
    <w:p w:rsidR="00EA403E" w:rsidRDefault="00EA403E" w:rsidP="00DC7465">
      <w:pPr>
        <w:ind w:firstLine="708"/>
        <w:jc w:val="both"/>
        <w:rPr>
          <w:rFonts w:ascii="Verdana" w:hAnsi="Verdana"/>
          <w:sz w:val="24"/>
          <w:szCs w:val="24"/>
          <w:u w:val="single"/>
        </w:rPr>
      </w:pPr>
    </w:p>
    <w:p w:rsidR="00EA403E" w:rsidRDefault="00EA403E" w:rsidP="00DC7465">
      <w:pPr>
        <w:ind w:firstLine="708"/>
        <w:jc w:val="both"/>
        <w:rPr>
          <w:rFonts w:ascii="Verdana" w:hAnsi="Verdana"/>
          <w:sz w:val="24"/>
          <w:szCs w:val="24"/>
          <w:u w:val="single"/>
        </w:rPr>
      </w:pPr>
    </w:p>
    <w:p w:rsidR="00EA403E" w:rsidRDefault="00975616" w:rsidP="00DC7465">
      <w:pPr>
        <w:ind w:firstLine="708"/>
        <w:jc w:val="both"/>
        <w:rPr>
          <w:rFonts w:ascii="Verdana" w:hAnsi="Verdana"/>
          <w:sz w:val="24"/>
          <w:szCs w:val="24"/>
          <w:u w:val="single"/>
        </w:rPr>
      </w:pPr>
      <w:r w:rsidRPr="00975616">
        <w:rPr>
          <w:rFonts w:ascii="Verdana" w:hAnsi="Verdana"/>
          <w:b/>
          <w:noProof/>
          <w:sz w:val="18"/>
          <w:szCs w:val="18"/>
          <w:lang w:eastAsia="es-ES"/>
        </w:rPr>
        <w:pict>
          <v:oval id="_x0000_s1031" style="position:absolute;left:0;text-align:left;margin-left:33.65pt;margin-top:2.75pt;width:80.1pt;height:20.6pt;z-index:251672576" filled="f" strokecolor="#00b050" strokeweight="1.5pt"/>
        </w:pict>
      </w:r>
    </w:p>
    <w:p w:rsidR="00EA403E" w:rsidRDefault="00EA403E" w:rsidP="00DC7465">
      <w:pPr>
        <w:ind w:firstLine="708"/>
        <w:jc w:val="both"/>
        <w:rPr>
          <w:rFonts w:ascii="Verdana" w:hAnsi="Verdana"/>
          <w:sz w:val="24"/>
          <w:szCs w:val="24"/>
          <w:u w:val="single"/>
        </w:rPr>
      </w:pPr>
    </w:p>
    <w:p w:rsidR="00EA403E" w:rsidRDefault="00EA403E" w:rsidP="00DC7465">
      <w:pPr>
        <w:ind w:firstLine="708"/>
        <w:jc w:val="both"/>
        <w:rPr>
          <w:rFonts w:ascii="Verdana" w:hAnsi="Verdana"/>
          <w:sz w:val="24"/>
          <w:szCs w:val="24"/>
          <w:u w:val="single"/>
        </w:rPr>
      </w:pPr>
    </w:p>
    <w:p w:rsidR="00EA403E" w:rsidRDefault="00EA403E" w:rsidP="00DC7465">
      <w:pPr>
        <w:ind w:firstLine="708"/>
        <w:jc w:val="both"/>
        <w:rPr>
          <w:rFonts w:ascii="Verdana" w:hAnsi="Verdana"/>
          <w:sz w:val="24"/>
          <w:szCs w:val="24"/>
          <w:u w:val="single"/>
        </w:rPr>
      </w:pPr>
    </w:p>
    <w:p w:rsidR="00EA403E" w:rsidRPr="00DC7465" w:rsidRDefault="00975616" w:rsidP="00DC7465">
      <w:pPr>
        <w:ind w:firstLine="708"/>
        <w:jc w:val="both"/>
        <w:rPr>
          <w:rFonts w:ascii="Verdana" w:hAnsi="Verdana"/>
          <w:sz w:val="24"/>
          <w:szCs w:val="24"/>
          <w:u w:val="single"/>
        </w:rPr>
      </w:pPr>
      <w:r w:rsidRPr="00975616">
        <w:rPr>
          <w:rFonts w:ascii="Verdana" w:hAnsi="Verdana"/>
          <w:b/>
          <w:noProof/>
          <w:sz w:val="18"/>
          <w:szCs w:val="18"/>
          <w:lang w:eastAsia="es-ES"/>
        </w:rPr>
        <w:pict>
          <v:oval id="_x0000_s1032" style="position:absolute;left:0;text-align:left;margin-left:33.65pt;margin-top:20.9pt;width:95.55pt;height:20.6pt;z-index:251673600" filled="f" strokecolor="#00b050" strokeweight="1.5pt"/>
        </w:pict>
      </w:r>
    </w:p>
    <w:p w:rsidR="00EA403E" w:rsidRDefault="00EA403E" w:rsidP="00DC7465">
      <w:pPr>
        <w:pStyle w:val="Prrafodelista"/>
        <w:ind w:left="708" w:firstLine="708"/>
        <w:jc w:val="both"/>
        <w:rPr>
          <w:rFonts w:ascii="Verdana" w:hAnsi="Verdana"/>
          <w:sz w:val="24"/>
          <w:szCs w:val="24"/>
        </w:rPr>
      </w:pPr>
    </w:p>
    <w:p w:rsidR="00EA403E" w:rsidRDefault="00EA403E" w:rsidP="00DC7465">
      <w:pPr>
        <w:pStyle w:val="Prrafodelista"/>
        <w:ind w:left="708" w:firstLine="708"/>
        <w:jc w:val="both"/>
        <w:rPr>
          <w:rFonts w:ascii="Verdana" w:hAnsi="Verdana"/>
          <w:sz w:val="24"/>
          <w:szCs w:val="24"/>
        </w:rPr>
      </w:pPr>
    </w:p>
    <w:p w:rsidR="00EA403E" w:rsidRDefault="00EA403E" w:rsidP="00DC7465">
      <w:pPr>
        <w:pStyle w:val="Prrafodelista"/>
        <w:ind w:left="708" w:firstLine="708"/>
        <w:jc w:val="both"/>
        <w:rPr>
          <w:rFonts w:ascii="Verdana" w:hAnsi="Verdana"/>
          <w:sz w:val="24"/>
          <w:szCs w:val="24"/>
        </w:rPr>
      </w:pPr>
    </w:p>
    <w:p w:rsidR="00EA403E" w:rsidRDefault="00EA403E" w:rsidP="00DC7465">
      <w:pPr>
        <w:pStyle w:val="Prrafodelista"/>
        <w:ind w:left="708" w:firstLine="708"/>
        <w:jc w:val="both"/>
        <w:rPr>
          <w:rFonts w:ascii="Verdana" w:hAnsi="Verdana"/>
          <w:sz w:val="24"/>
          <w:szCs w:val="24"/>
        </w:rPr>
      </w:pPr>
    </w:p>
    <w:p w:rsidR="00EA403E" w:rsidRDefault="00EA403E" w:rsidP="00DC7465">
      <w:pPr>
        <w:pStyle w:val="Prrafodelista"/>
        <w:ind w:left="708" w:firstLine="708"/>
        <w:jc w:val="both"/>
        <w:rPr>
          <w:rFonts w:ascii="Verdana" w:hAnsi="Verdana"/>
          <w:sz w:val="24"/>
          <w:szCs w:val="24"/>
        </w:rPr>
      </w:pPr>
    </w:p>
    <w:p w:rsidR="00EA403E" w:rsidRDefault="00EA403E" w:rsidP="00DC7465">
      <w:pPr>
        <w:pStyle w:val="Prrafodelista"/>
        <w:ind w:left="708" w:firstLine="708"/>
        <w:jc w:val="both"/>
        <w:rPr>
          <w:rFonts w:ascii="Verdana" w:hAnsi="Verdana"/>
          <w:sz w:val="24"/>
          <w:szCs w:val="24"/>
        </w:rPr>
      </w:pPr>
    </w:p>
    <w:p w:rsidR="00EA403E" w:rsidRDefault="00975616" w:rsidP="00DC7465">
      <w:pPr>
        <w:pStyle w:val="Prrafodelista"/>
        <w:ind w:left="708" w:firstLine="708"/>
        <w:jc w:val="both"/>
        <w:rPr>
          <w:rFonts w:ascii="Verdana" w:hAnsi="Verdana"/>
          <w:sz w:val="24"/>
          <w:szCs w:val="24"/>
        </w:rPr>
      </w:pPr>
      <w:r w:rsidRPr="00975616">
        <w:rPr>
          <w:rFonts w:ascii="Verdana" w:hAnsi="Verdana"/>
          <w:b/>
          <w:noProof/>
          <w:sz w:val="18"/>
          <w:szCs w:val="18"/>
          <w:lang w:eastAsia="es-ES"/>
        </w:rPr>
        <w:pict>
          <v:oval id="_x0000_s1033" style="position:absolute;left:0;text-align:left;margin-left:13.4pt;margin-top:15.75pt;width:38.65pt;height:20.6pt;z-index:251674624" filled="f" strokecolor="#00b050" strokeweight="1.5pt"/>
        </w:pict>
      </w:r>
    </w:p>
    <w:p w:rsidR="00EA403E" w:rsidRDefault="00EA403E" w:rsidP="00DC7465">
      <w:pPr>
        <w:pStyle w:val="Prrafodelista"/>
        <w:ind w:left="708" w:firstLine="708"/>
        <w:jc w:val="both"/>
        <w:rPr>
          <w:rFonts w:ascii="Verdana" w:hAnsi="Verdana"/>
          <w:sz w:val="24"/>
          <w:szCs w:val="24"/>
        </w:rPr>
      </w:pPr>
    </w:p>
    <w:p w:rsidR="00EA403E" w:rsidRDefault="00EA403E" w:rsidP="00DC7465">
      <w:pPr>
        <w:pStyle w:val="Prrafodelista"/>
        <w:ind w:left="708" w:firstLine="708"/>
        <w:jc w:val="both"/>
        <w:rPr>
          <w:rFonts w:ascii="Verdana" w:hAnsi="Verdana"/>
          <w:sz w:val="24"/>
          <w:szCs w:val="24"/>
        </w:rPr>
      </w:pPr>
    </w:p>
    <w:p w:rsidR="00EA403E" w:rsidRDefault="00EA403E" w:rsidP="00DC7465">
      <w:pPr>
        <w:pStyle w:val="Prrafodelista"/>
        <w:ind w:left="708" w:firstLine="708"/>
        <w:jc w:val="both"/>
        <w:rPr>
          <w:rFonts w:ascii="Verdana" w:hAnsi="Verdana"/>
          <w:sz w:val="24"/>
          <w:szCs w:val="24"/>
        </w:rPr>
      </w:pPr>
    </w:p>
    <w:p w:rsidR="00F669F2" w:rsidRDefault="00F669F2">
      <w:pPr>
        <w:rPr>
          <w:rFonts w:ascii="Verdana" w:hAnsi="Verdana"/>
          <w:b/>
          <w:sz w:val="28"/>
          <w:szCs w:val="28"/>
        </w:rPr>
      </w:pPr>
      <w:bookmarkStart w:id="5" w:name="_Toc324916573"/>
      <w:r>
        <w:rPr>
          <w:rFonts w:ascii="Verdana" w:hAnsi="Verdana"/>
          <w:b/>
          <w:sz w:val="28"/>
          <w:szCs w:val="28"/>
        </w:rPr>
        <w:br w:type="page"/>
      </w:r>
    </w:p>
    <w:p w:rsidR="00F669F2" w:rsidRDefault="00F669F2" w:rsidP="00F669F2">
      <w:pPr>
        <w:pStyle w:val="Prrafodelista"/>
        <w:ind w:left="360"/>
        <w:outlineLvl w:val="1"/>
        <w:rPr>
          <w:rFonts w:ascii="Verdana" w:hAnsi="Verdana"/>
          <w:b/>
          <w:sz w:val="28"/>
          <w:szCs w:val="28"/>
        </w:rPr>
      </w:pPr>
    </w:p>
    <w:p w:rsidR="00AF2316" w:rsidRPr="00D730A8" w:rsidRDefault="00AF2316" w:rsidP="00AF2316">
      <w:pPr>
        <w:pStyle w:val="Prrafodelista"/>
        <w:numPr>
          <w:ilvl w:val="0"/>
          <w:numId w:val="1"/>
        </w:numPr>
        <w:outlineLvl w:val="1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GESTIÓN Y SOLICITUD DE ANTICIPOS</w:t>
      </w:r>
      <w:bookmarkEnd w:id="5"/>
      <w:r w:rsidRPr="00D730A8">
        <w:rPr>
          <w:rFonts w:ascii="Verdana" w:hAnsi="Verdana"/>
          <w:b/>
          <w:sz w:val="28"/>
          <w:szCs w:val="28"/>
        </w:rPr>
        <w:t xml:space="preserve"> </w:t>
      </w:r>
    </w:p>
    <w:p w:rsidR="00063E2E" w:rsidRDefault="00063E2E" w:rsidP="00063E2E">
      <w:pPr>
        <w:pStyle w:val="Prrafodelista"/>
        <w:ind w:left="360"/>
        <w:outlineLvl w:val="1"/>
        <w:rPr>
          <w:rFonts w:ascii="Verdana" w:hAnsi="Verdana"/>
          <w:b/>
          <w:sz w:val="24"/>
          <w:szCs w:val="24"/>
        </w:rPr>
      </w:pPr>
    </w:p>
    <w:p w:rsidR="00063E2E" w:rsidRPr="00663408" w:rsidRDefault="00063E2E" w:rsidP="00063E2E">
      <w:pPr>
        <w:pStyle w:val="Prrafodelista"/>
        <w:numPr>
          <w:ilvl w:val="1"/>
          <w:numId w:val="1"/>
        </w:numPr>
        <w:ind w:left="426"/>
        <w:outlineLvl w:val="1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Solicitud de Anticipos</w:t>
      </w:r>
      <w:r w:rsidRPr="00663408">
        <w:rPr>
          <w:rFonts w:ascii="Verdana" w:hAnsi="Verdana"/>
          <w:b/>
          <w:sz w:val="24"/>
          <w:szCs w:val="24"/>
        </w:rPr>
        <w:t xml:space="preserve"> </w:t>
      </w:r>
    </w:p>
    <w:p w:rsidR="000D3274" w:rsidRDefault="00063E2E" w:rsidP="00AF2316">
      <w:p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El departamento de Administraci</w:t>
      </w:r>
      <w:r w:rsidR="000D3274">
        <w:rPr>
          <w:rFonts w:ascii="Verdana" w:hAnsi="Verdana"/>
          <w:sz w:val="18"/>
          <w:szCs w:val="18"/>
        </w:rPr>
        <w:t>ón puede configurar un</w:t>
      </w:r>
      <w:r>
        <w:rPr>
          <w:rFonts w:ascii="Verdana" w:hAnsi="Verdana"/>
          <w:sz w:val="18"/>
          <w:szCs w:val="18"/>
        </w:rPr>
        <w:t xml:space="preserve"> </w:t>
      </w:r>
      <w:r w:rsidR="000D3274">
        <w:rPr>
          <w:rFonts w:ascii="Verdana" w:hAnsi="Verdana"/>
          <w:sz w:val="18"/>
          <w:szCs w:val="18"/>
        </w:rPr>
        <w:t>plazo</w:t>
      </w:r>
      <w:r>
        <w:rPr>
          <w:rFonts w:ascii="Verdana" w:hAnsi="Verdana"/>
          <w:sz w:val="18"/>
          <w:szCs w:val="18"/>
        </w:rPr>
        <w:t xml:space="preserve"> de d</w:t>
      </w:r>
      <w:r w:rsidR="000D3274">
        <w:rPr>
          <w:rFonts w:ascii="Verdana" w:hAnsi="Verdana"/>
          <w:sz w:val="18"/>
          <w:szCs w:val="18"/>
        </w:rPr>
        <w:t xml:space="preserve">ías laborales previos al viaje para que se realice la solicitud del anticipo antes de ese plazo. </w:t>
      </w:r>
    </w:p>
    <w:p w:rsidR="00063E2E" w:rsidRDefault="000D3274" w:rsidP="00AF2316">
      <w:p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Si por ejemplo el plazo es 2, significa que hasta 2 días laborables antes del viaje se podrán solicitar anticipos. Por el contrario, si nos encontramos en los 2 días laborables previos al viaje ya no podremos pedir un anticipo a través de la aplicación. Habría que ponerse en contacto directamente con Administración.</w:t>
      </w:r>
    </w:p>
    <w:p w:rsidR="00AF2316" w:rsidRPr="00AF2316" w:rsidRDefault="00AF2316" w:rsidP="00AF2316">
      <w:pPr>
        <w:jc w:val="both"/>
        <w:rPr>
          <w:rFonts w:ascii="Verdana" w:hAnsi="Verdana"/>
          <w:sz w:val="18"/>
          <w:szCs w:val="18"/>
        </w:rPr>
      </w:pPr>
      <w:r w:rsidRPr="00AF2316">
        <w:rPr>
          <w:rFonts w:ascii="Verdana" w:hAnsi="Verdana"/>
          <w:sz w:val="18"/>
          <w:szCs w:val="18"/>
        </w:rPr>
        <w:t xml:space="preserve">Cuando se planifica un viaje se indica quién va a ser la persona responsable </w:t>
      </w:r>
      <w:r w:rsidR="00AB3F89">
        <w:rPr>
          <w:rFonts w:ascii="Verdana" w:hAnsi="Verdana"/>
          <w:sz w:val="18"/>
          <w:szCs w:val="18"/>
        </w:rPr>
        <w:t>de la liquidación del anticipo.</w:t>
      </w:r>
    </w:p>
    <w:p w:rsidR="00AF2316" w:rsidRDefault="00975616" w:rsidP="00DC7465">
      <w:pPr>
        <w:pStyle w:val="Prrafodelista"/>
        <w:ind w:left="708" w:firstLine="708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  <w:lang w:eastAsia="es-ES"/>
        </w:rPr>
        <w:pict>
          <v:oval id="_x0000_s1029" style="position:absolute;left:0;text-align:left;margin-left:256.9pt;margin-top:12pt;width:84.5pt;height:12.5pt;z-index:251666432" filled="f" strokecolor="#00b050" strokeweight="1pt"/>
        </w:pict>
      </w:r>
      <w:r w:rsidR="00AF2316">
        <w:rPr>
          <w:rFonts w:ascii="Verdana" w:hAnsi="Verdana"/>
          <w:noProof/>
          <w:sz w:val="24"/>
          <w:szCs w:val="24"/>
          <w:lang w:eastAsia="es-ES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-1244</wp:posOffset>
            </wp:positionH>
            <wp:positionV relativeFrom="paragraph">
              <wp:posOffset>-3693</wp:posOffset>
            </wp:positionV>
            <wp:extent cx="6213799" cy="289249"/>
            <wp:effectExtent l="19050" t="19050" r="15551" b="15551"/>
            <wp:wrapNone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799" cy="28924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F2316" w:rsidRDefault="00AF2316" w:rsidP="00DC7465">
      <w:pPr>
        <w:pStyle w:val="Prrafodelista"/>
        <w:ind w:left="708" w:firstLine="708"/>
        <w:jc w:val="both"/>
        <w:rPr>
          <w:rFonts w:ascii="Verdana" w:hAnsi="Verdana"/>
          <w:sz w:val="24"/>
          <w:szCs w:val="24"/>
        </w:rPr>
      </w:pPr>
    </w:p>
    <w:p w:rsidR="00AF2316" w:rsidRPr="00AF2316" w:rsidRDefault="00AF2316" w:rsidP="00AF2316">
      <w:pPr>
        <w:jc w:val="both"/>
        <w:rPr>
          <w:rFonts w:ascii="Verdana" w:hAnsi="Verdana"/>
          <w:sz w:val="18"/>
          <w:szCs w:val="18"/>
        </w:rPr>
      </w:pPr>
      <w:r w:rsidRPr="00AF2316">
        <w:rPr>
          <w:rFonts w:ascii="Verdana" w:hAnsi="Verdana"/>
          <w:sz w:val="18"/>
          <w:szCs w:val="18"/>
        </w:rPr>
        <w:t xml:space="preserve">En esta vista se indica en </w:t>
      </w:r>
      <w:r w:rsidRPr="00AF2316">
        <w:rPr>
          <w:rFonts w:ascii="Verdana" w:hAnsi="Verdana"/>
          <w:b/>
          <w:sz w:val="18"/>
          <w:szCs w:val="18"/>
        </w:rPr>
        <w:t>negrita</w:t>
      </w:r>
      <w:r w:rsidRPr="00AF2316">
        <w:rPr>
          <w:rFonts w:ascii="Verdana" w:hAnsi="Verdana"/>
          <w:sz w:val="18"/>
          <w:szCs w:val="18"/>
        </w:rPr>
        <w:t xml:space="preserve"> al responsable de realizar la liquidación del anticipo</w:t>
      </w:r>
      <w:r>
        <w:rPr>
          <w:rFonts w:ascii="Verdana" w:hAnsi="Verdana"/>
          <w:sz w:val="18"/>
          <w:szCs w:val="18"/>
        </w:rPr>
        <w:t xml:space="preserve">. A partir de ahora, al responsable de liquidar el anticipo lo denominaremos </w:t>
      </w:r>
      <w:r w:rsidRPr="00AF2316">
        <w:rPr>
          <w:rFonts w:ascii="Verdana" w:hAnsi="Verdana"/>
          <w:b/>
          <w:sz w:val="18"/>
          <w:szCs w:val="18"/>
        </w:rPr>
        <w:t>liquidador</w:t>
      </w:r>
      <w:r>
        <w:rPr>
          <w:rFonts w:ascii="Verdana" w:hAnsi="Verdana"/>
          <w:b/>
          <w:sz w:val="18"/>
          <w:szCs w:val="18"/>
        </w:rPr>
        <w:t>.</w:t>
      </w:r>
    </w:p>
    <w:p w:rsidR="00AF2316" w:rsidRPr="00AF2316" w:rsidRDefault="00AF2316" w:rsidP="00AF2316">
      <w:pPr>
        <w:contextualSpacing/>
        <w:jc w:val="both"/>
        <w:rPr>
          <w:rFonts w:ascii="Verdana" w:hAnsi="Verdana"/>
          <w:sz w:val="18"/>
          <w:szCs w:val="18"/>
        </w:rPr>
      </w:pPr>
      <w:r w:rsidRPr="00AF2316">
        <w:rPr>
          <w:rFonts w:ascii="Verdana" w:hAnsi="Verdana"/>
          <w:sz w:val="18"/>
          <w:szCs w:val="18"/>
        </w:rPr>
        <w:t>El liquidador tiene una serie de opciones adicionales:</w:t>
      </w:r>
    </w:p>
    <w:p w:rsidR="00AF2316" w:rsidRDefault="00663408" w:rsidP="00AF2316">
      <w:pPr>
        <w:pStyle w:val="Prrafodelista"/>
        <w:numPr>
          <w:ilvl w:val="0"/>
          <w:numId w:val="15"/>
        </w:num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Podrá realizar </w:t>
      </w:r>
      <w:r w:rsidRPr="006B3DBC">
        <w:rPr>
          <w:rFonts w:ascii="Verdana" w:hAnsi="Verdana"/>
          <w:b/>
          <w:sz w:val="18"/>
          <w:szCs w:val="18"/>
        </w:rPr>
        <w:t>cambios en el Anticipo</w:t>
      </w:r>
      <w:r>
        <w:rPr>
          <w:rFonts w:ascii="Verdana" w:hAnsi="Verdana"/>
          <w:sz w:val="18"/>
          <w:szCs w:val="18"/>
        </w:rPr>
        <w:t xml:space="preserve"> a recibir mientras no se bloquee desde administración.</w:t>
      </w:r>
    </w:p>
    <w:p w:rsidR="00663408" w:rsidRDefault="00663408" w:rsidP="00AF2316">
      <w:pPr>
        <w:pStyle w:val="Prrafodelista"/>
        <w:numPr>
          <w:ilvl w:val="0"/>
          <w:numId w:val="15"/>
        </w:numPr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En su hoja de gastos personal se tendrá en cuenta el anticipo recibido y </w:t>
      </w:r>
      <w:r w:rsidR="006B3DBC">
        <w:rPr>
          <w:rFonts w:ascii="Verdana" w:hAnsi="Verdana"/>
          <w:sz w:val="18"/>
          <w:szCs w:val="18"/>
        </w:rPr>
        <w:t xml:space="preserve">tendrá que </w:t>
      </w:r>
      <w:r w:rsidRPr="006B3DBC">
        <w:rPr>
          <w:rFonts w:ascii="Verdana" w:hAnsi="Verdana"/>
          <w:b/>
          <w:sz w:val="18"/>
          <w:szCs w:val="18"/>
        </w:rPr>
        <w:t>realizar su liquidación.</w:t>
      </w:r>
    </w:p>
    <w:p w:rsidR="000D3274" w:rsidRPr="006B3DBC" w:rsidRDefault="000D3274" w:rsidP="000D3274">
      <w:pPr>
        <w:pStyle w:val="Prrafodelista"/>
        <w:jc w:val="both"/>
        <w:rPr>
          <w:rFonts w:ascii="Verdana" w:hAnsi="Verdana"/>
          <w:b/>
          <w:sz w:val="18"/>
          <w:szCs w:val="18"/>
        </w:rPr>
      </w:pPr>
    </w:p>
    <w:p w:rsidR="00663408" w:rsidRPr="00663408" w:rsidRDefault="0095722B" w:rsidP="00663408">
      <w:pPr>
        <w:pStyle w:val="Prrafodelista"/>
        <w:numPr>
          <w:ilvl w:val="1"/>
          <w:numId w:val="1"/>
        </w:numPr>
        <w:ind w:left="426"/>
        <w:outlineLvl w:val="1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noProof/>
          <w:sz w:val="24"/>
          <w:szCs w:val="24"/>
          <w:lang w:eastAsia="es-ES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2216972</wp:posOffset>
            </wp:positionH>
            <wp:positionV relativeFrom="paragraph">
              <wp:posOffset>246119</wp:posOffset>
            </wp:positionV>
            <wp:extent cx="236444" cy="228600"/>
            <wp:effectExtent l="19050" t="0" r="0" b="0"/>
            <wp:wrapNone/>
            <wp:docPr id="21" name="20 Imagen" descr="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r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44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6" w:name="_Toc324916574"/>
      <w:r w:rsidR="00663408">
        <w:rPr>
          <w:rFonts w:ascii="Verdana" w:hAnsi="Verdana"/>
          <w:b/>
          <w:sz w:val="24"/>
          <w:szCs w:val="24"/>
        </w:rPr>
        <w:t>Modificación de Anticipos</w:t>
      </w:r>
      <w:bookmarkEnd w:id="6"/>
      <w:r w:rsidR="00663408" w:rsidRPr="00663408">
        <w:rPr>
          <w:rFonts w:ascii="Verdana" w:hAnsi="Verdana"/>
          <w:b/>
          <w:sz w:val="24"/>
          <w:szCs w:val="24"/>
        </w:rPr>
        <w:t xml:space="preserve"> </w:t>
      </w:r>
    </w:p>
    <w:p w:rsidR="00663408" w:rsidRDefault="00663408" w:rsidP="00663408">
      <w:p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1127760</wp:posOffset>
            </wp:positionH>
            <wp:positionV relativeFrom="paragraph">
              <wp:posOffset>520985</wp:posOffset>
            </wp:positionV>
            <wp:extent cx="3710655" cy="2286000"/>
            <wp:effectExtent l="19050" t="19050" r="23145" b="19050"/>
            <wp:wrapNone/>
            <wp:docPr id="22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655" cy="22860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Verdana" w:hAnsi="Verdana"/>
          <w:sz w:val="18"/>
          <w:szCs w:val="18"/>
        </w:rPr>
        <w:t xml:space="preserve">Haciendo </w:t>
      </w:r>
      <w:proofErr w:type="spellStart"/>
      <w:r>
        <w:rPr>
          <w:rFonts w:ascii="Verdana" w:hAnsi="Verdana"/>
          <w:sz w:val="18"/>
          <w:szCs w:val="18"/>
        </w:rPr>
        <w:t>click</w:t>
      </w:r>
      <w:proofErr w:type="spellEnd"/>
      <w:r>
        <w:rPr>
          <w:rFonts w:ascii="Verdana" w:hAnsi="Verdana"/>
          <w:sz w:val="18"/>
          <w:szCs w:val="18"/>
        </w:rPr>
        <w:t xml:space="preserve"> en el icono de la lupa          el trabajador accederá a los detalles del viaje. En la parte inferior se visualizarán los datos relacionados con el anticipo:</w:t>
      </w:r>
    </w:p>
    <w:p w:rsidR="00663408" w:rsidRDefault="00663408" w:rsidP="00663408">
      <w:pPr>
        <w:jc w:val="both"/>
        <w:rPr>
          <w:rFonts w:ascii="Verdana" w:hAnsi="Verdana"/>
          <w:sz w:val="18"/>
          <w:szCs w:val="18"/>
        </w:rPr>
      </w:pPr>
    </w:p>
    <w:p w:rsidR="00663408" w:rsidRDefault="00663408" w:rsidP="00663408">
      <w:pPr>
        <w:jc w:val="both"/>
        <w:rPr>
          <w:rFonts w:ascii="Verdana" w:hAnsi="Verdana"/>
          <w:sz w:val="18"/>
          <w:szCs w:val="18"/>
        </w:rPr>
      </w:pPr>
    </w:p>
    <w:p w:rsidR="00663408" w:rsidRDefault="00975616" w:rsidP="00663408">
      <w:p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pict>
          <v:oval id="_x0000_s1036" style="position:absolute;left:0;text-align:left;margin-left:326.1pt;margin-top:18.95pt;width:33.05pt;height:31.6pt;z-index:251677696" filled="f" strokecolor="#00b050" strokeweight="1.5pt"/>
        </w:pict>
      </w:r>
      <w:r>
        <w:rPr>
          <w:rFonts w:ascii="Verdana" w:hAnsi="Verdana"/>
          <w:noProof/>
          <w:sz w:val="18"/>
          <w:szCs w:val="18"/>
          <w:lang w:eastAsia="es-E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left:0;text-align:left;margin-left:356.1pt;margin-top:16.6pt;width:116.8pt;height:35.25pt;z-index:251676672" stroked="f">
            <v:textbox>
              <w:txbxContent>
                <w:p w:rsidR="006A28B0" w:rsidRPr="006A28B0" w:rsidRDefault="006A28B0">
                  <w:pPr>
                    <w:rPr>
                      <w:color w:val="00B050"/>
                    </w:rPr>
                  </w:pPr>
                  <w:proofErr w:type="spellStart"/>
                  <w:r w:rsidRPr="006A28B0">
                    <w:rPr>
                      <w:color w:val="00B050"/>
                    </w:rPr>
                    <w:t>Boton</w:t>
                  </w:r>
                  <w:proofErr w:type="spellEnd"/>
                  <w:r w:rsidRPr="006A28B0">
                    <w:rPr>
                      <w:color w:val="00B050"/>
                    </w:rPr>
                    <w:t xml:space="preserve"> para agregar </w:t>
                  </w:r>
                  <w:proofErr w:type="spellStart"/>
                  <w:r w:rsidRPr="006A28B0">
                    <w:rPr>
                      <w:color w:val="00B050"/>
                    </w:rPr>
                    <w:t>lineas</w:t>
                  </w:r>
                  <w:proofErr w:type="spellEnd"/>
                </w:p>
              </w:txbxContent>
            </v:textbox>
          </v:shape>
        </w:pict>
      </w:r>
    </w:p>
    <w:p w:rsidR="00663408" w:rsidRDefault="00663408" w:rsidP="00663408">
      <w:pPr>
        <w:jc w:val="both"/>
        <w:rPr>
          <w:rFonts w:ascii="Verdana" w:hAnsi="Verdana"/>
          <w:sz w:val="18"/>
          <w:szCs w:val="18"/>
        </w:rPr>
      </w:pPr>
    </w:p>
    <w:p w:rsidR="00663408" w:rsidRDefault="00663408" w:rsidP="00663408">
      <w:pPr>
        <w:jc w:val="both"/>
        <w:rPr>
          <w:rFonts w:ascii="Verdana" w:hAnsi="Verdana"/>
          <w:sz w:val="18"/>
          <w:szCs w:val="18"/>
        </w:rPr>
      </w:pPr>
    </w:p>
    <w:p w:rsidR="00663408" w:rsidRDefault="00663408" w:rsidP="00663408">
      <w:pPr>
        <w:jc w:val="both"/>
        <w:rPr>
          <w:rFonts w:ascii="Verdana" w:hAnsi="Verdana"/>
          <w:sz w:val="18"/>
          <w:szCs w:val="18"/>
        </w:rPr>
      </w:pPr>
    </w:p>
    <w:p w:rsidR="00663408" w:rsidRDefault="00975616" w:rsidP="00663408">
      <w:p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pict>
          <v:oval id="_x0000_s1037" style="position:absolute;left:0;text-align:left;margin-left:141.95pt;margin-top:18.25pt;width:33.05pt;height:31.6pt;z-index:251678720" filled="f" strokecolor="#00b050" strokeweight="1.5pt"/>
        </w:pict>
      </w:r>
    </w:p>
    <w:p w:rsidR="00663408" w:rsidRPr="00663408" w:rsidRDefault="00975616" w:rsidP="00663408">
      <w:p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pict>
          <v:shape id="_x0000_s1038" type="#_x0000_t202" style="position:absolute;left:0;text-align:left;margin-left:54.15pt;margin-top:.9pt;width:116.8pt;height:35.25pt;z-index:251679744" filled="f" stroked="f">
            <v:textbox>
              <w:txbxContent>
                <w:p w:rsidR="006A28B0" w:rsidRPr="006A28B0" w:rsidRDefault="006A28B0" w:rsidP="006A28B0">
                  <w:pPr>
                    <w:rPr>
                      <w:color w:val="00B050"/>
                    </w:rPr>
                  </w:pPr>
                  <w:r>
                    <w:rPr>
                      <w:color w:val="00B050"/>
                    </w:rPr>
                    <w:t>Guardar Cambios</w:t>
                  </w:r>
                </w:p>
              </w:txbxContent>
            </v:textbox>
          </v:shape>
        </w:pict>
      </w:r>
    </w:p>
    <w:p w:rsidR="00AF2316" w:rsidRDefault="00AF2316" w:rsidP="00AF2316">
      <w:pPr>
        <w:contextualSpacing/>
        <w:jc w:val="both"/>
        <w:rPr>
          <w:rFonts w:ascii="Verdana" w:hAnsi="Verdana"/>
          <w:sz w:val="18"/>
          <w:szCs w:val="18"/>
        </w:rPr>
      </w:pPr>
    </w:p>
    <w:p w:rsidR="006A28B0" w:rsidRDefault="006A28B0" w:rsidP="00AF2316">
      <w:pPr>
        <w:contextualSpacing/>
        <w:jc w:val="both"/>
        <w:rPr>
          <w:rFonts w:ascii="Verdana" w:hAnsi="Verdana"/>
          <w:sz w:val="18"/>
          <w:szCs w:val="18"/>
        </w:rPr>
      </w:pPr>
    </w:p>
    <w:p w:rsidR="00663408" w:rsidRDefault="00663408" w:rsidP="00AF2316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La información de un anticipo se compone de las siguientes partes:</w:t>
      </w:r>
    </w:p>
    <w:p w:rsidR="00663408" w:rsidRDefault="00663408" w:rsidP="00663408">
      <w:pPr>
        <w:pStyle w:val="Prrafodelista"/>
        <w:numPr>
          <w:ilvl w:val="0"/>
          <w:numId w:val="17"/>
        </w:numPr>
        <w:jc w:val="both"/>
        <w:rPr>
          <w:rFonts w:ascii="Verdana" w:hAnsi="Verdana"/>
          <w:sz w:val="18"/>
          <w:szCs w:val="18"/>
        </w:rPr>
      </w:pPr>
      <w:r w:rsidRPr="00063E2E">
        <w:rPr>
          <w:rFonts w:ascii="Verdana" w:hAnsi="Verdana"/>
          <w:b/>
          <w:sz w:val="18"/>
          <w:szCs w:val="18"/>
        </w:rPr>
        <w:t>Estado</w:t>
      </w:r>
      <w:r>
        <w:rPr>
          <w:rFonts w:ascii="Verdana" w:hAnsi="Verdana"/>
          <w:sz w:val="18"/>
          <w:szCs w:val="18"/>
        </w:rPr>
        <w:t>: Situación del anticipo</w:t>
      </w:r>
      <w:r w:rsidR="00063E2E">
        <w:rPr>
          <w:rFonts w:ascii="Verdana" w:hAnsi="Verdana"/>
          <w:sz w:val="18"/>
          <w:szCs w:val="18"/>
        </w:rPr>
        <w:t xml:space="preserve"> (</w:t>
      </w:r>
      <w:r w:rsidR="00063E2E" w:rsidRPr="00063E2E">
        <w:rPr>
          <w:rFonts w:ascii="Verdana" w:hAnsi="Verdana"/>
          <w:color w:val="0070C0"/>
          <w:sz w:val="18"/>
          <w:szCs w:val="18"/>
        </w:rPr>
        <w:t>ver 6.2 estados de un anticipo</w:t>
      </w:r>
      <w:r w:rsidR="00063E2E">
        <w:rPr>
          <w:rFonts w:ascii="Verdana" w:hAnsi="Verdana"/>
          <w:sz w:val="18"/>
          <w:szCs w:val="18"/>
        </w:rPr>
        <w:t>)</w:t>
      </w:r>
    </w:p>
    <w:p w:rsidR="00663408" w:rsidRDefault="00663408" w:rsidP="00663408">
      <w:pPr>
        <w:pStyle w:val="Prrafodelista"/>
        <w:numPr>
          <w:ilvl w:val="0"/>
          <w:numId w:val="17"/>
        </w:numPr>
        <w:jc w:val="both"/>
        <w:rPr>
          <w:rFonts w:ascii="Verdana" w:hAnsi="Verdana"/>
          <w:sz w:val="18"/>
          <w:szCs w:val="18"/>
        </w:rPr>
      </w:pPr>
      <w:r w:rsidRPr="00063E2E">
        <w:rPr>
          <w:rFonts w:ascii="Verdana" w:hAnsi="Verdana"/>
          <w:b/>
          <w:sz w:val="18"/>
          <w:szCs w:val="18"/>
        </w:rPr>
        <w:t>Fecha de Necesidad</w:t>
      </w:r>
      <w:r>
        <w:rPr>
          <w:rFonts w:ascii="Verdana" w:hAnsi="Verdana"/>
          <w:sz w:val="18"/>
          <w:szCs w:val="18"/>
        </w:rPr>
        <w:t>: Fecha tope para recibir el dinero del anticipo.</w:t>
      </w:r>
    </w:p>
    <w:p w:rsidR="00692FBF" w:rsidRDefault="00692FBF" w:rsidP="00692FBF">
      <w:pPr>
        <w:pStyle w:val="Prrafodelista"/>
        <w:jc w:val="both"/>
        <w:rPr>
          <w:rFonts w:ascii="Verdana" w:hAnsi="Verdana"/>
          <w:b/>
          <w:sz w:val="18"/>
          <w:szCs w:val="18"/>
        </w:rPr>
      </w:pPr>
    </w:p>
    <w:p w:rsidR="00692FBF" w:rsidRDefault="00692FBF" w:rsidP="00692FBF">
      <w:pPr>
        <w:pStyle w:val="Prrafodelista"/>
        <w:jc w:val="both"/>
        <w:rPr>
          <w:rFonts w:ascii="Verdana" w:hAnsi="Verdana"/>
          <w:b/>
          <w:sz w:val="18"/>
          <w:szCs w:val="18"/>
        </w:rPr>
      </w:pPr>
    </w:p>
    <w:p w:rsidR="00692FBF" w:rsidRDefault="00692FBF" w:rsidP="00692FBF">
      <w:pPr>
        <w:pStyle w:val="Prrafodelista"/>
        <w:jc w:val="both"/>
        <w:rPr>
          <w:rFonts w:ascii="Verdana" w:hAnsi="Verdana"/>
          <w:sz w:val="18"/>
          <w:szCs w:val="18"/>
        </w:rPr>
      </w:pPr>
    </w:p>
    <w:p w:rsidR="00663408" w:rsidRPr="00663408" w:rsidRDefault="00663408" w:rsidP="00663408">
      <w:pPr>
        <w:pStyle w:val="Prrafodelista"/>
        <w:numPr>
          <w:ilvl w:val="0"/>
          <w:numId w:val="17"/>
        </w:numPr>
        <w:jc w:val="both"/>
        <w:rPr>
          <w:rFonts w:ascii="Verdana" w:hAnsi="Verdana"/>
          <w:sz w:val="18"/>
          <w:szCs w:val="18"/>
        </w:rPr>
      </w:pPr>
      <w:r w:rsidRPr="00063E2E">
        <w:rPr>
          <w:rFonts w:ascii="Verdana" w:hAnsi="Verdana"/>
          <w:b/>
          <w:sz w:val="18"/>
          <w:szCs w:val="18"/>
        </w:rPr>
        <w:t>Importes</w:t>
      </w:r>
      <w:r>
        <w:rPr>
          <w:rFonts w:ascii="Verdana" w:hAnsi="Verdana"/>
          <w:sz w:val="18"/>
          <w:szCs w:val="18"/>
        </w:rPr>
        <w:t xml:space="preserve">: </w:t>
      </w:r>
      <w:r w:rsidR="006B3DBC">
        <w:rPr>
          <w:rFonts w:ascii="Verdana" w:hAnsi="Verdana"/>
          <w:sz w:val="18"/>
          <w:szCs w:val="18"/>
        </w:rPr>
        <w:t>Pueden realizarse</w:t>
      </w:r>
      <w:r w:rsidR="00F669F2">
        <w:rPr>
          <w:rFonts w:ascii="Verdana" w:hAnsi="Verdana"/>
          <w:sz w:val="18"/>
          <w:szCs w:val="18"/>
        </w:rPr>
        <w:t xml:space="preserve"> peticiones</w:t>
      </w:r>
      <w:r w:rsidR="006B3DBC">
        <w:rPr>
          <w:rFonts w:ascii="Verdana" w:hAnsi="Verdana"/>
          <w:sz w:val="18"/>
          <w:szCs w:val="18"/>
        </w:rPr>
        <w:t xml:space="preserve"> múltiples importes y monedas.</w:t>
      </w:r>
      <w:r w:rsidR="00F669F2">
        <w:rPr>
          <w:rFonts w:ascii="Verdana" w:hAnsi="Verdana"/>
          <w:sz w:val="18"/>
          <w:szCs w:val="18"/>
        </w:rPr>
        <w:t xml:space="preserve"> Esto importes son orientativos y puede que el departamento de Administración finalmente entregue al trabajador otras cantidades. El anticipo real recibido es que quedará grabado en el sistema.</w:t>
      </w:r>
    </w:p>
    <w:p w:rsidR="00663408" w:rsidRDefault="00663408" w:rsidP="00AF2316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Mientras el estado del Anticipo se encuentre en </w:t>
      </w:r>
      <w:r w:rsidRPr="00F669F2">
        <w:rPr>
          <w:rFonts w:ascii="Verdana" w:hAnsi="Verdana"/>
          <w:b/>
          <w:sz w:val="18"/>
          <w:szCs w:val="18"/>
        </w:rPr>
        <w:t>Solicitado</w:t>
      </w:r>
      <w:r>
        <w:rPr>
          <w:rFonts w:ascii="Verdana" w:hAnsi="Verdana"/>
          <w:sz w:val="18"/>
          <w:szCs w:val="18"/>
        </w:rPr>
        <w:t>, se podrán realizar cambios en el mismo.</w:t>
      </w:r>
    </w:p>
    <w:p w:rsidR="001527E7" w:rsidRDefault="001527E7" w:rsidP="001527E7">
      <w:pPr>
        <w:rPr>
          <w:rFonts w:ascii="Verdana" w:hAnsi="Verdana"/>
          <w:b/>
          <w:sz w:val="24"/>
          <w:szCs w:val="24"/>
        </w:rPr>
      </w:pPr>
      <w:bookmarkStart w:id="7" w:name="_Toc324916575"/>
    </w:p>
    <w:p w:rsidR="001527E7" w:rsidRPr="00663408" w:rsidRDefault="001527E7" w:rsidP="001527E7">
      <w:pPr>
        <w:pStyle w:val="Prrafodelista"/>
        <w:numPr>
          <w:ilvl w:val="1"/>
          <w:numId w:val="1"/>
        </w:numPr>
        <w:ind w:left="426"/>
        <w:outlineLvl w:val="1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noProof/>
          <w:sz w:val="24"/>
          <w:szCs w:val="24"/>
          <w:lang w:eastAsia="es-ES"/>
        </w:rPr>
        <w:t>Estados posibles</w:t>
      </w:r>
      <w:r>
        <w:rPr>
          <w:rFonts w:ascii="Verdana" w:hAnsi="Verdana"/>
          <w:b/>
          <w:sz w:val="24"/>
          <w:szCs w:val="24"/>
        </w:rPr>
        <w:t xml:space="preserve"> de un Anticipo</w:t>
      </w:r>
    </w:p>
    <w:bookmarkEnd w:id="7"/>
    <w:p w:rsidR="006A28B0" w:rsidRDefault="006A28B0" w:rsidP="006B3DBC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El anticipo puede encontrarse en cualquiera de estos estados:</w:t>
      </w:r>
    </w:p>
    <w:p w:rsidR="006A28B0" w:rsidRDefault="006A28B0" w:rsidP="006B3DBC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drawing>
          <wp:inline distT="0" distB="0" distL="0" distR="0">
            <wp:extent cx="5560656" cy="679568"/>
            <wp:effectExtent l="19050" t="19050" r="20994" b="25282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981" cy="6797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28B0" w:rsidRDefault="006A28B0" w:rsidP="006A28B0">
      <w:pPr>
        <w:pStyle w:val="Prrafodelista"/>
        <w:numPr>
          <w:ilvl w:val="0"/>
          <w:numId w:val="18"/>
        </w:numPr>
        <w:jc w:val="both"/>
        <w:rPr>
          <w:rFonts w:ascii="Verdana" w:hAnsi="Verdana"/>
          <w:sz w:val="18"/>
          <w:szCs w:val="18"/>
        </w:rPr>
      </w:pPr>
      <w:r w:rsidRPr="00F669F2">
        <w:rPr>
          <w:rFonts w:ascii="Verdana" w:hAnsi="Verdana"/>
          <w:b/>
          <w:sz w:val="18"/>
          <w:szCs w:val="18"/>
        </w:rPr>
        <w:t>Solicitado</w:t>
      </w:r>
      <w:r w:rsidRPr="006A28B0">
        <w:rPr>
          <w:rFonts w:ascii="Verdana" w:hAnsi="Verdana"/>
          <w:sz w:val="18"/>
          <w:szCs w:val="18"/>
        </w:rPr>
        <w:t>:</w:t>
      </w:r>
      <w:r>
        <w:rPr>
          <w:rFonts w:ascii="Verdana" w:hAnsi="Verdana"/>
          <w:sz w:val="18"/>
          <w:szCs w:val="18"/>
        </w:rPr>
        <w:t xml:space="preserve"> El anticipo está en fase de Solicitud y es susceptible de ser cambiado.</w:t>
      </w:r>
    </w:p>
    <w:p w:rsidR="00AB3F89" w:rsidRPr="006A28B0" w:rsidRDefault="00AB3F89" w:rsidP="00AB3F89">
      <w:pPr>
        <w:pStyle w:val="Prrafodelista"/>
        <w:jc w:val="both"/>
        <w:rPr>
          <w:rFonts w:ascii="Verdana" w:hAnsi="Verdana"/>
          <w:sz w:val="18"/>
          <w:szCs w:val="18"/>
        </w:rPr>
      </w:pPr>
    </w:p>
    <w:p w:rsidR="00AB3F89" w:rsidRDefault="006A28B0" w:rsidP="00AB3F89">
      <w:pPr>
        <w:pStyle w:val="Prrafodelista"/>
        <w:numPr>
          <w:ilvl w:val="0"/>
          <w:numId w:val="18"/>
        </w:numPr>
        <w:jc w:val="both"/>
        <w:rPr>
          <w:rFonts w:ascii="Verdana" w:hAnsi="Verdana"/>
          <w:sz w:val="18"/>
          <w:szCs w:val="18"/>
        </w:rPr>
      </w:pPr>
      <w:r w:rsidRPr="00F669F2">
        <w:rPr>
          <w:rFonts w:ascii="Verdana" w:hAnsi="Verdana"/>
          <w:b/>
          <w:sz w:val="18"/>
          <w:szCs w:val="18"/>
        </w:rPr>
        <w:t>Tramitado</w:t>
      </w:r>
      <w:r>
        <w:rPr>
          <w:rFonts w:ascii="Verdana" w:hAnsi="Verdana"/>
          <w:sz w:val="18"/>
          <w:szCs w:val="18"/>
        </w:rPr>
        <w:t>: El departamento de Administración ha iniciado los trámites del anticipo</w:t>
      </w:r>
      <w:r w:rsidR="00F669F2">
        <w:rPr>
          <w:rFonts w:ascii="Verdana" w:hAnsi="Verdana"/>
          <w:sz w:val="18"/>
          <w:szCs w:val="18"/>
        </w:rPr>
        <w:t>, por lo que lo deja bloqueado</w:t>
      </w:r>
      <w:r>
        <w:rPr>
          <w:rFonts w:ascii="Verdana" w:hAnsi="Verdana"/>
          <w:sz w:val="18"/>
          <w:szCs w:val="18"/>
        </w:rPr>
        <w:t>. Ya no puede ser modificado por el  liquidador.</w:t>
      </w:r>
    </w:p>
    <w:p w:rsidR="00AB3F89" w:rsidRPr="00AB3F89" w:rsidRDefault="00AB3F89" w:rsidP="00AB3F89">
      <w:pPr>
        <w:pStyle w:val="Prrafodelista"/>
        <w:rPr>
          <w:rFonts w:ascii="Verdana" w:hAnsi="Verdana"/>
          <w:sz w:val="18"/>
          <w:szCs w:val="18"/>
        </w:rPr>
      </w:pPr>
    </w:p>
    <w:p w:rsidR="00AB3F89" w:rsidRPr="00AB3F89" w:rsidRDefault="00AB3F89" w:rsidP="00AB3F89">
      <w:pPr>
        <w:pStyle w:val="Prrafodelista"/>
        <w:jc w:val="both"/>
        <w:rPr>
          <w:rFonts w:ascii="Verdana" w:hAnsi="Verdana"/>
          <w:sz w:val="18"/>
          <w:szCs w:val="18"/>
        </w:rPr>
      </w:pPr>
    </w:p>
    <w:p w:rsidR="006A28B0" w:rsidRDefault="006A28B0" w:rsidP="006A28B0">
      <w:pPr>
        <w:pStyle w:val="Prrafodelista"/>
        <w:numPr>
          <w:ilvl w:val="0"/>
          <w:numId w:val="18"/>
        </w:numPr>
        <w:jc w:val="both"/>
        <w:rPr>
          <w:rFonts w:ascii="Verdana" w:hAnsi="Verdana"/>
          <w:sz w:val="18"/>
          <w:szCs w:val="18"/>
        </w:rPr>
      </w:pPr>
      <w:r w:rsidRPr="00F669F2">
        <w:rPr>
          <w:rFonts w:ascii="Verdana" w:hAnsi="Verdana"/>
          <w:b/>
          <w:sz w:val="18"/>
          <w:szCs w:val="18"/>
        </w:rPr>
        <w:t>Preparado</w:t>
      </w:r>
      <w:r>
        <w:rPr>
          <w:rFonts w:ascii="Verdana" w:hAnsi="Verdana"/>
          <w:sz w:val="18"/>
          <w:szCs w:val="18"/>
        </w:rPr>
        <w:t>: Administración informa al trabajador que ya tiene preparado el anticipo y puede pasar a recogerlo.</w:t>
      </w:r>
      <w:r w:rsidR="00AB3F89">
        <w:rPr>
          <w:rFonts w:ascii="Verdana" w:hAnsi="Verdana"/>
          <w:sz w:val="18"/>
          <w:szCs w:val="18"/>
        </w:rPr>
        <w:t xml:space="preserve"> (Será un aviso vía email)</w:t>
      </w:r>
    </w:p>
    <w:p w:rsidR="00AB3F89" w:rsidRDefault="00AB3F89" w:rsidP="00AB3F89">
      <w:pPr>
        <w:pStyle w:val="Prrafodelista"/>
        <w:jc w:val="both"/>
        <w:rPr>
          <w:rFonts w:ascii="Verdana" w:hAnsi="Verdana"/>
          <w:sz w:val="18"/>
          <w:szCs w:val="18"/>
        </w:rPr>
      </w:pPr>
    </w:p>
    <w:p w:rsidR="006A28B0" w:rsidRDefault="006A28B0" w:rsidP="006A28B0">
      <w:pPr>
        <w:pStyle w:val="Prrafodelista"/>
        <w:numPr>
          <w:ilvl w:val="0"/>
          <w:numId w:val="18"/>
        </w:numPr>
        <w:jc w:val="both"/>
        <w:rPr>
          <w:rFonts w:ascii="Verdana" w:hAnsi="Verdana"/>
          <w:sz w:val="18"/>
          <w:szCs w:val="18"/>
        </w:rPr>
      </w:pPr>
      <w:r w:rsidRPr="00F669F2">
        <w:rPr>
          <w:rFonts w:ascii="Verdana" w:hAnsi="Verdana"/>
          <w:b/>
          <w:sz w:val="18"/>
          <w:szCs w:val="18"/>
        </w:rPr>
        <w:t>Entregado</w:t>
      </w:r>
      <w:r>
        <w:rPr>
          <w:rFonts w:ascii="Verdana" w:hAnsi="Verdana"/>
          <w:sz w:val="18"/>
          <w:szCs w:val="18"/>
        </w:rPr>
        <w:t>: La entrega del anticipo se ha hecho efectiva.</w:t>
      </w:r>
      <w:r w:rsidR="00AB3F89">
        <w:rPr>
          <w:rFonts w:ascii="Verdana" w:hAnsi="Verdana"/>
          <w:sz w:val="18"/>
          <w:szCs w:val="18"/>
        </w:rPr>
        <w:t xml:space="preserve"> Se registra la persona que ha recogido el anticipo y la fecha de recogida.</w:t>
      </w:r>
    </w:p>
    <w:p w:rsidR="00AB3F89" w:rsidRPr="00AB3F89" w:rsidRDefault="00AB3F89" w:rsidP="00AB3F89">
      <w:pPr>
        <w:pStyle w:val="Prrafodelista"/>
        <w:rPr>
          <w:rFonts w:ascii="Verdana" w:hAnsi="Verdana"/>
          <w:sz w:val="18"/>
          <w:szCs w:val="18"/>
        </w:rPr>
      </w:pPr>
    </w:p>
    <w:p w:rsidR="00AB3F89" w:rsidRDefault="00AB3F89" w:rsidP="00AB3F89">
      <w:pPr>
        <w:pStyle w:val="Prrafodelista"/>
        <w:jc w:val="both"/>
        <w:rPr>
          <w:rFonts w:ascii="Verdana" w:hAnsi="Verdana"/>
          <w:sz w:val="18"/>
          <w:szCs w:val="18"/>
        </w:rPr>
      </w:pPr>
    </w:p>
    <w:p w:rsidR="006A28B0" w:rsidRDefault="006A28B0" w:rsidP="006A28B0">
      <w:pPr>
        <w:pStyle w:val="Prrafodelista"/>
        <w:numPr>
          <w:ilvl w:val="0"/>
          <w:numId w:val="18"/>
        </w:numPr>
        <w:jc w:val="both"/>
        <w:rPr>
          <w:rFonts w:ascii="Verdana" w:hAnsi="Verdana"/>
          <w:sz w:val="18"/>
          <w:szCs w:val="18"/>
        </w:rPr>
      </w:pPr>
      <w:r w:rsidRPr="00F669F2">
        <w:rPr>
          <w:rFonts w:ascii="Verdana" w:hAnsi="Verdana"/>
          <w:b/>
          <w:sz w:val="18"/>
          <w:szCs w:val="18"/>
        </w:rPr>
        <w:t>Cerrado</w:t>
      </w:r>
      <w:r>
        <w:rPr>
          <w:rFonts w:ascii="Verdana" w:hAnsi="Verdana"/>
          <w:sz w:val="18"/>
          <w:szCs w:val="18"/>
        </w:rPr>
        <w:t xml:space="preserve">: </w:t>
      </w:r>
      <w:r w:rsidR="0095722B">
        <w:rPr>
          <w:rFonts w:ascii="Verdana" w:hAnsi="Verdana"/>
          <w:sz w:val="18"/>
          <w:szCs w:val="18"/>
        </w:rPr>
        <w:t>La liquidación del anticipo a través de la Hoja de Gastos se ha realizado y el departamento de Administración lo ha validado.</w:t>
      </w:r>
    </w:p>
    <w:p w:rsidR="000A3DDD" w:rsidRPr="006A28B0" w:rsidRDefault="000A3DDD" w:rsidP="000A3DDD">
      <w:pPr>
        <w:pStyle w:val="Prrafodelista"/>
        <w:jc w:val="both"/>
        <w:rPr>
          <w:rFonts w:ascii="Verdana" w:hAnsi="Verdana"/>
          <w:sz w:val="18"/>
          <w:szCs w:val="18"/>
        </w:rPr>
      </w:pPr>
    </w:p>
    <w:p w:rsidR="00AB3F89" w:rsidRDefault="00AB3F89">
      <w:pPr>
        <w:rPr>
          <w:rFonts w:ascii="Verdana" w:hAnsi="Verdana"/>
          <w:b/>
          <w:sz w:val="24"/>
          <w:szCs w:val="24"/>
        </w:rPr>
      </w:pPr>
      <w:bookmarkStart w:id="8" w:name="_Toc324916576"/>
      <w:r>
        <w:rPr>
          <w:rFonts w:ascii="Verdana" w:hAnsi="Verdana"/>
          <w:b/>
          <w:sz w:val="24"/>
          <w:szCs w:val="24"/>
        </w:rPr>
        <w:br w:type="page"/>
      </w:r>
    </w:p>
    <w:p w:rsidR="00AB3F89" w:rsidRDefault="00AB3F89" w:rsidP="00AB3F89">
      <w:pPr>
        <w:pStyle w:val="Prrafodelista"/>
        <w:ind w:left="426"/>
        <w:outlineLvl w:val="1"/>
        <w:rPr>
          <w:rFonts w:ascii="Verdana" w:hAnsi="Verdana"/>
          <w:b/>
          <w:sz w:val="24"/>
          <w:szCs w:val="24"/>
        </w:rPr>
      </w:pPr>
    </w:p>
    <w:p w:rsidR="0095722B" w:rsidRPr="00663408" w:rsidRDefault="0095722B" w:rsidP="0095722B">
      <w:pPr>
        <w:pStyle w:val="Prrafodelista"/>
        <w:numPr>
          <w:ilvl w:val="1"/>
          <w:numId w:val="1"/>
        </w:numPr>
        <w:ind w:left="426"/>
        <w:outlineLvl w:val="1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Liquidación de Anticipo a partir de Hoja de Gastos</w:t>
      </w:r>
      <w:bookmarkEnd w:id="8"/>
      <w:r w:rsidRPr="00663408">
        <w:rPr>
          <w:rFonts w:ascii="Verdana" w:hAnsi="Verdana"/>
          <w:b/>
          <w:sz w:val="24"/>
          <w:szCs w:val="24"/>
        </w:rPr>
        <w:t xml:space="preserve"> </w:t>
      </w:r>
    </w:p>
    <w:p w:rsidR="00AB3F89" w:rsidRDefault="00AB3F89" w:rsidP="006B3DBC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El liquidador del anticipo en su hoja de gastos tendrá unas peculiaridades.</w:t>
      </w:r>
    </w:p>
    <w:p w:rsidR="00AB3F89" w:rsidRDefault="00AB3F89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95722B" w:rsidRDefault="0095722B" w:rsidP="006B3DBC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En la Hoja de gastos el liquidador deberá:</w:t>
      </w:r>
    </w:p>
    <w:p w:rsidR="0095722B" w:rsidRPr="00AB3F89" w:rsidRDefault="0095722B" w:rsidP="00AB3F89">
      <w:pPr>
        <w:pStyle w:val="Prrafodelista"/>
        <w:numPr>
          <w:ilvl w:val="0"/>
          <w:numId w:val="19"/>
        </w:numPr>
        <w:jc w:val="both"/>
        <w:rPr>
          <w:rFonts w:ascii="Verdana" w:hAnsi="Verdana"/>
          <w:sz w:val="18"/>
          <w:szCs w:val="18"/>
        </w:rPr>
      </w:pPr>
      <w:r w:rsidRPr="00AB3F89">
        <w:rPr>
          <w:rFonts w:ascii="Verdana" w:hAnsi="Verdana"/>
          <w:sz w:val="18"/>
          <w:szCs w:val="18"/>
        </w:rPr>
        <w:t>Imputar los gastos en metálico que van contra el anticipo recibido.</w:t>
      </w:r>
    </w:p>
    <w:p w:rsidR="0095722B" w:rsidRPr="00AB3F89" w:rsidRDefault="0095722B" w:rsidP="00AB3F89">
      <w:pPr>
        <w:pStyle w:val="Prrafodelista"/>
        <w:numPr>
          <w:ilvl w:val="0"/>
          <w:numId w:val="19"/>
        </w:numPr>
        <w:jc w:val="both"/>
        <w:rPr>
          <w:rFonts w:ascii="Verdana" w:hAnsi="Verdana"/>
          <w:sz w:val="18"/>
          <w:szCs w:val="18"/>
        </w:rPr>
      </w:pPr>
      <w:r w:rsidRPr="00AB3F89">
        <w:rPr>
          <w:rFonts w:ascii="Verdana" w:hAnsi="Verdana"/>
          <w:sz w:val="18"/>
          <w:szCs w:val="18"/>
        </w:rPr>
        <w:t>Imputar los demás gastos (VISA, Kilometraje)</w:t>
      </w:r>
    </w:p>
    <w:p w:rsidR="0095722B" w:rsidRDefault="0095722B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95722B" w:rsidRDefault="0095722B" w:rsidP="006B3DBC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En la propia Hoja de gastos se visualizará como queda la liquidación de dicho anticipo.</w:t>
      </w:r>
    </w:p>
    <w:p w:rsidR="00AB3F89" w:rsidRDefault="00AB3F89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95722B" w:rsidRDefault="00C2619E" w:rsidP="006B3DBC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120015</wp:posOffset>
            </wp:positionH>
            <wp:positionV relativeFrom="paragraph">
              <wp:posOffset>104775</wp:posOffset>
            </wp:positionV>
            <wp:extent cx="5080000" cy="4739640"/>
            <wp:effectExtent l="19050" t="19050" r="25400" b="22860"/>
            <wp:wrapNone/>
            <wp:docPr id="27" name="26 Imagen" descr="Sin título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n título-2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7396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:rsidR="0095722B" w:rsidRDefault="0095722B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C2619E" w:rsidRDefault="00C2619E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C2619E" w:rsidRDefault="00C2619E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C2619E" w:rsidRDefault="00C2619E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C2619E" w:rsidRDefault="00C2619E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C2619E" w:rsidRDefault="00C2619E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C2619E" w:rsidRDefault="00C2619E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C2619E" w:rsidRDefault="00C2619E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C2619E" w:rsidRDefault="00C2619E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AB3F89" w:rsidRDefault="00AB3F89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C2619E" w:rsidRDefault="00C2619E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C2619E" w:rsidRDefault="00C2619E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C2619E" w:rsidRDefault="00C2619E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C2619E" w:rsidRDefault="00C2619E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C2619E" w:rsidRDefault="00C2619E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C2619E" w:rsidRDefault="00C2619E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C2619E" w:rsidRDefault="00C2619E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C2619E" w:rsidRDefault="00C2619E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C2619E" w:rsidRDefault="00C2619E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C2619E" w:rsidRDefault="00C2619E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C2619E" w:rsidRDefault="00C2619E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C2619E" w:rsidRDefault="00C2619E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C2619E" w:rsidRDefault="00AB3F89" w:rsidP="006B3DBC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pict>
          <v:rect id="_x0000_s1040" style="position:absolute;left:0;text-align:left;margin-left:27.05pt;margin-top:4.3pt;width:138.15pt;height:55.1pt;z-index:251682816" filled="f" strokecolor="#00b050" strokeweight="2pt"/>
        </w:pict>
      </w:r>
      <w:r w:rsidR="00975616">
        <w:rPr>
          <w:rFonts w:ascii="Verdana" w:hAnsi="Verdana"/>
          <w:noProof/>
          <w:sz w:val="18"/>
          <w:szCs w:val="18"/>
          <w:lang w:eastAsia="es-ES"/>
        </w:rPr>
        <w:pict>
          <v:shape id="_x0000_s1039" type="#_x0000_t202" style="position:absolute;left:0;text-align:left;margin-left:197.5pt;margin-top:2.6pt;width:297.55pt;height:97.7pt;z-index:251681792" fillcolor="white [3212]" stroked="f">
            <v:textbox>
              <w:txbxContent>
                <w:p w:rsidR="00C2619E" w:rsidRPr="00C2619E" w:rsidRDefault="00C2619E" w:rsidP="00C2619E">
                  <w:pPr>
                    <w:contextualSpacing/>
                    <w:rPr>
                      <w:color w:val="00B050"/>
                    </w:rPr>
                  </w:pPr>
                  <w:r w:rsidRPr="00C2619E">
                    <w:rPr>
                      <w:color w:val="00B050"/>
                    </w:rPr>
                    <w:t>Ejemplo de liquidación de anticipo:</w:t>
                  </w:r>
                </w:p>
                <w:p w:rsidR="00C2619E" w:rsidRPr="00C2619E" w:rsidRDefault="00C2619E">
                  <w:pPr>
                    <w:rPr>
                      <w:color w:val="00B050"/>
                    </w:rPr>
                  </w:pPr>
                  <w:r w:rsidRPr="00C2619E">
                    <w:rPr>
                      <w:color w:val="00B050"/>
                    </w:rPr>
                    <w:t>El resultado de la liquidación puede ser positiva o negativa, es decir que el trabajador puede que tenga que devolver parte del anticipo recibido, o por el contrario, recibir la parte del gasto que exceda el anticipo.</w:t>
                  </w:r>
                </w:p>
                <w:p w:rsidR="00C2619E" w:rsidRDefault="00C2619E"/>
              </w:txbxContent>
            </v:textbox>
          </v:shape>
        </w:pict>
      </w:r>
    </w:p>
    <w:p w:rsidR="00C2619E" w:rsidRDefault="00975616" w:rsidP="006B3DBC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1" type="#_x0000_t32" style="position:absolute;left:0;text-align:left;margin-left:165.2pt;margin-top:3.3pt;width:36.7pt;height:18.35pt;flip:x;z-index:251683840" o:connectortype="straight" strokecolor="#00b050">
            <v:stroke endarrow="block"/>
          </v:shape>
        </w:pict>
      </w:r>
    </w:p>
    <w:p w:rsidR="00C2619E" w:rsidRDefault="00C2619E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C2619E" w:rsidRDefault="00C2619E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95722B" w:rsidRDefault="0095722B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C2619E" w:rsidRDefault="00C2619E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C2619E" w:rsidRDefault="00975616" w:rsidP="006B3DBC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pict>
          <v:shape id="_x0000_s1042" type="#_x0000_t202" style="position:absolute;left:0;text-align:left;margin-left:6.25pt;margin-top:29.35pt;width:498.9pt;height:1in;z-index:251687936" filled="f" stroked="f">
            <v:textbox>
              <w:txbxContent>
                <w:p w:rsidR="000A3DDD" w:rsidRDefault="000A3DDD" w:rsidP="00930C90">
                  <w:pPr>
                    <w:contextualSpacing/>
                    <w:rPr>
                      <w:b/>
                      <w:color w:val="FF0000"/>
                      <w:sz w:val="24"/>
                      <w:szCs w:val="24"/>
                    </w:rPr>
                  </w:pPr>
                  <w:r w:rsidRPr="000A3DDD">
                    <w:rPr>
                      <w:b/>
                      <w:color w:val="FF0000"/>
                      <w:sz w:val="24"/>
                      <w:szCs w:val="24"/>
                    </w:rPr>
                    <w:t>Importante: Hasta que el mando no acepte la Hoja de Gastos, no se podrá imprimir</w:t>
                  </w:r>
                </w:p>
                <w:p w:rsidR="00930C90" w:rsidRPr="000A3DDD" w:rsidRDefault="00930C90" w:rsidP="00930C90">
                  <w:pPr>
                    <w:contextualSpacing/>
                    <w:rPr>
                      <w:b/>
                      <w:color w:val="FF0000"/>
                      <w:sz w:val="24"/>
                      <w:szCs w:val="24"/>
                    </w:rPr>
                  </w:pPr>
                  <w:r>
                    <w:rPr>
                      <w:b/>
                      <w:color w:val="FF0000"/>
                      <w:sz w:val="24"/>
                      <w:szCs w:val="24"/>
                    </w:rPr>
                    <w:t>Si existen gastos de Kilometraje, se le abonarán en su cuenta corriente.</w:t>
                  </w:r>
                </w:p>
              </w:txbxContent>
            </v:textbox>
          </v:shape>
        </w:pict>
      </w:r>
    </w:p>
    <w:p w:rsidR="000A3DDD" w:rsidRDefault="000A3DDD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064FDC" w:rsidRDefault="00064FDC" w:rsidP="00064FDC">
      <w:pPr>
        <w:pStyle w:val="Prrafodelista"/>
        <w:ind w:left="426"/>
        <w:outlineLvl w:val="1"/>
        <w:rPr>
          <w:rFonts w:ascii="Verdana" w:hAnsi="Verdana"/>
          <w:b/>
          <w:sz w:val="24"/>
          <w:szCs w:val="24"/>
        </w:rPr>
      </w:pPr>
    </w:p>
    <w:p w:rsidR="00AB3F89" w:rsidRDefault="00AB3F89">
      <w:pPr>
        <w:rPr>
          <w:rFonts w:ascii="Verdana" w:hAnsi="Verdana"/>
          <w:b/>
          <w:sz w:val="28"/>
          <w:szCs w:val="28"/>
        </w:rPr>
      </w:pPr>
      <w:bookmarkStart w:id="9" w:name="_Toc324916577"/>
      <w:r>
        <w:rPr>
          <w:rFonts w:ascii="Verdana" w:hAnsi="Verdana"/>
          <w:b/>
          <w:sz w:val="28"/>
          <w:szCs w:val="28"/>
        </w:rPr>
        <w:br w:type="page"/>
      </w:r>
    </w:p>
    <w:p w:rsidR="00AB3F89" w:rsidRDefault="00AB3F89" w:rsidP="00AB3F89">
      <w:pPr>
        <w:pStyle w:val="Prrafodelista"/>
        <w:ind w:left="360"/>
        <w:outlineLvl w:val="1"/>
        <w:rPr>
          <w:rFonts w:ascii="Verdana" w:hAnsi="Verdana"/>
          <w:b/>
          <w:sz w:val="28"/>
          <w:szCs w:val="28"/>
        </w:rPr>
      </w:pPr>
    </w:p>
    <w:p w:rsidR="00C2619E" w:rsidRPr="00064FDC" w:rsidRDefault="00C2619E" w:rsidP="00064FDC">
      <w:pPr>
        <w:pStyle w:val="Prrafodelista"/>
        <w:numPr>
          <w:ilvl w:val="0"/>
          <w:numId w:val="1"/>
        </w:numPr>
        <w:outlineLvl w:val="1"/>
        <w:rPr>
          <w:rFonts w:ascii="Verdana" w:hAnsi="Verdana"/>
          <w:b/>
          <w:sz w:val="28"/>
          <w:szCs w:val="28"/>
        </w:rPr>
      </w:pPr>
      <w:r w:rsidRPr="00064FDC">
        <w:rPr>
          <w:rFonts w:ascii="Verdana" w:hAnsi="Verdana"/>
          <w:b/>
          <w:sz w:val="28"/>
          <w:szCs w:val="28"/>
        </w:rPr>
        <w:t>Validación de la Hoja de Gastos por el Responsable</w:t>
      </w:r>
      <w:bookmarkEnd w:id="9"/>
    </w:p>
    <w:p w:rsidR="00C2619E" w:rsidRDefault="00692FBF" w:rsidP="006B3DBC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713536" behindDoc="0" locked="0" layoutInCell="1" allowOverlap="1">
            <wp:simplePos x="0" y="0"/>
            <wp:positionH relativeFrom="column">
              <wp:posOffset>751242</wp:posOffset>
            </wp:positionH>
            <wp:positionV relativeFrom="paragraph">
              <wp:posOffset>143435</wp:posOffset>
            </wp:positionV>
            <wp:extent cx="209550" cy="201706"/>
            <wp:effectExtent l="19050" t="0" r="0" b="0"/>
            <wp:wrapNone/>
            <wp:docPr id="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1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2619E">
        <w:rPr>
          <w:rFonts w:ascii="Verdana" w:hAnsi="Verdana"/>
          <w:sz w:val="18"/>
          <w:szCs w:val="18"/>
        </w:rPr>
        <w:t xml:space="preserve">Una vez el trabajador rellena la Hoja de Gastos deberá enviarla a su responsable haciendo </w:t>
      </w:r>
      <w:proofErr w:type="spellStart"/>
      <w:r w:rsidR="00C2619E">
        <w:rPr>
          <w:rFonts w:ascii="Verdana" w:hAnsi="Verdana"/>
          <w:sz w:val="18"/>
          <w:szCs w:val="18"/>
        </w:rPr>
        <w:t>click</w:t>
      </w:r>
      <w:proofErr w:type="spellEnd"/>
      <w:r w:rsidR="00C2619E">
        <w:rPr>
          <w:rFonts w:ascii="Verdana" w:hAnsi="Verdana"/>
          <w:sz w:val="18"/>
          <w:szCs w:val="18"/>
        </w:rPr>
        <w:t xml:space="preserve"> </w:t>
      </w:r>
    </w:p>
    <w:p w:rsidR="00C2619E" w:rsidRDefault="00C2619E" w:rsidP="006B3DBC">
      <w:pPr>
        <w:contextualSpacing/>
        <w:jc w:val="both"/>
        <w:rPr>
          <w:rFonts w:ascii="Verdana" w:hAnsi="Verdana"/>
          <w:sz w:val="18"/>
          <w:szCs w:val="18"/>
        </w:rPr>
      </w:pPr>
      <w:proofErr w:type="gramStart"/>
      <w:r>
        <w:rPr>
          <w:rFonts w:ascii="Verdana" w:hAnsi="Verdana"/>
          <w:sz w:val="18"/>
          <w:szCs w:val="18"/>
        </w:rPr>
        <w:t>en</w:t>
      </w:r>
      <w:proofErr w:type="gramEnd"/>
      <w:r>
        <w:rPr>
          <w:rFonts w:ascii="Verdana" w:hAnsi="Verdana"/>
          <w:sz w:val="18"/>
          <w:szCs w:val="18"/>
        </w:rPr>
        <w:t xml:space="preserve"> el icono </w:t>
      </w:r>
      <w:r w:rsidRPr="00C2619E">
        <w:rPr>
          <w:rFonts w:ascii="Verdana" w:hAnsi="Verdana"/>
          <w:sz w:val="18"/>
          <w:szCs w:val="18"/>
        </w:rPr>
        <w:t xml:space="preserve"> </w:t>
      </w:r>
    </w:p>
    <w:p w:rsidR="00C2619E" w:rsidRDefault="00C2619E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C2619E" w:rsidRDefault="00C2619E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C2619E" w:rsidRDefault="00C2619E" w:rsidP="006B3DBC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El mando recibirá un email avisando de que </w:t>
      </w:r>
      <w:r w:rsidR="000A3DDD">
        <w:rPr>
          <w:rFonts w:ascii="Verdana" w:hAnsi="Verdana"/>
          <w:sz w:val="18"/>
          <w:szCs w:val="18"/>
        </w:rPr>
        <w:t>debe validar</w:t>
      </w:r>
      <w:r>
        <w:rPr>
          <w:rFonts w:ascii="Verdana" w:hAnsi="Verdana"/>
          <w:sz w:val="18"/>
          <w:szCs w:val="18"/>
        </w:rPr>
        <w:t xml:space="preserve"> la hoja de Gastos </w:t>
      </w:r>
      <w:r w:rsidR="000A3DDD">
        <w:rPr>
          <w:rFonts w:ascii="Verdana" w:hAnsi="Verdana"/>
          <w:sz w:val="18"/>
          <w:szCs w:val="18"/>
        </w:rPr>
        <w:t>de su colaborador.</w:t>
      </w:r>
    </w:p>
    <w:p w:rsidR="000A3DDD" w:rsidRDefault="000A3DDD" w:rsidP="006B3DBC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El mando bajo su criterio podrá solicitar a su colaborador que le presente los tickets o recibos de los gastos realizados para cotejar la información enviada por el trabajador.</w:t>
      </w:r>
    </w:p>
    <w:p w:rsidR="000A3DDD" w:rsidRDefault="000A3DDD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6B3DBC" w:rsidRDefault="000A3DDD" w:rsidP="006B3DBC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El mando podrá realizar 2 acciones respecto a la Hoja de gastos: </w:t>
      </w:r>
      <w:r w:rsidRPr="00695901">
        <w:rPr>
          <w:rFonts w:ascii="Verdana" w:hAnsi="Verdana"/>
          <w:b/>
          <w:sz w:val="18"/>
          <w:szCs w:val="18"/>
        </w:rPr>
        <w:t>Aceptarla</w:t>
      </w:r>
      <w:r>
        <w:rPr>
          <w:rFonts w:ascii="Verdana" w:hAnsi="Verdana"/>
          <w:sz w:val="18"/>
          <w:szCs w:val="18"/>
        </w:rPr>
        <w:t xml:space="preserve"> o </w:t>
      </w:r>
      <w:r w:rsidRPr="00695901">
        <w:rPr>
          <w:rFonts w:ascii="Verdana" w:hAnsi="Verdana"/>
          <w:b/>
          <w:sz w:val="18"/>
          <w:szCs w:val="18"/>
        </w:rPr>
        <w:t>Rechazarla</w:t>
      </w:r>
      <w:r>
        <w:rPr>
          <w:rFonts w:ascii="Verdana" w:hAnsi="Verdana"/>
          <w:sz w:val="18"/>
          <w:szCs w:val="18"/>
        </w:rPr>
        <w:t>.</w:t>
      </w:r>
    </w:p>
    <w:p w:rsidR="000A3DDD" w:rsidRDefault="000A3DDD" w:rsidP="006B3DBC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En ambos casos se avisará al trabajador por email, y además en cualquier momento el trabajador podrá ver el estado de su Hoja de Gastos:</w:t>
      </w:r>
    </w:p>
    <w:p w:rsidR="001527E7" w:rsidRDefault="001527E7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1527E7" w:rsidRDefault="001527E7" w:rsidP="001527E7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Hoja de gastos “</w:t>
      </w:r>
      <w:r w:rsidRPr="00C5600D">
        <w:rPr>
          <w:rFonts w:ascii="Verdana" w:hAnsi="Verdana"/>
          <w:b/>
          <w:sz w:val="18"/>
          <w:szCs w:val="18"/>
        </w:rPr>
        <w:t xml:space="preserve">SIN </w:t>
      </w:r>
      <w:r>
        <w:rPr>
          <w:rFonts w:ascii="Verdana" w:hAnsi="Verdana"/>
          <w:b/>
          <w:sz w:val="18"/>
          <w:szCs w:val="18"/>
        </w:rPr>
        <w:t>CREAR</w:t>
      </w:r>
      <w:r>
        <w:rPr>
          <w:rFonts w:ascii="Verdana" w:hAnsi="Verdana"/>
          <w:sz w:val="18"/>
          <w:szCs w:val="18"/>
        </w:rPr>
        <w:t>” (no existe todavía la hoja de gastos)</w:t>
      </w:r>
    </w:p>
    <w:p w:rsidR="001527E7" w:rsidRDefault="001527E7" w:rsidP="001527E7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712512" behindDoc="0" locked="0" layoutInCell="1" allowOverlap="1">
            <wp:simplePos x="0" y="0"/>
            <wp:positionH relativeFrom="column">
              <wp:posOffset>393322</wp:posOffset>
            </wp:positionH>
            <wp:positionV relativeFrom="paragraph">
              <wp:posOffset>120380</wp:posOffset>
            </wp:positionV>
            <wp:extent cx="208280" cy="194553"/>
            <wp:effectExtent l="19050" t="0" r="1270" b="0"/>
            <wp:wrapNone/>
            <wp:docPr id="9" name="8 Imagen" descr="Cre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r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194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A3DDD"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710464" behindDoc="0" locked="0" layoutInCell="1" allowOverlap="1">
            <wp:simplePos x="0" y="0"/>
            <wp:positionH relativeFrom="column">
              <wp:posOffset>17417</wp:posOffset>
            </wp:positionH>
            <wp:positionV relativeFrom="paragraph">
              <wp:posOffset>2994</wp:posOffset>
            </wp:positionV>
            <wp:extent cx="6213799" cy="307910"/>
            <wp:effectExtent l="19050" t="0" r="0" b="0"/>
            <wp:wrapNone/>
            <wp:docPr id="8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799" cy="307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527E7" w:rsidRPr="00AF2316" w:rsidRDefault="001527E7" w:rsidP="001527E7">
      <w:pPr>
        <w:contextualSpacing/>
        <w:jc w:val="both"/>
        <w:rPr>
          <w:rFonts w:ascii="Verdana" w:hAnsi="Verdana"/>
          <w:sz w:val="18"/>
          <w:szCs w:val="18"/>
        </w:rPr>
      </w:pPr>
    </w:p>
    <w:p w:rsidR="000A3DDD" w:rsidRDefault="000A3DDD" w:rsidP="000A3DDD">
      <w:pPr>
        <w:contextualSpacing/>
        <w:jc w:val="both"/>
        <w:rPr>
          <w:rFonts w:ascii="Verdana" w:hAnsi="Verdana"/>
          <w:sz w:val="18"/>
          <w:szCs w:val="18"/>
        </w:rPr>
      </w:pPr>
    </w:p>
    <w:p w:rsidR="000A3DDD" w:rsidRDefault="000A3DDD" w:rsidP="000A3DDD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Hoja de gastos “</w:t>
      </w:r>
      <w:r w:rsidRPr="00C5600D">
        <w:rPr>
          <w:rFonts w:ascii="Verdana" w:hAnsi="Verdana"/>
          <w:b/>
          <w:sz w:val="18"/>
          <w:szCs w:val="18"/>
        </w:rPr>
        <w:t>SIN ENVIAR</w:t>
      </w:r>
      <w:r>
        <w:rPr>
          <w:rFonts w:ascii="Verdana" w:hAnsi="Verdana"/>
          <w:sz w:val="18"/>
          <w:szCs w:val="18"/>
        </w:rPr>
        <w:t>”</w:t>
      </w:r>
      <w:r w:rsidR="00C5600D">
        <w:rPr>
          <w:rFonts w:ascii="Verdana" w:hAnsi="Verdana"/>
          <w:sz w:val="18"/>
          <w:szCs w:val="18"/>
        </w:rPr>
        <w:t xml:space="preserve"> (en proceso de creación)</w:t>
      </w:r>
    </w:p>
    <w:p w:rsidR="000A3DDD" w:rsidRDefault="00C5600D" w:rsidP="000A3DDD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390525</wp:posOffset>
            </wp:positionH>
            <wp:positionV relativeFrom="paragraph">
              <wp:posOffset>113665</wp:posOffset>
            </wp:positionV>
            <wp:extent cx="200025" cy="205105"/>
            <wp:effectExtent l="19050" t="0" r="9525" b="0"/>
            <wp:wrapNone/>
            <wp:docPr id="37" name="36 Imagen" descr="SinEnvi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nEnviar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3DDD" w:rsidRPr="000A3DDD"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17417</wp:posOffset>
            </wp:positionH>
            <wp:positionV relativeFrom="paragraph">
              <wp:posOffset>2994</wp:posOffset>
            </wp:positionV>
            <wp:extent cx="6213799" cy="307910"/>
            <wp:effectExtent l="19050" t="0" r="0" b="0"/>
            <wp:wrapNone/>
            <wp:docPr id="36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799" cy="307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A3DDD" w:rsidRPr="00AF2316" w:rsidRDefault="000A3DDD" w:rsidP="000A3DDD">
      <w:pPr>
        <w:contextualSpacing/>
        <w:jc w:val="both"/>
        <w:rPr>
          <w:rFonts w:ascii="Verdana" w:hAnsi="Verdana"/>
          <w:sz w:val="18"/>
          <w:szCs w:val="18"/>
        </w:rPr>
      </w:pPr>
    </w:p>
    <w:p w:rsidR="000A3DDD" w:rsidRDefault="000A3DDD" w:rsidP="000A3DDD">
      <w:pPr>
        <w:contextualSpacing/>
        <w:jc w:val="both"/>
        <w:rPr>
          <w:rFonts w:ascii="Verdana" w:hAnsi="Verdana"/>
          <w:sz w:val="18"/>
          <w:szCs w:val="18"/>
        </w:rPr>
      </w:pPr>
    </w:p>
    <w:p w:rsidR="000A3DDD" w:rsidRDefault="000A3DDD" w:rsidP="000A3DDD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Hoja de gastos “</w:t>
      </w:r>
      <w:r w:rsidRPr="00C5600D">
        <w:rPr>
          <w:rFonts w:ascii="Verdana" w:hAnsi="Verdana"/>
          <w:b/>
          <w:sz w:val="18"/>
          <w:szCs w:val="18"/>
        </w:rPr>
        <w:t>ENVIADA</w:t>
      </w:r>
      <w:r>
        <w:rPr>
          <w:rFonts w:ascii="Verdana" w:hAnsi="Verdana"/>
          <w:sz w:val="18"/>
          <w:szCs w:val="18"/>
        </w:rPr>
        <w:t>”</w:t>
      </w:r>
      <w:r w:rsidR="00C5600D">
        <w:rPr>
          <w:rFonts w:ascii="Verdana" w:hAnsi="Verdana"/>
          <w:sz w:val="18"/>
          <w:szCs w:val="18"/>
        </w:rPr>
        <w:t xml:space="preserve"> (pendiente de validación)</w:t>
      </w:r>
    </w:p>
    <w:p w:rsidR="000A3DDD" w:rsidRDefault="00C5600D" w:rsidP="000A3DDD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390642</wp:posOffset>
            </wp:positionH>
            <wp:positionV relativeFrom="paragraph">
              <wp:posOffset>104866</wp:posOffset>
            </wp:positionV>
            <wp:extent cx="214215" cy="223934"/>
            <wp:effectExtent l="19050" t="0" r="0" b="0"/>
            <wp:wrapNone/>
            <wp:docPr id="38" name="37 Imagen" descr="Enviad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viada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215" cy="223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3DDD" w:rsidRPr="000A3DDD"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17417</wp:posOffset>
            </wp:positionH>
            <wp:positionV relativeFrom="paragraph">
              <wp:posOffset>2994</wp:posOffset>
            </wp:positionV>
            <wp:extent cx="6213799" cy="307910"/>
            <wp:effectExtent l="19050" t="0" r="0" b="0"/>
            <wp:wrapNone/>
            <wp:docPr id="34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799" cy="307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A3DDD" w:rsidRPr="00AF2316" w:rsidRDefault="000A3DDD" w:rsidP="000A3DDD">
      <w:pPr>
        <w:contextualSpacing/>
        <w:jc w:val="both"/>
        <w:rPr>
          <w:rFonts w:ascii="Verdana" w:hAnsi="Verdana"/>
          <w:sz w:val="18"/>
          <w:szCs w:val="18"/>
        </w:rPr>
      </w:pPr>
    </w:p>
    <w:p w:rsidR="000A3DDD" w:rsidRDefault="000A3DDD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0A3DDD" w:rsidRDefault="000A3DDD" w:rsidP="006B3DBC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Hoja de Gastos “</w:t>
      </w:r>
      <w:r w:rsidRPr="00C5600D">
        <w:rPr>
          <w:rFonts w:ascii="Verdana" w:hAnsi="Verdana"/>
          <w:b/>
          <w:sz w:val="18"/>
          <w:szCs w:val="18"/>
        </w:rPr>
        <w:t>ACEPTADA</w:t>
      </w:r>
      <w:r>
        <w:rPr>
          <w:rFonts w:ascii="Verdana" w:hAnsi="Verdana"/>
          <w:sz w:val="18"/>
          <w:szCs w:val="18"/>
        </w:rPr>
        <w:t>”</w:t>
      </w:r>
      <w:r w:rsidR="00C5600D">
        <w:rPr>
          <w:rFonts w:ascii="Verdana" w:hAnsi="Verdana"/>
          <w:sz w:val="18"/>
          <w:szCs w:val="18"/>
        </w:rPr>
        <w:t xml:space="preserve"> (validada por el mando)</w:t>
      </w:r>
    </w:p>
    <w:p w:rsidR="000A3DDD" w:rsidRDefault="000A3DDD" w:rsidP="006B3DBC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17417</wp:posOffset>
            </wp:positionH>
            <wp:positionV relativeFrom="paragraph">
              <wp:posOffset>-2773</wp:posOffset>
            </wp:positionV>
            <wp:extent cx="6213799" cy="307910"/>
            <wp:effectExtent l="19050" t="0" r="0" b="0"/>
            <wp:wrapNone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799" cy="307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A3DDD" w:rsidRDefault="000A3DDD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C5600D" w:rsidRDefault="00C5600D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C5600D" w:rsidRDefault="00C5600D" w:rsidP="00C5600D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Hoja de Gastos “</w:t>
      </w:r>
      <w:r w:rsidRPr="00C5600D">
        <w:rPr>
          <w:rFonts w:ascii="Verdana" w:hAnsi="Verdana"/>
          <w:b/>
          <w:sz w:val="18"/>
          <w:szCs w:val="18"/>
        </w:rPr>
        <w:t>RECHAZADA</w:t>
      </w:r>
      <w:r>
        <w:rPr>
          <w:rFonts w:ascii="Verdana" w:hAnsi="Verdana"/>
          <w:sz w:val="18"/>
          <w:szCs w:val="18"/>
        </w:rPr>
        <w:t>” (rechazada por el mando, requiere correcciones por el trabajador)</w:t>
      </w:r>
    </w:p>
    <w:p w:rsidR="00C5600D" w:rsidRDefault="00C5600D" w:rsidP="00C5600D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409303</wp:posOffset>
            </wp:positionH>
            <wp:positionV relativeFrom="paragraph">
              <wp:posOffset>104905</wp:posOffset>
            </wp:positionV>
            <wp:extent cx="176893" cy="186612"/>
            <wp:effectExtent l="19050" t="0" r="0" b="0"/>
            <wp:wrapNone/>
            <wp:docPr id="40" name="39 Imagen" descr="Rechazad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hazada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893" cy="186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17417</wp:posOffset>
            </wp:positionH>
            <wp:positionV relativeFrom="paragraph">
              <wp:posOffset>-2773</wp:posOffset>
            </wp:positionV>
            <wp:extent cx="6213799" cy="307910"/>
            <wp:effectExtent l="19050" t="0" r="0" b="0"/>
            <wp:wrapNone/>
            <wp:docPr id="39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799" cy="307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600D" w:rsidRDefault="00C5600D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C5600D" w:rsidRDefault="00C5600D" w:rsidP="00C5600D">
      <w:pPr>
        <w:contextualSpacing/>
        <w:jc w:val="both"/>
        <w:rPr>
          <w:rFonts w:ascii="Verdana" w:hAnsi="Verdana"/>
          <w:sz w:val="18"/>
          <w:szCs w:val="18"/>
        </w:rPr>
      </w:pPr>
    </w:p>
    <w:p w:rsidR="00C5600D" w:rsidRDefault="00C5600D" w:rsidP="00C5600D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Hoja de Gastos “</w:t>
      </w:r>
      <w:r>
        <w:rPr>
          <w:rFonts w:ascii="Verdana" w:hAnsi="Verdana"/>
          <w:b/>
          <w:sz w:val="18"/>
          <w:szCs w:val="18"/>
        </w:rPr>
        <w:t>LIQUIDADA</w:t>
      </w:r>
      <w:r>
        <w:rPr>
          <w:rFonts w:ascii="Verdana" w:hAnsi="Verdana"/>
          <w:sz w:val="18"/>
          <w:szCs w:val="18"/>
        </w:rPr>
        <w:t>” (</w:t>
      </w:r>
      <w:r w:rsidR="00811549">
        <w:rPr>
          <w:rFonts w:ascii="Verdana" w:hAnsi="Verdana"/>
          <w:sz w:val="18"/>
          <w:szCs w:val="18"/>
        </w:rPr>
        <w:t>Contabilizada por administración</w:t>
      </w:r>
      <w:r>
        <w:rPr>
          <w:rFonts w:ascii="Verdana" w:hAnsi="Verdana"/>
          <w:sz w:val="18"/>
          <w:szCs w:val="18"/>
        </w:rPr>
        <w:t>)</w:t>
      </w:r>
      <w:r w:rsidR="001527E7">
        <w:rPr>
          <w:rFonts w:ascii="Verdana" w:hAnsi="Verdana"/>
          <w:sz w:val="18"/>
          <w:szCs w:val="18"/>
        </w:rPr>
        <w:t xml:space="preserve"> En caso de </w:t>
      </w:r>
      <w:r w:rsidR="00811549">
        <w:rPr>
          <w:rFonts w:ascii="Verdana" w:hAnsi="Verdana"/>
          <w:sz w:val="18"/>
          <w:szCs w:val="18"/>
        </w:rPr>
        <w:t>ser positiva al trabajador significa que se ha</w:t>
      </w:r>
      <w:r w:rsidR="00692FBF">
        <w:rPr>
          <w:rFonts w:ascii="Verdana" w:hAnsi="Verdana"/>
          <w:sz w:val="18"/>
          <w:szCs w:val="18"/>
        </w:rPr>
        <w:t>rá</w:t>
      </w:r>
      <w:r w:rsidR="00811549">
        <w:rPr>
          <w:rFonts w:ascii="Verdana" w:hAnsi="Verdana"/>
          <w:sz w:val="18"/>
          <w:szCs w:val="18"/>
        </w:rPr>
        <w:t xml:space="preserve"> efectivo el ingreso en su cuenta.</w:t>
      </w:r>
    </w:p>
    <w:p w:rsidR="00C5600D" w:rsidRDefault="00C5600D" w:rsidP="00C5600D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390642</wp:posOffset>
            </wp:positionH>
            <wp:positionV relativeFrom="paragraph">
              <wp:posOffset>100576</wp:posOffset>
            </wp:positionV>
            <wp:extent cx="195554" cy="205274"/>
            <wp:effectExtent l="19050" t="0" r="0" b="0"/>
            <wp:wrapNone/>
            <wp:docPr id="43" name="42 Imagen" descr="Liquidad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quidada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554" cy="205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17417</wp:posOffset>
            </wp:positionH>
            <wp:positionV relativeFrom="paragraph">
              <wp:posOffset>-2773</wp:posOffset>
            </wp:positionV>
            <wp:extent cx="6213799" cy="307910"/>
            <wp:effectExtent l="19050" t="0" r="0" b="0"/>
            <wp:wrapNone/>
            <wp:docPr id="42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799" cy="307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600D" w:rsidRDefault="00C5600D" w:rsidP="00C5600D">
      <w:pPr>
        <w:contextualSpacing/>
        <w:jc w:val="both"/>
        <w:rPr>
          <w:rFonts w:ascii="Verdana" w:hAnsi="Verdana"/>
          <w:sz w:val="18"/>
          <w:szCs w:val="18"/>
        </w:rPr>
      </w:pPr>
    </w:p>
    <w:p w:rsidR="00C5600D" w:rsidRDefault="00C5600D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F669F2" w:rsidRDefault="00F669F2">
      <w:pPr>
        <w:rPr>
          <w:rFonts w:ascii="Verdana" w:hAnsi="Verdana"/>
          <w:b/>
          <w:sz w:val="28"/>
          <w:szCs w:val="28"/>
        </w:rPr>
      </w:pPr>
      <w:bookmarkStart w:id="10" w:name="_Toc324916578"/>
      <w:r>
        <w:rPr>
          <w:rFonts w:ascii="Verdana" w:hAnsi="Verdana"/>
          <w:b/>
          <w:sz w:val="28"/>
          <w:szCs w:val="28"/>
        </w:rPr>
        <w:br w:type="page"/>
      </w:r>
    </w:p>
    <w:p w:rsidR="00F669F2" w:rsidRDefault="00F669F2" w:rsidP="00F669F2">
      <w:pPr>
        <w:pStyle w:val="Prrafodelista"/>
        <w:ind w:left="360"/>
        <w:outlineLvl w:val="1"/>
        <w:rPr>
          <w:rFonts w:ascii="Verdana" w:hAnsi="Verdana"/>
          <w:b/>
          <w:sz w:val="28"/>
          <w:szCs w:val="28"/>
        </w:rPr>
      </w:pPr>
    </w:p>
    <w:p w:rsidR="00695901" w:rsidRPr="00064FDC" w:rsidRDefault="00695901" w:rsidP="00064FDC">
      <w:pPr>
        <w:pStyle w:val="Prrafodelista"/>
        <w:numPr>
          <w:ilvl w:val="0"/>
          <w:numId w:val="1"/>
        </w:numPr>
        <w:outlineLvl w:val="1"/>
        <w:rPr>
          <w:rFonts w:ascii="Verdana" w:hAnsi="Verdana"/>
          <w:b/>
          <w:sz w:val="28"/>
          <w:szCs w:val="28"/>
        </w:rPr>
      </w:pPr>
      <w:r w:rsidRPr="00064FDC">
        <w:rPr>
          <w:rFonts w:ascii="Verdana" w:hAnsi="Verdana"/>
          <w:b/>
          <w:sz w:val="28"/>
          <w:szCs w:val="28"/>
        </w:rPr>
        <w:t>Entrega de la Hoja de Gastos en Buzón de Administración</w:t>
      </w:r>
      <w:bookmarkEnd w:id="10"/>
    </w:p>
    <w:p w:rsidR="00695901" w:rsidRDefault="00695901" w:rsidP="006B3DBC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Una vez la hoja de gastos ha sido validada por el mando, el trabajador ya puede imprimir la Hoja de Gastos. Para ello deberá hacer lo siguiente:</w:t>
      </w:r>
    </w:p>
    <w:p w:rsidR="00695901" w:rsidRDefault="00695901" w:rsidP="00695901">
      <w:pPr>
        <w:contextualSpacing/>
        <w:jc w:val="both"/>
        <w:rPr>
          <w:rFonts w:ascii="Verdana" w:hAnsi="Verdana"/>
          <w:sz w:val="18"/>
          <w:szCs w:val="18"/>
        </w:rPr>
      </w:pPr>
    </w:p>
    <w:p w:rsidR="00695901" w:rsidRDefault="00975616" w:rsidP="00695901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pict>
          <v:oval id="_x0000_s1043" style="position:absolute;left:0;text-align:left;margin-left:22.9pt;margin-top:10.45pt;width:31.35pt;height:31.3pt;z-index:251704320" filled="f" strokecolor="#00b050" strokeweight="1.5pt"/>
        </w:pict>
      </w:r>
      <w:r w:rsidR="00695901">
        <w:rPr>
          <w:rFonts w:ascii="Verdana" w:hAnsi="Verdana"/>
          <w:sz w:val="18"/>
          <w:szCs w:val="18"/>
        </w:rPr>
        <w:t xml:space="preserve">Acceder a la hoja de Gastos </w:t>
      </w:r>
    </w:p>
    <w:p w:rsidR="00695901" w:rsidRDefault="00695901" w:rsidP="00695901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17417</wp:posOffset>
            </wp:positionH>
            <wp:positionV relativeFrom="paragraph">
              <wp:posOffset>-2773</wp:posOffset>
            </wp:positionV>
            <wp:extent cx="6213799" cy="307910"/>
            <wp:effectExtent l="19050" t="0" r="0" b="0"/>
            <wp:wrapNone/>
            <wp:docPr id="44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799" cy="307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95901" w:rsidRDefault="00695901" w:rsidP="00695901">
      <w:pPr>
        <w:contextualSpacing/>
        <w:jc w:val="both"/>
        <w:rPr>
          <w:rFonts w:ascii="Verdana" w:hAnsi="Verdana"/>
          <w:sz w:val="18"/>
          <w:szCs w:val="18"/>
        </w:rPr>
      </w:pPr>
    </w:p>
    <w:p w:rsidR="00695901" w:rsidRDefault="00695901" w:rsidP="006B3DBC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2806700</wp:posOffset>
            </wp:positionH>
            <wp:positionV relativeFrom="paragraph">
              <wp:posOffset>88900</wp:posOffset>
            </wp:positionV>
            <wp:extent cx="307340" cy="307340"/>
            <wp:effectExtent l="19050" t="0" r="0" b="0"/>
            <wp:wrapNone/>
            <wp:docPr id="45" name="44 Imagen" descr="Imprimi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rimir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34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95901" w:rsidRDefault="00695901" w:rsidP="006B3DBC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Al final de la hoja tendrá en icono de imprimir: </w:t>
      </w:r>
    </w:p>
    <w:p w:rsidR="00695901" w:rsidRDefault="00695901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695901" w:rsidRDefault="00695901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695901" w:rsidRDefault="00695901" w:rsidP="006B3DBC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Se abrirá un Documento PDF, el cual podrá ser impr</w:t>
      </w:r>
      <w:r w:rsidR="00930C90">
        <w:rPr>
          <w:rFonts w:ascii="Verdana" w:hAnsi="Verdana"/>
          <w:sz w:val="18"/>
          <w:szCs w:val="18"/>
        </w:rPr>
        <w:t>eso</w:t>
      </w:r>
      <w:r>
        <w:rPr>
          <w:rFonts w:ascii="Verdana" w:hAnsi="Verdana"/>
          <w:sz w:val="18"/>
          <w:szCs w:val="18"/>
        </w:rPr>
        <w:t xml:space="preserve"> por el trabajador</w:t>
      </w:r>
    </w:p>
    <w:p w:rsidR="00695901" w:rsidRDefault="00695901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930C90" w:rsidRDefault="00930C90" w:rsidP="006B3DBC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Coger un sobre y escribir el identificador del viaje y el </w:t>
      </w:r>
      <w:proofErr w:type="gramStart"/>
      <w:r>
        <w:rPr>
          <w:rFonts w:ascii="Verdana" w:hAnsi="Verdana"/>
          <w:sz w:val="18"/>
          <w:szCs w:val="18"/>
        </w:rPr>
        <w:t>numero</w:t>
      </w:r>
      <w:proofErr w:type="gramEnd"/>
      <w:r>
        <w:rPr>
          <w:rFonts w:ascii="Verdana" w:hAnsi="Verdana"/>
          <w:sz w:val="18"/>
          <w:szCs w:val="18"/>
        </w:rPr>
        <w:t xml:space="preserve"> de trabajador. Ejemplo:</w:t>
      </w:r>
    </w:p>
    <w:p w:rsidR="00930C90" w:rsidRDefault="00975616" w:rsidP="006B3DBC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pict>
          <v:rect id="_x0000_s1044" style="position:absolute;left:0;text-align:left;margin-left:130.65pt;margin-top:5.05pt;width:210.75pt;height:40.4pt;z-index:251706368" filled="f"/>
        </w:pict>
      </w:r>
      <w:r w:rsidR="00930C90">
        <w:rPr>
          <w:rFonts w:ascii="Verdana" w:hAnsi="Verdana"/>
          <w:sz w:val="18"/>
          <w:szCs w:val="18"/>
        </w:rPr>
        <w:tab/>
      </w:r>
      <w:r w:rsidR="00930C90">
        <w:rPr>
          <w:rFonts w:ascii="Verdana" w:hAnsi="Verdana"/>
          <w:sz w:val="18"/>
          <w:szCs w:val="18"/>
        </w:rPr>
        <w:tab/>
      </w:r>
      <w:r w:rsidR="00930C90">
        <w:rPr>
          <w:rFonts w:ascii="Verdana" w:hAnsi="Verdana"/>
          <w:sz w:val="18"/>
          <w:szCs w:val="18"/>
        </w:rPr>
        <w:tab/>
      </w:r>
    </w:p>
    <w:p w:rsidR="00930C90" w:rsidRDefault="00930C90" w:rsidP="006B3DBC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  <w:t>Nº trabajador: 1024 – Alberto Yuste</w:t>
      </w:r>
    </w:p>
    <w:p w:rsidR="00930C90" w:rsidRDefault="00930C90" w:rsidP="006B3DBC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  <w:t>Id Viaje</w:t>
      </w:r>
      <w:proofErr w:type="gramStart"/>
      <w:r>
        <w:rPr>
          <w:rFonts w:ascii="Verdana" w:hAnsi="Verdana"/>
          <w:sz w:val="18"/>
          <w:szCs w:val="18"/>
        </w:rPr>
        <w:t>:  V9</w:t>
      </w:r>
      <w:proofErr w:type="gramEnd"/>
    </w:p>
    <w:p w:rsidR="00930C90" w:rsidRDefault="00930C90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695901" w:rsidRDefault="00695901" w:rsidP="006B3DBC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En </w:t>
      </w:r>
      <w:r w:rsidR="00930C90">
        <w:rPr>
          <w:rFonts w:ascii="Verdana" w:hAnsi="Verdana"/>
          <w:sz w:val="18"/>
          <w:szCs w:val="18"/>
        </w:rPr>
        <w:t>el</w:t>
      </w:r>
      <w:r>
        <w:rPr>
          <w:rFonts w:ascii="Verdana" w:hAnsi="Verdana"/>
          <w:sz w:val="18"/>
          <w:szCs w:val="18"/>
        </w:rPr>
        <w:t xml:space="preserve"> sobre</w:t>
      </w:r>
      <w:r w:rsidR="00930C90">
        <w:rPr>
          <w:rFonts w:ascii="Verdana" w:hAnsi="Verdana"/>
          <w:sz w:val="18"/>
          <w:szCs w:val="18"/>
        </w:rPr>
        <w:t xml:space="preserve"> se</w:t>
      </w:r>
      <w:r>
        <w:rPr>
          <w:rFonts w:ascii="Verdana" w:hAnsi="Verdana"/>
          <w:sz w:val="18"/>
          <w:szCs w:val="18"/>
        </w:rPr>
        <w:t xml:space="preserve"> adjuntará lo siguiente</w:t>
      </w:r>
      <w:r w:rsidR="00930C90">
        <w:rPr>
          <w:rFonts w:ascii="Verdana" w:hAnsi="Verdana"/>
          <w:sz w:val="18"/>
          <w:szCs w:val="18"/>
        </w:rPr>
        <w:t xml:space="preserve"> (si lo hubiera)</w:t>
      </w:r>
      <w:r>
        <w:rPr>
          <w:rFonts w:ascii="Verdana" w:hAnsi="Verdana"/>
          <w:sz w:val="18"/>
          <w:szCs w:val="18"/>
        </w:rPr>
        <w:t>:</w:t>
      </w:r>
      <w:r w:rsidR="00930C90">
        <w:rPr>
          <w:rFonts w:ascii="Verdana" w:hAnsi="Verdana"/>
          <w:sz w:val="18"/>
          <w:szCs w:val="18"/>
        </w:rPr>
        <w:t xml:space="preserve"> </w:t>
      </w:r>
    </w:p>
    <w:p w:rsidR="00930C90" w:rsidRDefault="00930C90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695901" w:rsidRDefault="00695901" w:rsidP="006B3DBC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ab/>
        <w:t>La hoja de Gastos impresa.</w:t>
      </w:r>
    </w:p>
    <w:p w:rsidR="00695901" w:rsidRDefault="00695901" w:rsidP="006B3DBC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ab/>
        <w:t>Los tickets o recibos de compra</w:t>
      </w:r>
      <w:r w:rsidR="00930C90">
        <w:rPr>
          <w:rFonts w:ascii="Verdana" w:hAnsi="Verdana"/>
          <w:sz w:val="18"/>
          <w:szCs w:val="18"/>
        </w:rPr>
        <w:t xml:space="preserve"> </w:t>
      </w:r>
    </w:p>
    <w:p w:rsidR="00695901" w:rsidRDefault="00695901" w:rsidP="006B3DBC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ab/>
        <w:t>Tarjetas de Embarque</w:t>
      </w:r>
    </w:p>
    <w:p w:rsidR="00930C90" w:rsidRDefault="00930C90" w:rsidP="006B3DBC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ab/>
        <w:t xml:space="preserve">Dinero en Metálico a devolver del anticipo. </w:t>
      </w:r>
    </w:p>
    <w:p w:rsidR="00930C90" w:rsidRDefault="00930C90" w:rsidP="00930C90">
      <w:pPr>
        <w:ind w:left="1416"/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Puede que el dinero a devolver no coincida exactamente, sobre todo si hay cambios de moneda de por medio)</w:t>
      </w:r>
    </w:p>
    <w:p w:rsidR="00695901" w:rsidRDefault="00695901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930C90" w:rsidRDefault="00930C90" w:rsidP="006B3DBC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Depositar el sobre en el Buzón de administración.</w:t>
      </w:r>
    </w:p>
    <w:p w:rsidR="00930C90" w:rsidRDefault="00930C90" w:rsidP="006B3DBC">
      <w:pPr>
        <w:contextualSpacing/>
        <w:jc w:val="both"/>
        <w:rPr>
          <w:rFonts w:ascii="Verdana" w:hAnsi="Verdana"/>
          <w:sz w:val="18"/>
          <w:szCs w:val="18"/>
        </w:rPr>
      </w:pPr>
    </w:p>
    <w:p w:rsidR="00930C90" w:rsidRDefault="00930C90" w:rsidP="006B3DBC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Una vez el departamento de administración contabilice la hoja de gastos, esta pasará al estado de “liquidada”.</w:t>
      </w:r>
    </w:p>
    <w:p w:rsidR="00F60259" w:rsidRDefault="00F60259" w:rsidP="00DE24D7">
      <w:pPr>
        <w:ind w:left="708"/>
        <w:jc w:val="both"/>
        <w:rPr>
          <w:rFonts w:ascii="Verdana" w:hAnsi="Verdana"/>
          <w:sz w:val="24"/>
          <w:szCs w:val="24"/>
        </w:rPr>
      </w:pPr>
    </w:p>
    <w:sectPr w:rsidR="00F60259" w:rsidSect="005765B8">
      <w:headerReference w:type="default" r:id="rId27"/>
      <w:footerReference w:type="default" r:id="rId28"/>
      <w:pgSz w:w="11906" w:h="16838"/>
      <w:pgMar w:top="1417" w:right="991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0748F" w:rsidRDefault="00D0748F" w:rsidP="00B83743">
      <w:pPr>
        <w:spacing w:after="0" w:line="240" w:lineRule="auto"/>
      </w:pPr>
      <w:r>
        <w:separator/>
      </w:r>
    </w:p>
  </w:endnote>
  <w:endnote w:type="continuationSeparator" w:id="0">
    <w:p w:rsidR="00D0748F" w:rsidRDefault="00D0748F" w:rsidP="00B837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83743" w:rsidRDefault="00975616">
    <w:pPr>
      <w:pStyle w:val="Piedepgina"/>
    </w:pPr>
    <w:r>
      <w:rPr>
        <w:noProof/>
      </w:rPr>
      <w:pict>
        <v:group id="_x0000_s8199" style="position:absolute;margin-left:0;margin-top:0;width:532.9pt;height:53pt;z-index:251662336;mso-position-horizontal:left;mso-position-horizontal-relative:page;mso-position-vertical:top;mso-position-vertical-relative:bottom-margin-area" coordorigin="15,14415" coordsize="10658,106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8200" type="#_x0000_t32" style="position:absolute;left:15;top:14415;width:10171;height:1057" o:connectortype="straight" strokecolor="#a7bfde [1620]"/>
          <v:oval id="_x0000_s8201" style="position:absolute;left:9657;top:14459;width:1016;height:1016" fillcolor="#a7bfde [1620]" stroked="f"/>
          <v:oval id="_x0000_s8202" style="position:absolute;left:9733;top:14568;width:908;height:904" fillcolor="#d3dfee [820]" stroked="f"/>
          <v:oval id="_x0000_s8203" style="position:absolute;left:9802;top:14688;width:783;height:784;v-text-anchor:middle" fillcolor="#7ba0cd [2420]" stroked="f">
            <v:textbox style="mso-next-textbox:#_x0000_s8203">
              <w:txbxContent>
                <w:p w:rsidR="00B83743" w:rsidRDefault="00975616">
                  <w:pPr>
                    <w:pStyle w:val="Encabezado"/>
                    <w:jc w:val="center"/>
                    <w:rPr>
                      <w:color w:val="FFFFFF" w:themeColor="background1"/>
                    </w:rPr>
                  </w:pPr>
                  <w:fldSimple w:instr=" PAGE   \* MERGEFORMAT ">
                    <w:r w:rsidR="00791C3C" w:rsidRPr="00791C3C">
                      <w:rPr>
                        <w:noProof/>
                        <w:color w:val="FFFFFF" w:themeColor="background1"/>
                      </w:rPr>
                      <w:t>9</w:t>
                    </w:r>
                  </w:fldSimple>
                </w:p>
              </w:txbxContent>
            </v:textbox>
          </v:oval>
          <w10:wrap anchorx="page" anchory="page"/>
        </v:group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0748F" w:rsidRDefault="00D0748F" w:rsidP="00B83743">
      <w:pPr>
        <w:spacing w:after="0" w:line="240" w:lineRule="auto"/>
      </w:pPr>
      <w:r>
        <w:separator/>
      </w:r>
    </w:p>
  </w:footnote>
  <w:footnote w:type="continuationSeparator" w:id="0">
    <w:p w:rsidR="00D0748F" w:rsidRDefault="00D0748F" w:rsidP="00B837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83743" w:rsidRDefault="00975616" w:rsidP="00B83743">
    <w:pPr>
      <w:pStyle w:val="Encabezado"/>
      <w:jc w:val="center"/>
    </w:pPr>
    <w:r w:rsidRPr="00975616">
      <w:rPr>
        <w:noProof/>
        <w:color w:val="365F91" w:themeColor="accent1" w:themeShade="BF"/>
        <w:lang w:eastAsia="zh-TW"/>
      </w:rPr>
      <w:pict>
        <v:group id="_x0000_s8193" style="position:absolute;left:0;text-align:left;margin-left:0;margin-top:0;width:105.1pt;height:274.25pt;rotation:90;flip:y;z-index:251660288;mso-position-horizontal:left;mso-position-horizontal-relative:page;mso-position-vertical:top;mso-position-vertical-relative:page" coordorigin="5531,1258" coordsize="5291,13813" o:allowincell="f">
          <o:lock v:ext="edit" aspectratio="t"/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8194" type="#_x0000_t32" style="position:absolute;left:6519;top:1258;width:4303;height:10040;flip:x" o:connectortype="straight" strokecolor="#a7bfde [1620]">
            <o:lock v:ext="edit" aspectratio="t"/>
          </v:shape>
          <v:group id="_x0000_s8195" style="position:absolute;left:5531;top:9226;width:5291;height:5845" coordorigin="5531,9226" coordsize="5291,5845">
            <o:lock v:ext="edit" aspectratio="t"/>
            <v:shape id="_x0000_s8196" style="position:absolute;left:5531;top:9226;width:5291;height:5845;mso-position-horizontal-relative:text;mso-position-vertical-relative:text;mso-width-relative:page;mso-height-relative:page" coordsize="6418,6670" path="m6418,1185r,5485l1809,6669c974,5889,,3958,1407,1987hfc2830,,5591,411,6418,1185haxe" fillcolor="#a7bfde [1620]" stroked="f">
              <v:path arrowok="t"/>
              <o:lock v:ext="edit" aspectratio="t"/>
            </v:shape>
            <v:oval id="_x0000_s8197" style="position:absolute;left:6117;top:10212;width:4526;height:4258;rotation:41366637fd;flip:y" fillcolor="#d3dfee [820]" stroked="f" strokecolor="#a7bfde [1620]">
              <o:lock v:ext="edit" aspectratio="t"/>
            </v:oval>
            <v:oval id="_x0000_s8198" style="position:absolute;left:6217;top:10481;width:3424;height:3221;rotation:41366637fd;flip:y;v-text-anchor:middle" fillcolor="#7ba0cd [2420]" stroked="f" strokecolor="#a7bfde [1620]">
              <o:lock v:ext="edit" aspectratio="t"/>
              <v:textbox inset="0,0,0,0">
                <w:txbxContent>
                  <w:p w:rsidR="00B83743" w:rsidRDefault="00B83743">
                    <w:pPr>
                      <w:pStyle w:val="Encabezado"/>
                      <w:jc w:val="center"/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BATZ</w:t>
                    </w:r>
                  </w:p>
                </w:txbxContent>
              </v:textbox>
            </v:oval>
          </v:group>
          <w10:wrap anchorx="page" anchory="page"/>
        </v:group>
      </w:pict>
    </w:r>
    <w:r w:rsidR="00B83743">
      <w:rPr>
        <w:color w:val="365F91" w:themeColor="accent1" w:themeShade="BF"/>
      </w:rPr>
      <w:t>BIDAIAK: Aplicación de gastos de viaje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12AA6"/>
    <w:multiLevelType w:val="hybridMultilevel"/>
    <w:tmpl w:val="D1DEA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435920"/>
    <w:multiLevelType w:val="hybridMultilevel"/>
    <w:tmpl w:val="DE7E335C"/>
    <w:lvl w:ilvl="0" w:tplc="0C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B9E6132"/>
    <w:multiLevelType w:val="hybridMultilevel"/>
    <w:tmpl w:val="3EE68FDC"/>
    <w:lvl w:ilvl="0" w:tplc="5AA619EE">
      <w:start w:val="3"/>
      <w:numFmt w:val="bullet"/>
      <w:lvlText w:val="-"/>
      <w:lvlJc w:val="left"/>
      <w:pPr>
        <w:ind w:left="1350" w:hanging="360"/>
      </w:pPr>
      <w:rPr>
        <w:rFonts w:ascii="Verdana" w:eastAsiaTheme="minorHAnsi" w:hAnsi="Verdana" w:cstheme="minorBidi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>
    <w:nsid w:val="166964B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2C591519"/>
    <w:multiLevelType w:val="hybridMultilevel"/>
    <w:tmpl w:val="0CF0D89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EF47985"/>
    <w:multiLevelType w:val="hybridMultilevel"/>
    <w:tmpl w:val="408A3A3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6355E0D"/>
    <w:multiLevelType w:val="hybridMultilevel"/>
    <w:tmpl w:val="B52CC736"/>
    <w:lvl w:ilvl="0" w:tplc="0C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7">
    <w:nsid w:val="3BF85B4C"/>
    <w:multiLevelType w:val="hybridMultilevel"/>
    <w:tmpl w:val="6D2EE3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6E182C"/>
    <w:multiLevelType w:val="hybridMultilevel"/>
    <w:tmpl w:val="258252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3B14F0"/>
    <w:multiLevelType w:val="hybridMultilevel"/>
    <w:tmpl w:val="C12A113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091308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46020174"/>
    <w:multiLevelType w:val="hybridMultilevel"/>
    <w:tmpl w:val="D708C594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0FC1C13"/>
    <w:multiLevelType w:val="hybridMultilevel"/>
    <w:tmpl w:val="78A84B9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63E93BAE"/>
    <w:multiLevelType w:val="hybridMultilevel"/>
    <w:tmpl w:val="A0A448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A72652E"/>
    <w:multiLevelType w:val="hybridMultilevel"/>
    <w:tmpl w:val="CB90F6DA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5">
    <w:nsid w:val="6EA91A63"/>
    <w:multiLevelType w:val="multilevel"/>
    <w:tmpl w:val="0C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6">
    <w:nsid w:val="70D8709B"/>
    <w:multiLevelType w:val="hybridMultilevel"/>
    <w:tmpl w:val="50D0B4A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>
    <w:nsid w:val="71FF014D"/>
    <w:multiLevelType w:val="hybridMultilevel"/>
    <w:tmpl w:val="A7CA649E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8">
    <w:nsid w:val="7E6370D5"/>
    <w:multiLevelType w:val="hybridMultilevel"/>
    <w:tmpl w:val="D2EAF97C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14"/>
  </w:num>
  <w:num w:numId="4">
    <w:abstractNumId w:val="17"/>
  </w:num>
  <w:num w:numId="5">
    <w:abstractNumId w:val="1"/>
  </w:num>
  <w:num w:numId="6">
    <w:abstractNumId w:val="11"/>
  </w:num>
  <w:num w:numId="7">
    <w:abstractNumId w:val="16"/>
  </w:num>
  <w:num w:numId="8">
    <w:abstractNumId w:val="18"/>
  </w:num>
  <w:num w:numId="9">
    <w:abstractNumId w:val="12"/>
  </w:num>
  <w:num w:numId="10">
    <w:abstractNumId w:val="2"/>
  </w:num>
  <w:num w:numId="11">
    <w:abstractNumId w:val="15"/>
  </w:num>
  <w:num w:numId="12">
    <w:abstractNumId w:val="4"/>
  </w:num>
  <w:num w:numId="13">
    <w:abstractNumId w:val="9"/>
  </w:num>
  <w:num w:numId="14">
    <w:abstractNumId w:val="6"/>
  </w:num>
  <w:num w:numId="15">
    <w:abstractNumId w:val="8"/>
  </w:num>
  <w:num w:numId="16">
    <w:abstractNumId w:val="13"/>
  </w:num>
  <w:num w:numId="17">
    <w:abstractNumId w:val="7"/>
  </w:num>
  <w:num w:numId="18">
    <w:abstractNumId w:val="5"/>
  </w:num>
  <w:num w:numId="1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7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7410"/>
    <o:shapelayout v:ext="edit">
      <o:idmap v:ext="edit" data="8"/>
      <o:rules v:ext="edit">
        <o:r id="V:Rule3" type="connector" idref="#_x0000_s8194"/>
        <o:r id="V:Rule4" type="connector" idref="#_x0000_s820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485997"/>
    <w:rsid w:val="0005791F"/>
    <w:rsid w:val="00063E2E"/>
    <w:rsid w:val="00064FDC"/>
    <w:rsid w:val="00095AD9"/>
    <w:rsid w:val="000A3DDD"/>
    <w:rsid w:val="000C4A40"/>
    <w:rsid w:val="000D3274"/>
    <w:rsid w:val="00106059"/>
    <w:rsid w:val="00115599"/>
    <w:rsid w:val="00150846"/>
    <w:rsid w:val="001527E7"/>
    <w:rsid w:val="001615B0"/>
    <w:rsid w:val="00165551"/>
    <w:rsid w:val="001B6680"/>
    <w:rsid w:val="00227FD7"/>
    <w:rsid w:val="00334192"/>
    <w:rsid w:val="003C525A"/>
    <w:rsid w:val="003F027A"/>
    <w:rsid w:val="00426607"/>
    <w:rsid w:val="00485997"/>
    <w:rsid w:val="004A42F8"/>
    <w:rsid w:val="004C6E4B"/>
    <w:rsid w:val="00532FB9"/>
    <w:rsid w:val="005765B8"/>
    <w:rsid w:val="005A1F57"/>
    <w:rsid w:val="005B47B3"/>
    <w:rsid w:val="005E6995"/>
    <w:rsid w:val="00613BD5"/>
    <w:rsid w:val="00644CB3"/>
    <w:rsid w:val="00663408"/>
    <w:rsid w:val="00670BE5"/>
    <w:rsid w:val="00692FBF"/>
    <w:rsid w:val="00695901"/>
    <w:rsid w:val="006A28B0"/>
    <w:rsid w:val="006B3DBC"/>
    <w:rsid w:val="006D5173"/>
    <w:rsid w:val="00706812"/>
    <w:rsid w:val="00791C3C"/>
    <w:rsid w:val="007B03C5"/>
    <w:rsid w:val="007B0BB6"/>
    <w:rsid w:val="007C5DF7"/>
    <w:rsid w:val="00811549"/>
    <w:rsid w:val="00811ED6"/>
    <w:rsid w:val="00827476"/>
    <w:rsid w:val="00863A3C"/>
    <w:rsid w:val="00885959"/>
    <w:rsid w:val="008F4691"/>
    <w:rsid w:val="00930C90"/>
    <w:rsid w:val="00951D2D"/>
    <w:rsid w:val="0095722B"/>
    <w:rsid w:val="00971288"/>
    <w:rsid w:val="00975616"/>
    <w:rsid w:val="00993DC6"/>
    <w:rsid w:val="00996033"/>
    <w:rsid w:val="009B7F17"/>
    <w:rsid w:val="009D7129"/>
    <w:rsid w:val="00A21E23"/>
    <w:rsid w:val="00A61B97"/>
    <w:rsid w:val="00A64128"/>
    <w:rsid w:val="00AB3F89"/>
    <w:rsid w:val="00AF2316"/>
    <w:rsid w:val="00B83743"/>
    <w:rsid w:val="00B94345"/>
    <w:rsid w:val="00BA5EC2"/>
    <w:rsid w:val="00BF68C3"/>
    <w:rsid w:val="00C2619E"/>
    <w:rsid w:val="00C36E42"/>
    <w:rsid w:val="00C5600D"/>
    <w:rsid w:val="00CD67A1"/>
    <w:rsid w:val="00D06E0B"/>
    <w:rsid w:val="00D0748F"/>
    <w:rsid w:val="00D614B4"/>
    <w:rsid w:val="00D730A8"/>
    <w:rsid w:val="00D831CA"/>
    <w:rsid w:val="00D87F6C"/>
    <w:rsid w:val="00DC7465"/>
    <w:rsid w:val="00DE1948"/>
    <w:rsid w:val="00DE24D7"/>
    <w:rsid w:val="00E13440"/>
    <w:rsid w:val="00E33153"/>
    <w:rsid w:val="00E80CF8"/>
    <w:rsid w:val="00E93936"/>
    <w:rsid w:val="00E94E56"/>
    <w:rsid w:val="00E959D9"/>
    <w:rsid w:val="00EA403E"/>
    <w:rsid w:val="00EA42DB"/>
    <w:rsid w:val="00F60259"/>
    <w:rsid w:val="00F669F2"/>
    <w:rsid w:val="00F87675"/>
    <w:rsid w:val="00F9247E"/>
    <w:rsid w:val="00FC68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  <o:rules v:ext="edit">
        <o:r id="V:Rule2" type="connector" idref="#_x0000_s104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1B97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595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8599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508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50846"/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autoRedefine/>
    <w:uiPriority w:val="39"/>
    <w:unhideWhenUsed/>
    <w:rsid w:val="0088595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85959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885959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595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DC3">
    <w:name w:val="toc 3"/>
    <w:basedOn w:val="Normal"/>
    <w:next w:val="Normal"/>
    <w:autoRedefine/>
    <w:uiPriority w:val="39"/>
    <w:unhideWhenUsed/>
    <w:rsid w:val="00885959"/>
    <w:pPr>
      <w:spacing w:after="100"/>
      <w:ind w:left="440"/>
    </w:pPr>
  </w:style>
  <w:style w:type="paragraph" w:styleId="Encabezado">
    <w:name w:val="header"/>
    <w:basedOn w:val="Normal"/>
    <w:link w:val="EncabezadoCar"/>
    <w:uiPriority w:val="99"/>
    <w:unhideWhenUsed/>
    <w:rsid w:val="00B837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83743"/>
  </w:style>
  <w:style w:type="paragraph" w:styleId="Piedepgina">
    <w:name w:val="footer"/>
    <w:basedOn w:val="Normal"/>
    <w:link w:val="PiedepginaCar"/>
    <w:uiPriority w:val="99"/>
    <w:semiHidden/>
    <w:unhideWhenUsed/>
    <w:rsid w:val="00B837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8374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C279D5-E1A5-4C7B-AF00-80EDE0C88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10</Pages>
  <Words>1546</Words>
  <Characters>8504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Abel Garcia Garcia</dc:creator>
  <cp:lastModifiedBy>ayuste</cp:lastModifiedBy>
  <cp:revision>5</cp:revision>
  <cp:lastPrinted>2012-05-16T06:16:00Z</cp:lastPrinted>
  <dcterms:created xsi:type="dcterms:W3CDTF">2012-05-15T14:30:00Z</dcterms:created>
  <dcterms:modified xsi:type="dcterms:W3CDTF">2012-05-16T06:25:00Z</dcterms:modified>
</cp:coreProperties>
</file>