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ORMAÇÃO EM AUTOMAÇÃO BASH E DOCKER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Resumo de Aprendizado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Visão geral do aprendizado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firstLine="720"/>
        <w:rPr/>
      </w:pPr>
      <w:r w:rsidDel="00000000" w:rsidR="00000000" w:rsidRPr="00000000">
        <w:rPr>
          <w:rtl w:val="0"/>
        </w:rPr>
        <w:t xml:space="preserve">Ao longo das aulas, foram desenvolvidas competências para criar scripts Bash, monitorar aplicações e recursos do sistema, automatizar rotinas e verificar arquivos em busca de conflitos de merge. O aprendizado também incluiu a criação, o versionamento e a publicação de imagens Docker, além da organização de ambientes com múltiplos containers por meio do Docker Compose.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59.20000000000005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5160"/>
        <w:tblGridChange w:id="0">
          <w:tblGrid>
            <w:gridCol w:w="3735"/>
            <w:gridCol w:w="51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Principais competências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Bash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Scripts, variáveis, parâmetros, condições, laços, funções e recursividade.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Monitoramento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Disponibilidade HTTP, uso de disco, logs e evidências de execução.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Automação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Agendamento de rotinas com crontab e execução periódica de verificações.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Docker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Dockerfile, imagens, containers, tags e publicação no Docker Hub.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Docker Compose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Serviços, redes, variáveis de ambiente, portas e volumes.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Criação de scripts Bash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firstLine="720"/>
        <w:rPr/>
      </w:pPr>
      <w:r w:rsidDel="00000000" w:rsidR="00000000" w:rsidRPr="00000000">
        <w:rPr>
          <w:rtl w:val="0"/>
        </w:rPr>
        <w:t xml:space="preserve">O estudo começou pela estrutura básica dos scripts executados no Linux. Foi compreendido como indicar o interpretador, utilizar variáveis e registrar as saídas produzidas durante a execução.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Estrutura e execução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arquivos com a extensão .sh para identificar scripts de shell.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do shebang #!/bin/bash para indicar que o script deve ser interpretado pelo Bash.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e utilização de variáveis para armazenar endereços, caminhos, limites e resultados de comandos.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Redirecionamento da saída dos scripts para arquivos de log, facilitando o acompanhamento e a investigação de falhas.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Agendamento de execuções automáticas com o crontab.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Monitoramento com comandos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Verificação da disponibilidade de aplicações com curl, obtendo somente o código de status HTTP.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das opções --silent e --output /dev/null para impedir que o conteúdo da página seja exibido durante o teste.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Monitoramento do uso de disco com df -h, grep e awk para localizar um ponto de montagem e extrair seu percentual de utilização.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dos resultados do monitoramento em logs para manter evidências das execuções.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Decisões, parâmetros e validações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firstLine="720"/>
        <w:rPr/>
      </w:pPr>
      <w:r w:rsidDel="00000000" w:rsidR="00000000" w:rsidRPr="00000000">
        <w:rPr>
          <w:rtl w:val="0"/>
        </w:rPr>
        <w:t xml:space="preserve">Os scripts foram aprimorados com estruturas de decisão e validações de entrada. Esses recursos permitem interromper execuções incorretas, apresentar mensagens claras e reutilizar o mesmo script em diferentes arquivos ou diretórios.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Estruturas de decisão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if e else para executar ações diferentes conforme o resultado de uma condição.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Verificação da quantidade de argumentos recebidos com a variável especial $#.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Passagem de parâmetros para tornar os scripts flexíveis e evitar valores fixos no código.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da existência de arquivos com o teste -f e de diretórios regulares com o teste -d.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Identificação de conflitos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do grep para localizar marcações deixadas por conflitos de merge em arquivos.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mensagens de sucesso ou alerta conforme o resultado da busca.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dos caminhos informados antes de iniciar a análise, evitando erros durante a execução.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Laços, funções e busca recursiva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firstLine="720"/>
        <w:rPr/>
      </w:pPr>
      <w:r w:rsidDel="00000000" w:rsidR="00000000" w:rsidRPr="00000000">
        <w:rPr>
          <w:rtl w:val="0"/>
        </w:rPr>
        <w:t xml:space="preserve">O uso de repetições e funções tornou os scripts mais organizados e capazes de analisar conjuntos maiores de arquivos. Também foi criada uma busca recursiva para percorrer subdiretórios automaticamente.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Organização do código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do laço for para percorrer listas de arquivos e executar a mesma verificação em cada item.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do laço while para repetir operações enquanto uma condição permanecer verdadeira ou enquanto houver dados para processar.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funções para separar responsabilidades e evitar repetição de comandos.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Passagem de valores para funções, facilitando sua reutilização em diferentes partes do script.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Varredura de diretórios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dos arquivos existentes em um diretório em busca de marcações de conflito.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uma função recursiva capaz de entrar em subdiretórios e repetir a verificação.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Diferenciação entre arquivos e diretórios para aplicar a operação adequada a cada item encontrado.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Produção de um resultado consolidado indicando os arquivos que precisam de correção.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Fundamentos do Docker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firstLine="720"/>
        <w:rPr/>
      </w:pPr>
      <w:r w:rsidDel="00000000" w:rsidR="00000000" w:rsidRPr="00000000">
        <w:rPr>
          <w:rtl w:val="0"/>
        </w:rPr>
        <w:t xml:space="preserve">As aulas apresentaram o Docker como uma forma de empacotar aplicações com suas dependências e configurações. Dessa maneira, o aplicativo pode ser executado de forma consistente em diferentes computadores e ambientes.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Imagens e containers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um Dockerfile para definir a imagem, as dependências, os arquivos da aplicação e o comando de inicialização.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Construção de imagens e inicialização de containers por meio dos principais comandos do Docker.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Versionamento de imagens com tags para identificar versões específicas da aplicação.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Renomeação das imagens conforme o usuário e o repositório utilizados no Docker Hub.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Publicação no Docker Hub para permitir o compartilhamento e o download das imagens.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Docker Compose e aplicações com múltiplos containers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firstLine="720"/>
        <w:rPr/>
      </w:pPr>
      <w:r w:rsidDel="00000000" w:rsidR="00000000" w:rsidRPr="00000000">
        <w:rPr>
          <w:rtl w:val="0"/>
        </w:rPr>
        <w:t xml:space="preserve">O Docker Compose foi utilizado para descrever e executar ambientes compostos por vários serviços, como front-end, back-end e banco de dados. A configuração centralizada em YAML simplifica a criação e a comunicação entre os containers.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Configuração dos serviços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dos serviços da aplicação em um arquivo Compose no formato YAML.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um container para o back-end a partir de uma imagem construída com Dockerfile.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de um container de banco de dados e conexão do back-end ao serviço correspondente.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de variáveis de ambiente necessárias para a aplicação e o banco de dados.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Mapeamento de portas para disponibilizar os serviços fora da rede interna do Docker.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volumes para preservar dados ou compartilhar arquivos entre o computador e os containers.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Comunicação e distribuição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Comunicação entre serviços pelos nomes definidos no Docker Compose, sem depender de endereços IP fixos.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Inicialização e gerenciamento conjunto dos containers do ambiente.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Publicação das imagens utilizadas pelo projeto para facilitar testes, colaboração e implantação em outros ambientes.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