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0266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324BFB2A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27EF5A9E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24742981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176905FE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3317A9BB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2DD73736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346DE903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7790DC1F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0B598EC5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05C6D8A3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38719A1D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79322D83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1508F8C6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143C72EA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6E112A36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238D4418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7D7A0489" w14:textId="77777777" w:rsidR="00AB173C" w:rsidRPr="00761D47" w:rsidRDefault="00AB173C">
      <w:pPr>
        <w:pStyle w:val="BodyA"/>
        <w:jc w:val="center"/>
        <w:rPr>
          <w:rFonts w:ascii="Times New Roman" w:hAnsi="Times New Roman"/>
          <w:szCs w:val="24"/>
        </w:rPr>
      </w:pPr>
    </w:p>
    <w:p w14:paraId="4D0D0856" w14:textId="428680D4" w:rsidR="00AB173C" w:rsidRPr="00761D47" w:rsidRDefault="00AB173C">
      <w:pPr>
        <w:pStyle w:val="BodyA"/>
        <w:jc w:val="center"/>
        <w:rPr>
          <w:rFonts w:ascii="Times New Roman" w:hAnsi="Times New Roman"/>
          <w:b/>
          <w:szCs w:val="24"/>
        </w:rPr>
      </w:pPr>
      <w:r w:rsidRPr="00761D47">
        <w:rPr>
          <w:rFonts w:ascii="Times New Roman" w:hAnsi="Times New Roman"/>
          <w:b/>
          <w:szCs w:val="24"/>
        </w:rPr>
        <w:t>605.202:  Data Structures</w:t>
      </w:r>
    </w:p>
    <w:p w14:paraId="08059BCB" w14:textId="77777777" w:rsidR="00AB173C" w:rsidRPr="00761D47" w:rsidRDefault="00AB17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5A367856" w14:textId="1C143D88" w:rsidR="00AB173C" w:rsidRPr="00761D47" w:rsidRDefault="00B1559C">
      <w:pPr>
        <w:pStyle w:val="BodyA"/>
        <w:jc w:val="center"/>
        <w:rPr>
          <w:rFonts w:ascii="Times New Roman" w:hAnsi="Times New Roman"/>
          <w:b/>
          <w:szCs w:val="24"/>
        </w:rPr>
      </w:pPr>
      <w:r w:rsidRPr="00761D47">
        <w:rPr>
          <w:rFonts w:ascii="Times New Roman" w:hAnsi="Times New Roman"/>
          <w:b/>
          <w:szCs w:val="24"/>
        </w:rPr>
        <w:t>Peter Rasmussen</w:t>
      </w:r>
    </w:p>
    <w:p w14:paraId="76B360EB" w14:textId="77777777" w:rsidR="00AB173C" w:rsidRPr="00761D47" w:rsidRDefault="00AB173C" w:rsidP="003E2163">
      <w:pPr>
        <w:pStyle w:val="BodyA"/>
        <w:rPr>
          <w:rFonts w:ascii="Times New Roman" w:hAnsi="Times New Roman"/>
          <w:b/>
          <w:szCs w:val="24"/>
        </w:rPr>
      </w:pPr>
    </w:p>
    <w:p w14:paraId="5A9A03DE" w14:textId="6C140889" w:rsidR="00AB173C" w:rsidRPr="00761D47" w:rsidRDefault="00427294">
      <w:pPr>
        <w:pStyle w:val="BodyA"/>
        <w:jc w:val="center"/>
        <w:rPr>
          <w:rFonts w:ascii="Times New Roman" w:hAnsi="Times New Roman"/>
          <w:b/>
          <w:szCs w:val="24"/>
        </w:rPr>
      </w:pPr>
      <w:r w:rsidRPr="00761D47">
        <w:rPr>
          <w:rFonts w:ascii="Times New Roman" w:hAnsi="Times New Roman"/>
          <w:b/>
          <w:szCs w:val="24"/>
        </w:rPr>
        <w:t>Lab 1</w:t>
      </w:r>
      <w:r w:rsidR="00AB173C" w:rsidRPr="00761D47">
        <w:rPr>
          <w:rFonts w:ascii="Times New Roman" w:hAnsi="Times New Roman"/>
          <w:b/>
          <w:szCs w:val="24"/>
        </w:rPr>
        <w:t xml:space="preserve"> Analysis</w:t>
      </w:r>
    </w:p>
    <w:p w14:paraId="61933616" w14:textId="77777777" w:rsidR="00AB173C" w:rsidRPr="00761D47" w:rsidRDefault="00AB17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678ECD0C" w14:textId="466A43E3" w:rsidR="00AB173C" w:rsidRPr="00761D47" w:rsidRDefault="00AB173C">
      <w:pPr>
        <w:pStyle w:val="BodyA"/>
        <w:jc w:val="center"/>
        <w:rPr>
          <w:rFonts w:ascii="Times New Roman" w:hAnsi="Times New Roman"/>
          <w:b/>
          <w:szCs w:val="24"/>
        </w:rPr>
      </w:pPr>
      <w:r w:rsidRPr="00761D47">
        <w:rPr>
          <w:rFonts w:ascii="Times New Roman" w:hAnsi="Times New Roman"/>
          <w:b/>
          <w:szCs w:val="24"/>
        </w:rPr>
        <w:t xml:space="preserve">Due Date:  </w:t>
      </w:r>
      <w:r w:rsidR="00427294" w:rsidRPr="00761D47">
        <w:rPr>
          <w:rFonts w:ascii="Times New Roman" w:hAnsi="Times New Roman"/>
          <w:b/>
          <w:szCs w:val="24"/>
        </w:rPr>
        <w:t>March</w:t>
      </w:r>
      <w:r w:rsidRPr="00761D47">
        <w:rPr>
          <w:rFonts w:ascii="Times New Roman" w:hAnsi="Times New Roman"/>
          <w:b/>
          <w:szCs w:val="24"/>
        </w:rPr>
        <w:t xml:space="preserve"> 2, 20</w:t>
      </w:r>
      <w:r w:rsidR="00171A0F" w:rsidRPr="00761D47">
        <w:rPr>
          <w:rFonts w:ascii="Times New Roman" w:hAnsi="Times New Roman"/>
          <w:b/>
          <w:szCs w:val="24"/>
        </w:rPr>
        <w:t>2</w:t>
      </w:r>
      <w:r w:rsidRPr="00761D47">
        <w:rPr>
          <w:rFonts w:ascii="Times New Roman" w:hAnsi="Times New Roman"/>
          <w:b/>
          <w:szCs w:val="24"/>
        </w:rPr>
        <w:t>1</w:t>
      </w:r>
    </w:p>
    <w:p w14:paraId="6C5D2424" w14:textId="77777777" w:rsidR="00AB173C" w:rsidRPr="00761D47" w:rsidRDefault="00AB173C">
      <w:pPr>
        <w:pStyle w:val="BodyA"/>
        <w:jc w:val="center"/>
        <w:rPr>
          <w:rFonts w:ascii="Times New Roman" w:hAnsi="Times New Roman"/>
          <w:b/>
          <w:szCs w:val="24"/>
        </w:rPr>
      </w:pPr>
    </w:p>
    <w:p w14:paraId="4C4070AA" w14:textId="7AD5C9B3" w:rsidR="00AB173C" w:rsidRPr="00761D47" w:rsidRDefault="00AB173C">
      <w:pPr>
        <w:pStyle w:val="BodyA"/>
        <w:jc w:val="center"/>
        <w:rPr>
          <w:rFonts w:ascii="Times New Roman" w:hAnsi="Times New Roman"/>
          <w:b/>
          <w:szCs w:val="24"/>
        </w:rPr>
      </w:pPr>
      <w:r w:rsidRPr="00761D47">
        <w:rPr>
          <w:rFonts w:ascii="Times New Roman" w:hAnsi="Times New Roman"/>
          <w:b/>
          <w:szCs w:val="24"/>
        </w:rPr>
        <w:t xml:space="preserve">Dated Turned In:  </w:t>
      </w:r>
      <w:r w:rsidR="00427294" w:rsidRPr="00761D47">
        <w:rPr>
          <w:rFonts w:ascii="Times New Roman" w:hAnsi="Times New Roman"/>
          <w:b/>
          <w:szCs w:val="24"/>
        </w:rPr>
        <w:t>March</w:t>
      </w:r>
      <w:r w:rsidRPr="00761D47">
        <w:rPr>
          <w:rFonts w:ascii="Times New Roman" w:hAnsi="Times New Roman"/>
          <w:b/>
          <w:szCs w:val="24"/>
        </w:rPr>
        <w:t xml:space="preserve"> 2, 20</w:t>
      </w:r>
      <w:r w:rsidR="00171A0F" w:rsidRPr="00761D47">
        <w:rPr>
          <w:rFonts w:ascii="Times New Roman" w:hAnsi="Times New Roman"/>
          <w:b/>
          <w:szCs w:val="24"/>
        </w:rPr>
        <w:t>2</w:t>
      </w:r>
      <w:r w:rsidRPr="00761D47">
        <w:rPr>
          <w:rFonts w:ascii="Times New Roman" w:hAnsi="Times New Roman"/>
          <w:b/>
          <w:szCs w:val="24"/>
        </w:rPr>
        <w:t>1</w:t>
      </w:r>
    </w:p>
    <w:p w14:paraId="5F2EFFB3" w14:textId="77777777" w:rsidR="00AB173C" w:rsidRPr="00761D47" w:rsidRDefault="00AB173C">
      <w:pPr>
        <w:rPr>
          <w:b/>
          <w:sz w:val="24"/>
        </w:rPr>
      </w:pPr>
      <w:r w:rsidRPr="00761D47">
        <w:br w:type="page"/>
      </w:r>
      <w:r w:rsidR="00B1559C" w:rsidRPr="00761D47">
        <w:rPr>
          <w:rFonts w:ascii="Times New Roman" w:hAnsi="Times New Roman"/>
          <w:b/>
          <w:szCs w:val="24"/>
        </w:rPr>
        <w:lastRenderedPageBreak/>
        <w:t>Lab 1</w:t>
      </w:r>
      <w:r w:rsidRPr="00761D47">
        <w:rPr>
          <w:rFonts w:ascii="Times New Roman" w:hAnsi="Times New Roman"/>
          <w:b/>
          <w:szCs w:val="24"/>
        </w:rPr>
        <w:t xml:space="preserve"> Analysis</w:t>
      </w:r>
    </w:p>
    <w:p w14:paraId="0D3FD2B1" w14:textId="06C96AE2" w:rsidR="00AB173C" w:rsidRPr="00761D47" w:rsidRDefault="00AB173C">
      <w:pPr>
        <w:pStyle w:val="BodyA"/>
        <w:rPr>
          <w:rFonts w:ascii="Times New Roman" w:hAnsi="Times New Roman"/>
          <w:szCs w:val="24"/>
        </w:rPr>
      </w:pPr>
    </w:p>
    <w:p w14:paraId="7816027E" w14:textId="62774221" w:rsidR="00E40C52" w:rsidRPr="00761D47" w:rsidRDefault="000001A7">
      <w:pPr>
        <w:pStyle w:val="BodyA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This analysis</w:t>
      </w:r>
      <w:r w:rsidR="00E40C52" w:rsidRPr="00761D47">
        <w:rPr>
          <w:rFonts w:ascii="Times New Roman" w:hAnsi="Times New Roman"/>
          <w:szCs w:val="24"/>
        </w:rPr>
        <w:t xml:space="preserve"> examine</w:t>
      </w:r>
      <w:r w:rsidRPr="00761D47">
        <w:rPr>
          <w:rFonts w:ascii="Times New Roman" w:hAnsi="Times New Roman"/>
          <w:szCs w:val="24"/>
        </w:rPr>
        <w:t>s</w:t>
      </w:r>
      <w:r w:rsidR="00E40C52" w:rsidRPr="00761D47">
        <w:rPr>
          <w:rFonts w:ascii="Times New Roman" w:hAnsi="Times New Roman"/>
          <w:szCs w:val="24"/>
        </w:rPr>
        <w:t xml:space="preserve"> the </w:t>
      </w:r>
      <w:r w:rsidR="00CC034C" w:rsidRPr="00761D47">
        <w:rPr>
          <w:rFonts w:ascii="Times New Roman" w:hAnsi="Times New Roman"/>
          <w:szCs w:val="24"/>
        </w:rPr>
        <w:t xml:space="preserve">1) </w:t>
      </w:r>
      <w:r w:rsidR="00E40C52" w:rsidRPr="00761D47">
        <w:rPr>
          <w:rFonts w:ascii="Times New Roman" w:hAnsi="Times New Roman"/>
          <w:szCs w:val="24"/>
        </w:rPr>
        <w:t>use of the stack data structure to convert prefix expressions into postfix equivalents</w:t>
      </w:r>
      <w:r w:rsidRPr="00761D47">
        <w:rPr>
          <w:rFonts w:ascii="Times New Roman" w:hAnsi="Times New Roman"/>
          <w:szCs w:val="24"/>
        </w:rPr>
        <w:t xml:space="preserve"> and </w:t>
      </w:r>
      <w:r w:rsidR="00CC034C" w:rsidRPr="00761D47">
        <w:rPr>
          <w:rFonts w:ascii="Times New Roman" w:hAnsi="Times New Roman"/>
          <w:szCs w:val="24"/>
        </w:rPr>
        <w:t>2)</w:t>
      </w:r>
      <w:r w:rsidRPr="00761D47">
        <w:rPr>
          <w:rFonts w:ascii="Times New Roman" w:hAnsi="Times New Roman"/>
          <w:szCs w:val="24"/>
        </w:rPr>
        <w:t xml:space="preserve"> code used to perform that conversion. I justify the use of stacks as an appropriate data structure for this </w:t>
      </w:r>
      <w:r w:rsidR="00CC034C" w:rsidRPr="00761D47">
        <w:rPr>
          <w:rFonts w:ascii="Times New Roman" w:hAnsi="Times New Roman"/>
          <w:szCs w:val="24"/>
        </w:rPr>
        <w:t xml:space="preserve">lab because of stacks’ </w:t>
      </w:r>
      <w:r w:rsidRPr="00761D47">
        <w:rPr>
          <w:rFonts w:ascii="Times New Roman" w:hAnsi="Times New Roman"/>
          <w:szCs w:val="24"/>
        </w:rPr>
        <w:t xml:space="preserve">last-in-first-out </w:t>
      </w:r>
      <w:r w:rsidR="00CC034C" w:rsidRPr="00761D47">
        <w:rPr>
          <w:rFonts w:ascii="Times New Roman" w:hAnsi="Times New Roman"/>
          <w:szCs w:val="24"/>
        </w:rPr>
        <w:t xml:space="preserve">property, which is well-suited for reversing sequences. A Python package, called as a module, performed the conversion using an array implementation of the stack. </w:t>
      </w:r>
      <w:r w:rsidR="008C0E59" w:rsidRPr="00761D47">
        <w:rPr>
          <w:rFonts w:ascii="Times New Roman" w:hAnsi="Times New Roman"/>
          <w:szCs w:val="24"/>
        </w:rPr>
        <w:t>Once I figured out how to perform the prefix-to-postfix conversion, I saw how recursion might be preferrable to the iterative approach used in this lab.</w:t>
      </w:r>
      <w:r w:rsidR="008C0E59" w:rsidRPr="00761D47">
        <w:rPr>
          <w:rFonts w:ascii="Times New Roman" w:hAnsi="Times New Roman"/>
          <w:szCs w:val="24"/>
        </w:rPr>
        <w:t xml:space="preserve"> </w:t>
      </w:r>
      <w:r w:rsidR="00CC034C" w:rsidRPr="00761D47">
        <w:rPr>
          <w:rFonts w:ascii="Times New Roman" w:hAnsi="Times New Roman"/>
          <w:szCs w:val="24"/>
        </w:rPr>
        <w:t xml:space="preserve">The program also generated complexity statistics, which I used to analyze the program’s time and space efficiency. </w:t>
      </w:r>
      <w:r w:rsidR="008C0E59" w:rsidRPr="00761D47">
        <w:rPr>
          <w:rFonts w:ascii="Times New Roman" w:hAnsi="Times New Roman"/>
          <w:szCs w:val="24"/>
        </w:rPr>
        <w:t>The complexity statistics</w:t>
      </w:r>
      <w:r w:rsidR="00CC034C" w:rsidRPr="00761D47">
        <w:rPr>
          <w:rFonts w:ascii="Times New Roman" w:hAnsi="Times New Roman"/>
          <w:szCs w:val="24"/>
        </w:rPr>
        <w:t xml:space="preserve"> </w:t>
      </w:r>
      <w:r w:rsidR="008C0E59" w:rsidRPr="00761D47">
        <w:rPr>
          <w:rFonts w:ascii="Times New Roman" w:hAnsi="Times New Roman"/>
          <w:szCs w:val="24"/>
        </w:rPr>
        <w:t>implied</w:t>
      </w:r>
      <w:r w:rsidR="00CC034C" w:rsidRPr="00761D47">
        <w:rPr>
          <w:rFonts w:ascii="Times New Roman" w:hAnsi="Times New Roman"/>
          <w:szCs w:val="24"/>
        </w:rPr>
        <w:t xml:space="preserve"> a </w:t>
      </w:r>
      <w:r w:rsidR="008C0E59" w:rsidRPr="00761D47">
        <w:rPr>
          <w:rFonts w:ascii="Times New Roman" w:hAnsi="Times New Roman"/>
          <w:szCs w:val="24"/>
        </w:rPr>
        <w:t xml:space="preserve">space complexity of O(N), which did not surprise me. I was surprised that the statistics indicated a </w:t>
      </w:r>
      <w:r w:rsidR="00CC034C" w:rsidRPr="00761D47">
        <w:rPr>
          <w:rFonts w:ascii="Times New Roman" w:hAnsi="Times New Roman"/>
          <w:szCs w:val="24"/>
        </w:rPr>
        <w:t>runtime complexity of O(N)</w:t>
      </w:r>
      <w:r w:rsidR="00CC034C" w:rsidRPr="00761D47">
        <w:rPr>
          <w:rStyle w:val="FootnoteReference"/>
          <w:rFonts w:ascii="Times New Roman" w:hAnsi="Times New Roman"/>
          <w:szCs w:val="24"/>
        </w:rPr>
        <w:footnoteReference w:id="1"/>
      </w:r>
      <w:r w:rsidR="008C0E59" w:rsidRPr="00761D47">
        <w:rPr>
          <w:rFonts w:ascii="Times New Roman" w:hAnsi="Times New Roman"/>
          <w:szCs w:val="24"/>
        </w:rPr>
        <w:t>;</w:t>
      </w:r>
      <w:r w:rsidR="00CC034C" w:rsidRPr="00761D47">
        <w:rPr>
          <w:rFonts w:ascii="Times New Roman" w:hAnsi="Times New Roman"/>
          <w:szCs w:val="24"/>
        </w:rPr>
        <w:t xml:space="preserve"> I </w:t>
      </w:r>
      <w:r w:rsidR="008C0E59" w:rsidRPr="00761D47">
        <w:rPr>
          <w:rFonts w:ascii="Times New Roman" w:hAnsi="Times New Roman"/>
          <w:szCs w:val="24"/>
        </w:rPr>
        <w:t xml:space="preserve">had </w:t>
      </w:r>
      <w:r w:rsidR="00252139">
        <w:rPr>
          <w:rFonts w:ascii="Times New Roman" w:hAnsi="Times New Roman"/>
          <w:szCs w:val="24"/>
        </w:rPr>
        <w:t xml:space="preserve">initially </w:t>
      </w:r>
      <w:r w:rsidR="00CC034C" w:rsidRPr="00761D47">
        <w:rPr>
          <w:rFonts w:ascii="Times New Roman" w:hAnsi="Times New Roman"/>
          <w:szCs w:val="24"/>
        </w:rPr>
        <w:t xml:space="preserve">expected a runtime complexity </w:t>
      </w:r>
      <w:r w:rsidR="00252139">
        <w:rPr>
          <w:rFonts w:ascii="Times New Roman" w:hAnsi="Times New Roman"/>
          <w:szCs w:val="24"/>
        </w:rPr>
        <w:t xml:space="preserve">greater than that </w:t>
      </w:r>
      <w:r w:rsidR="00CC034C" w:rsidRPr="00761D47">
        <w:rPr>
          <w:rFonts w:ascii="Times New Roman" w:hAnsi="Times New Roman"/>
          <w:szCs w:val="24"/>
        </w:rPr>
        <w:t xml:space="preserve">based on </w:t>
      </w:r>
      <w:r w:rsidR="008C0E59" w:rsidRPr="00761D47">
        <w:rPr>
          <w:rFonts w:ascii="Times New Roman" w:hAnsi="Times New Roman"/>
          <w:szCs w:val="24"/>
        </w:rPr>
        <w:t>the design of my code</w:t>
      </w:r>
      <w:r w:rsidR="00CC034C" w:rsidRPr="00761D47">
        <w:rPr>
          <w:rFonts w:ascii="Times New Roman" w:hAnsi="Times New Roman"/>
          <w:szCs w:val="24"/>
        </w:rPr>
        <w:t xml:space="preserve">. I was also surprised that my usual approach to problem solving involving code – to begin coding immediately – was not optimal. </w:t>
      </w:r>
      <w:r w:rsidR="008C0E59" w:rsidRPr="00761D47">
        <w:rPr>
          <w:rFonts w:ascii="Times New Roman" w:hAnsi="Times New Roman"/>
          <w:szCs w:val="24"/>
        </w:rPr>
        <w:t>I learned that next time I should sketch out a solution more completely – or completely – before diving into the coding.</w:t>
      </w:r>
    </w:p>
    <w:p w14:paraId="5A6CA86F" w14:textId="1586951A" w:rsidR="008C0E59" w:rsidRPr="00761D47" w:rsidRDefault="008C0E59">
      <w:pPr>
        <w:pStyle w:val="BodyA"/>
        <w:rPr>
          <w:rFonts w:ascii="Times New Roman" w:hAnsi="Times New Roman"/>
          <w:szCs w:val="24"/>
        </w:rPr>
      </w:pPr>
    </w:p>
    <w:p w14:paraId="7C8DED11" w14:textId="77777777" w:rsidR="003F32E9" w:rsidRPr="00761D47" w:rsidRDefault="003F32E9" w:rsidP="003F32E9">
      <w:pPr>
        <w:pStyle w:val="BodyA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The rest of this analysis covers the following:</w:t>
      </w:r>
    </w:p>
    <w:p w14:paraId="290B6E3F" w14:textId="600ED4C5" w:rsidR="008C0E59" w:rsidRPr="00761D47" w:rsidRDefault="003F32E9" w:rsidP="003F32E9">
      <w:pPr>
        <w:pStyle w:val="BodyA"/>
        <w:numPr>
          <w:ilvl w:val="0"/>
          <w:numId w:val="2"/>
        </w:numPr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 xml:space="preserve">Justification of </w:t>
      </w:r>
      <w:r w:rsidR="00BE414A" w:rsidRPr="00761D47">
        <w:rPr>
          <w:rFonts w:ascii="Times New Roman" w:hAnsi="Times New Roman"/>
          <w:szCs w:val="24"/>
        </w:rPr>
        <w:t>the</w:t>
      </w:r>
      <w:r w:rsidR="008C0E59" w:rsidRPr="00761D47">
        <w:rPr>
          <w:rFonts w:ascii="Times New Roman" w:hAnsi="Times New Roman"/>
          <w:szCs w:val="24"/>
        </w:rPr>
        <w:t xml:space="preserve"> design</w:t>
      </w:r>
      <w:r w:rsidR="008C0E59" w:rsidRPr="00761D47">
        <w:rPr>
          <w:rFonts w:ascii="Times New Roman" w:hAnsi="Times New Roman"/>
          <w:szCs w:val="24"/>
        </w:rPr>
        <w:t xml:space="preserve"> of the program</w:t>
      </w:r>
      <w:r w:rsidR="00DD53A0" w:rsidRPr="00761D47">
        <w:rPr>
          <w:rFonts w:ascii="Times New Roman" w:hAnsi="Times New Roman"/>
          <w:szCs w:val="24"/>
        </w:rPr>
        <w:t>.</w:t>
      </w:r>
    </w:p>
    <w:p w14:paraId="36913C61" w14:textId="37A75E59" w:rsidR="008C0E59" w:rsidRPr="00761D47" w:rsidRDefault="00DD53A0" w:rsidP="008C0E59">
      <w:pPr>
        <w:pStyle w:val="BodyA"/>
        <w:numPr>
          <w:ilvl w:val="0"/>
          <w:numId w:val="2"/>
        </w:numPr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 xml:space="preserve">Description and justification of </w:t>
      </w:r>
      <w:r w:rsidR="00BE414A" w:rsidRPr="00761D47">
        <w:rPr>
          <w:rFonts w:ascii="Times New Roman" w:hAnsi="Times New Roman"/>
          <w:szCs w:val="24"/>
        </w:rPr>
        <w:t>stack</w:t>
      </w:r>
      <w:r w:rsidR="008C0E59" w:rsidRPr="00761D47">
        <w:rPr>
          <w:rFonts w:ascii="Times New Roman" w:hAnsi="Times New Roman"/>
          <w:szCs w:val="24"/>
        </w:rPr>
        <w:t xml:space="preserve"> implementation</w:t>
      </w:r>
      <w:r w:rsidRPr="00761D47">
        <w:rPr>
          <w:rFonts w:ascii="Times New Roman" w:hAnsi="Times New Roman"/>
          <w:szCs w:val="24"/>
        </w:rPr>
        <w:t>.</w:t>
      </w:r>
    </w:p>
    <w:p w14:paraId="7CC638BD" w14:textId="79E84C1D" w:rsidR="008C0E59" w:rsidRPr="00761D47" w:rsidRDefault="00DD53A0" w:rsidP="008C0E59">
      <w:pPr>
        <w:pStyle w:val="BodyA"/>
        <w:numPr>
          <w:ilvl w:val="0"/>
          <w:numId w:val="2"/>
        </w:numPr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Argument that</w:t>
      </w:r>
      <w:r w:rsidR="008C0E59" w:rsidRPr="00761D47">
        <w:rPr>
          <w:rFonts w:ascii="Times New Roman" w:hAnsi="Times New Roman"/>
          <w:szCs w:val="24"/>
        </w:rPr>
        <w:t xml:space="preserve"> stacks were a good choice for this lab</w:t>
      </w:r>
      <w:r w:rsidRPr="00761D47">
        <w:rPr>
          <w:rFonts w:ascii="Times New Roman" w:hAnsi="Times New Roman"/>
          <w:szCs w:val="24"/>
        </w:rPr>
        <w:t>.</w:t>
      </w:r>
    </w:p>
    <w:p w14:paraId="5B7BB341" w14:textId="6EDD8A37" w:rsidR="008C0E59" w:rsidRPr="00761D47" w:rsidRDefault="008C0E59" w:rsidP="008C0E59">
      <w:pPr>
        <w:pStyle w:val="BodyA"/>
        <w:numPr>
          <w:ilvl w:val="0"/>
          <w:numId w:val="2"/>
        </w:numPr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Discuss</w:t>
      </w:r>
      <w:r w:rsidR="00DD53A0" w:rsidRPr="00761D47">
        <w:rPr>
          <w:rFonts w:ascii="Times New Roman" w:hAnsi="Times New Roman"/>
          <w:szCs w:val="24"/>
        </w:rPr>
        <w:t>ion of</w:t>
      </w:r>
      <w:r w:rsidRPr="00761D47">
        <w:rPr>
          <w:rFonts w:ascii="Times New Roman" w:hAnsi="Times New Roman"/>
          <w:szCs w:val="24"/>
        </w:rPr>
        <w:t xml:space="preserve"> the use of recursion in lieu of </w:t>
      </w:r>
      <w:r w:rsidRPr="00761D47">
        <w:rPr>
          <w:rFonts w:ascii="Times New Roman" w:hAnsi="Times New Roman"/>
          <w:szCs w:val="24"/>
        </w:rPr>
        <w:t>iteration</w:t>
      </w:r>
      <w:r w:rsidR="00DD53A0" w:rsidRPr="00761D47">
        <w:rPr>
          <w:rFonts w:ascii="Times New Roman" w:hAnsi="Times New Roman"/>
          <w:szCs w:val="24"/>
        </w:rPr>
        <w:t>.</w:t>
      </w:r>
    </w:p>
    <w:p w14:paraId="3398A38C" w14:textId="67E8C41A" w:rsidR="008C0E59" w:rsidRPr="00761D47" w:rsidRDefault="008C0E59" w:rsidP="008C0E59">
      <w:pPr>
        <w:pStyle w:val="BodyA"/>
        <w:numPr>
          <w:ilvl w:val="0"/>
          <w:numId w:val="2"/>
        </w:numPr>
        <w:rPr>
          <w:rFonts w:ascii="Times New Roman" w:hAnsi="Times New Roman"/>
          <w:szCs w:val="24"/>
        </w:rPr>
      </w:pPr>
      <w:bookmarkStart w:id="0" w:name="OLE_LINK1"/>
      <w:r w:rsidRPr="00761D47">
        <w:rPr>
          <w:rFonts w:ascii="Times New Roman" w:hAnsi="Times New Roman"/>
          <w:szCs w:val="24"/>
        </w:rPr>
        <w:t>Discuss</w:t>
      </w:r>
      <w:r w:rsidR="00DD53A0" w:rsidRPr="00761D47">
        <w:rPr>
          <w:rFonts w:ascii="Times New Roman" w:hAnsi="Times New Roman"/>
          <w:szCs w:val="24"/>
        </w:rPr>
        <w:t>ion of</w:t>
      </w:r>
      <w:r w:rsidRPr="00761D47">
        <w:rPr>
          <w:rFonts w:ascii="Times New Roman" w:hAnsi="Times New Roman"/>
          <w:szCs w:val="24"/>
        </w:rPr>
        <w:t xml:space="preserve"> the time and space efficiency of the program</w:t>
      </w:r>
      <w:bookmarkEnd w:id="0"/>
      <w:r w:rsidR="00DD53A0" w:rsidRPr="00761D47">
        <w:rPr>
          <w:rFonts w:ascii="Times New Roman" w:hAnsi="Times New Roman"/>
          <w:szCs w:val="24"/>
        </w:rPr>
        <w:t>.</w:t>
      </w:r>
    </w:p>
    <w:p w14:paraId="0BF5B676" w14:textId="248C2937" w:rsidR="008C0E59" w:rsidRPr="00761D47" w:rsidRDefault="00DD53A0" w:rsidP="008C0E59">
      <w:pPr>
        <w:pStyle w:val="BodyA"/>
        <w:numPr>
          <w:ilvl w:val="0"/>
          <w:numId w:val="2"/>
        </w:numPr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 xml:space="preserve">Summarization of </w:t>
      </w:r>
      <w:r w:rsidR="008C0E59" w:rsidRPr="00761D47">
        <w:rPr>
          <w:rFonts w:ascii="Times New Roman" w:hAnsi="Times New Roman"/>
          <w:szCs w:val="24"/>
        </w:rPr>
        <w:t>lessons learned</w:t>
      </w:r>
      <w:r w:rsidRPr="00761D47">
        <w:rPr>
          <w:rFonts w:ascii="Times New Roman" w:hAnsi="Times New Roman"/>
          <w:szCs w:val="24"/>
        </w:rPr>
        <w:t>.</w:t>
      </w:r>
    </w:p>
    <w:p w14:paraId="01C71106" w14:textId="3E2DE2FC" w:rsidR="008C0E59" w:rsidRPr="00761D47" w:rsidRDefault="008C0E59" w:rsidP="008C0E59">
      <w:pPr>
        <w:pStyle w:val="BodyA"/>
        <w:numPr>
          <w:ilvl w:val="0"/>
          <w:numId w:val="2"/>
        </w:numPr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D</w:t>
      </w:r>
      <w:r w:rsidRPr="00761D47">
        <w:rPr>
          <w:rFonts w:ascii="Times New Roman" w:hAnsi="Times New Roman"/>
          <w:szCs w:val="24"/>
        </w:rPr>
        <w:t>esc</w:t>
      </w:r>
      <w:r w:rsidR="00DD53A0" w:rsidRPr="00761D47">
        <w:rPr>
          <w:rFonts w:ascii="Times New Roman" w:hAnsi="Times New Roman"/>
          <w:szCs w:val="24"/>
        </w:rPr>
        <w:t>ription of</w:t>
      </w:r>
      <w:r w:rsidRPr="00761D47">
        <w:rPr>
          <w:rFonts w:ascii="Times New Roman" w:hAnsi="Times New Roman"/>
          <w:szCs w:val="24"/>
        </w:rPr>
        <w:t xml:space="preserve"> what I could have done differently</w:t>
      </w:r>
      <w:r w:rsidRPr="00761D47">
        <w:rPr>
          <w:rFonts w:ascii="Times New Roman" w:hAnsi="Times New Roman"/>
          <w:szCs w:val="24"/>
        </w:rPr>
        <w:t>.</w:t>
      </w:r>
    </w:p>
    <w:p w14:paraId="340829F3" w14:textId="0169A389" w:rsidR="000001A7" w:rsidRPr="00761D47" w:rsidRDefault="000001A7" w:rsidP="00DD53A0">
      <w:pPr>
        <w:pStyle w:val="BodyA"/>
        <w:rPr>
          <w:rFonts w:ascii="Times New Roman" w:hAnsi="Times New Roman"/>
          <w:szCs w:val="24"/>
        </w:rPr>
      </w:pPr>
    </w:p>
    <w:p w14:paraId="0434CEE5" w14:textId="708D4771" w:rsidR="00BE414A" w:rsidRPr="00761D47" w:rsidRDefault="00BE414A" w:rsidP="00BE414A">
      <w:pPr>
        <w:pStyle w:val="BodyA"/>
        <w:rPr>
          <w:rFonts w:ascii="Times New Roman" w:hAnsi="Times New Roman"/>
          <w:szCs w:val="24"/>
          <w:u w:val="single"/>
        </w:rPr>
      </w:pPr>
      <w:r w:rsidRPr="00761D47">
        <w:rPr>
          <w:rFonts w:ascii="Times New Roman" w:hAnsi="Times New Roman"/>
          <w:szCs w:val="24"/>
          <w:u w:val="single"/>
        </w:rPr>
        <w:t xml:space="preserve">Justification </w:t>
      </w:r>
      <w:r w:rsidRPr="00761D47">
        <w:rPr>
          <w:rFonts w:ascii="Times New Roman" w:hAnsi="Times New Roman"/>
          <w:szCs w:val="24"/>
          <w:u w:val="single"/>
        </w:rPr>
        <w:t>of</w:t>
      </w:r>
      <w:r w:rsidRPr="00761D47">
        <w:rPr>
          <w:rFonts w:ascii="Times New Roman" w:hAnsi="Times New Roman"/>
          <w:szCs w:val="24"/>
          <w:u w:val="single"/>
        </w:rPr>
        <w:t xml:space="preserve"> </w:t>
      </w:r>
      <w:r w:rsidRPr="00761D47">
        <w:rPr>
          <w:rFonts w:ascii="Times New Roman" w:hAnsi="Times New Roman"/>
          <w:szCs w:val="24"/>
          <w:u w:val="single"/>
        </w:rPr>
        <w:t xml:space="preserve">the </w:t>
      </w:r>
      <w:r w:rsidRPr="00761D47">
        <w:rPr>
          <w:rFonts w:ascii="Times New Roman" w:hAnsi="Times New Roman"/>
          <w:szCs w:val="24"/>
          <w:u w:val="single"/>
        </w:rPr>
        <w:t xml:space="preserve">Design </w:t>
      </w:r>
      <w:r w:rsidRPr="00761D47">
        <w:rPr>
          <w:rFonts w:ascii="Times New Roman" w:hAnsi="Times New Roman"/>
          <w:szCs w:val="24"/>
          <w:u w:val="single"/>
        </w:rPr>
        <w:t>of the Program</w:t>
      </w:r>
    </w:p>
    <w:p w14:paraId="4CB364E8" w14:textId="02842F5E" w:rsidR="00DD53A0" w:rsidRPr="00761D47" w:rsidRDefault="00DD53A0" w:rsidP="00DD53A0">
      <w:pPr>
        <w:pStyle w:val="BodyA"/>
        <w:rPr>
          <w:rFonts w:ascii="Times New Roman" w:hAnsi="Times New Roman"/>
          <w:szCs w:val="24"/>
        </w:rPr>
      </w:pPr>
    </w:p>
    <w:p w14:paraId="2419DDAD" w14:textId="3A095A73" w:rsidR="000F0F11" w:rsidRPr="00761D47" w:rsidRDefault="000F0F11" w:rsidP="00DD53A0">
      <w:pPr>
        <w:pStyle w:val="BodyA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The program is organized as a Python package</w:t>
      </w:r>
      <w:r w:rsidRPr="00761D47">
        <w:rPr>
          <w:rStyle w:val="FootnoteReference"/>
          <w:rFonts w:ascii="Times New Roman" w:hAnsi="Times New Roman"/>
          <w:szCs w:val="24"/>
        </w:rPr>
        <w:footnoteReference w:id="2"/>
      </w:r>
      <w:r w:rsidRPr="00761D47">
        <w:rPr>
          <w:rFonts w:ascii="Times New Roman" w:hAnsi="Times New Roman"/>
          <w:szCs w:val="24"/>
        </w:rPr>
        <w:t>, which has the benefit of making the code portable as the user does not have to worry about relative path imports, an issue that – for the developer – is obscured by modern IDEs, which infer a project’s structure</w:t>
      </w:r>
      <w:r w:rsidR="003F0939" w:rsidRPr="00761D47">
        <w:rPr>
          <w:rFonts w:ascii="Times New Roman" w:hAnsi="Times New Roman"/>
          <w:szCs w:val="24"/>
        </w:rPr>
        <w:t>. In this design, the user can execute the program from the command line from any directory so long as the path to the module and other required inputs are provided.</w:t>
      </w:r>
    </w:p>
    <w:p w14:paraId="13DFC05A" w14:textId="3CCF2E05" w:rsidR="003F0939" w:rsidRPr="00761D47" w:rsidRDefault="003F0939" w:rsidP="00DD53A0">
      <w:pPr>
        <w:pStyle w:val="BodyA"/>
        <w:rPr>
          <w:rFonts w:ascii="Times New Roman" w:hAnsi="Times New Roman"/>
          <w:szCs w:val="24"/>
        </w:rPr>
      </w:pPr>
    </w:p>
    <w:p w14:paraId="73253DE5" w14:textId="23522818" w:rsidR="003F0939" w:rsidRPr="00761D47" w:rsidRDefault="003F0939" w:rsidP="00DD53A0">
      <w:pPr>
        <w:pStyle w:val="BodyA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The package is comprised of the following modules:</w:t>
      </w:r>
    </w:p>
    <w:p w14:paraId="0B9581E1" w14:textId="77777777" w:rsidR="003F0939" w:rsidRPr="00761D47" w:rsidRDefault="003F0939" w:rsidP="003F0939">
      <w:pPr>
        <w:pStyle w:val="BodyA"/>
        <w:rPr>
          <w:rFonts w:ascii="Times New Roman" w:hAnsi="Times New Roman"/>
          <w:szCs w:val="24"/>
        </w:rPr>
      </w:pPr>
    </w:p>
    <w:p w14:paraId="7FA74E2D" w14:textId="0EA68003" w:rsidR="003F0939" w:rsidRPr="00761D47" w:rsidRDefault="003F0939" w:rsidP="003F0939">
      <w:pPr>
        <w:pStyle w:val="BodyA"/>
        <w:rPr>
          <w:rFonts w:ascii="Times New Roman" w:hAnsi="Times New Roman"/>
          <w:b/>
          <w:bCs/>
          <w:szCs w:val="24"/>
        </w:rPr>
      </w:pPr>
      <w:r w:rsidRPr="00761D47">
        <w:rPr>
          <w:rFonts w:ascii="Times New Roman" w:hAnsi="Times New Roman"/>
          <w:b/>
          <w:bCs/>
          <w:szCs w:val="24"/>
        </w:rPr>
        <w:t>__main__.py</w:t>
      </w:r>
    </w:p>
    <w:p w14:paraId="5179CB46" w14:textId="25A629CA" w:rsidR="003F0939" w:rsidRPr="00761D47" w:rsidRDefault="003F0939" w:rsidP="003F0939">
      <w:pPr>
        <w:pStyle w:val="BodyA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This module gives the package the portability / modularity described above. It “the entry point into [the] program when the module is executed as a standalone program” (Scott Almes, proj0 Python package).</w:t>
      </w:r>
    </w:p>
    <w:p w14:paraId="52FDF55C" w14:textId="3B80EB16" w:rsidR="003F0939" w:rsidRPr="00761D47" w:rsidRDefault="003F0939" w:rsidP="003F0939">
      <w:pPr>
        <w:pStyle w:val="BodyA"/>
        <w:rPr>
          <w:rFonts w:ascii="Times New Roman" w:hAnsi="Times New Roman"/>
          <w:b/>
          <w:bCs/>
          <w:szCs w:val="24"/>
        </w:rPr>
      </w:pPr>
    </w:p>
    <w:p w14:paraId="5BC78AD3" w14:textId="7E459622" w:rsidR="003F0939" w:rsidRPr="00761D47" w:rsidRDefault="003F0939" w:rsidP="003F0939">
      <w:pPr>
        <w:pStyle w:val="BodyA"/>
        <w:rPr>
          <w:rFonts w:ascii="Times New Roman" w:hAnsi="Times New Roman"/>
          <w:b/>
          <w:bCs/>
          <w:szCs w:val="24"/>
        </w:rPr>
      </w:pPr>
      <w:r w:rsidRPr="00761D47">
        <w:rPr>
          <w:rFonts w:ascii="Times New Roman" w:hAnsi="Times New Roman"/>
          <w:b/>
          <w:bCs/>
          <w:szCs w:val="24"/>
        </w:rPr>
        <w:t>__init__.py</w:t>
      </w:r>
    </w:p>
    <w:p w14:paraId="4E9D8492" w14:textId="014C462B" w:rsidR="003F0939" w:rsidRPr="00761D47" w:rsidRDefault="003F0939" w:rsidP="003F0939">
      <w:pPr>
        <w:pStyle w:val="BodyA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This module “expose[s] what functions, classes, etc. are available to other scripts when the module is imported”</w:t>
      </w:r>
      <w:r w:rsidR="00256476" w:rsidRPr="00761D47">
        <w:rPr>
          <w:rFonts w:ascii="Times New Roman" w:hAnsi="Times New Roman"/>
          <w:szCs w:val="24"/>
        </w:rPr>
        <w:t xml:space="preserve"> (Scott Almes, proj0 Python Package)</w:t>
      </w:r>
      <w:r w:rsidRPr="00761D47">
        <w:rPr>
          <w:rFonts w:ascii="Times New Roman" w:hAnsi="Times New Roman"/>
          <w:szCs w:val="24"/>
        </w:rPr>
        <w:t xml:space="preserve">. Specifically, the __init__.py limits imports to </w:t>
      </w:r>
      <w:r w:rsidR="00256476" w:rsidRPr="00761D47">
        <w:rPr>
          <w:rFonts w:ascii="Times New Roman" w:hAnsi="Times New Roman"/>
          <w:szCs w:val="24"/>
        </w:rPr>
        <w:t xml:space="preserve">the class necessary to execute the program, </w:t>
      </w:r>
      <w:r w:rsidRPr="00761D47">
        <w:rPr>
          <w:rFonts w:ascii="Times New Roman" w:hAnsi="Times New Roman"/>
          <w:szCs w:val="24"/>
        </w:rPr>
        <w:t>PrefixConverter</w:t>
      </w:r>
      <w:r w:rsidR="00256476" w:rsidRPr="00761D47">
        <w:rPr>
          <w:rFonts w:ascii="Times New Roman" w:hAnsi="Times New Roman"/>
          <w:szCs w:val="24"/>
        </w:rPr>
        <w:t xml:space="preserve"> (described later)</w:t>
      </w:r>
      <w:r w:rsidRPr="00761D47">
        <w:rPr>
          <w:rFonts w:ascii="Times New Roman" w:hAnsi="Times New Roman"/>
          <w:szCs w:val="24"/>
        </w:rPr>
        <w:t>, instead of importing all the classes</w:t>
      </w:r>
      <w:r w:rsidR="00256476" w:rsidRPr="00761D47">
        <w:rPr>
          <w:rFonts w:ascii="Times New Roman" w:hAnsi="Times New Roman"/>
          <w:szCs w:val="24"/>
        </w:rPr>
        <w:t xml:space="preserve"> unnecessarily.</w:t>
      </w:r>
    </w:p>
    <w:p w14:paraId="6BF3F775" w14:textId="77777777" w:rsidR="00256476" w:rsidRPr="00761D47" w:rsidRDefault="00256476" w:rsidP="003F0939">
      <w:pPr>
        <w:pStyle w:val="BodyA"/>
        <w:rPr>
          <w:rFonts w:ascii="Times New Roman" w:hAnsi="Times New Roman"/>
          <w:szCs w:val="24"/>
        </w:rPr>
      </w:pPr>
    </w:p>
    <w:p w14:paraId="1FEA64F4" w14:textId="506F1B5E" w:rsidR="003F0939" w:rsidRPr="00761D47" w:rsidRDefault="003F0939" w:rsidP="003F0939">
      <w:pPr>
        <w:pStyle w:val="BodyA"/>
        <w:rPr>
          <w:rFonts w:ascii="Times New Roman" w:hAnsi="Times New Roman"/>
          <w:b/>
          <w:bCs/>
          <w:szCs w:val="24"/>
        </w:rPr>
      </w:pPr>
      <w:r w:rsidRPr="00761D47">
        <w:rPr>
          <w:rFonts w:ascii="Times New Roman" w:hAnsi="Times New Roman"/>
          <w:b/>
          <w:bCs/>
          <w:szCs w:val="24"/>
        </w:rPr>
        <w:lastRenderedPageBreak/>
        <w:t>stack.py</w:t>
      </w:r>
    </w:p>
    <w:p w14:paraId="12584C6D" w14:textId="77777777" w:rsidR="00256476" w:rsidRPr="00761D47" w:rsidRDefault="003F0939" w:rsidP="003F0939">
      <w:pPr>
        <w:pStyle w:val="BodyA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 xml:space="preserve">This module provides Stack, </w:t>
      </w:r>
      <w:proofErr w:type="spellStart"/>
      <w:r w:rsidRPr="00761D47">
        <w:rPr>
          <w:rFonts w:ascii="Times New Roman" w:hAnsi="Times New Roman"/>
          <w:szCs w:val="24"/>
        </w:rPr>
        <w:t>StackUnderflowError</w:t>
      </w:r>
      <w:proofErr w:type="spellEnd"/>
      <w:r w:rsidRPr="00761D47">
        <w:rPr>
          <w:rFonts w:ascii="Times New Roman" w:hAnsi="Times New Roman"/>
          <w:szCs w:val="24"/>
        </w:rPr>
        <w:t xml:space="preserve">, and </w:t>
      </w:r>
      <w:proofErr w:type="spellStart"/>
      <w:r w:rsidRPr="00761D47">
        <w:rPr>
          <w:rFonts w:ascii="Times New Roman" w:hAnsi="Times New Roman"/>
          <w:szCs w:val="24"/>
        </w:rPr>
        <w:t>StackOverflowError</w:t>
      </w:r>
      <w:proofErr w:type="spellEnd"/>
      <w:r w:rsidRPr="00761D47">
        <w:rPr>
          <w:rFonts w:ascii="Times New Roman" w:hAnsi="Times New Roman"/>
          <w:szCs w:val="24"/>
        </w:rPr>
        <w:t xml:space="preserve"> classes.</w:t>
      </w:r>
      <w:r w:rsidRP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The Stack class is</w:t>
      </w:r>
      <w:r w:rsidRP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 xml:space="preserve">the fundamental data structure of this </w:t>
      </w:r>
      <w:r w:rsidR="00256476" w:rsidRPr="00761D47">
        <w:rPr>
          <w:rFonts w:ascii="Times New Roman" w:hAnsi="Times New Roman"/>
          <w:szCs w:val="24"/>
        </w:rPr>
        <w:t>program and</w:t>
      </w:r>
      <w:r w:rsidRPr="00761D47">
        <w:rPr>
          <w:rFonts w:ascii="Times New Roman" w:hAnsi="Times New Roman"/>
          <w:szCs w:val="24"/>
        </w:rPr>
        <w:t xml:space="preserve"> includes all of the methods specified in that</w:t>
      </w:r>
      <w:r w:rsidRP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data structure's ADT. The Stack class is implemented using an array of user-specified size</w:t>
      </w:r>
      <w:r w:rsidRP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pre</w:t>
      </w:r>
      <w:r w:rsidR="00256476" w:rsidRPr="00761D47">
        <w:rPr>
          <w:rFonts w:ascii="Times New Roman" w:hAnsi="Times New Roman"/>
          <w:szCs w:val="24"/>
        </w:rPr>
        <w:t>-</w:t>
      </w:r>
      <w:r w:rsidRPr="00761D47">
        <w:rPr>
          <w:rFonts w:ascii="Times New Roman" w:hAnsi="Times New Roman"/>
          <w:szCs w:val="24"/>
        </w:rPr>
        <w:t xml:space="preserve">allocation. The </w:t>
      </w:r>
      <w:proofErr w:type="spellStart"/>
      <w:r w:rsidRPr="00761D47">
        <w:rPr>
          <w:rFonts w:ascii="Times New Roman" w:hAnsi="Times New Roman"/>
          <w:szCs w:val="24"/>
        </w:rPr>
        <w:t>StackUnderflowError</w:t>
      </w:r>
      <w:proofErr w:type="spellEnd"/>
      <w:r w:rsidRPr="00761D47">
        <w:rPr>
          <w:rFonts w:ascii="Times New Roman" w:hAnsi="Times New Roman"/>
          <w:szCs w:val="24"/>
        </w:rPr>
        <w:t xml:space="preserve"> a</w:t>
      </w:r>
      <w:r w:rsidRPr="00761D47">
        <w:rPr>
          <w:rFonts w:ascii="Times New Roman" w:hAnsi="Times New Roman"/>
          <w:szCs w:val="24"/>
        </w:rPr>
        <w:t xml:space="preserve">nd </w:t>
      </w:r>
      <w:proofErr w:type="spellStart"/>
      <w:r w:rsidRPr="00761D47">
        <w:rPr>
          <w:rFonts w:ascii="Times New Roman" w:hAnsi="Times New Roman"/>
          <w:szCs w:val="24"/>
        </w:rPr>
        <w:t>StackOverflowError</w:t>
      </w:r>
      <w:proofErr w:type="spellEnd"/>
      <w:r w:rsidRPr="00761D47">
        <w:rPr>
          <w:rFonts w:ascii="Times New Roman" w:hAnsi="Times New Roman"/>
          <w:szCs w:val="24"/>
        </w:rPr>
        <w:t xml:space="preserve"> classes are custom classes that catch</w:t>
      </w:r>
      <w:r w:rsidRP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instances when an empty stack is popped or a full stack is pushed, respectively.</w:t>
      </w:r>
    </w:p>
    <w:p w14:paraId="1058D075" w14:textId="77777777" w:rsidR="00256476" w:rsidRPr="00761D47" w:rsidRDefault="00256476" w:rsidP="003F0939">
      <w:pPr>
        <w:pStyle w:val="BodyA"/>
        <w:rPr>
          <w:rFonts w:ascii="Times New Roman" w:hAnsi="Times New Roman"/>
          <w:szCs w:val="24"/>
        </w:rPr>
      </w:pPr>
    </w:p>
    <w:p w14:paraId="07CB3E6A" w14:textId="6BE65963" w:rsidR="00256476" w:rsidRPr="00761D47" w:rsidRDefault="00256476" w:rsidP="003F0939">
      <w:pPr>
        <w:pStyle w:val="BodyA"/>
        <w:rPr>
          <w:rFonts w:ascii="Times New Roman" w:hAnsi="Times New Roman"/>
          <w:b/>
          <w:bCs/>
          <w:szCs w:val="24"/>
        </w:rPr>
      </w:pPr>
      <w:r w:rsidRPr="00761D47">
        <w:rPr>
          <w:rFonts w:ascii="Times New Roman" w:hAnsi="Times New Roman"/>
          <w:b/>
          <w:bCs/>
          <w:szCs w:val="24"/>
        </w:rPr>
        <w:t>prefix_converter.py</w:t>
      </w:r>
    </w:p>
    <w:p w14:paraId="25D77BDE" w14:textId="4617C612" w:rsidR="00256476" w:rsidRPr="00761D47" w:rsidRDefault="00256476" w:rsidP="00256476">
      <w:pPr>
        <w:pStyle w:val="BodyA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This module</w:t>
      </w:r>
      <w:r w:rsidR="003F0939" w:rsidRPr="00761D47">
        <w:rPr>
          <w:rFonts w:ascii="Times New Roman" w:hAnsi="Times New Roman"/>
          <w:szCs w:val="24"/>
        </w:rPr>
        <w:t xml:space="preserve"> converts a file of newline-delimited prefix expressions, when possible, into their postfix</w:t>
      </w:r>
      <w:r w:rsidR="003F0939" w:rsidRPr="00761D47">
        <w:rPr>
          <w:rFonts w:ascii="Times New Roman" w:hAnsi="Times New Roman"/>
          <w:szCs w:val="24"/>
        </w:rPr>
        <w:t xml:space="preserve"> </w:t>
      </w:r>
      <w:r w:rsidR="003F0939" w:rsidRPr="00761D47">
        <w:rPr>
          <w:rFonts w:ascii="Times New Roman" w:hAnsi="Times New Roman"/>
          <w:szCs w:val="24"/>
        </w:rPr>
        <w:t>equivalents.</w:t>
      </w:r>
      <w:r w:rsidRPr="00761D47">
        <w:rPr>
          <w:rFonts w:ascii="Times New Roman" w:hAnsi="Times New Roman"/>
          <w:szCs w:val="24"/>
        </w:rPr>
        <w:t xml:space="preserve"> The</w:t>
      </w:r>
      <w:r w:rsidRPr="00761D47">
        <w:rPr>
          <w:rFonts w:ascii="Times New Roman" w:hAnsi="Times New Roman"/>
          <w:szCs w:val="24"/>
        </w:rPr>
        <w:t xml:space="preserve"> module provides the PrefixConverter</w:t>
      </w:r>
      <w:r w:rsidRPr="00761D47">
        <w:rPr>
          <w:rFonts w:ascii="Times New Roman" w:hAnsi="Times New Roman"/>
          <w:szCs w:val="24"/>
        </w:rPr>
        <w:t xml:space="preserve"> and</w:t>
      </w:r>
      <w:r w:rsidRPr="00761D47">
        <w:rPr>
          <w:rFonts w:ascii="Times New Roman" w:hAnsi="Times New Roman"/>
          <w:szCs w:val="24"/>
        </w:rPr>
        <w:t xml:space="preserve"> PrefixSyntaxError</w:t>
      </w:r>
      <w:r w:rsidRPr="00761D47">
        <w:rPr>
          <w:rFonts w:ascii="Times New Roman" w:hAnsi="Times New Roman"/>
          <w:szCs w:val="24"/>
        </w:rPr>
        <w:t xml:space="preserve"> classes</w:t>
      </w:r>
      <w:r w:rsidRPr="00761D47">
        <w:rPr>
          <w:rFonts w:ascii="Times New Roman" w:hAnsi="Times New Roman"/>
          <w:szCs w:val="24"/>
        </w:rPr>
        <w:t>. The</w:t>
      </w:r>
      <w:r w:rsid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PrefixConverter class</w:t>
      </w:r>
      <w:r w:rsidRPr="00761D47">
        <w:rPr>
          <w:rFonts w:ascii="Times New Roman" w:hAnsi="Times New Roman"/>
          <w:szCs w:val="24"/>
        </w:rPr>
        <w:t xml:space="preserve"> performs the actual conversion and returns a newline-delimited string of prefix and postfix outputs. The class is designed to catch prefix statements with syntax errors before they are converted into postfix, and writes outputs in a human-readable manner, as indicated in the example output file below.</w:t>
      </w:r>
    </w:p>
    <w:p w14:paraId="56B7BE33" w14:textId="77777777" w:rsidR="00256476" w:rsidRPr="00761D47" w:rsidRDefault="00256476" w:rsidP="00256476">
      <w:pPr>
        <w:pStyle w:val="BodyA"/>
        <w:rPr>
          <w:rFonts w:ascii="Times New Roman" w:hAnsi="Times New Roman"/>
          <w:szCs w:val="24"/>
        </w:rPr>
      </w:pPr>
    </w:p>
    <w:p w14:paraId="6208A076" w14:textId="77777777" w:rsidR="00256476" w:rsidRPr="00761D47" w:rsidRDefault="00256476" w:rsidP="00256476">
      <w:pPr>
        <w:pStyle w:val="BodyA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Example output file:</w:t>
      </w:r>
    </w:p>
    <w:p w14:paraId="0000CB54" w14:textId="7E23CE7D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# Peter Rasmussen, Lab 1</w:t>
      </w:r>
    </w:p>
    <w:p w14:paraId="3984FDAE" w14:textId="3EB59A4E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# Input file: /path/to/required_input.txt</w:t>
      </w:r>
    </w:p>
    <w:p w14:paraId="3E04BD7A" w14:textId="57ED76C7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# Output file: /path/required_output.txt</w:t>
      </w:r>
    </w:p>
    <w:p w14:paraId="56E5BA99" w14:textId="77777777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</w:p>
    <w:p w14:paraId="46347226" w14:textId="4BF2A555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Line 1: Prefix: -+ABC, Postfix: AB+C-</w:t>
      </w:r>
    </w:p>
    <w:p w14:paraId="650BEB3A" w14:textId="36BD7D14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Line 2: Prefix: -A+BC, Postfix: ABC+-</w:t>
      </w:r>
    </w:p>
    <w:p w14:paraId="154BFE98" w14:textId="1E7441E2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Line 3: Prefix: /A+BC +C*</w:t>
      </w:r>
      <w:proofErr w:type="gramStart"/>
      <w:r w:rsidRPr="00761D47">
        <w:rPr>
          <w:rFonts w:ascii="Times New Roman" w:hAnsi="Times New Roman"/>
          <w:szCs w:val="24"/>
        </w:rPr>
        <w:t>BA  ,</w:t>
      </w:r>
      <w:proofErr w:type="gramEnd"/>
      <w:r w:rsidRPr="00761D47">
        <w:rPr>
          <w:rFonts w:ascii="Times New Roman" w:hAnsi="Times New Roman"/>
          <w:szCs w:val="24"/>
        </w:rPr>
        <w:t xml:space="preserve"> Postfix: PrefixSyntaxError('Column 11: Too few operators, ...</w:t>
      </w:r>
    </w:p>
    <w:p w14:paraId="1F72BDA0" w14:textId="77777777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</w:p>
    <w:p w14:paraId="0FE163A4" w14:textId="53A0F432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 xml:space="preserve">    @@@@@@@@@@@@@@@@@@@@@@@@@@@@@@@@@@@@@@@@@@</w:t>
      </w:r>
    </w:p>
    <w:p w14:paraId="54B84D1D" w14:textId="083B9350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Complexity outputs</w:t>
      </w:r>
    </w:p>
    <w:p w14:paraId="3D7336C4" w14:textId="708F0AB9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 xml:space="preserve">Function: </w:t>
      </w:r>
      <w:proofErr w:type="spellStart"/>
      <w:r w:rsidRPr="00761D47">
        <w:rPr>
          <w:rFonts w:ascii="Times New Roman" w:hAnsi="Times New Roman"/>
          <w:szCs w:val="24"/>
        </w:rPr>
        <w:t>convert_prefix_input</w:t>
      </w:r>
      <w:proofErr w:type="spellEnd"/>
      <w:r w:rsidRPr="00761D47">
        <w:rPr>
          <w:rFonts w:ascii="Times New Roman" w:hAnsi="Times New Roman"/>
          <w:szCs w:val="24"/>
        </w:rPr>
        <w:tab/>
        <w:t>Time (ns): 10375000</w:t>
      </w:r>
      <w:r w:rsidRPr="00761D47">
        <w:rPr>
          <w:rFonts w:ascii="Times New Roman" w:hAnsi="Times New Roman"/>
          <w:szCs w:val="24"/>
        </w:rPr>
        <w:tab/>
        <w:t>Loops: 3</w:t>
      </w:r>
    </w:p>
    <w:p w14:paraId="0808BFE5" w14:textId="3A9B50EC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 xml:space="preserve">Function: </w:t>
      </w:r>
      <w:proofErr w:type="spellStart"/>
      <w:r w:rsidRPr="00761D47">
        <w:rPr>
          <w:rFonts w:ascii="Times New Roman" w:hAnsi="Times New Roman"/>
          <w:szCs w:val="24"/>
        </w:rPr>
        <w:t>convert_prefix_stack</w:t>
      </w:r>
      <w:proofErr w:type="spellEnd"/>
      <w:r w:rsidRPr="00761D47">
        <w:rPr>
          <w:rFonts w:ascii="Times New Roman" w:hAnsi="Times New Roman"/>
          <w:szCs w:val="24"/>
        </w:rPr>
        <w:tab/>
        <w:t>Time (ns): 7775000</w:t>
      </w:r>
      <w:r w:rsidRPr="00761D47">
        <w:rPr>
          <w:rFonts w:ascii="Times New Roman" w:hAnsi="Times New Roman"/>
          <w:szCs w:val="24"/>
        </w:rPr>
        <w:tab/>
        <w:t>Loops: 9</w:t>
      </w:r>
    </w:p>
    <w:p w14:paraId="52B65AA1" w14:textId="737C2EFE" w:rsidR="00256476" w:rsidRPr="00761D47" w:rsidRDefault="00256476" w:rsidP="00761D47">
      <w:pPr>
        <w:pStyle w:val="BodyA"/>
        <w:ind w:left="720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Function: _</w:t>
      </w:r>
      <w:proofErr w:type="spellStart"/>
      <w:r w:rsidRPr="00761D47">
        <w:rPr>
          <w:rFonts w:ascii="Times New Roman" w:hAnsi="Times New Roman"/>
          <w:szCs w:val="24"/>
        </w:rPr>
        <w:t>convert_prefix_stack</w:t>
      </w:r>
      <w:proofErr w:type="spellEnd"/>
      <w:r w:rsidRPr="00761D47">
        <w:rPr>
          <w:rFonts w:ascii="Times New Roman" w:hAnsi="Times New Roman"/>
          <w:szCs w:val="24"/>
        </w:rPr>
        <w:tab/>
        <w:t>Time (ns): 7190000</w:t>
      </w:r>
      <w:r w:rsidRPr="00761D47">
        <w:rPr>
          <w:rFonts w:ascii="Times New Roman" w:hAnsi="Times New Roman"/>
          <w:szCs w:val="24"/>
        </w:rPr>
        <w:tab/>
        <w:t>Loops: 8</w:t>
      </w:r>
    </w:p>
    <w:p w14:paraId="38BFB34C" w14:textId="77777777" w:rsidR="00256476" w:rsidRPr="00761D47" w:rsidRDefault="00256476" w:rsidP="00256476">
      <w:pPr>
        <w:pStyle w:val="BodyA"/>
        <w:rPr>
          <w:rFonts w:ascii="Times New Roman" w:hAnsi="Times New Roman"/>
          <w:szCs w:val="24"/>
        </w:rPr>
      </w:pPr>
    </w:p>
    <w:p w14:paraId="6B9A7D11" w14:textId="6411428C" w:rsidR="00256476" w:rsidRPr="00761D47" w:rsidRDefault="00256476" w:rsidP="00256476">
      <w:pPr>
        <w:pStyle w:val="BodyA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Header statements make up the first four lines of the output file. Prefix processing outputs are</w:t>
      </w:r>
      <w:r w:rsid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listed line by line thereafter. Each line of prefix output begins with the line number of the</w:t>
      </w:r>
      <w:r w:rsid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corresponding prefix</w:t>
      </w:r>
      <w:r w:rsid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expression</w:t>
      </w:r>
      <w:r w:rsidR="00761D47">
        <w:rPr>
          <w:rFonts w:ascii="Times New Roman" w:hAnsi="Times New Roman"/>
          <w:szCs w:val="24"/>
        </w:rPr>
        <w:t xml:space="preserve"> to make inspection easier for the user</w:t>
      </w:r>
      <w:r w:rsidRPr="00761D47">
        <w:rPr>
          <w:rFonts w:ascii="Times New Roman" w:hAnsi="Times New Roman"/>
          <w:szCs w:val="24"/>
        </w:rPr>
        <w:t>. Then, the original prefix statement is echoed. Finally,</w:t>
      </w:r>
      <w:r w:rsidR="00761D47">
        <w:rPr>
          <w:rFonts w:ascii="Times New Roman" w:hAnsi="Times New Roman"/>
          <w:szCs w:val="24"/>
        </w:rPr>
        <w:t xml:space="preserve"> t</w:t>
      </w:r>
      <w:r w:rsidRPr="00761D47">
        <w:rPr>
          <w:rFonts w:ascii="Times New Roman" w:hAnsi="Times New Roman"/>
          <w:szCs w:val="24"/>
        </w:rPr>
        <w:t>he postfix</w:t>
      </w:r>
      <w:r w:rsid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expression is written. Below the conversion outputs are complexity outputs: time and number</w:t>
      </w:r>
      <w:r w:rsid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of</w:t>
      </w:r>
      <w:r w:rsid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loops, a crude proxy for space complexity.</w:t>
      </w:r>
    </w:p>
    <w:p w14:paraId="20BCEAD1" w14:textId="77777777" w:rsidR="00256476" w:rsidRPr="00761D47" w:rsidRDefault="00256476" w:rsidP="00256476">
      <w:pPr>
        <w:pStyle w:val="BodyA"/>
        <w:rPr>
          <w:rFonts w:ascii="Times New Roman" w:hAnsi="Times New Roman"/>
          <w:szCs w:val="24"/>
        </w:rPr>
      </w:pPr>
    </w:p>
    <w:p w14:paraId="61F8F21A" w14:textId="0C133977" w:rsidR="003F0939" w:rsidRPr="00761D47" w:rsidRDefault="00256476" w:rsidP="00256476">
      <w:pPr>
        <w:pStyle w:val="BodyA"/>
        <w:rPr>
          <w:rFonts w:ascii="Times New Roman" w:hAnsi="Times New Roman"/>
          <w:szCs w:val="24"/>
        </w:rPr>
      </w:pPr>
      <w:r w:rsidRPr="00761D47">
        <w:rPr>
          <w:rFonts w:ascii="Times New Roman" w:hAnsi="Times New Roman"/>
          <w:szCs w:val="24"/>
        </w:rPr>
        <w:t>Prefix statements with syntax errors are not converted into postfix. Instead, an error</w:t>
      </w:r>
      <w:r w:rsidR="00761D47"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message encapsulated in PrefixSyntaxError object is written to in lieu of a postfix expression.</w:t>
      </w:r>
    </w:p>
    <w:p w14:paraId="6ACB8588" w14:textId="77777777" w:rsidR="008A7794" w:rsidRPr="00761D47" w:rsidRDefault="008A7794" w:rsidP="008A7794">
      <w:pPr>
        <w:pStyle w:val="BodyA"/>
        <w:rPr>
          <w:rFonts w:ascii="Times New Roman" w:hAnsi="Times New Roman"/>
          <w:szCs w:val="24"/>
        </w:rPr>
      </w:pPr>
    </w:p>
    <w:p w14:paraId="64DBB4E1" w14:textId="3D770303" w:rsidR="008A7794" w:rsidRPr="00761D47" w:rsidRDefault="00761D47" w:rsidP="00DD53A0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r</w:t>
      </w:r>
      <w:r w:rsidR="008A7794" w:rsidRPr="00761D47">
        <w:rPr>
          <w:rFonts w:ascii="Times New Roman" w:hAnsi="Times New Roman"/>
          <w:szCs w:val="24"/>
        </w:rPr>
        <w:t>eadme summarizes the code and explains how to run the program</w:t>
      </w:r>
      <w:r>
        <w:rPr>
          <w:rFonts w:ascii="Times New Roman" w:hAnsi="Times New Roman"/>
          <w:szCs w:val="24"/>
        </w:rPr>
        <w:t>.</w:t>
      </w:r>
    </w:p>
    <w:p w14:paraId="73A79979" w14:textId="77777777" w:rsidR="00BE414A" w:rsidRPr="00761D47" w:rsidRDefault="00BE414A" w:rsidP="00DD53A0">
      <w:pPr>
        <w:pStyle w:val="BodyA"/>
        <w:rPr>
          <w:rFonts w:ascii="Times New Roman" w:hAnsi="Times New Roman"/>
          <w:szCs w:val="24"/>
        </w:rPr>
      </w:pPr>
    </w:p>
    <w:p w14:paraId="26506C92" w14:textId="1226FA17" w:rsidR="00BE414A" w:rsidRPr="00761D47" w:rsidRDefault="00761D47" w:rsidP="00BE414A">
      <w:pPr>
        <w:pStyle w:val="BodyA"/>
        <w:rPr>
          <w:rFonts w:ascii="Times New Roman" w:hAnsi="Times New Roman"/>
          <w:szCs w:val="24"/>
          <w:u w:val="single"/>
        </w:rPr>
      </w:pPr>
      <w:r w:rsidRPr="00761D47">
        <w:rPr>
          <w:rFonts w:ascii="Times New Roman" w:hAnsi="Times New Roman"/>
          <w:szCs w:val="24"/>
          <w:u w:val="single"/>
        </w:rPr>
        <w:t>Description and justification of stack implementation.</w:t>
      </w:r>
    </w:p>
    <w:p w14:paraId="02738677" w14:textId="2241215A" w:rsidR="00E40C52" w:rsidRPr="00761D47" w:rsidRDefault="00E40C52" w:rsidP="00E40C52">
      <w:pPr>
        <w:pStyle w:val="BodyA"/>
        <w:rPr>
          <w:rFonts w:ascii="Times New Roman" w:hAnsi="Times New Roman"/>
          <w:szCs w:val="24"/>
        </w:rPr>
      </w:pPr>
    </w:p>
    <w:p w14:paraId="61705D9E" w14:textId="17776593" w:rsidR="00BE414A" w:rsidRDefault="00FD0453" w:rsidP="00FD0453">
      <w:pPr>
        <w:pStyle w:val="BodyA"/>
        <w:rPr>
          <w:rFonts w:ascii="Times New Roman" w:hAnsi="Times New Roman"/>
          <w:szCs w:val="24"/>
        </w:rPr>
      </w:pPr>
      <w:r w:rsidRPr="00FD0453">
        <w:rPr>
          <w:rFonts w:ascii="Times New Roman" w:hAnsi="Times New Roman"/>
          <w:szCs w:val="24"/>
        </w:rPr>
        <w:t>This is a traditional stack that includes all required</w:t>
      </w:r>
      <w:r w:rsidR="00513A92">
        <w:rPr>
          <w:rStyle w:val="FootnoteReference"/>
          <w:rFonts w:ascii="Times New Roman" w:hAnsi="Times New Roman"/>
          <w:szCs w:val="24"/>
        </w:rPr>
        <w:footnoteReference w:id="3"/>
      </w:r>
      <w:r w:rsidRPr="00FD0453">
        <w:rPr>
          <w:rFonts w:ascii="Times New Roman" w:hAnsi="Times New Roman"/>
          <w:szCs w:val="24"/>
        </w:rPr>
        <w:t xml:space="preserve"> </w:t>
      </w:r>
      <w:r w:rsidR="00513A92">
        <w:rPr>
          <w:rFonts w:ascii="Times New Roman" w:hAnsi="Times New Roman"/>
          <w:szCs w:val="24"/>
        </w:rPr>
        <w:t xml:space="preserve"> and </w:t>
      </w:r>
      <w:r w:rsidRPr="00FD0453">
        <w:rPr>
          <w:rFonts w:ascii="Times New Roman" w:hAnsi="Times New Roman"/>
          <w:szCs w:val="24"/>
        </w:rPr>
        <w:t>nice-to-have</w:t>
      </w:r>
      <w:r>
        <w:rPr>
          <w:rFonts w:ascii="Times New Roman" w:hAnsi="Times New Roman"/>
          <w:szCs w:val="24"/>
        </w:rPr>
        <w:t xml:space="preserve"> </w:t>
      </w:r>
      <w:r w:rsidRPr="00FD0453">
        <w:rPr>
          <w:rFonts w:ascii="Times New Roman" w:hAnsi="Times New Roman"/>
          <w:szCs w:val="24"/>
        </w:rPr>
        <w:t>methods from the data structure's ADT, implemented using an array, that has</w:t>
      </w:r>
      <w:r>
        <w:rPr>
          <w:rFonts w:ascii="Times New Roman" w:hAnsi="Times New Roman"/>
          <w:szCs w:val="24"/>
        </w:rPr>
        <w:t xml:space="preserve"> </w:t>
      </w:r>
      <w:r w:rsidRPr="00FD0453">
        <w:rPr>
          <w:rFonts w:ascii="Times New Roman" w:hAnsi="Times New Roman"/>
          <w:szCs w:val="24"/>
        </w:rPr>
        <w:t xml:space="preserve">a homogenous datatype. The stack accepts strings, integers, </w:t>
      </w:r>
      <w:r w:rsidRPr="00FD0453">
        <w:rPr>
          <w:rFonts w:ascii="Times New Roman" w:hAnsi="Times New Roman"/>
          <w:szCs w:val="24"/>
        </w:rPr>
        <w:lastRenderedPageBreak/>
        <w:t>floats, lists,</w:t>
      </w:r>
      <w:r>
        <w:rPr>
          <w:rFonts w:ascii="Times New Roman" w:hAnsi="Times New Roman"/>
          <w:szCs w:val="24"/>
        </w:rPr>
        <w:t xml:space="preserve"> </w:t>
      </w:r>
      <w:r w:rsidRPr="00FD0453">
        <w:rPr>
          <w:rFonts w:ascii="Times New Roman" w:hAnsi="Times New Roman"/>
          <w:szCs w:val="24"/>
        </w:rPr>
        <w:t xml:space="preserve">and </w:t>
      </w:r>
      <w:r w:rsidRPr="00FD0453">
        <w:rPr>
          <w:rFonts w:ascii="Times New Roman" w:hAnsi="Times New Roman"/>
          <w:szCs w:val="24"/>
        </w:rPr>
        <w:t>Booleans</w:t>
      </w:r>
      <w:r w:rsidRPr="00FD0453">
        <w:rPr>
          <w:rFonts w:ascii="Times New Roman" w:hAnsi="Times New Roman"/>
          <w:szCs w:val="24"/>
        </w:rPr>
        <w:t>, although in this package we only use strings. The class</w:t>
      </w:r>
      <w:r>
        <w:rPr>
          <w:rFonts w:ascii="Times New Roman" w:hAnsi="Times New Roman"/>
          <w:szCs w:val="24"/>
        </w:rPr>
        <w:t xml:space="preserve"> </w:t>
      </w:r>
      <w:r w:rsidRPr="00FD0453">
        <w:rPr>
          <w:rFonts w:ascii="Times New Roman" w:hAnsi="Times New Roman"/>
          <w:szCs w:val="24"/>
        </w:rPr>
        <w:t>includes an additional 1) display method that shows the elements top to</w:t>
      </w:r>
      <w:r>
        <w:rPr>
          <w:rFonts w:ascii="Times New Roman" w:hAnsi="Times New Roman"/>
          <w:szCs w:val="24"/>
        </w:rPr>
        <w:t xml:space="preserve"> </w:t>
      </w:r>
      <w:r w:rsidRPr="00FD0453">
        <w:rPr>
          <w:rFonts w:ascii="Times New Roman" w:hAnsi="Times New Roman"/>
          <w:szCs w:val="24"/>
        </w:rPr>
        <w:t xml:space="preserve">bottom and 2) </w:t>
      </w:r>
      <w:proofErr w:type="spellStart"/>
      <w:r w:rsidRPr="00FD0453">
        <w:rPr>
          <w:rFonts w:ascii="Times New Roman" w:hAnsi="Times New Roman"/>
          <w:szCs w:val="24"/>
        </w:rPr>
        <w:t>to_string</w:t>
      </w:r>
      <w:proofErr w:type="spellEnd"/>
      <w:r w:rsidRPr="00FD0453">
        <w:rPr>
          <w:rFonts w:ascii="Times New Roman" w:hAnsi="Times New Roman"/>
          <w:szCs w:val="24"/>
        </w:rPr>
        <w:t xml:space="preserve"> method that converts stacks to strings.</w:t>
      </w:r>
    </w:p>
    <w:p w14:paraId="46DC20A5" w14:textId="7D264001" w:rsidR="00FD0453" w:rsidRDefault="00FD0453" w:rsidP="00FD0453">
      <w:pPr>
        <w:pStyle w:val="BodyA"/>
        <w:rPr>
          <w:rFonts w:ascii="Times New Roman" w:hAnsi="Times New Roman"/>
          <w:szCs w:val="24"/>
        </w:rPr>
      </w:pPr>
    </w:p>
    <w:p w14:paraId="3F7254E2" w14:textId="0924F79C" w:rsidR="00FD0453" w:rsidRDefault="00FD0453" w:rsidP="00FD0453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array implementation would usually provide the benefit of random access</w:t>
      </w:r>
      <w:r w:rsidR="00513A92">
        <w:rPr>
          <w:rFonts w:ascii="Times New Roman" w:hAnsi="Times New Roman"/>
          <w:szCs w:val="24"/>
        </w:rPr>
        <w:t>;</w:t>
      </w:r>
      <w:r>
        <w:rPr>
          <w:rFonts w:ascii="Times New Roman" w:hAnsi="Times New Roman"/>
          <w:szCs w:val="24"/>
        </w:rPr>
        <w:t xml:space="preserve"> however</w:t>
      </w:r>
      <w:r w:rsidR="00513A92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I did not make use of that feature </w:t>
      </w:r>
      <w:r w:rsidR="00513A92">
        <w:rPr>
          <w:rFonts w:ascii="Times New Roman" w:hAnsi="Times New Roman"/>
          <w:szCs w:val="24"/>
        </w:rPr>
        <w:t>in this lab.</w:t>
      </w:r>
    </w:p>
    <w:p w14:paraId="6A3BE03B" w14:textId="5A8086DA" w:rsidR="00513A92" w:rsidRDefault="00513A92" w:rsidP="00FD0453">
      <w:pPr>
        <w:pStyle w:val="BodyA"/>
        <w:rPr>
          <w:rFonts w:ascii="Times New Roman" w:hAnsi="Times New Roman"/>
          <w:szCs w:val="24"/>
        </w:rPr>
      </w:pPr>
    </w:p>
    <w:p w14:paraId="0FC239DB" w14:textId="67A82240" w:rsidR="00513A92" w:rsidRPr="00513A92" w:rsidRDefault="00513A92" w:rsidP="00FD0453">
      <w:pPr>
        <w:pStyle w:val="BodyA"/>
        <w:rPr>
          <w:rFonts w:ascii="Times New Roman" w:hAnsi="Times New Roman"/>
          <w:szCs w:val="24"/>
          <w:u w:val="single"/>
        </w:rPr>
      </w:pPr>
      <w:r w:rsidRPr="00513A92">
        <w:rPr>
          <w:rFonts w:ascii="Times New Roman" w:hAnsi="Times New Roman"/>
          <w:szCs w:val="24"/>
          <w:u w:val="single"/>
        </w:rPr>
        <w:t xml:space="preserve">Argument </w:t>
      </w:r>
      <w:r>
        <w:rPr>
          <w:rFonts w:ascii="Times New Roman" w:hAnsi="Times New Roman"/>
          <w:szCs w:val="24"/>
          <w:u w:val="single"/>
        </w:rPr>
        <w:t>T</w:t>
      </w:r>
      <w:r w:rsidRPr="00513A92">
        <w:rPr>
          <w:rFonts w:ascii="Times New Roman" w:hAnsi="Times New Roman"/>
          <w:szCs w:val="24"/>
          <w:u w:val="single"/>
        </w:rPr>
        <w:t xml:space="preserve">hat </w:t>
      </w:r>
      <w:r>
        <w:rPr>
          <w:rFonts w:ascii="Times New Roman" w:hAnsi="Times New Roman"/>
          <w:szCs w:val="24"/>
          <w:u w:val="single"/>
        </w:rPr>
        <w:t>S</w:t>
      </w:r>
      <w:r w:rsidRPr="00513A92">
        <w:rPr>
          <w:rFonts w:ascii="Times New Roman" w:hAnsi="Times New Roman"/>
          <w:szCs w:val="24"/>
          <w:u w:val="single"/>
        </w:rPr>
        <w:t xml:space="preserve">tacks </w:t>
      </w:r>
      <w:r>
        <w:rPr>
          <w:rFonts w:ascii="Times New Roman" w:hAnsi="Times New Roman"/>
          <w:szCs w:val="24"/>
          <w:u w:val="single"/>
        </w:rPr>
        <w:t>W</w:t>
      </w:r>
      <w:r w:rsidRPr="00513A92">
        <w:rPr>
          <w:rFonts w:ascii="Times New Roman" w:hAnsi="Times New Roman"/>
          <w:szCs w:val="24"/>
          <w:u w:val="single"/>
        </w:rPr>
        <w:t xml:space="preserve">ere a </w:t>
      </w:r>
      <w:r>
        <w:rPr>
          <w:rFonts w:ascii="Times New Roman" w:hAnsi="Times New Roman"/>
          <w:szCs w:val="24"/>
          <w:u w:val="single"/>
        </w:rPr>
        <w:t>G</w:t>
      </w:r>
      <w:r w:rsidRPr="00513A92">
        <w:rPr>
          <w:rFonts w:ascii="Times New Roman" w:hAnsi="Times New Roman"/>
          <w:szCs w:val="24"/>
          <w:u w:val="single"/>
        </w:rPr>
        <w:t xml:space="preserve">ood </w:t>
      </w:r>
      <w:r>
        <w:rPr>
          <w:rFonts w:ascii="Times New Roman" w:hAnsi="Times New Roman"/>
          <w:szCs w:val="24"/>
          <w:u w:val="single"/>
        </w:rPr>
        <w:t>C</w:t>
      </w:r>
      <w:r w:rsidRPr="00513A92">
        <w:rPr>
          <w:rFonts w:ascii="Times New Roman" w:hAnsi="Times New Roman"/>
          <w:szCs w:val="24"/>
          <w:u w:val="single"/>
        </w:rPr>
        <w:t xml:space="preserve">hoice for </w:t>
      </w:r>
      <w:r>
        <w:rPr>
          <w:rFonts w:ascii="Times New Roman" w:hAnsi="Times New Roman"/>
          <w:szCs w:val="24"/>
          <w:u w:val="single"/>
        </w:rPr>
        <w:t>T</w:t>
      </w:r>
      <w:r w:rsidRPr="00513A92">
        <w:rPr>
          <w:rFonts w:ascii="Times New Roman" w:hAnsi="Times New Roman"/>
          <w:szCs w:val="24"/>
          <w:u w:val="single"/>
        </w:rPr>
        <w:t xml:space="preserve">his </w:t>
      </w:r>
      <w:r>
        <w:rPr>
          <w:rFonts w:ascii="Times New Roman" w:hAnsi="Times New Roman"/>
          <w:szCs w:val="24"/>
          <w:u w:val="single"/>
        </w:rPr>
        <w:t>L</w:t>
      </w:r>
      <w:r w:rsidRPr="00513A92">
        <w:rPr>
          <w:rFonts w:ascii="Times New Roman" w:hAnsi="Times New Roman"/>
          <w:szCs w:val="24"/>
          <w:u w:val="single"/>
        </w:rPr>
        <w:t>ab</w:t>
      </w:r>
    </w:p>
    <w:p w14:paraId="68C98EC7" w14:textId="3836EB75" w:rsidR="00513A92" w:rsidRDefault="00513A92" w:rsidP="00FD0453">
      <w:pPr>
        <w:pStyle w:val="BodyA"/>
        <w:rPr>
          <w:rFonts w:ascii="Times New Roman" w:hAnsi="Times New Roman"/>
          <w:szCs w:val="24"/>
        </w:rPr>
      </w:pPr>
    </w:p>
    <w:p w14:paraId="4D595332" w14:textId="4E13E253" w:rsidR="00513A92" w:rsidRPr="00761D47" w:rsidRDefault="00513A92" w:rsidP="00513A92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We begin our argument by restating the problem, which basically is to convert a prefix expression into a postfix expression. In prefix statements, operators precede the operands and in postfix statements, operators follow the operands. </w:t>
      </w:r>
      <w:r w:rsidRPr="00761D47">
        <w:rPr>
          <w:rFonts w:ascii="Times New Roman" w:hAnsi="Times New Roman"/>
          <w:szCs w:val="24"/>
        </w:rPr>
        <w:t>Although the postfix equivalent of a prefix statement is</w:t>
      </w:r>
      <w:r>
        <w:rPr>
          <w:rFonts w:ascii="Times New Roman" w:hAnsi="Times New Roman"/>
          <w:szCs w:val="24"/>
        </w:rPr>
        <w:t xml:space="preserve"> not</w:t>
      </w:r>
      <w:r w:rsidRPr="00761D47">
        <w:rPr>
          <w:rFonts w:ascii="Times New Roman" w:hAnsi="Times New Roman"/>
          <w:szCs w:val="24"/>
        </w:rPr>
        <w:t xml:space="preserve"> simply its reverse, the reading of the terms </w:t>
      </w:r>
      <w:r w:rsidRPr="00513A92">
        <w:rPr>
          <w:rFonts w:ascii="Times New Roman" w:hAnsi="Times New Roman"/>
          <w:i/>
          <w:iCs/>
          <w:szCs w:val="24"/>
        </w:rPr>
        <w:t>is</w:t>
      </w:r>
      <w:r w:rsidRPr="00761D47">
        <w:rPr>
          <w:rFonts w:ascii="Times New Roman" w:hAnsi="Times New Roman"/>
          <w:szCs w:val="24"/>
        </w:rPr>
        <w:t xml:space="preserve"> reversed: postfix statements are read left-to-right while prefix statements are read right-to-left.</w:t>
      </w:r>
      <w:r>
        <w:rPr>
          <w:rFonts w:ascii="Times New Roman" w:hAnsi="Times New Roman"/>
          <w:szCs w:val="24"/>
        </w:rPr>
        <w:t xml:space="preserve"> </w:t>
      </w:r>
      <w:r w:rsidRPr="00761D47">
        <w:rPr>
          <w:rFonts w:ascii="Times New Roman" w:hAnsi="Times New Roman"/>
          <w:szCs w:val="24"/>
        </w:rPr>
        <w:t>So, to convert a prefix statement into a postfix statement (or vice-versa), we need a data structure that can facilitate this reversal</w:t>
      </w:r>
      <w:r>
        <w:rPr>
          <w:rFonts w:ascii="Times New Roman" w:hAnsi="Times New Roman"/>
          <w:szCs w:val="24"/>
        </w:rPr>
        <w:t xml:space="preserve">. </w:t>
      </w:r>
      <w:r w:rsidRPr="00761D47">
        <w:rPr>
          <w:rFonts w:ascii="Times New Roman" w:hAnsi="Times New Roman"/>
          <w:szCs w:val="24"/>
        </w:rPr>
        <w:t>The stack data structure is well-suited for this purpose because its last-in, first-out property, which makes the data structure useful for reversing sequences</w:t>
      </w:r>
      <w:r>
        <w:rPr>
          <w:rFonts w:ascii="Times New Roman" w:hAnsi="Times New Roman"/>
          <w:szCs w:val="24"/>
        </w:rPr>
        <w:t>.</w:t>
      </w:r>
    </w:p>
    <w:p w14:paraId="2DF3CB29" w14:textId="6BDE7B37" w:rsidR="00513A92" w:rsidRDefault="00513A92" w:rsidP="00FD0453">
      <w:pPr>
        <w:pStyle w:val="BodyA"/>
        <w:rPr>
          <w:rFonts w:ascii="Times New Roman" w:hAnsi="Times New Roman"/>
          <w:szCs w:val="24"/>
        </w:rPr>
      </w:pPr>
    </w:p>
    <w:p w14:paraId="0C89B7D9" w14:textId="58298DDF" w:rsidR="00E42DD2" w:rsidRPr="00E42DD2" w:rsidRDefault="00E42DD2" w:rsidP="00E42DD2">
      <w:pPr>
        <w:pStyle w:val="BodyA"/>
        <w:rPr>
          <w:rFonts w:ascii="Times New Roman" w:hAnsi="Times New Roman"/>
          <w:szCs w:val="24"/>
          <w:u w:val="single"/>
        </w:rPr>
      </w:pPr>
      <w:r w:rsidRPr="00E42DD2">
        <w:rPr>
          <w:rFonts w:ascii="Times New Roman" w:hAnsi="Times New Roman"/>
          <w:szCs w:val="24"/>
          <w:u w:val="single"/>
        </w:rPr>
        <w:t xml:space="preserve">Discussion of the </w:t>
      </w:r>
      <w:r>
        <w:rPr>
          <w:rFonts w:ascii="Times New Roman" w:hAnsi="Times New Roman"/>
          <w:szCs w:val="24"/>
          <w:u w:val="single"/>
        </w:rPr>
        <w:t>U</w:t>
      </w:r>
      <w:r w:rsidRPr="00E42DD2">
        <w:rPr>
          <w:rFonts w:ascii="Times New Roman" w:hAnsi="Times New Roman"/>
          <w:szCs w:val="24"/>
          <w:u w:val="single"/>
        </w:rPr>
        <w:t xml:space="preserve">se of </w:t>
      </w:r>
      <w:r>
        <w:rPr>
          <w:rFonts w:ascii="Times New Roman" w:hAnsi="Times New Roman"/>
          <w:szCs w:val="24"/>
          <w:u w:val="single"/>
        </w:rPr>
        <w:t>R</w:t>
      </w:r>
      <w:r w:rsidRPr="00E42DD2">
        <w:rPr>
          <w:rFonts w:ascii="Times New Roman" w:hAnsi="Times New Roman"/>
          <w:szCs w:val="24"/>
          <w:u w:val="single"/>
        </w:rPr>
        <w:t xml:space="preserve">ecursion in </w:t>
      </w:r>
      <w:r>
        <w:rPr>
          <w:rFonts w:ascii="Times New Roman" w:hAnsi="Times New Roman"/>
          <w:szCs w:val="24"/>
          <w:u w:val="single"/>
        </w:rPr>
        <w:t>L</w:t>
      </w:r>
      <w:r w:rsidRPr="00E42DD2">
        <w:rPr>
          <w:rFonts w:ascii="Times New Roman" w:hAnsi="Times New Roman"/>
          <w:szCs w:val="24"/>
          <w:u w:val="single"/>
        </w:rPr>
        <w:t xml:space="preserve">ieu of </w:t>
      </w:r>
      <w:r>
        <w:rPr>
          <w:rFonts w:ascii="Times New Roman" w:hAnsi="Times New Roman"/>
          <w:szCs w:val="24"/>
          <w:u w:val="single"/>
        </w:rPr>
        <w:t>I</w:t>
      </w:r>
      <w:r w:rsidRPr="00E42DD2">
        <w:rPr>
          <w:rFonts w:ascii="Times New Roman" w:hAnsi="Times New Roman"/>
          <w:szCs w:val="24"/>
          <w:u w:val="single"/>
        </w:rPr>
        <w:t>teration</w:t>
      </w:r>
    </w:p>
    <w:p w14:paraId="5129F0DB" w14:textId="3F58B774" w:rsidR="00513A92" w:rsidRDefault="00513A92" w:rsidP="00FD0453">
      <w:pPr>
        <w:pStyle w:val="BodyA"/>
        <w:rPr>
          <w:rFonts w:ascii="Times New Roman" w:hAnsi="Times New Roman"/>
          <w:szCs w:val="24"/>
        </w:rPr>
      </w:pPr>
    </w:p>
    <w:p w14:paraId="4982B854" w14:textId="50539051" w:rsidR="00075AB6" w:rsidRDefault="00075AB6" w:rsidP="00FD0453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As I mentioned in the introduction, I saw how recursion could be used instead of iteration when I figured out how to perform the conversion. </w:t>
      </w:r>
      <w:r w:rsidR="006D2C09">
        <w:rPr>
          <w:rFonts w:ascii="Times New Roman" w:hAnsi="Times New Roman"/>
          <w:szCs w:val="24"/>
        </w:rPr>
        <w:t>The example of a conversion from prefix to postfix. In the iterative version, a succession of passes through the string are made, combining operator-operand-operand terms and rearranging them, until the conversion is complete. Instead of making a succession of loops over the string, a recursive function could continue to call itself until all the operator-operand-operand terms are combined and rearranged.</w:t>
      </w:r>
    </w:p>
    <w:p w14:paraId="3EC1A813" w14:textId="2659C143" w:rsidR="00075AB6" w:rsidRDefault="00075AB6" w:rsidP="00FD0453">
      <w:pPr>
        <w:pStyle w:val="BodyA"/>
        <w:rPr>
          <w:rFonts w:ascii="Times New Roman" w:hAnsi="Times New Roman"/>
          <w:szCs w:val="24"/>
        </w:rPr>
      </w:pPr>
    </w:p>
    <w:p w14:paraId="5C57F171" w14:textId="0F9B2112" w:rsidR="00075AB6" w:rsidRDefault="00075AB6" w:rsidP="00FD0453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++-ABC+DE</w:t>
      </w:r>
    </w:p>
    <w:p w14:paraId="4D505EAB" w14:textId="2BA128B6" w:rsidR="00075AB6" w:rsidRDefault="00075AB6" w:rsidP="00FD0453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++(AB-)C(DE+)</w:t>
      </w:r>
    </w:p>
    <w:p w14:paraId="60A385CA" w14:textId="0C6FF5F9" w:rsidR="00075AB6" w:rsidRDefault="00075AB6" w:rsidP="00FD0453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+(AB-)+C(DE+)</w:t>
      </w:r>
    </w:p>
    <w:p w14:paraId="36B09C26" w14:textId="140E38BB" w:rsidR="00513A92" w:rsidRDefault="006D2C09" w:rsidP="00FD0453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+(AB-)(CDE++)</w:t>
      </w:r>
    </w:p>
    <w:p w14:paraId="00A32BF0" w14:textId="132E2E44" w:rsidR="006D2C09" w:rsidRPr="00761D47" w:rsidRDefault="006D2C09" w:rsidP="00FD0453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(AB-)+(CDE++)</w:t>
      </w:r>
    </w:p>
    <w:p w14:paraId="28D3FBD5" w14:textId="10B67D78" w:rsidR="001B1DCE" w:rsidRDefault="006D2C09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AB-+CDE++</w:t>
      </w:r>
    </w:p>
    <w:p w14:paraId="544BE7AA" w14:textId="43F82ED9" w:rsidR="006D2C09" w:rsidRDefault="006D2C09">
      <w:pPr>
        <w:pStyle w:val="BodyA"/>
        <w:rPr>
          <w:rFonts w:ascii="Times New Roman" w:hAnsi="Times New Roman"/>
          <w:szCs w:val="24"/>
        </w:rPr>
      </w:pPr>
    </w:p>
    <w:p w14:paraId="232A14E6" w14:textId="56E8C334" w:rsidR="006D2C09" w:rsidRPr="006D2C09" w:rsidRDefault="006D2C09">
      <w:pPr>
        <w:pStyle w:val="BodyA"/>
        <w:rPr>
          <w:rFonts w:ascii="Times New Roman" w:hAnsi="Times New Roman"/>
          <w:szCs w:val="24"/>
          <w:u w:val="single"/>
        </w:rPr>
      </w:pPr>
      <w:r w:rsidRPr="006D2C09">
        <w:rPr>
          <w:rFonts w:ascii="Times New Roman" w:hAnsi="Times New Roman"/>
          <w:szCs w:val="24"/>
          <w:u w:val="single"/>
        </w:rPr>
        <w:t>Discussion of the time and space efficiency of the program</w:t>
      </w:r>
    </w:p>
    <w:p w14:paraId="3A958C4A" w14:textId="77777777" w:rsidR="006D2C09" w:rsidRDefault="006D2C09">
      <w:pPr>
        <w:pStyle w:val="BodyA"/>
        <w:rPr>
          <w:rFonts w:ascii="Times New Roman" w:hAnsi="Times New Roman"/>
          <w:szCs w:val="24"/>
        </w:rPr>
      </w:pPr>
    </w:p>
    <w:p w14:paraId="331CE6B3" w14:textId="7DAC00A2" w:rsidR="006D2C09" w:rsidRPr="006D2C09" w:rsidRDefault="006D2C09">
      <w:pPr>
        <w:pStyle w:val="BodyA"/>
        <w:rPr>
          <w:rFonts w:ascii="Times New Roman" w:hAnsi="Times New Roman"/>
          <w:b/>
          <w:bCs/>
          <w:szCs w:val="24"/>
        </w:rPr>
      </w:pPr>
      <w:r w:rsidRPr="006D2C09">
        <w:rPr>
          <w:rFonts w:ascii="Times New Roman" w:hAnsi="Times New Roman"/>
          <w:b/>
          <w:bCs/>
          <w:szCs w:val="24"/>
        </w:rPr>
        <w:t xml:space="preserve">Runtime </w:t>
      </w:r>
      <w:r>
        <w:rPr>
          <w:rFonts w:ascii="Times New Roman" w:hAnsi="Times New Roman"/>
          <w:b/>
          <w:bCs/>
          <w:szCs w:val="24"/>
        </w:rPr>
        <w:t>efficiency</w:t>
      </w:r>
    </w:p>
    <w:p w14:paraId="5A6E8957" w14:textId="50817922" w:rsidR="006D2C09" w:rsidRDefault="006D2C09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figure below illustrates the runtime efficiency of the program. On the x-axis is N, the number of rows, and on the y-axis is the runtime. I ran the program for file sizes of 10, 50, 100, 500, 1000, and 10,000 rows of prefix terms for a fixed number of characters in each row. The increase in runtime is strikingly linear. This initially surprised me because I used nested while loops to process the outputs, but on second thought I think this problem </w:t>
      </w:r>
      <w:r w:rsidR="00252139">
        <w:rPr>
          <w:rFonts w:ascii="Times New Roman" w:hAnsi="Times New Roman"/>
          <w:szCs w:val="24"/>
        </w:rPr>
        <w:t>is not really O(N) but O(M</w:t>
      </w:r>
      <w:r w:rsidR="00252139" w:rsidRPr="00252139">
        <w:rPr>
          <w:rFonts w:ascii="Times New Roman" w:hAnsi="Times New Roman"/>
          <w:szCs w:val="24"/>
          <w:vertAlign w:val="superscript"/>
        </w:rPr>
        <w:t>2</w:t>
      </w:r>
      <w:r w:rsidR="00252139">
        <w:rPr>
          <w:rFonts w:ascii="Times New Roman" w:hAnsi="Times New Roman"/>
          <w:szCs w:val="24"/>
        </w:rPr>
        <w:t>*N), where M is the number of characters in each row and N is the number of rows. I did not adjust M, so this is a constant thus reducing runtime in my tests to O(N). The M</w:t>
      </w:r>
      <w:r w:rsidR="00252139" w:rsidRPr="00252139">
        <w:rPr>
          <w:rFonts w:ascii="Times New Roman" w:hAnsi="Times New Roman"/>
          <w:szCs w:val="24"/>
          <w:vertAlign w:val="superscript"/>
        </w:rPr>
        <w:t>2</w:t>
      </w:r>
      <w:r w:rsidR="00252139">
        <w:rPr>
          <w:rFonts w:ascii="Times New Roman" w:hAnsi="Times New Roman"/>
          <w:szCs w:val="24"/>
        </w:rPr>
        <w:t xml:space="preserve"> is due to the fact that I used two while loops to perform the conversion. </w:t>
      </w:r>
    </w:p>
    <w:p w14:paraId="17AE7E18" w14:textId="6D221F68" w:rsidR="006D2C09" w:rsidRDefault="006D2C09">
      <w:pPr>
        <w:pStyle w:val="BodyA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511BCDF8" wp14:editId="15D9A23A">
            <wp:extent cx="6400800" cy="357759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65F4243-75F8-D046-86A6-69FA0F9225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DA2B89" w14:textId="0AF8B87C" w:rsidR="006D2C09" w:rsidRPr="00252139" w:rsidRDefault="00252139">
      <w:pPr>
        <w:pStyle w:val="BodyA"/>
        <w:rPr>
          <w:rFonts w:ascii="Times New Roman" w:hAnsi="Times New Roman"/>
          <w:b/>
          <w:bCs/>
          <w:szCs w:val="24"/>
        </w:rPr>
      </w:pPr>
      <w:r w:rsidRPr="00252139">
        <w:rPr>
          <w:rFonts w:ascii="Times New Roman" w:hAnsi="Times New Roman"/>
          <w:b/>
          <w:bCs/>
          <w:szCs w:val="24"/>
        </w:rPr>
        <w:t>Space Efficiency</w:t>
      </w:r>
    </w:p>
    <w:p w14:paraId="30D20E53" w14:textId="39264332" w:rsidR="00252139" w:rsidRPr="00761D47" w:rsidRDefault="00252139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space efficiency of the stack is O(M): As the number of characters M increases the space complexity increases linearly with it. The space complexity of the PrefixConverter is technically O(M*N), but in practice, because M tends to be constant (at least in the cases tested) the complexity is O(N).</w:t>
      </w:r>
    </w:p>
    <w:p w14:paraId="7F1D0E6B" w14:textId="0BEC9814" w:rsidR="00AB173C" w:rsidRDefault="00AB173C">
      <w:pPr>
        <w:pStyle w:val="BodyA"/>
        <w:rPr>
          <w:rFonts w:ascii="Times New Roman" w:hAnsi="Times New Roman"/>
          <w:szCs w:val="24"/>
        </w:rPr>
      </w:pPr>
    </w:p>
    <w:p w14:paraId="4F1F2505" w14:textId="4ED3940B" w:rsidR="00252139" w:rsidRDefault="00252139" w:rsidP="00252139">
      <w:pPr>
        <w:pStyle w:val="BodyA"/>
        <w:rPr>
          <w:rFonts w:ascii="Times New Roman" w:hAnsi="Times New Roman"/>
          <w:szCs w:val="24"/>
          <w:u w:val="single"/>
        </w:rPr>
      </w:pPr>
      <w:r w:rsidRPr="00252139">
        <w:rPr>
          <w:rFonts w:ascii="Times New Roman" w:hAnsi="Times New Roman"/>
          <w:szCs w:val="24"/>
          <w:u w:val="single"/>
        </w:rPr>
        <w:t xml:space="preserve">Summarization of </w:t>
      </w:r>
      <w:r w:rsidR="00FE45F6">
        <w:rPr>
          <w:rFonts w:ascii="Times New Roman" w:hAnsi="Times New Roman"/>
          <w:szCs w:val="24"/>
          <w:u w:val="single"/>
        </w:rPr>
        <w:t>L</w:t>
      </w:r>
      <w:r w:rsidRPr="00252139">
        <w:rPr>
          <w:rFonts w:ascii="Times New Roman" w:hAnsi="Times New Roman"/>
          <w:szCs w:val="24"/>
          <w:u w:val="single"/>
        </w:rPr>
        <w:t xml:space="preserve">essons </w:t>
      </w:r>
      <w:r w:rsidR="00FE45F6">
        <w:rPr>
          <w:rFonts w:ascii="Times New Roman" w:hAnsi="Times New Roman"/>
          <w:szCs w:val="24"/>
          <w:u w:val="single"/>
        </w:rPr>
        <w:t>L</w:t>
      </w:r>
      <w:r w:rsidRPr="00252139">
        <w:rPr>
          <w:rFonts w:ascii="Times New Roman" w:hAnsi="Times New Roman"/>
          <w:szCs w:val="24"/>
          <w:u w:val="single"/>
        </w:rPr>
        <w:t>earned</w:t>
      </w:r>
      <w:r w:rsidR="00FE45F6">
        <w:rPr>
          <w:rFonts w:ascii="Times New Roman" w:hAnsi="Times New Roman"/>
          <w:szCs w:val="24"/>
          <w:u w:val="single"/>
        </w:rPr>
        <w:t xml:space="preserve"> and What I Could Have Done Differently</w:t>
      </w:r>
    </w:p>
    <w:p w14:paraId="0F305076" w14:textId="77777777" w:rsidR="00FE45F6" w:rsidRDefault="00FE45F6" w:rsidP="00252139">
      <w:pPr>
        <w:pStyle w:val="BodyA"/>
        <w:rPr>
          <w:rFonts w:ascii="Times New Roman" w:hAnsi="Times New Roman"/>
          <w:szCs w:val="24"/>
        </w:rPr>
      </w:pPr>
    </w:p>
    <w:p w14:paraId="70AD7B66" w14:textId="5E0AC956" w:rsidR="00FE45F6" w:rsidRDefault="00FE45F6" w:rsidP="00252139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After spending so much time studying and implementing them, I have a much better feel for how stacks work, and how to use them to solve problems.</w:t>
      </w:r>
    </w:p>
    <w:p w14:paraId="791DC360" w14:textId="77777777" w:rsidR="00FE45F6" w:rsidRDefault="00FE45F6" w:rsidP="00252139">
      <w:pPr>
        <w:pStyle w:val="BodyA"/>
        <w:rPr>
          <w:rFonts w:ascii="Times New Roman" w:hAnsi="Times New Roman"/>
          <w:szCs w:val="24"/>
        </w:rPr>
      </w:pPr>
    </w:p>
    <w:p w14:paraId="4052F317" w14:textId="66890EA4" w:rsidR="00FE45F6" w:rsidRDefault="00252139" w:rsidP="00252139">
      <w:pPr>
        <w:pStyle w:val="BodyA"/>
        <w:rPr>
          <w:rFonts w:ascii="Times New Roman" w:hAnsi="Times New Roman"/>
          <w:szCs w:val="24"/>
        </w:rPr>
      </w:pPr>
      <w:r w:rsidRPr="00252139">
        <w:rPr>
          <w:rFonts w:ascii="Times New Roman" w:hAnsi="Times New Roman"/>
          <w:szCs w:val="24"/>
        </w:rPr>
        <w:t xml:space="preserve">I </w:t>
      </w:r>
      <w:r>
        <w:rPr>
          <w:rFonts w:ascii="Times New Roman" w:hAnsi="Times New Roman"/>
          <w:szCs w:val="24"/>
        </w:rPr>
        <w:t xml:space="preserve">wish I had written out the algorithm by hand completely before I started coding. That was my biggest mistake in this lab and one that I will not repeat </w:t>
      </w:r>
      <w:r w:rsidRPr="00252139">
        <w:rPr>
          <w:rFonts w:ascii="Times New Roman" w:hAnsi="Times New Roman"/>
          <w:szCs w:val="24"/>
        </w:rPr>
        <w:sym w:font="Wingdings" w:char="F04A"/>
      </w:r>
      <w:r>
        <w:rPr>
          <w:rFonts w:ascii="Times New Roman" w:hAnsi="Times New Roman"/>
          <w:szCs w:val="24"/>
        </w:rPr>
        <w:t>.</w:t>
      </w:r>
      <w:r w:rsidR="00FE45F6">
        <w:rPr>
          <w:rFonts w:ascii="Times New Roman" w:hAnsi="Times New Roman"/>
          <w:szCs w:val="24"/>
        </w:rPr>
        <w:t xml:space="preserve"> I tend to forget just how time</w:t>
      </w:r>
      <w:r w:rsidR="001641CB">
        <w:rPr>
          <w:rFonts w:ascii="Times New Roman" w:hAnsi="Times New Roman"/>
          <w:szCs w:val="24"/>
        </w:rPr>
        <w:t>-</w:t>
      </w:r>
      <w:r w:rsidR="00FE45F6">
        <w:rPr>
          <w:rFonts w:ascii="Times New Roman" w:hAnsi="Times New Roman"/>
          <w:szCs w:val="24"/>
        </w:rPr>
        <w:t>consuming code documentation is</w:t>
      </w:r>
      <w:r w:rsidR="0082225F">
        <w:rPr>
          <w:rFonts w:ascii="Times New Roman" w:hAnsi="Times New Roman"/>
          <w:szCs w:val="24"/>
        </w:rPr>
        <w:t xml:space="preserve"> </w:t>
      </w:r>
      <w:r w:rsidR="00FE45F6">
        <w:rPr>
          <w:rFonts w:ascii="Times New Roman" w:hAnsi="Times New Roman"/>
          <w:szCs w:val="24"/>
        </w:rPr>
        <w:t>and will also remember that for the next lab.</w:t>
      </w:r>
    </w:p>
    <w:p w14:paraId="68FA7DE0" w14:textId="77777777" w:rsidR="00FE45F6" w:rsidRDefault="00FE45F6" w:rsidP="00252139">
      <w:pPr>
        <w:pStyle w:val="BodyA"/>
        <w:rPr>
          <w:rFonts w:ascii="Times New Roman" w:hAnsi="Times New Roman"/>
          <w:szCs w:val="24"/>
        </w:rPr>
      </w:pPr>
    </w:p>
    <w:p w14:paraId="5101A1A8" w14:textId="09BEF26D" w:rsidR="00AB173C" w:rsidRPr="00FE45F6" w:rsidRDefault="00FE45F6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 have developed production-level Python code before, but I actually had never made my own Python package. I learned a lot just by looking at Scott’s code, which was plainly explained. I intend to develop my Python programs as packages going forward.</w:t>
      </w:r>
    </w:p>
    <w:sectPr w:rsidR="00AB173C" w:rsidRPr="00FE45F6" w:rsidSect="00D134B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84093" w14:textId="77777777" w:rsidR="005374E6" w:rsidRDefault="005374E6">
      <w:r>
        <w:separator/>
      </w:r>
    </w:p>
  </w:endnote>
  <w:endnote w:type="continuationSeparator" w:id="0">
    <w:p w14:paraId="59F4FF37" w14:textId="77777777" w:rsidR="005374E6" w:rsidRDefault="00537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67185" w14:textId="77777777" w:rsidR="00AB173C" w:rsidRDefault="00AB173C">
    <w:pPr>
      <w:pStyle w:val="Footer1"/>
    </w:pPr>
  </w:p>
  <w:p w14:paraId="280DE56B" w14:textId="5C8F4785" w:rsidR="00AB173C" w:rsidRPr="00A27532" w:rsidRDefault="00B1559C" w:rsidP="00A27532">
    <w:pPr>
      <w:pStyle w:val="Footer1"/>
      <w:tabs>
        <w:tab w:val="clear" w:pos="4320"/>
        <w:tab w:val="clear" w:pos="8640"/>
        <w:tab w:val="right" w:pos="10080"/>
      </w:tabs>
      <w:rPr>
        <w:rFonts w:eastAsia="Times New Roman"/>
        <w:b/>
        <w:color w:val="auto"/>
        <w:sz w:val="20"/>
        <w:lang w:val="en-US" w:eastAsia="en-US" w:bidi="x-none"/>
      </w:rPr>
    </w:pPr>
    <w:r>
      <w:rPr>
        <w:b/>
        <w:sz w:val="18"/>
      </w:rPr>
      <w:t>March</w:t>
    </w:r>
    <w:r w:rsidR="00AB173C" w:rsidRPr="00A27532">
      <w:rPr>
        <w:b/>
        <w:sz w:val="18"/>
      </w:rPr>
      <w:t xml:space="preserve"> 2, 20</w:t>
    </w:r>
    <w:r>
      <w:rPr>
        <w:b/>
        <w:sz w:val="18"/>
      </w:rPr>
      <w:t>21</w:t>
    </w:r>
    <w:r w:rsidR="00AB173C" w:rsidRPr="00A27532">
      <w:rPr>
        <w:b/>
        <w:sz w:val="18"/>
      </w:rPr>
      <w:tab/>
      <w:t xml:space="preserve">Page </w:t>
    </w:r>
    <w:r w:rsidR="00AB173C" w:rsidRPr="00A27532">
      <w:rPr>
        <w:rStyle w:val="PageNumber1"/>
        <w:b/>
        <w:sz w:val="18"/>
      </w:rPr>
      <w:fldChar w:fldCharType="begin"/>
    </w:r>
    <w:r w:rsidR="00AB173C" w:rsidRPr="00A27532">
      <w:rPr>
        <w:rStyle w:val="PageNumber1"/>
        <w:b/>
        <w:sz w:val="18"/>
      </w:rPr>
      <w:instrText xml:space="preserve"> PAGE </w:instrText>
    </w:r>
    <w:r w:rsidR="00AB173C" w:rsidRPr="00A27532">
      <w:rPr>
        <w:rStyle w:val="PageNumber1"/>
        <w:b/>
        <w:sz w:val="18"/>
      </w:rPr>
      <w:fldChar w:fldCharType="separate"/>
    </w:r>
    <w:r w:rsidR="00D50AA2">
      <w:rPr>
        <w:rStyle w:val="PageNumber1"/>
        <w:b/>
        <w:noProof/>
        <w:sz w:val="18"/>
      </w:rPr>
      <w:t>2</w:t>
    </w:r>
    <w:r w:rsidR="00AB173C" w:rsidRPr="00A27532">
      <w:rPr>
        <w:rStyle w:val="PageNumber1"/>
        <w:b/>
        <w:sz w:val="18"/>
      </w:rPr>
      <w:fldChar w:fldCharType="end"/>
    </w:r>
    <w:r w:rsidR="00AB173C" w:rsidRPr="00A27532">
      <w:rPr>
        <w:rStyle w:val="PageNumber1"/>
        <w:b/>
        <w:sz w:val="18"/>
      </w:rPr>
      <w:t xml:space="preserve"> of </w:t>
    </w:r>
    <w:r w:rsidR="00AB173C" w:rsidRPr="00A27532">
      <w:rPr>
        <w:rStyle w:val="PageNumber1"/>
        <w:b/>
        <w:sz w:val="18"/>
      </w:rPr>
      <w:fldChar w:fldCharType="begin"/>
    </w:r>
    <w:r w:rsidR="00AB173C" w:rsidRPr="00A27532">
      <w:rPr>
        <w:rStyle w:val="PageNumber1"/>
        <w:b/>
        <w:sz w:val="18"/>
      </w:rPr>
      <w:instrText xml:space="preserve"> NUMPAGES </w:instrText>
    </w:r>
    <w:r w:rsidR="00AB173C" w:rsidRPr="00A27532">
      <w:rPr>
        <w:rStyle w:val="PageNumber1"/>
        <w:b/>
        <w:sz w:val="18"/>
      </w:rPr>
      <w:fldChar w:fldCharType="separate"/>
    </w:r>
    <w:r w:rsidR="00D50AA2">
      <w:rPr>
        <w:rStyle w:val="PageNumber1"/>
        <w:b/>
        <w:noProof/>
        <w:sz w:val="18"/>
      </w:rPr>
      <w:t>3</w:t>
    </w:r>
    <w:r w:rsidR="00AB173C" w:rsidRPr="00A27532">
      <w:rPr>
        <w:rStyle w:val="PageNumber1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338E" w14:textId="77777777" w:rsidR="00AB173C" w:rsidRDefault="00AB173C">
    <w:pPr>
      <w:pStyle w:val="Footer1"/>
    </w:pPr>
  </w:p>
  <w:p w14:paraId="48A1A162" w14:textId="042DC3BC" w:rsidR="00AB173C" w:rsidRPr="00C43706" w:rsidRDefault="00B1559C" w:rsidP="00C43706">
    <w:pPr>
      <w:pStyle w:val="Footer1"/>
      <w:tabs>
        <w:tab w:val="clear" w:pos="4320"/>
        <w:tab w:val="clear" w:pos="8640"/>
        <w:tab w:val="right" w:pos="10080"/>
      </w:tabs>
      <w:rPr>
        <w:rFonts w:eastAsia="Times New Roman"/>
        <w:b/>
        <w:color w:val="auto"/>
        <w:sz w:val="20"/>
        <w:lang w:val="en-US" w:eastAsia="en-US" w:bidi="x-none"/>
      </w:rPr>
    </w:pPr>
    <w:r>
      <w:rPr>
        <w:b/>
        <w:sz w:val="18"/>
      </w:rPr>
      <w:t>March</w:t>
    </w:r>
    <w:r w:rsidR="00AB173C" w:rsidRPr="00C43706">
      <w:rPr>
        <w:b/>
        <w:sz w:val="18"/>
      </w:rPr>
      <w:t xml:space="preserve"> 2, 20</w:t>
    </w:r>
    <w:r>
      <w:rPr>
        <w:b/>
        <w:sz w:val="18"/>
      </w:rPr>
      <w:t>2</w:t>
    </w:r>
    <w:r w:rsidR="00AB173C" w:rsidRPr="00C43706">
      <w:rPr>
        <w:b/>
        <w:sz w:val="18"/>
      </w:rPr>
      <w:t>1</w:t>
    </w:r>
    <w:r w:rsidR="00AB173C" w:rsidRPr="00C43706">
      <w:rPr>
        <w:b/>
        <w:sz w:val="18"/>
      </w:rPr>
      <w:tab/>
      <w:t xml:space="preserve">Page </w:t>
    </w:r>
    <w:r w:rsidR="00AB173C" w:rsidRPr="00C43706">
      <w:rPr>
        <w:rStyle w:val="PageNumber1"/>
        <w:b/>
        <w:sz w:val="18"/>
      </w:rPr>
      <w:fldChar w:fldCharType="begin"/>
    </w:r>
    <w:r w:rsidR="00AB173C" w:rsidRPr="00C43706">
      <w:rPr>
        <w:rStyle w:val="PageNumber1"/>
        <w:b/>
        <w:sz w:val="18"/>
      </w:rPr>
      <w:instrText xml:space="preserve"> PAGE </w:instrText>
    </w:r>
    <w:r w:rsidR="00AB173C" w:rsidRPr="00C43706">
      <w:rPr>
        <w:rStyle w:val="PageNumber1"/>
        <w:b/>
        <w:sz w:val="18"/>
      </w:rPr>
      <w:fldChar w:fldCharType="separate"/>
    </w:r>
    <w:r w:rsidR="00D50AA2">
      <w:rPr>
        <w:rStyle w:val="PageNumber1"/>
        <w:b/>
        <w:noProof/>
        <w:sz w:val="18"/>
      </w:rPr>
      <w:t>1</w:t>
    </w:r>
    <w:r w:rsidR="00AB173C" w:rsidRPr="00C43706">
      <w:rPr>
        <w:rStyle w:val="PageNumber1"/>
        <w:b/>
        <w:sz w:val="18"/>
      </w:rPr>
      <w:fldChar w:fldCharType="end"/>
    </w:r>
    <w:r w:rsidR="00AB173C" w:rsidRPr="00C43706">
      <w:rPr>
        <w:rStyle w:val="PageNumber1"/>
        <w:b/>
        <w:sz w:val="18"/>
      </w:rPr>
      <w:t xml:space="preserve"> of </w:t>
    </w:r>
    <w:r w:rsidR="00AB173C" w:rsidRPr="00C43706">
      <w:rPr>
        <w:rStyle w:val="PageNumber1"/>
        <w:b/>
        <w:sz w:val="18"/>
      </w:rPr>
      <w:fldChar w:fldCharType="begin"/>
    </w:r>
    <w:r w:rsidR="00AB173C" w:rsidRPr="00C43706">
      <w:rPr>
        <w:rStyle w:val="PageNumber1"/>
        <w:b/>
        <w:sz w:val="18"/>
      </w:rPr>
      <w:instrText xml:space="preserve"> NUMPAGES </w:instrText>
    </w:r>
    <w:r w:rsidR="00AB173C" w:rsidRPr="00C43706">
      <w:rPr>
        <w:rStyle w:val="PageNumber1"/>
        <w:b/>
        <w:sz w:val="18"/>
      </w:rPr>
      <w:fldChar w:fldCharType="separate"/>
    </w:r>
    <w:r w:rsidR="00D50AA2">
      <w:rPr>
        <w:rStyle w:val="PageNumber1"/>
        <w:b/>
        <w:noProof/>
        <w:sz w:val="18"/>
      </w:rPr>
      <w:t>3</w:t>
    </w:r>
    <w:r w:rsidR="00AB173C" w:rsidRPr="00C43706">
      <w:rPr>
        <w:rStyle w:val="PageNumber1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1F716" w14:textId="77777777" w:rsidR="005374E6" w:rsidRDefault="005374E6">
      <w:r>
        <w:separator/>
      </w:r>
    </w:p>
  </w:footnote>
  <w:footnote w:type="continuationSeparator" w:id="0">
    <w:p w14:paraId="20992469" w14:textId="77777777" w:rsidR="005374E6" w:rsidRDefault="005374E6">
      <w:r>
        <w:continuationSeparator/>
      </w:r>
    </w:p>
  </w:footnote>
  <w:footnote w:id="1">
    <w:p w14:paraId="797C552B" w14:textId="54F87C2E" w:rsidR="00CC034C" w:rsidRPr="00CC034C" w:rsidRDefault="00CC034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 tested values of N up to 10,000, so it is possible the shape of the runtime curve could change as N increases, but I doubt that based on inspection of the results.</w:t>
      </w:r>
    </w:p>
  </w:footnote>
  <w:footnote w:id="2">
    <w:p w14:paraId="48363D4F" w14:textId="511E5327" w:rsidR="000F0F11" w:rsidRPr="000F0F11" w:rsidRDefault="000F0F1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Per Scott Almes</w:t>
      </w:r>
      <w:r w:rsidR="00256476">
        <w:rPr>
          <w:lang w:val="en-US"/>
        </w:rPr>
        <w:t>, proj0 Python package</w:t>
      </w:r>
      <w:r>
        <w:rPr>
          <w:lang w:val="en-US"/>
        </w:rPr>
        <w:t>: “Packages are groups of modules that work together to act as a library or program”.</w:t>
      </w:r>
    </w:p>
  </w:footnote>
  <w:footnote w:id="3">
    <w:p w14:paraId="55BB7F28" w14:textId="036AE967" w:rsidR="00513A92" w:rsidRPr="00513A92" w:rsidRDefault="00513A9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Push, pop, </w:t>
      </w:r>
      <w:proofErr w:type="spellStart"/>
      <w:r>
        <w:rPr>
          <w:lang w:val="en-US"/>
        </w:rPr>
        <w:t>is_empty</w:t>
      </w:r>
      <w:proofErr w:type="spellEnd"/>
      <w:r>
        <w:rPr>
          <w:lang w:val="en-US"/>
        </w:rPr>
        <w:t>, and the constructor.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EB6F1" w14:textId="3338D08F" w:rsidR="00AB173C" w:rsidRPr="00A27532" w:rsidRDefault="00AB173C" w:rsidP="00A27532">
    <w:pPr>
      <w:pStyle w:val="BodyA"/>
      <w:tabs>
        <w:tab w:val="right" w:pos="10080"/>
      </w:tabs>
      <w:rPr>
        <w:rFonts w:ascii="Times New Roman" w:hAnsi="Times New Roman"/>
        <w:b/>
        <w:sz w:val="18"/>
      </w:rPr>
    </w:pPr>
    <w:proofErr w:type="gramStart"/>
    <w:r w:rsidRPr="00A27532">
      <w:rPr>
        <w:rFonts w:ascii="Times New Roman" w:hAnsi="Times New Roman"/>
        <w:b/>
        <w:sz w:val="18"/>
      </w:rPr>
      <w:t>605.202  Data</w:t>
    </w:r>
    <w:proofErr w:type="gramEnd"/>
    <w:r w:rsidRPr="00A27532">
      <w:rPr>
        <w:rFonts w:ascii="Times New Roman" w:hAnsi="Times New Roman"/>
        <w:b/>
        <w:sz w:val="18"/>
      </w:rPr>
      <w:t xml:space="preserve"> Structures</w:t>
    </w:r>
    <w:r w:rsidRPr="00A27532">
      <w:rPr>
        <w:rFonts w:ascii="Times New Roman" w:hAnsi="Times New Roman"/>
        <w:b/>
        <w:sz w:val="18"/>
      </w:rPr>
      <w:tab/>
    </w:r>
    <w:r w:rsidR="00A27532">
      <w:rPr>
        <w:rFonts w:ascii="Times New Roman" w:hAnsi="Times New Roman"/>
        <w:b/>
        <w:sz w:val="18"/>
      </w:rPr>
      <w:t xml:space="preserve">                 </w:t>
    </w:r>
    <w:r w:rsidR="00B1559C">
      <w:rPr>
        <w:rFonts w:ascii="Times New Roman" w:hAnsi="Times New Roman"/>
        <w:b/>
        <w:sz w:val="18"/>
      </w:rPr>
      <w:t>Lab 1</w:t>
    </w:r>
    <w:r w:rsidRPr="00A27532">
      <w:rPr>
        <w:rFonts w:ascii="Times New Roman" w:hAnsi="Times New Roman"/>
        <w:b/>
        <w:sz w:val="18"/>
      </w:rPr>
      <w:t xml:space="preserve"> Analysis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BDCD" w14:textId="4F266B08" w:rsidR="00AB173C" w:rsidRPr="00C43706" w:rsidRDefault="00AB173C" w:rsidP="00C43706">
    <w:pPr>
      <w:pStyle w:val="BodyA"/>
      <w:tabs>
        <w:tab w:val="right" w:pos="10080"/>
      </w:tabs>
      <w:rPr>
        <w:rFonts w:ascii="Times New Roman" w:hAnsi="Times New Roman"/>
        <w:b/>
        <w:sz w:val="18"/>
      </w:rPr>
    </w:pPr>
    <w:proofErr w:type="gramStart"/>
    <w:r w:rsidRPr="00C43706">
      <w:rPr>
        <w:rFonts w:ascii="Times New Roman" w:hAnsi="Times New Roman"/>
        <w:b/>
        <w:sz w:val="18"/>
      </w:rPr>
      <w:t>605.202  Data</w:t>
    </w:r>
    <w:proofErr w:type="gramEnd"/>
    <w:r w:rsidRPr="00C43706">
      <w:rPr>
        <w:rFonts w:ascii="Times New Roman" w:hAnsi="Times New Roman"/>
        <w:b/>
        <w:sz w:val="18"/>
      </w:rPr>
      <w:t xml:space="preserve"> Structures</w:t>
    </w:r>
    <w:r w:rsidRPr="00C43706">
      <w:rPr>
        <w:rFonts w:ascii="Times New Roman" w:hAnsi="Times New Roman"/>
        <w:b/>
        <w:sz w:val="18"/>
      </w:rPr>
      <w:tab/>
    </w:r>
    <w:r w:rsidR="00B1559C">
      <w:rPr>
        <w:rFonts w:ascii="Times New Roman" w:hAnsi="Times New Roman"/>
        <w:b/>
        <w:sz w:val="18"/>
      </w:rPr>
      <w:t>Lab 1</w:t>
    </w:r>
    <w:r w:rsidRPr="00C43706">
      <w:rPr>
        <w:rFonts w:ascii="Times New Roman" w:hAnsi="Times New Roman"/>
        <w:b/>
        <w:sz w:val="18"/>
      </w:rPr>
      <w:t xml:space="preserve">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2653C"/>
    <w:multiLevelType w:val="hybridMultilevel"/>
    <w:tmpl w:val="1886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B1008"/>
    <w:multiLevelType w:val="hybridMultilevel"/>
    <w:tmpl w:val="D7964AD2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331E4794"/>
    <w:multiLevelType w:val="hybridMultilevel"/>
    <w:tmpl w:val="7BF2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32"/>
    <w:rsid w:val="000001A7"/>
    <w:rsid w:val="00075AB6"/>
    <w:rsid w:val="000F0F11"/>
    <w:rsid w:val="001641CB"/>
    <w:rsid w:val="00171A0F"/>
    <w:rsid w:val="001B1DCE"/>
    <w:rsid w:val="00252139"/>
    <w:rsid w:val="00256476"/>
    <w:rsid w:val="002674C2"/>
    <w:rsid w:val="003E2163"/>
    <w:rsid w:val="003F0939"/>
    <w:rsid w:val="003F32E9"/>
    <w:rsid w:val="003F4281"/>
    <w:rsid w:val="00427294"/>
    <w:rsid w:val="0045745F"/>
    <w:rsid w:val="00464D50"/>
    <w:rsid w:val="00513A92"/>
    <w:rsid w:val="005374E6"/>
    <w:rsid w:val="006D2C09"/>
    <w:rsid w:val="00761D47"/>
    <w:rsid w:val="007769C7"/>
    <w:rsid w:val="00793D47"/>
    <w:rsid w:val="007A0CBB"/>
    <w:rsid w:val="0082225F"/>
    <w:rsid w:val="008A7794"/>
    <w:rsid w:val="008C0E59"/>
    <w:rsid w:val="00A27532"/>
    <w:rsid w:val="00AB173C"/>
    <w:rsid w:val="00AD3A23"/>
    <w:rsid w:val="00AD6C90"/>
    <w:rsid w:val="00B1559C"/>
    <w:rsid w:val="00BE414A"/>
    <w:rsid w:val="00C43706"/>
    <w:rsid w:val="00CC034C"/>
    <w:rsid w:val="00D134BB"/>
    <w:rsid w:val="00D50AA2"/>
    <w:rsid w:val="00D87129"/>
    <w:rsid w:val="00DB4538"/>
    <w:rsid w:val="00DD53A0"/>
    <w:rsid w:val="00DD6161"/>
    <w:rsid w:val="00E40C52"/>
    <w:rsid w:val="00E42DD2"/>
    <w:rsid w:val="00EF10B7"/>
    <w:rsid w:val="00FD0453"/>
    <w:rsid w:val="00FE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C3ABE"/>
  <w15:chartTrackingRefBased/>
  <w15:docId w15:val="{112325D5-482B-5A4D-99BD-957F4EEA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Cs w:val="24"/>
      <w:lang w:val="en-US"/>
    </w:rPr>
  </w:style>
  <w:style w:type="character" w:default="1" w:styleId="DefaultParagraphFont">
    <w:name w:val="Default Paragraph Font"/>
    <w:autoRedefine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utoRedefine/>
    <w:semiHidden/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  <w:style w:type="paragraph" w:customStyle="1" w:styleId="Footer1">
    <w:name w:val="Footer1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character" w:customStyle="1" w:styleId="PageNumber1">
    <w:name w:val="Page Number1"/>
    <w:rPr>
      <w:color w:val="000000"/>
    </w:rPr>
  </w:style>
  <w:style w:type="paragraph" w:styleId="Header">
    <w:name w:val="header"/>
    <w:basedOn w:val="Normal"/>
    <w:link w:val="HeaderChar"/>
    <w:locked/>
    <w:rsid w:val="00A275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532"/>
    <w:rPr>
      <w:rFonts w:eastAsia="ヒラギノ角ゴ Pro W3"/>
      <w:color w:val="000000"/>
      <w:szCs w:val="24"/>
      <w:lang w:val="en-US"/>
    </w:rPr>
  </w:style>
  <w:style w:type="paragraph" w:styleId="Footer">
    <w:name w:val="footer"/>
    <w:basedOn w:val="Normal"/>
    <w:link w:val="FooterChar"/>
    <w:locked/>
    <w:rsid w:val="00A275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532"/>
    <w:rPr>
      <w:rFonts w:eastAsia="ヒラギノ角ゴ Pro W3"/>
      <w:color w:val="000000"/>
      <w:szCs w:val="24"/>
      <w:lang w:val="en-US"/>
    </w:rPr>
  </w:style>
  <w:style w:type="paragraph" w:styleId="FootnoteText">
    <w:name w:val="footnote text"/>
    <w:basedOn w:val="Normal"/>
    <w:link w:val="FootnoteTextChar"/>
    <w:locked/>
    <w:rsid w:val="00CC03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CC034C"/>
    <w:rPr>
      <w:rFonts w:eastAsia="ヒラギノ角ゴ Pro W3"/>
      <w:color w:val="000000"/>
      <w:lang w:val="en-US"/>
    </w:rPr>
  </w:style>
  <w:style w:type="character" w:styleId="FootnoteReference">
    <w:name w:val="footnote reference"/>
    <w:basedOn w:val="DefaultParagraphFont"/>
    <w:locked/>
    <w:rsid w:val="00CC03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ter/PycharmProjects/PRasmussenLab1/resources/complexity_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convert_prefix_input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4284055118110237"/>
                  <c:y val="0.152361111111111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complexity_summary!$C$10:$C$15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10000</c:v>
                </c:pt>
              </c:numCache>
            </c:numRef>
          </c:xVal>
          <c:yVal>
            <c:numRef>
              <c:f>complexity_summary!$D$10:$D$15</c:f>
              <c:numCache>
                <c:formatCode>General</c:formatCode>
                <c:ptCount val="6"/>
                <c:pt idx="0">
                  <c:v>10375000</c:v>
                </c:pt>
                <c:pt idx="1">
                  <c:v>52356000</c:v>
                </c:pt>
                <c:pt idx="2">
                  <c:v>97276000</c:v>
                </c:pt>
                <c:pt idx="3">
                  <c:v>509880000</c:v>
                </c:pt>
                <c:pt idx="4">
                  <c:v>1126350000</c:v>
                </c:pt>
                <c:pt idx="5">
                  <c:v>10616539000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48-8144-9C50-2C7114AEC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8533984"/>
        <c:axId val="1938434160"/>
      </c:scatterChart>
      <c:valAx>
        <c:axId val="1938533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</a:t>
                </a:r>
                <a:r>
                  <a:rPr lang="en-US" baseline="0">
                    <a:solidFill>
                      <a:schemeClr val="tx1"/>
                    </a:solidFill>
                  </a:rPr>
                  <a:t> rows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434160"/>
        <c:crosses val="autoZero"/>
        <c:crossBetween val="midCat"/>
      </c:valAx>
      <c:valAx>
        <c:axId val="19384341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Runtime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533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59A04D-C2FA-2B49-938D-B0318BC1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0</vt:lpstr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0</dc:title>
  <dc:subject/>
  <dc:creator>L.D. Balk</dc:creator>
  <cp:keywords/>
  <cp:lastModifiedBy>Peter Rasmussen</cp:lastModifiedBy>
  <cp:revision>4</cp:revision>
  <cp:lastPrinted>2021-01-24T02:29:00Z</cp:lastPrinted>
  <dcterms:created xsi:type="dcterms:W3CDTF">2021-03-03T04:35:00Z</dcterms:created>
  <dcterms:modified xsi:type="dcterms:W3CDTF">2021-03-03T04:35:00Z</dcterms:modified>
</cp:coreProperties>
</file>