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FDFD0" w14:textId="785942D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0DF1D722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7DBB152A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5036F626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49211DEF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23880FBD" w14:textId="04916FA7" w:rsidR="00AC7EE7" w:rsidRPr="00666348" w:rsidRDefault="0027491D" w:rsidP="00666348">
      <w:pPr>
        <w:jc w:val="center"/>
        <w:rPr>
          <w:rFonts w:cs="Times New Roman"/>
          <w:b/>
          <w:bCs/>
          <w:sz w:val="48"/>
          <w:szCs w:val="48"/>
        </w:rPr>
      </w:pPr>
      <w:r w:rsidRPr="0027491D">
        <w:rPr>
          <w:rFonts w:cs="Times New Roman"/>
          <w:b/>
          <w:bCs/>
          <w:sz w:val="48"/>
          <w:szCs w:val="48"/>
        </w:rPr>
        <w:t>Pr</w:t>
      </w:r>
      <w:r w:rsidR="00666348">
        <w:rPr>
          <w:rFonts w:cs="Times New Roman"/>
          <w:b/>
          <w:bCs/>
          <w:sz w:val="48"/>
          <w:szCs w:val="48"/>
        </w:rPr>
        <w:t>áctica 1</w:t>
      </w:r>
    </w:p>
    <w:p w14:paraId="45AE74B2" w14:textId="5A74FC5C" w:rsidR="00AC7EE7" w:rsidRDefault="00666348" w:rsidP="00666348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Sistemas de Tiempo Real</w:t>
      </w:r>
    </w:p>
    <w:p w14:paraId="506E886A" w14:textId="77777777" w:rsidR="00666348" w:rsidRPr="00EA766A" w:rsidRDefault="00666348" w:rsidP="00666348">
      <w:pPr>
        <w:jc w:val="center"/>
        <w:rPr>
          <w:rFonts w:cs="Times New Roman"/>
          <w:sz w:val="36"/>
          <w:szCs w:val="36"/>
        </w:rPr>
      </w:pPr>
    </w:p>
    <w:p w14:paraId="22882AB0" w14:textId="77777777" w:rsidR="00AC7EE7" w:rsidRPr="00EA766A" w:rsidRDefault="00AC7EE7" w:rsidP="002479DD">
      <w:pPr>
        <w:jc w:val="center"/>
        <w:rPr>
          <w:rFonts w:cs="Times New Roman"/>
          <w:sz w:val="36"/>
          <w:szCs w:val="36"/>
        </w:rPr>
      </w:pPr>
    </w:p>
    <w:p w14:paraId="44997B77" w14:textId="59F1DCA1" w:rsidR="00D27827" w:rsidRPr="00666348" w:rsidRDefault="00AE6A26" w:rsidP="00D27827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Grupo</w:t>
      </w:r>
      <w:r w:rsidR="00D27827" w:rsidRPr="00666348">
        <w:rPr>
          <w:rFonts w:cs="Times New Roman"/>
          <w:b/>
          <w:bCs/>
          <w:sz w:val="32"/>
          <w:szCs w:val="32"/>
        </w:rPr>
        <w:t xml:space="preserve"> </w:t>
      </w:r>
      <w:r>
        <w:rPr>
          <w:rFonts w:cs="Times New Roman"/>
          <w:b/>
          <w:bCs/>
          <w:sz w:val="32"/>
          <w:szCs w:val="32"/>
        </w:rPr>
        <w:t>17</w:t>
      </w:r>
    </w:p>
    <w:p w14:paraId="74917A3F" w14:textId="28942AE1" w:rsidR="00666348" w:rsidRDefault="00666348" w:rsidP="00D27827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Pablo Gómez Rivas</w:t>
      </w:r>
    </w:p>
    <w:p w14:paraId="79244F5C" w14:textId="29B20EE0" w:rsidR="00666348" w:rsidRPr="00EA766A" w:rsidRDefault="00666348" w:rsidP="00D27827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Jesús Fornieles Muñoz</w:t>
      </w:r>
    </w:p>
    <w:p w14:paraId="40E5DFD7" w14:textId="77777777" w:rsidR="00AC7EE7" w:rsidRPr="00EA766A" w:rsidRDefault="00AC7EE7" w:rsidP="002479DD">
      <w:pPr>
        <w:jc w:val="center"/>
        <w:rPr>
          <w:rFonts w:cs="Times New Roman"/>
          <w:sz w:val="28"/>
          <w:szCs w:val="28"/>
        </w:rPr>
      </w:pPr>
      <w:r w:rsidRPr="00EA766A">
        <w:rPr>
          <w:rFonts w:cs="Times New Roman"/>
          <w:sz w:val="28"/>
          <w:szCs w:val="28"/>
        </w:rPr>
        <w:t>Universidad de Almería</w:t>
      </w:r>
    </w:p>
    <w:p w14:paraId="37B96821" w14:textId="438F277B" w:rsidR="00AC7EE7" w:rsidRPr="00EA766A" w:rsidRDefault="00AC7EE7" w:rsidP="002479DD">
      <w:pPr>
        <w:jc w:val="center"/>
        <w:rPr>
          <w:rFonts w:cs="Times New Roman"/>
          <w:sz w:val="28"/>
          <w:szCs w:val="28"/>
        </w:rPr>
      </w:pPr>
    </w:p>
    <w:p w14:paraId="65EA667C" w14:textId="77777777" w:rsidR="00AC7EE7" w:rsidRPr="00EA766A" w:rsidRDefault="00AC7EE7" w:rsidP="002479DD">
      <w:pPr>
        <w:jc w:val="center"/>
        <w:rPr>
          <w:rFonts w:cs="Times New Roman"/>
          <w:sz w:val="28"/>
          <w:szCs w:val="28"/>
        </w:rPr>
      </w:pPr>
    </w:p>
    <w:p w14:paraId="107B5AA2" w14:textId="7F8616AA" w:rsidR="00003D2B" w:rsidRPr="00EA766A" w:rsidRDefault="00AC7EE7" w:rsidP="00666348">
      <w:pPr>
        <w:jc w:val="center"/>
        <w:rPr>
          <w:rFonts w:eastAsiaTheme="majorEastAsia"/>
          <w:sz w:val="36"/>
          <w:szCs w:val="36"/>
        </w:rPr>
      </w:pPr>
      <w:r>
        <w:t xml:space="preserve">Almería, </w:t>
      </w:r>
      <w:r w:rsidR="00666348">
        <w:t>domingo</w:t>
      </w:r>
      <w:r w:rsidR="00D27827">
        <w:t xml:space="preserve"> </w:t>
      </w:r>
      <w:r w:rsidR="00666348">
        <w:t>24</w:t>
      </w:r>
      <w:r w:rsidR="00D27827">
        <w:t xml:space="preserve"> de </w:t>
      </w:r>
      <w:r w:rsidR="00666348">
        <w:t>marzo</w:t>
      </w:r>
      <w:r w:rsidR="00D27827">
        <w:t xml:space="preserve"> de</w:t>
      </w:r>
      <w:r w:rsidR="00815B2A">
        <w:t xml:space="preserve"> </w:t>
      </w:r>
      <w:r>
        <w:t>202</w:t>
      </w:r>
      <w:r w:rsidR="0027491D">
        <w:t>4</w:t>
      </w:r>
      <w:r w:rsidRPr="42ABA985">
        <w:rPr>
          <w:sz w:val="36"/>
          <w:szCs w:val="36"/>
        </w:rPr>
        <w:br w:type="page"/>
      </w:r>
    </w:p>
    <w:sdt>
      <w:sdtPr>
        <w:rPr>
          <w:rFonts w:cs="Times New Roman"/>
          <w:bCs/>
          <w:noProof/>
          <w:sz w:val="22"/>
          <w:szCs w:val="22"/>
          <w:lang w:val="es-ES" w:eastAsia="es-ES"/>
        </w:rPr>
        <w:id w:val="1332729310"/>
        <w:docPartObj>
          <w:docPartGallery w:val="Table of Contents"/>
          <w:docPartUnique/>
        </w:docPartObj>
      </w:sdtPr>
      <w:sdtContent>
        <w:p w14:paraId="36E7382F" w14:textId="57E8B7FC" w:rsidR="003365BB" w:rsidRPr="00EA766A" w:rsidRDefault="003365BB" w:rsidP="42ABA985">
          <w:pPr>
            <w:ind w:left="2832" w:firstLine="708"/>
            <w:jc w:val="right"/>
            <w:rPr>
              <w:b/>
              <w:bCs/>
              <w:sz w:val="30"/>
              <w:szCs w:val="30"/>
            </w:rPr>
          </w:pPr>
          <w:r w:rsidRPr="42ABA985">
            <w:rPr>
              <w:b/>
              <w:bCs/>
              <w:sz w:val="30"/>
              <w:szCs w:val="30"/>
            </w:rPr>
            <w:t>Índice de Contenidos</w:t>
          </w:r>
          <w:r>
            <w:tab/>
          </w:r>
          <w:r>
            <w:tab/>
          </w:r>
          <w:r>
            <w:tab/>
          </w:r>
          <w:r>
            <w:tab/>
          </w:r>
          <w:r w:rsidR="00D02101" w:rsidRPr="42ABA985">
            <w:rPr>
              <w:b/>
              <w:bCs/>
              <w:sz w:val="30"/>
              <w:szCs w:val="30"/>
            </w:rPr>
            <w:t xml:space="preserve">   </w:t>
          </w:r>
          <w:r w:rsidR="00D02101" w:rsidRPr="42ABA985">
            <w:rPr>
              <w:sz w:val="22"/>
              <w:szCs w:val="22"/>
            </w:rPr>
            <w:t>Página</w:t>
          </w:r>
        </w:p>
        <w:p w14:paraId="3DAAF157" w14:textId="5D6FD01B" w:rsidR="00DA0B06" w:rsidRDefault="00072C4C">
          <w:pPr>
            <w:pStyle w:val="TDC1"/>
            <w:rPr>
              <w:rFonts w:asciiTheme="minorHAnsi" w:hAnsiTheme="minorHAnsi" w:cstheme="minorBidi"/>
              <w:bCs w:val="0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"1-5" \u </w:instrText>
          </w:r>
          <w:r>
            <w:fldChar w:fldCharType="separate"/>
          </w:r>
          <w:r w:rsidR="00DA0B06">
            <w:t>1. Descripción general del sistema</w:t>
          </w:r>
          <w:r w:rsidR="00DA0B06">
            <w:tab/>
          </w:r>
          <w:r w:rsidR="00DA0B06">
            <w:tab/>
            <w:t>……….</w:t>
          </w:r>
          <w:r w:rsidR="00DA0B06">
            <w:fldChar w:fldCharType="begin"/>
          </w:r>
          <w:r w:rsidR="00DA0B06">
            <w:instrText xml:space="preserve"> PAGEREF _Toc162198619 \h </w:instrText>
          </w:r>
          <w:r w:rsidR="00DA0B06">
            <w:fldChar w:fldCharType="separate"/>
          </w:r>
          <w:r w:rsidR="006B0D20">
            <w:t>3</w:t>
          </w:r>
          <w:r w:rsidR="00DA0B06">
            <w:fldChar w:fldCharType="end"/>
          </w:r>
        </w:p>
        <w:p w14:paraId="61F958EA" w14:textId="0E8F713A" w:rsidR="00DA0B06" w:rsidRDefault="00DA0B06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1.1 Descripción de los sensores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5D4FFB2" w14:textId="4283FCC4" w:rsidR="00DA0B06" w:rsidRDefault="00DA0B06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1.2 Aspectos generales del programa ADA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7621EB7" w14:textId="6AA7FE43" w:rsidR="00DA0B06" w:rsidRDefault="00DA0B06">
          <w:pPr>
            <w:pStyle w:val="TDC1"/>
            <w:rPr>
              <w:rFonts w:asciiTheme="minorHAnsi" w:hAnsiTheme="minorHAnsi" w:cstheme="minorBidi"/>
              <w:bCs w:val="0"/>
              <w:kern w:val="2"/>
              <w:sz w:val="24"/>
              <w:szCs w:val="24"/>
              <w14:ligatures w14:val="standardContextual"/>
            </w:rPr>
          </w:pPr>
          <w:r>
            <w:t>2. Ejercicio 1</w:t>
          </w:r>
          <w:r>
            <w:tab/>
          </w:r>
          <w:r>
            <w:tab/>
            <w:t>……….</w:t>
          </w:r>
          <w:r>
            <w:fldChar w:fldCharType="begin"/>
          </w:r>
          <w:r>
            <w:instrText xml:space="preserve"> PAGEREF _Toc162198622 \h </w:instrText>
          </w:r>
          <w:r>
            <w:fldChar w:fldCharType="separate"/>
          </w:r>
          <w:r w:rsidR="006B0D20">
            <w:t>6</w:t>
          </w:r>
          <w:r>
            <w:fldChar w:fldCharType="end"/>
          </w:r>
        </w:p>
        <w:p w14:paraId="1A411E29" w14:textId="23FE5AF4" w:rsidR="00DA0B06" w:rsidRDefault="00DA0B06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2.1 Salida de resultados por pantalla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F2ECFE7" w14:textId="02BECED1" w:rsidR="00DA0B06" w:rsidRDefault="00DA0B06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2.2 Representación gráfica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1EAB5EC" w14:textId="3AEBCE06" w:rsidR="00DA0B06" w:rsidRDefault="00DA0B06">
          <w:pPr>
            <w:pStyle w:val="TDC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2.2.1 Representación gráfica temperaturas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451F2E1" w14:textId="05095807" w:rsidR="00DA0B06" w:rsidRDefault="00DA0B06">
          <w:pPr>
            <w:pStyle w:val="TDC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2.2.2 Representación gráfica caudales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6DF7AE7" w14:textId="7C4D7B4E" w:rsidR="00DA0B06" w:rsidRDefault="00DA0B06">
          <w:pPr>
            <w:pStyle w:val="TDC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2.2.3 Representación gráfica radiación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67ACF9B" w14:textId="2F315F0E" w:rsidR="00DA0B06" w:rsidRDefault="00DA0B06">
          <w:pPr>
            <w:pStyle w:val="TDC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2.2.4 Representación gráfica flujo de destilado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07B1F10" w14:textId="08B5FF2E" w:rsidR="00DA0B06" w:rsidRDefault="00DA0B06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2.3 Pregunta 1: ¿Se está operando el campo solar y el módulo de forma óptima?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E6373AA" w14:textId="4EBF540C" w:rsidR="00DA0B06" w:rsidRDefault="00DA0B06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2.4 Pregunta 2: ¿Se incumple las restricciones de seguridad en algún momento?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8592C34" w14:textId="60BA307F" w:rsidR="00DA0B06" w:rsidRDefault="00DA0B06">
          <w:pPr>
            <w:pStyle w:val="TDC1"/>
            <w:rPr>
              <w:rFonts w:asciiTheme="minorHAnsi" w:hAnsiTheme="minorHAnsi" w:cstheme="minorBidi"/>
              <w:bCs w:val="0"/>
              <w:kern w:val="2"/>
              <w:sz w:val="24"/>
              <w:szCs w:val="24"/>
              <w14:ligatures w14:val="standardContextual"/>
            </w:rPr>
          </w:pPr>
          <w:r>
            <w:t>3. Ejercicio 2</w:t>
          </w:r>
          <w:r>
            <w:tab/>
          </w:r>
          <w:r>
            <w:tab/>
            <w:t>……...</w:t>
          </w:r>
          <w:r>
            <w:fldChar w:fldCharType="begin"/>
          </w:r>
          <w:r>
            <w:instrText xml:space="preserve"> PAGEREF _Toc162198631 \h </w:instrText>
          </w:r>
          <w:r>
            <w:fldChar w:fldCharType="separate"/>
          </w:r>
          <w:r w:rsidR="006B0D20">
            <w:t>12</w:t>
          </w:r>
          <w:r>
            <w:fldChar w:fldCharType="end"/>
          </w:r>
        </w:p>
        <w:p w14:paraId="2001B304" w14:textId="68DB14D8" w:rsidR="00DA0B06" w:rsidRDefault="00DA0B06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3.1 Salida de los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C3D580C" w14:textId="3134B67F" w:rsidR="00DA0B06" w:rsidRDefault="00DA0B06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3.2 Representación gráfica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867BC05" w14:textId="08EDBFFC" w:rsidR="00DA0B06" w:rsidRDefault="00DA0B06">
          <w:pPr>
            <w:pStyle w:val="TDC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3.2.1 Representación gráfica temperaturas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EA4E8CE" w14:textId="06306D88" w:rsidR="00DA0B06" w:rsidRDefault="00DA0B06">
          <w:pPr>
            <w:pStyle w:val="TDC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3.2.2 Representación gráfica caudales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783EA46" w14:textId="5152CA1F" w:rsidR="00DA0B06" w:rsidRDefault="00DA0B06">
          <w:pPr>
            <w:pStyle w:val="TDC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3.2.3 Representación gráfica radiación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ABF4530" w14:textId="3B737112" w:rsidR="00DA0B06" w:rsidRDefault="00DA0B06">
          <w:pPr>
            <w:pStyle w:val="TDC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3.2.4 Representación gráfica flujo de destilado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76CE2065" w14:textId="74E7B7ED" w:rsidR="00DA0B06" w:rsidRDefault="00DA0B06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noProof/>
            </w:rPr>
            <w:t>3.3 Pregunta: ¿Se cumplen en este caso las condiciones de operación óptimas?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_Toc162198638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0D20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34F7614" w14:textId="5CBDBA5A" w:rsidR="009D224B" w:rsidRDefault="00072C4C" w:rsidP="42ABA985">
          <w:pPr>
            <w:pStyle w:val="TDC1"/>
            <w:tabs>
              <w:tab w:val="right" w:leader="dot" w:pos="9345"/>
            </w:tabs>
          </w:pPr>
          <w:r>
            <w:fldChar w:fldCharType="end"/>
          </w:r>
        </w:p>
      </w:sdtContent>
    </w:sdt>
    <w:p w14:paraId="1D8E3763" w14:textId="77777777" w:rsidR="00072C4C" w:rsidRDefault="00072C4C">
      <w:pPr>
        <w:spacing w:after="200"/>
        <w:jc w:val="left"/>
        <w:rPr>
          <w:noProof/>
        </w:rPr>
      </w:pPr>
      <w:r>
        <w:rPr>
          <w:rStyle w:val="Hipervnculo"/>
          <w:rFonts w:cs="Times New Roman"/>
          <w:bCs/>
          <w:noProof/>
          <w:sz w:val="22"/>
          <w:szCs w:val="22"/>
          <w:lang w:val="es-ES" w:eastAsia="es-ES"/>
        </w:rPr>
        <w:br w:type="page"/>
      </w:r>
      <w:r>
        <w:rPr>
          <w:rStyle w:val="Hipervnculo"/>
          <w:rFonts w:cs="Times New Roman"/>
          <w:bCs/>
          <w:noProof/>
          <w:sz w:val="22"/>
          <w:szCs w:val="22"/>
          <w:lang w:val="es-ES" w:eastAsia="es-ES"/>
        </w:rPr>
        <w:fldChar w:fldCharType="begin"/>
      </w:r>
      <w:r>
        <w:rPr>
          <w:rStyle w:val="Hipervnculo"/>
          <w:rFonts w:cs="Times New Roman"/>
          <w:bCs/>
          <w:noProof/>
          <w:sz w:val="22"/>
          <w:szCs w:val="22"/>
          <w:lang w:val="es-ES" w:eastAsia="es-ES"/>
        </w:rPr>
        <w:instrText xml:space="preserve"> TOC \o "1-5" \u </w:instrText>
      </w:r>
      <w:r>
        <w:rPr>
          <w:rStyle w:val="Hipervnculo"/>
          <w:rFonts w:cs="Times New Roman"/>
          <w:bCs/>
          <w:noProof/>
          <w:sz w:val="22"/>
          <w:szCs w:val="22"/>
          <w:lang w:val="es-ES" w:eastAsia="es-ES"/>
        </w:rPr>
        <w:fldChar w:fldCharType="separate"/>
      </w:r>
    </w:p>
    <w:p w14:paraId="44225D23" w14:textId="5C55BFA0" w:rsidR="00666348" w:rsidRPr="00666348" w:rsidRDefault="00666348" w:rsidP="00666348">
      <w:pPr>
        <w:pStyle w:val="Ttulo1"/>
        <w:rPr>
          <w:rStyle w:val="Hipervnculo"/>
          <w:color w:val="auto"/>
          <w:u w:val="none"/>
        </w:rPr>
      </w:pPr>
      <w:bookmarkStart w:id="0" w:name="_Toc162198619"/>
      <w:r w:rsidRPr="00666348">
        <w:rPr>
          <w:rStyle w:val="Hipervnculo"/>
          <w:noProof/>
          <w:color w:val="auto"/>
          <w:u w:val="none"/>
        </w:rPr>
        <w:lastRenderedPageBreak/>
        <w:drawing>
          <wp:anchor distT="0" distB="0" distL="114300" distR="114300" simplePos="0" relativeHeight="251658240" behindDoc="0" locked="0" layoutInCell="1" allowOverlap="1" wp14:anchorId="616C9DA9" wp14:editId="4CC7E0F9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928360" cy="2727960"/>
            <wp:effectExtent l="0" t="0" r="0" b="0"/>
            <wp:wrapTopAndBottom/>
            <wp:docPr id="435340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2C4C">
        <w:rPr>
          <w:rStyle w:val="Hipervnculo"/>
          <w:rFonts w:cs="Times New Roman"/>
          <w:bCs/>
          <w:noProof/>
          <w:sz w:val="22"/>
          <w:szCs w:val="22"/>
          <w:lang w:val="es-ES" w:eastAsia="es-ES"/>
        </w:rPr>
        <w:fldChar w:fldCharType="end"/>
      </w:r>
      <w:r>
        <w:rPr>
          <w:rStyle w:val="Hipervnculo"/>
          <w:color w:val="auto"/>
          <w:u w:val="none"/>
        </w:rPr>
        <w:t>1. D</w:t>
      </w:r>
      <w:r w:rsidR="00083C7E">
        <w:rPr>
          <w:rStyle w:val="Hipervnculo"/>
          <w:color w:val="auto"/>
          <w:u w:val="none"/>
        </w:rPr>
        <w:t>escripción</w:t>
      </w:r>
      <w:r>
        <w:rPr>
          <w:rStyle w:val="Hipervnculo"/>
          <w:color w:val="auto"/>
          <w:u w:val="none"/>
        </w:rPr>
        <w:t xml:space="preserve"> </w:t>
      </w:r>
      <w:r w:rsidR="00ED486E">
        <w:rPr>
          <w:rStyle w:val="Hipervnculo"/>
          <w:color w:val="auto"/>
          <w:u w:val="none"/>
        </w:rPr>
        <w:t>general</w:t>
      </w:r>
      <w:r>
        <w:rPr>
          <w:rStyle w:val="Hipervnculo"/>
          <w:color w:val="auto"/>
          <w:u w:val="none"/>
        </w:rPr>
        <w:t xml:space="preserve"> del sistema</w:t>
      </w:r>
      <w:bookmarkEnd w:id="0"/>
    </w:p>
    <w:p w14:paraId="42D73B88" w14:textId="2F94EF22" w:rsidR="00666348" w:rsidRDefault="007B643E" w:rsidP="00083C7E">
      <w:pPr>
        <w:pStyle w:val="PieFotoTabla"/>
        <w:rPr>
          <w:rStyle w:val="Hipervnculo"/>
          <w:color w:val="auto"/>
          <w:u w:val="none"/>
        </w:rPr>
      </w:pPr>
      <w:r w:rsidRPr="007B643E">
        <w:rPr>
          <w:rStyle w:val="Hipervnculo"/>
          <w:color w:val="auto"/>
          <w:u w:val="none"/>
        </w:rPr>
        <w:t>Figura 1</w:t>
      </w:r>
      <w:r w:rsidR="00666348" w:rsidRPr="00666348">
        <w:rPr>
          <w:rStyle w:val="Hipervnculo"/>
          <w:color w:val="auto"/>
          <w:u w:val="none"/>
        </w:rPr>
        <w:t>. Diagrama esquemático de la instalación de destilación por membranas. ST son sensores de temperatura [</w:t>
      </w:r>
      <w:r w:rsidR="00666348">
        <w:rPr>
          <w:rStyle w:val="Hipervnculo"/>
          <w:color w:val="auto"/>
          <w:u w:val="none"/>
        </w:rPr>
        <w:t>º</w:t>
      </w:r>
      <w:r w:rsidR="00666348" w:rsidRPr="00666348">
        <w:rPr>
          <w:rStyle w:val="Hipervnculo"/>
          <w:color w:val="auto"/>
          <w:u w:val="none"/>
        </w:rPr>
        <w:t>C], SC son sensores de caudal [L/h], SR es un sensor de radiación [W/m</w:t>
      </w:r>
      <w:r w:rsidR="00666348">
        <w:rPr>
          <w:rStyle w:val="Hipervnculo"/>
          <w:color w:val="auto"/>
          <w:u w:val="none"/>
          <w:vertAlign w:val="superscript"/>
        </w:rPr>
        <w:t>2</w:t>
      </w:r>
      <w:r w:rsidR="00666348" w:rsidRPr="00666348">
        <w:rPr>
          <w:rStyle w:val="Hipervnculo"/>
          <w:color w:val="auto"/>
          <w:u w:val="none"/>
        </w:rPr>
        <w:t>], y SD es un sensor de destilado [L/h].</w:t>
      </w:r>
    </w:p>
    <w:p w14:paraId="4B600598" w14:textId="6F32E9F3" w:rsidR="00666348" w:rsidRDefault="00ED486E" w:rsidP="00ED486E">
      <w:pPr>
        <w:pStyle w:val="Ttulo2"/>
        <w:rPr>
          <w:rStyle w:val="Hipervnculo"/>
          <w:color w:val="auto"/>
          <w:u w:val="none"/>
        </w:rPr>
      </w:pPr>
      <w:bookmarkStart w:id="1" w:name="_Toc162198620"/>
      <w:r>
        <w:rPr>
          <w:rStyle w:val="Hipervnculo"/>
          <w:color w:val="auto"/>
          <w:u w:val="none"/>
        </w:rPr>
        <w:t>1.1 Descripción de los sensores</w:t>
      </w:r>
      <w:bookmarkEnd w:id="1"/>
    </w:p>
    <w:p w14:paraId="5BA0F8AD" w14:textId="341C7DB4" w:rsidR="00EC2479" w:rsidRPr="00EC2479" w:rsidRDefault="00EC2479" w:rsidP="00666348">
      <w:pPr>
        <w:rPr>
          <w:rStyle w:val="Hipervnculo"/>
          <w:color w:val="auto"/>
          <w:u w:val="none"/>
        </w:rPr>
      </w:pPr>
      <w:r w:rsidRPr="00EC2479">
        <w:t>Sensores de temperatura:</w:t>
      </w:r>
    </w:p>
    <w:p w14:paraId="70427635" w14:textId="538BF960" w:rsidR="00EC2479" w:rsidRPr="00EC2479" w:rsidRDefault="00EC2479" w:rsidP="00EC2479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</w:rPr>
      </w:pPr>
      <w:r w:rsidRPr="00EC2479">
        <w:rPr>
          <w:rStyle w:val="Hipervnculo"/>
          <w:color w:val="auto"/>
          <w:u w:val="none"/>
        </w:rPr>
        <w:t xml:space="preserve">ST1: </w:t>
      </w:r>
      <w:r w:rsidR="00BE6C1E">
        <w:rPr>
          <w:rStyle w:val="Hipervnculo"/>
          <w:color w:val="auto"/>
          <w:u w:val="none"/>
        </w:rPr>
        <w:t xml:space="preserve">sensor de </w:t>
      </w:r>
      <w:r w:rsidRPr="00EC2479">
        <w:rPr>
          <w:rStyle w:val="Hipervnculo"/>
          <w:color w:val="auto"/>
          <w:u w:val="none"/>
        </w:rPr>
        <w:t>temperatura de entrada al campo solar [ºC]</w:t>
      </w:r>
    </w:p>
    <w:p w14:paraId="40BDD168" w14:textId="7FF1EF5F" w:rsidR="00EC2479" w:rsidRPr="00EC2479" w:rsidRDefault="00EC2479" w:rsidP="00EC2479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</w:rPr>
      </w:pPr>
      <w:r w:rsidRPr="00EC2479">
        <w:rPr>
          <w:rStyle w:val="Hipervnculo"/>
          <w:color w:val="auto"/>
          <w:u w:val="none"/>
        </w:rPr>
        <w:t xml:space="preserve">ST2: </w:t>
      </w:r>
      <w:r w:rsidR="00BE6C1E">
        <w:rPr>
          <w:rStyle w:val="Hipervnculo"/>
          <w:color w:val="auto"/>
          <w:u w:val="none"/>
        </w:rPr>
        <w:t xml:space="preserve">sensor de </w:t>
      </w:r>
      <w:r w:rsidRPr="00EC2479">
        <w:rPr>
          <w:rStyle w:val="Hipervnculo"/>
          <w:color w:val="auto"/>
          <w:u w:val="none"/>
        </w:rPr>
        <w:t>temperatura de salida del campo solar [ºC]</w:t>
      </w:r>
    </w:p>
    <w:p w14:paraId="4D1749E3" w14:textId="196E7AA6" w:rsidR="00EC2479" w:rsidRPr="00EC2479" w:rsidRDefault="00EC2479" w:rsidP="00EC2479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</w:rPr>
      </w:pPr>
      <w:r w:rsidRPr="00EC2479">
        <w:rPr>
          <w:rStyle w:val="Hipervnculo"/>
          <w:color w:val="auto"/>
          <w:u w:val="none"/>
        </w:rPr>
        <w:t xml:space="preserve">ST3: </w:t>
      </w:r>
      <w:r w:rsidR="00BE6C1E">
        <w:rPr>
          <w:rStyle w:val="Hipervnculo"/>
          <w:color w:val="auto"/>
          <w:u w:val="none"/>
        </w:rPr>
        <w:t xml:space="preserve">sensor de </w:t>
      </w:r>
      <w:r w:rsidRPr="00EC2479">
        <w:rPr>
          <w:rStyle w:val="Hipervnculo"/>
          <w:color w:val="auto"/>
          <w:u w:val="none"/>
        </w:rPr>
        <w:t>temperatura del agua de mar [ºC]</w:t>
      </w:r>
    </w:p>
    <w:p w14:paraId="117A71C5" w14:textId="5F1E054D" w:rsidR="00EC2479" w:rsidRDefault="00EC2479" w:rsidP="00EC2479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</w:rPr>
      </w:pPr>
      <w:r w:rsidRPr="00EC2479">
        <w:rPr>
          <w:rStyle w:val="Hipervnculo"/>
          <w:color w:val="auto"/>
          <w:u w:val="none"/>
        </w:rPr>
        <w:t xml:space="preserve">ST4: </w:t>
      </w:r>
      <w:r w:rsidR="00BE6C1E">
        <w:rPr>
          <w:rStyle w:val="Hipervnculo"/>
          <w:color w:val="auto"/>
          <w:u w:val="none"/>
        </w:rPr>
        <w:t xml:space="preserve">sensor de </w:t>
      </w:r>
      <w:r w:rsidRPr="00EC2479">
        <w:rPr>
          <w:rStyle w:val="Hipervnculo"/>
          <w:color w:val="auto"/>
          <w:u w:val="none"/>
        </w:rPr>
        <w:t>temperatura ambiente [ºC]</w:t>
      </w:r>
    </w:p>
    <w:p w14:paraId="70EDEF35" w14:textId="5BAC2616" w:rsidR="00EC2479" w:rsidRPr="00EC2479" w:rsidRDefault="00EC2479" w:rsidP="00EC2479">
      <w:pPr>
        <w:rPr>
          <w:rStyle w:val="Hipervnculo"/>
          <w:color w:val="auto"/>
          <w:u w:val="none"/>
        </w:rPr>
      </w:pPr>
      <w:r>
        <w:t>Sensores de control:</w:t>
      </w:r>
    </w:p>
    <w:p w14:paraId="216B400D" w14:textId="1670C39C" w:rsidR="00EC2479" w:rsidRPr="00EC2479" w:rsidRDefault="00EC2479" w:rsidP="00EC2479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</w:rPr>
      </w:pPr>
      <w:r w:rsidRPr="00EC2479">
        <w:rPr>
          <w:rStyle w:val="Hipervnculo"/>
          <w:color w:val="auto"/>
          <w:u w:val="none"/>
        </w:rPr>
        <w:t xml:space="preserve">SC1: </w:t>
      </w:r>
      <w:r w:rsidR="00BE6C1E">
        <w:rPr>
          <w:rStyle w:val="Hipervnculo"/>
          <w:color w:val="auto"/>
          <w:u w:val="none"/>
        </w:rPr>
        <w:t xml:space="preserve">sensor de </w:t>
      </w:r>
      <w:r w:rsidRPr="00EC2479">
        <w:rPr>
          <w:rStyle w:val="Hipervnculo"/>
          <w:color w:val="auto"/>
          <w:u w:val="none"/>
        </w:rPr>
        <w:t>caudal de entrada del campo solar [L/h] (señal de control)</w:t>
      </w:r>
    </w:p>
    <w:p w14:paraId="2A84F004" w14:textId="2C24459D" w:rsidR="00EC2479" w:rsidRDefault="00EC2479" w:rsidP="00EC2479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</w:rPr>
      </w:pPr>
      <w:r w:rsidRPr="00EC2479">
        <w:rPr>
          <w:rStyle w:val="Hipervnculo"/>
          <w:color w:val="auto"/>
          <w:u w:val="none"/>
        </w:rPr>
        <w:t xml:space="preserve">SC2: </w:t>
      </w:r>
      <w:r w:rsidR="00BE6C1E">
        <w:rPr>
          <w:rStyle w:val="Hipervnculo"/>
          <w:color w:val="auto"/>
          <w:u w:val="none"/>
        </w:rPr>
        <w:t xml:space="preserve">sensor de </w:t>
      </w:r>
      <w:r w:rsidRPr="00EC2479">
        <w:rPr>
          <w:rStyle w:val="Hipervnculo"/>
          <w:color w:val="auto"/>
          <w:u w:val="none"/>
        </w:rPr>
        <w:t>caudal de entrada al módulo de destilación [L/h] (señal de control)</w:t>
      </w:r>
    </w:p>
    <w:p w14:paraId="010C2496" w14:textId="23F4FA7A" w:rsidR="00EC2479" w:rsidRPr="00EC2479" w:rsidRDefault="00EC2479" w:rsidP="00EC2479">
      <w:pPr>
        <w:rPr>
          <w:rStyle w:val="Hipervnculo"/>
          <w:color w:val="auto"/>
          <w:u w:val="none"/>
        </w:rPr>
      </w:pPr>
      <w:r>
        <w:t>Sensor de radiación:</w:t>
      </w:r>
    </w:p>
    <w:p w14:paraId="48F89342" w14:textId="0F95FFBB" w:rsidR="00EC2479" w:rsidRDefault="00EC2479" w:rsidP="00EC2479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</w:rPr>
      </w:pPr>
      <w:r w:rsidRPr="00EC2479">
        <w:rPr>
          <w:rStyle w:val="Hipervnculo"/>
          <w:color w:val="auto"/>
          <w:u w:val="none"/>
        </w:rPr>
        <w:t>SR1: sensor de radiación [W/m²]</w:t>
      </w:r>
    </w:p>
    <w:p w14:paraId="7114FBE3" w14:textId="6C47240E" w:rsidR="00EC2479" w:rsidRPr="00EC2479" w:rsidRDefault="00EC2479" w:rsidP="00EC2479">
      <w:pPr>
        <w:rPr>
          <w:rStyle w:val="Hipervnculo"/>
          <w:color w:val="auto"/>
          <w:u w:val="none"/>
        </w:rPr>
      </w:pPr>
      <w:r>
        <w:t>Sensor de destilado:</w:t>
      </w:r>
    </w:p>
    <w:p w14:paraId="561498EB" w14:textId="2AF1C919" w:rsidR="00B270DC" w:rsidRDefault="00EC2479" w:rsidP="00B270DC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</w:rPr>
      </w:pPr>
      <w:r w:rsidRPr="00EC2479">
        <w:rPr>
          <w:rStyle w:val="Hipervnculo"/>
          <w:color w:val="auto"/>
          <w:u w:val="none"/>
        </w:rPr>
        <w:t>SD1: sensor de destilado [L/h]</w:t>
      </w:r>
    </w:p>
    <w:p w14:paraId="52490B70" w14:textId="62D63545" w:rsidR="00612AFC" w:rsidRPr="00612AFC" w:rsidRDefault="00612AFC" w:rsidP="00612AFC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Valores óptimos:</w:t>
      </w:r>
    </w:p>
    <w:p w14:paraId="6CDB9B47" w14:textId="21F58FA5" w:rsidR="00B270DC" w:rsidRPr="00612AFC" w:rsidRDefault="00B270DC" w:rsidP="00612AFC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</w:rPr>
      </w:pPr>
      <w:r w:rsidRPr="00612AFC">
        <w:rPr>
          <w:rStyle w:val="Hipervnculo"/>
          <w:color w:val="auto"/>
          <w:u w:val="none"/>
        </w:rPr>
        <w:t>Para el primer proceso de control, el</w:t>
      </w:r>
      <w:r w:rsidR="00196F24" w:rsidRPr="00612AFC">
        <w:rPr>
          <w:rStyle w:val="Hipervnculo"/>
          <w:color w:val="auto"/>
          <w:u w:val="none"/>
        </w:rPr>
        <w:t xml:space="preserve"> </w:t>
      </w:r>
      <w:r w:rsidR="00196F24" w:rsidRPr="00612AFC">
        <w:rPr>
          <w:rStyle w:val="Hipervnculo"/>
          <w:b/>
          <w:bCs/>
          <w:color w:val="auto"/>
          <w:u w:val="none"/>
        </w:rPr>
        <w:t>valor óptimo de</w:t>
      </w:r>
      <w:r w:rsidRPr="00612AFC">
        <w:rPr>
          <w:rStyle w:val="Hipervnculo"/>
          <w:color w:val="auto"/>
          <w:u w:val="none"/>
        </w:rPr>
        <w:t xml:space="preserve"> </w:t>
      </w:r>
      <w:r w:rsidRPr="00612AFC">
        <w:rPr>
          <w:rStyle w:val="Hipervnculo"/>
          <w:b/>
          <w:bCs/>
          <w:color w:val="auto"/>
          <w:u w:val="none"/>
        </w:rPr>
        <w:t>ST2</w:t>
      </w:r>
      <w:r w:rsidR="00196F24" w:rsidRPr="00612AFC">
        <w:rPr>
          <w:rStyle w:val="Hipervnculo"/>
          <w:color w:val="auto"/>
          <w:u w:val="none"/>
        </w:rPr>
        <w:t xml:space="preserve"> es de </w:t>
      </w:r>
      <w:r w:rsidRPr="00612AFC">
        <w:rPr>
          <w:rStyle w:val="Hipervnculo"/>
          <w:color w:val="auto"/>
          <w:u w:val="none"/>
        </w:rPr>
        <w:t>82</w:t>
      </w:r>
      <w:r w:rsidR="00196F24" w:rsidRPr="00612AFC">
        <w:rPr>
          <w:rStyle w:val="Hipervnculo"/>
          <w:color w:val="auto"/>
          <w:u w:val="none"/>
        </w:rPr>
        <w:t xml:space="preserve"> </w:t>
      </w:r>
      <w:r w:rsidRPr="00612AFC">
        <w:rPr>
          <w:rStyle w:val="Hipervnculo"/>
          <w:color w:val="auto"/>
          <w:u w:val="none"/>
        </w:rPr>
        <w:t>ºC.</w:t>
      </w:r>
    </w:p>
    <w:p w14:paraId="56D9456D" w14:textId="4F07EF06" w:rsidR="00B270DC" w:rsidRPr="00612AFC" w:rsidRDefault="00B270DC" w:rsidP="00612AFC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</w:rPr>
      </w:pPr>
      <w:r w:rsidRPr="00612AFC">
        <w:rPr>
          <w:rStyle w:val="Hipervnculo"/>
          <w:color w:val="auto"/>
          <w:u w:val="none"/>
        </w:rPr>
        <w:t>Para el segundo proceso de control, el</w:t>
      </w:r>
      <w:r w:rsidR="00196F24" w:rsidRPr="00612AFC">
        <w:rPr>
          <w:rStyle w:val="Hipervnculo"/>
          <w:color w:val="auto"/>
          <w:u w:val="none"/>
        </w:rPr>
        <w:t xml:space="preserve"> </w:t>
      </w:r>
      <w:r w:rsidR="00196F24" w:rsidRPr="00612AFC">
        <w:rPr>
          <w:rStyle w:val="Hipervnculo"/>
          <w:b/>
          <w:bCs/>
          <w:color w:val="auto"/>
          <w:u w:val="none"/>
        </w:rPr>
        <w:t>valor óptimo de</w:t>
      </w:r>
      <w:r w:rsidRPr="00612AFC">
        <w:rPr>
          <w:rStyle w:val="Hipervnculo"/>
          <w:b/>
          <w:bCs/>
          <w:color w:val="auto"/>
          <w:u w:val="none"/>
        </w:rPr>
        <w:t xml:space="preserve"> SD1</w:t>
      </w:r>
      <w:r w:rsidR="00196F24" w:rsidRPr="00612AFC">
        <w:rPr>
          <w:rStyle w:val="Hipervnculo"/>
          <w:color w:val="auto"/>
          <w:u w:val="none"/>
        </w:rPr>
        <w:t xml:space="preserve"> es de</w:t>
      </w:r>
      <w:r w:rsidRPr="00612AFC">
        <w:rPr>
          <w:rStyle w:val="Hipervnculo"/>
          <w:color w:val="auto"/>
          <w:u w:val="none"/>
        </w:rPr>
        <w:t xml:space="preserve"> 25 L/h.</w:t>
      </w:r>
    </w:p>
    <w:p w14:paraId="5D08B4BB" w14:textId="6721BDA0" w:rsidR="00B270DC" w:rsidRDefault="00B270DC" w:rsidP="00B270DC">
      <w:pPr>
        <w:pStyle w:val="Ttulo2"/>
        <w:rPr>
          <w:rStyle w:val="Hipervnculo"/>
          <w:color w:val="auto"/>
          <w:u w:val="none"/>
        </w:rPr>
      </w:pPr>
      <w:bookmarkStart w:id="2" w:name="_Toc162198621"/>
      <w:r>
        <w:rPr>
          <w:rStyle w:val="Hipervnculo"/>
          <w:color w:val="auto"/>
          <w:u w:val="none"/>
        </w:rPr>
        <w:lastRenderedPageBreak/>
        <w:t>1.2 Aspectos generales del programa ADA</w:t>
      </w:r>
      <w:bookmarkEnd w:id="2"/>
    </w:p>
    <w:p w14:paraId="3C804E29" w14:textId="18BC7F21" w:rsidR="00B270DC" w:rsidRDefault="00083C7E" w:rsidP="00B270DC">
      <w:pPr>
        <w:rPr>
          <w:rStyle w:val="Hipervnculo"/>
          <w:color w:val="auto"/>
          <w:u w:val="none"/>
        </w:rPr>
      </w:pPr>
      <w:r w:rsidRPr="00083C7E">
        <w:rPr>
          <w:rStyle w:val="Hipervnculo"/>
          <w:noProof/>
          <w:color w:val="auto"/>
          <w:u w:val="none"/>
        </w:rPr>
        <w:drawing>
          <wp:anchor distT="0" distB="0" distL="114300" distR="114300" simplePos="0" relativeHeight="251659264" behindDoc="0" locked="0" layoutInCell="1" allowOverlap="1" wp14:anchorId="53D8E402" wp14:editId="46BC1DE2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2959447" cy="3101340"/>
            <wp:effectExtent l="0" t="0" r="0" b="3810"/>
            <wp:wrapTopAndBottom/>
            <wp:docPr id="1449392020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92020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447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0DC">
        <w:rPr>
          <w:rStyle w:val="Hipervnculo"/>
          <w:color w:val="auto"/>
          <w:u w:val="none"/>
        </w:rPr>
        <w:t>Los datos de entrada del programa (</w:t>
      </w:r>
      <w:r w:rsidR="00B270DC" w:rsidRPr="00B270DC">
        <w:rPr>
          <w:rStyle w:val="Hipervnculo"/>
          <w:b/>
          <w:bCs/>
          <w:color w:val="auto"/>
          <w:u w:val="none"/>
        </w:rPr>
        <w:t>input.txt</w:t>
      </w:r>
      <w:r w:rsidR="00B270DC">
        <w:rPr>
          <w:rStyle w:val="Hipervnculo"/>
          <w:color w:val="auto"/>
          <w:u w:val="none"/>
        </w:rPr>
        <w:t xml:space="preserve">) nos proporciona los conjuntos de valores que toman los sensores </w:t>
      </w:r>
      <w:r w:rsidR="00B270DC" w:rsidRPr="00B270DC">
        <w:rPr>
          <w:rStyle w:val="Hipervnculo"/>
          <w:b/>
          <w:bCs/>
          <w:color w:val="auto"/>
          <w:u w:val="none"/>
        </w:rPr>
        <w:t>SR1</w:t>
      </w:r>
      <w:r w:rsidR="00B270DC">
        <w:rPr>
          <w:rStyle w:val="Hipervnculo"/>
          <w:color w:val="auto"/>
          <w:u w:val="none"/>
        </w:rPr>
        <w:t xml:space="preserve">, </w:t>
      </w:r>
      <w:r w:rsidR="00B270DC" w:rsidRPr="00B270DC">
        <w:rPr>
          <w:rStyle w:val="Hipervnculo"/>
          <w:b/>
          <w:bCs/>
          <w:color w:val="auto"/>
          <w:u w:val="none"/>
        </w:rPr>
        <w:t>ST4</w:t>
      </w:r>
      <w:r w:rsidR="00B270DC">
        <w:rPr>
          <w:rStyle w:val="Hipervnculo"/>
          <w:color w:val="auto"/>
          <w:u w:val="none"/>
        </w:rPr>
        <w:t xml:space="preserve"> y </w:t>
      </w:r>
      <w:r w:rsidR="00B270DC" w:rsidRPr="00B270DC">
        <w:rPr>
          <w:rStyle w:val="Hipervnculo"/>
          <w:b/>
          <w:bCs/>
          <w:color w:val="auto"/>
          <w:u w:val="none"/>
        </w:rPr>
        <w:t>ST3</w:t>
      </w:r>
      <w:r w:rsidR="00B270DC">
        <w:rPr>
          <w:rStyle w:val="Hipervnculo"/>
          <w:color w:val="auto"/>
          <w:u w:val="none"/>
        </w:rPr>
        <w:t xml:space="preserve"> en cada iteración </w:t>
      </w:r>
      <w:r w:rsidR="00B270DC" w:rsidRPr="00B270DC">
        <w:rPr>
          <w:rStyle w:val="Hipervnculo"/>
          <w:b/>
          <w:bCs/>
          <w:color w:val="auto"/>
          <w:u w:val="none"/>
        </w:rPr>
        <w:t>k</w:t>
      </w:r>
      <w:r w:rsidR="00B270DC">
        <w:rPr>
          <w:rStyle w:val="Hipervnculo"/>
          <w:color w:val="auto"/>
          <w:u w:val="none"/>
        </w:rPr>
        <w:t xml:space="preserve"> del sistema en tiempo real</w:t>
      </w:r>
      <w:r>
        <w:rPr>
          <w:rStyle w:val="Hipervnculo"/>
          <w:color w:val="auto"/>
          <w:u w:val="none"/>
        </w:rPr>
        <w:t>:</w:t>
      </w:r>
    </w:p>
    <w:p w14:paraId="7813335C" w14:textId="3CDB3491" w:rsidR="00083C7E" w:rsidRDefault="00083C7E" w:rsidP="00083C7E">
      <w:pPr>
        <w:pStyle w:val="PieFotoTabla"/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Tabla 1. input.txt</w:t>
      </w:r>
    </w:p>
    <w:p w14:paraId="336A88C2" w14:textId="474CB11A" w:rsidR="00340895" w:rsidRPr="00340895" w:rsidRDefault="00340895" w:rsidP="00340895">
      <w:pPr>
        <w:rPr>
          <w:rStyle w:val="Hipervnculo"/>
          <w:color w:val="auto"/>
          <w:u w:val="none"/>
          <w:lang w:val="es-ES"/>
        </w:rPr>
      </w:pPr>
      <w:r w:rsidRPr="00612AFC">
        <w:rPr>
          <w:rStyle w:val="Hipervnculo"/>
          <w:color w:val="auto"/>
          <w:u w:val="none"/>
          <w:lang w:val="es-ES"/>
        </w:rPr>
        <w:t>Valores iniciales</w:t>
      </w:r>
      <w:r>
        <w:rPr>
          <w:rStyle w:val="Hipervnculo"/>
          <w:color w:val="auto"/>
          <w:u w:val="none"/>
          <w:lang w:val="es-ES"/>
        </w:rPr>
        <w:t xml:space="preserve"> de ST1 y ST2</w:t>
      </w:r>
      <w:r w:rsidRPr="00612AFC">
        <w:rPr>
          <w:rStyle w:val="Hipervnculo"/>
          <w:color w:val="auto"/>
          <w:u w:val="none"/>
          <w:lang w:val="es-ES"/>
        </w:rPr>
        <w:t>:</w:t>
      </w:r>
    </w:p>
    <w:p w14:paraId="190D5AB0" w14:textId="77777777" w:rsidR="00340895" w:rsidRPr="00612AFC" w:rsidRDefault="00340895" w:rsidP="00340895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  <w:lang w:val="en-US"/>
        </w:rPr>
      </w:pPr>
      <w:r w:rsidRPr="00612AFC">
        <w:rPr>
          <w:rStyle w:val="Hipervnculo"/>
          <w:color w:val="auto"/>
          <w:u w:val="none"/>
          <w:lang w:val="en-US"/>
        </w:rPr>
        <w:t>ST1(0) = 50 ºC</w:t>
      </w:r>
    </w:p>
    <w:p w14:paraId="44FCDB01" w14:textId="67B0B0F5" w:rsidR="00340895" w:rsidRPr="00340895" w:rsidRDefault="00340895" w:rsidP="00B270DC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  <w:lang w:val="en-US"/>
        </w:rPr>
      </w:pPr>
      <w:r w:rsidRPr="00612AFC">
        <w:rPr>
          <w:rStyle w:val="Hipervnculo"/>
          <w:color w:val="auto"/>
          <w:u w:val="none"/>
          <w:lang w:val="en-US"/>
        </w:rPr>
        <w:t>ST2(0) = 60 ºC</w:t>
      </w:r>
    </w:p>
    <w:p w14:paraId="1F80E7C8" w14:textId="206104AB" w:rsidR="00612AFC" w:rsidRDefault="00B270DC" w:rsidP="00B270DC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Se realizará un almacenamiento histórico de los datos de salida del Ejercicio 1 en </w:t>
      </w:r>
      <w:r w:rsidRPr="00B270DC">
        <w:rPr>
          <w:rStyle w:val="Hipervnculo"/>
          <w:b/>
          <w:bCs/>
          <w:color w:val="auto"/>
          <w:u w:val="none"/>
        </w:rPr>
        <w:t>data.txt</w:t>
      </w:r>
      <w:r>
        <w:rPr>
          <w:rStyle w:val="Hipervnculo"/>
          <w:color w:val="auto"/>
          <w:u w:val="none"/>
        </w:rPr>
        <w:t xml:space="preserve">, y los </w:t>
      </w:r>
      <w:r w:rsidR="00196F24">
        <w:rPr>
          <w:rStyle w:val="Hipervnculo"/>
          <w:color w:val="auto"/>
          <w:u w:val="none"/>
        </w:rPr>
        <w:t xml:space="preserve">del Ejercicio 2 en </w:t>
      </w:r>
      <w:r w:rsidR="00196F24" w:rsidRPr="00196F24">
        <w:rPr>
          <w:rStyle w:val="Hipervnculo"/>
          <w:b/>
          <w:bCs/>
          <w:color w:val="auto"/>
          <w:u w:val="none"/>
        </w:rPr>
        <w:t>data2.txt</w:t>
      </w:r>
      <w:r w:rsidR="00196F24">
        <w:rPr>
          <w:rStyle w:val="Hipervnculo"/>
          <w:color w:val="auto"/>
          <w:u w:val="none"/>
        </w:rPr>
        <w:t>. Ambos conjuntos de datos también se imprimirán por pantalla. Además, atendiendo a las restricciones de seguridad, s</w:t>
      </w:r>
      <w:r w:rsidR="00196F24" w:rsidRPr="00196F24">
        <w:rPr>
          <w:rStyle w:val="Hipervnculo"/>
          <w:color w:val="auto"/>
          <w:u w:val="none"/>
        </w:rPr>
        <w:t xml:space="preserve">i </w:t>
      </w:r>
      <w:r w:rsidR="00196F24">
        <w:rPr>
          <w:rStyle w:val="Hipervnculo"/>
          <w:color w:val="auto"/>
          <w:u w:val="none"/>
        </w:rPr>
        <w:t xml:space="preserve">en algún momento </w:t>
      </w:r>
      <w:r w:rsidR="00196F24" w:rsidRPr="00196F24">
        <w:rPr>
          <w:rStyle w:val="Hipervnculo"/>
          <w:b/>
          <w:bCs/>
          <w:color w:val="auto"/>
          <w:u w:val="none"/>
        </w:rPr>
        <w:t>ST2 &gt; 98 ºC</w:t>
      </w:r>
      <w:r w:rsidR="00196F24">
        <w:rPr>
          <w:rStyle w:val="Hipervnculo"/>
          <w:color w:val="auto"/>
          <w:u w:val="none"/>
        </w:rPr>
        <w:t xml:space="preserve">, se imprimirá un mensaje de alarma por pantalla, indicando el valor de la temperatura ST2 y la iteración k en la cual se ha producido dicha alarma. También se registrarán dichos mensajes de alarma en </w:t>
      </w:r>
      <w:r w:rsidR="00196F24" w:rsidRPr="00196F24">
        <w:rPr>
          <w:rStyle w:val="Hipervnculo"/>
          <w:b/>
          <w:bCs/>
          <w:color w:val="auto"/>
          <w:u w:val="none"/>
        </w:rPr>
        <w:t>alarm_log.txt</w:t>
      </w:r>
      <w:r w:rsidR="00196F24">
        <w:rPr>
          <w:rStyle w:val="Hipervnculo"/>
          <w:color w:val="auto"/>
          <w:u w:val="none"/>
        </w:rPr>
        <w:t xml:space="preserve"> para el Ejercicio 1, y en </w:t>
      </w:r>
      <w:r w:rsidR="00196F24" w:rsidRPr="00196F24">
        <w:rPr>
          <w:rStyle w:val="Hipervnculo"/>
          <w:b/>
          <w:bCs/>
          <w:color w:val="auto"/>
          <w:u w:val="none"/>
        </w:rPr>
        <w:t>alarm_log2.txt</w:t>
      </w:r>
      <w:r w:rsidR="00196F24">
        <w:rPr>
          <w:rStyle w:val="Hipervnculo"/>
          <w:color w:val="auto"/>
          <w:u w:val="none"/>
        </w:rPr>
        <w:t xml:space="preserve"> para el Ejercicio 2.</w:t>
      </w:r>
    </w:p>
    <w:p w14:paraId="6874242A" w14:textId="12850E07" w:rsidR="007B643E" w:rsidRDefault="00612AFC" w:rsidP="00566BFD">
      <w:pPr>
        <w:pStyle w:val="PieFotoTabla"/>
        <w:rPr>
          <w:rStyle w:val="Hipervnculo"/>
          <w:color w:val="auto"/>
          <w:u w:val="none"/>
        </w:rPr>
      </w:pPr>
      <w:r>
        <w:rPr>
          <w:rStyle w:val="Hipervnculo"/>
          <w:noProof/>
          <w:color w:val="auto"/>
          <w:u w:val="none"/>
        </w:rPr>
        <w:lastRenderedPageBreak/>
        <w:drawing>
          <wp:anchor distT="0" distB="0" distL="114300" distR="114300" simplePos="0" relativeHeight="251669504" behindDoc="0" locked="0" layoutInCell="1" allowOverlap="1" wp14:anchorId="04B32ADB" wp14:editId="77EFD5CA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928360" cy="6156960"/>
            <wp:effectExtent l="0" t="0" r="0" b="0"/>
            <wp:wrapTopAndBottom/>
            <wp:docPr id="173213053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3E">
        <w:rPr>
          <w:rStyle w:val="Hipervnculo"/>
          <w:color w:val="auto"/>
          <w:u w:val="none"/>
        </w:rPr>
        <w:t>Código</w:t>
      </w:r>
      <w:r w:rsidR="00087307">
        <w:rPr>
          <w:rStyle w:val="Hipervnculo"/>
          <w:color w:val="auto"/>
          <w:u w:val="none"/>
        </w:rPr>
        <w:t xml:space="preserve"> 1. Código </w:t>
      </w:r>
      <w:r w:rsidR="007B643E">
        <w:rPr>
          <w:rStyle w:val="Hipervnculo"/>
          <w:color w:val="auto"/>
          <w:u w:val="none"/>
        </w:rPr>
        <w:t xml:space="preserve">de main.adb </w:t>
      </w:r>
      <w:r w:rsidR="00087307">
        <w:rPr>
          <w:rStyle w:val="Hipervnculo"/>
          <w:color w:val="auto"/>
          <w:u w:val="none"/>
        </w:rPr>
        <w:t>con declaración de variables utilizadas.</w:t>
      </w:r>
    </w:p>
    <w:p w14:paraId="159015BB" w14:textId="39963E38" w:rsidR="007B643E" w:rsidRDefault="007B643E" w:rsidP="007B643E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Se utilizarán las siguientes constantes a lo largo de la práctica:</w:t>
      </w:r>
    </w:p>
    <w:p w14:paraId="5DDB3324" w14:textId="591909C3" w:rsidR="007B643E" w:rsidRDefault="007B643E" w:rsidP="007B643E">
      <w:pPr>
        <w:pStyle w:val="PieFotoTabla"/>
        <w:rPr>
          <w:rStyle w:val="Hipervnculo"/>
          <w:color w:val="auto"/>
          <w:u w:val="none"/>
        </w:rPr>
      </w:pPr>
      <w:r w:rsidRPr="007B643E">
        <w:rPr>
          <w:rStyle w:val="Hipervnculo"/>
          <w:noProof/>
          <w:color w:val="auto"/>
          <w:u w:val="none"/>
        </w:rPr>
        <w:drawing>
          <wp:anchor distT="0" distB="0" distL="114300" distR="114300" simplePos="0" relativeHeight="251661312" behindDoc="0" locked="0" layoutInCell="1" allowOverlap="1" wp14:anchorId="64BF0C11" wp14:editId="40BECEE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99460" cy="1583055"/>
            <wp:effectExtent l="0" t="0" r="0" b="0"/>
            <wp:wrapTopAndBottom/>
            <wp:docPr id="127115732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57328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Hipervnculo"/>
          <w:color w:val="auto"/>
          <w:u w:val="none"/>
        </w:rPr>
        <w:t>Tabla 2. Constantes.</w:t>
      </w:r>
    </w:p>
    <w:p w14:paraId="392BC9F7" w14:textId="737A4D41" w:rsidR="007B643E" w:rsidRDefault="007B643E" w:rsidP="0052327E">
      <w:pPr>
        <w:pStyle w:val="PieFotoTabla"/>
        <w:rPr>
          <w:rStyle w:val="Hipervnculo"/>
          <w:color w:val="auto"/>
          <w:u w:val="none"/>
        </w:rPr>
      </w:pPr>
      <w:r w:rsidRPr="007B643E">
        <w:rPr>
          <w:rStyle w:val="Hipervnculo"/>
          <w:noProof/>
          <w:color w:val="auto"/>
          <w:u w:val="none"/>
        </w:rPr>
        <w:lastRenderedPageBreak/>
        <w:drawing>
          <wp:anchor distT="0" distB="0" distL="114300" distR="114300" simplePos="0" relativeHeight="251668480" behindDoc="0" locked="0" layoutInCell="1" allowOverlap="1" wp14:anchorId="79585E15" wp14:editId="24DAA861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936615" cy="4318635"/>
            <wp:effectExtent l="0" t="0" r="6985" b="5715"/>
            <wp:wrapTopAndBottom/>
            <wp:docPr id="7662587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5874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Hipervnculo"/>
          <w:color w:val="auto"/>
          <w:u w:val="none"/>
        </w:rPr>
        <w:t>Código 2. Simulador.ads con declaración de constantes y funciones utilizadas.</w:t>
      </w:r>
    </w:p>
    <w:p w14:paraId="4A12D25A" w14:textId="2C6E7B5D" w:rsidR="00BF645D" w:rsidRDefault="007A0111" w:rsidP="007A0111">
      <w:pPr>
        <w:pStyle w:val="Ttulo1"/>
        <w:rPr>
          <w:rStyle w:val="Hipervnculo"/>
          <w:color w:val="auto"/>
          <w:u w:val="none"/>
        </w:rPr>
      </w:pPr>
      <w:bookmarkStart w:id="3" w:name="_Toc162198622"/>
      <w:r>
        <w:rPr>
          <w:rStyle w:val="Hipervnculo"/>
          <w:color w:val="auto"/>
          <w:u w:val="none"/>
        </w:rPr>
        <w:t xml:space="preserve">2. </w:t>
      </w:r>
      <w:r w:rsidR="00C236DA">
        <w:rPr>
          <w:rStyle w:val="Hipervnculo"/>
          <w:color w:val="auto"/>
          <w:u w:val="none"/>
        </w:rPr>
        <w:t>Ejercicio 1</w:t>
      </w:r>
      <w:bookmarkEnd w:id="3"/>
    </w:p>
    <w:p w14:paraId="4F1332D9" w14:textId="77777777" w:rsidR="00BE6C1E" w:rsidRDefault="00566BFD" w:rsidP="00566BFD">
      <w:r>
        <w:t>Para realizar el Ejercicio 1, en primer lugar, se han inicializado los valores de los sensores</w:t>
      </w:r>
      <w:r w:rsidR="00BE6C1E">
        <w:t xml:space="preserve"> de caudal, los cuales</w:t>
      </w:r>
      <w:r>
        <w:t xml:space="preserve"> van a permanecer fijos</w:t>
      </w:r>
      <w:r w:rsidR="00BE6C1E">
        <w:t xml:space="preserve"> a lo largo de la simulación:</w:t>
      </w:r>
    </w:p>
    <w:p w14:paraId="116223D5" w14:textId="433935C8" w:rsidR="00BE6C1E" w:rsidRDefault="00566BFD" w:rsidP="00BE6C1E">
      <w:pPr>
        <w:pStyle w:val="Prrafodelista"/>
        <w:numPr>
          <w:ilvl w:val="0"/>
          <w:numId w:val="4"/>
        </w:numPr>
      </w:pPr>
      <w:r>
        <w:t>SC1 = 15 L/h</w:t>
      </w:r>
    </w:p>
    <w:p w14:paraId="4E7DD3F8" w14:textId="14C81ACB" w:rsidR="00566BFD" w:rsidRDefault="00566BFD" w:rsidP="00BE6C1E">
      <w:pPr>
        <w:pStyle w:val="Prrafodelista"/>
        <w:numPr>
          <w:ilvl w:val="0"/>
          <w:numId w:val="4"/>
        </w:numPr>
      </w:pPr>
      <w:r>
        <w:t>SC2 = 450 L/h</w:t>
      </w:r>
    </w:p>
    <w:p w14:paraId="29A64BD2" w14:textId="49477E29" w:rsidR="00BE6C1E" w:rsidRDefault="00BE6C1E" w:rsidP="00BE6C1E">
      <w:r>
        <w:t>Posteriormente, se ha abierto el archivo de entrada de datos</w:t>
      </w:r>
      <w:r w:rsidRPr="00BE6C1E">
        <w:t xml:space="preserve">, </w:t>
      </w:r>
      <w:r w:rsidRPr="00BE6C1E">
        <w:rPr>
          <w:b/>
          <w:bCs/>
        </w:rPr>
        <w:t>input.txt</w:t>
      </w:r>
      <w:r>
        <w:t xml:space="preserve">, y se han creado los archivos de salida de datos, </w:t>
      </w:r>
      <w:r w:rsidRPr="00BE6C1E">
        <w:rPr>
          <w:b/>
          <w:bCs/>
        </w:rPr>
        <w:t>data.txt</w:t>
      </w:r>
      <w:r>
        <w:t xml:space="preserve">, y de salida de mensajes de alarma, </w:t>
      </w:r>
      <w:r w:rsidRPr="00BE6C1E">
        <w:rPr>
          <w:b/>
          <w:bCs/>
        </w:rPr>
        <w:t>alarm_log.txt</w:t>
      </w:r>
      <w:r>
        <w:t>.</w:t>
      </w:r>
    </w:p>
    <w:p w14:paraId="17414295" w14:textId="7A5D46ED" w:rsidR="00BE6C1E" w:rsidRPr="00BE6C1E" w:rsidRDefault="00BE6C1E" w:rsidP="00BE6C1E">
      <w:r>
        <w:t>Se escribirán tanto por pantalla como en data.txt, la cabecera de la tabla que contendrá los datos de salida.</w:t>
      </w:r>
    </w:p>
    <w:p w14:paraId="0B7FAC5C" w14:textId="1D1DBA7F" w:rsidR="00ED486E" w:rsidRDefault="00566BFD" w:rsidP="0052327E">
      <w:pPr>
        <w:pStyle w:val="PieFotoTabla"/>
        <w:rPr>
          <w:rStyle w:val="Hipervnculo"/>
          <w:color w:val="auto"/>
          <w:u w:val="non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83416C9" wp14:editId="55D0C3EF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928360" cy="6682740"/>
            <wp:effectExtent l="0" t="0" r="0" b="3810"/>
            <wp:wrapTopAndBottom/>
            <wp:docPr id="8560910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6C1E">
        <w:rPr>
          <w:rStyle w:val="Hipervnculo"/>
          <w:color w:val="auto"/>
          <w:u w:val="none"/>
        </w:rPr>
        <w:t>Código 3. main.adb con</w:t>
      </w:r>
      <w:r w:rsidR="0052327E">
        <w:rPr>
          <w:rStyle w:val="Hipervnculo"/>
          <w:color w:val="auto"/>
          <w:u w:val="none"/>
        </w:rPr>
        <w:t xml:space="preserve"> el</w:t>
      </w:r>
      <w:r w:rsidR="00BE6C1E">
        <w:rPr>
          <w:rStyle w:val="Hipervnculo"/>
          <w:color w:val="auto"/>
          <w:u w:val="none"/>
        </w:rPr>
        <w:t xml:space="preserve"> principio del Ejercicio 1.</w:t>
      </w:r>
    </w:p>
    <w:p w14:paraId="1D81B63E" w14:textId="0561D153" w:rsidR="00BE6C1E" w:rsidRDefault="00544017" w:rsidP="00BE6C1E">
      <w:pPr>
        <w:rPr>
          <w:rStyle w:val="Hipervnculo"/>
          <w:color w:val="auto"/>
          <w:u w:val="none"/>
        </w:rPr>
      </w:pPr>
      <w:r>
        <w:rPr>
          <w:rStyle w:val="Hipervnculo"/>
          <w:noProof/>
          <w:color w:val="auto"/>
          <w:u w:val="none"/>
        </w:rPr>
        <w:drawing>
          <wp:anchor distT="0" distB="0" distL="114300" distR="114300" simplePos="0" relativeHeight="251662336" behindDoc="0" locked="0" layoutInCell="1" allowOverlap="1" wp14:anchorId="0E7B3D78" wp14:editId="14A81846">
            <wp:simplePos x="0" y="0"/>
            <wp:positionH relativeFrom="page">
              <wp:align>center</wp:align>
            </wp:positionH>
            <wp:positionV relativeFrom="paragraph">
              <wp:posOffset>763270</wp:posOffset>
            </wp:positionV>
            <wp:extent cx="5219700" cy="1487170"/>
            <wp:effectExtent l="0" t="0" r="0" b="0"/>
            <wp:wrapTopAndBottom/>
            <wp:docPr id="17890706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C1E">
        <w:rPr>
          <w:rStyle w:val="Hipervnculo"/>
          <w:color w:val="auto"/>
          <w:u w:val="none"/>
        </w:rPr>
        <w:t>La parte principal del Ejercicio 1 consta de un bucle for que iterará las 15 filas del archivo de entrada input.txt, cargando los valores k, SR1, ST4 y ST3</w:t>
      </w:r>
      <w:r>
        <w:rPr>
          <w:rStyle w:val="Hipervnculo"/>
          <w:color w:val="auto"/>
          <w:u w:val="none"/>
        </w:rPr>
        <w:t xml:space="preserve"> en cada iteración. Con estos valores y los valores fijos de ST1 y ST2, se llevarán a cabo las siguientes fórmulas para calcular el resto de valores:</w:t>
      </w:r>
    </w:p>
    <w:p w14:paraId="443AC815" w14:textId="2A10FB77" w:rsidR="00544017" w:rsidRDefault="00544017" w:rsidP="00BE6C1E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lastRenderedPageBreak/>
        <w:t>Estas fórmulas se han implementado en el paquete Simulador.adb para su posterior uso en el programa principal:</w:t>
      </w:r>
    </w:p>
    <w:p w14:paraId="1D7C4469" w14:textId="718F9AAA" w:rsidR="00BE6C1E" w:rsidRDefault="00544017" w:rsidP="0052327E">
      <w:pPr>
        <w:pStyle w:val="PieFotoTabla"/>
        <w:rPr>
          <w:rStyle w:val="Hipervnculo"/>
          <w:color w:val="auto"/>
          <w:u w:val="none"/>
        </w:rPr>
      </w:pPr>
      <w:r w:rsidRPr="00544017">
        <w:rPr>
          <w:rStyle w:val="Hipervnculo"/>
          <w:noProof/>
          <w:color w:val="auto"/>
          <w:u w:val="none"/>
        </w:rPr>
        <w:drawing>
          <wp:anchor distT="0" distB="0" distL="114300" distR="114300" simplePos="0" relativeHeight="251666432" behindDoc="0" locked="0" layoutInCell="1" allowOverlap="1" wp14:anchorId="28114856" wp14:editId="731B18B4">
            <wp:simplePos x="0" y="0"/>
            <wp:positionH relativeFrom="column">
              <wp:posOffset>-1270</wp:posOffset>
            </wp:positionH>
            <wp:positionV relativeFrom="paragraph">
              <wp:posOffset>-3810</wp:posOffset>
            </wp:positionV>
            <wp:extent cx="5936615" cy="4733925"/>
            <wp:effectExtent l="0" t="0" r="6985" b="9525"/>
            <wp:wrapTopAndBottom/>
            <wp:docPr id="12047916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9162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Hipervnculo"/>
          <w:color w:val="auto"/>
          <w:u w:val="none"/>
        </w:rPr>
        <w:t>Código 4. Simulador.adb con la implementación de las fórmulas necesarias.</w:t>
      </w:r>
    </w:p>
    <w:p w14:paraId="2B15E3D0" w14:textId="36723DD2" w:rsidR="00544017" w:rsidRDefault="00544017" w:rsidP="00544017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En cada iteración, tras realizar los cálculos, se comprobará la restricción de seguridad sobre ST2 mencionada anteriormente, escribiendo el mensaje de alarma cuando salte la restricción.</w:t>
      </w:r>
    </w:p>
    <w:p w14:paraId="448498E0" w14:textId="5DE92C06" w:rsidR="00544017" w:rsidRDefault="00544017" w:rsidP="00544017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Por último, se escribirán los datos de salida calculados tanto por pantalla como en el archivo de salida data.txt.</w:t>
      </w:r>
    </w:p>
    <w:p w14:paraId="2E7524FE" w14:textId="15E77278" w:rsidR="00544017" w:rsidRDefault="00544017" w:rsidP="00544017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Una vez realizados estos pasos en cada iteración, se cerrarán los archivos de texto utilizados (input.txt, data.txt, alarm_log.txt).</w:t>
      </w:r>
    </w:p>
    <w:p w14:paraId="6FFC4643" w14:textId="149A8492" w:rsidR="00BE6C1E" w:rsidRDefault="00BE6C1E" w:rsidP="00DC367B">
      <w:pPr>
        <w:pStyle w:val="PieFotoTabla"/>
        <w:rPr>
          <w:rStyle w:val="Hipervnculo"/>
          <w:color w:val="auto"/>
          <w:u w:val="none"/>
        </w:rPr>
      </w:pPr>
      <w:r>
        <w:rPr>
          <w:rStyle w:val="Hipervnculo"/>
          <w:noProof/>
          <w:color w:val="auto"/>
          <w:u w:val="none"/>
        </w:rPr>
        <w:lastRenderedPageBreak/>
        <w:drawing>
          <wp:anchor distT="0" distB="0" distL="114300" distR="114300" simplePos="0" relativeHeight="251665408" behindDoc="0" locked="0" layoutInCell="1" allowOverlap="1" wp14:anchorId="0ACF5030" wp14:editId="42AD7CD3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935980" cy="5120640"/>
            <wp:effectExtent l="0" t="0" r="7620" b="3810"/>
            <wp:wrapTopAndBottom/>
            <wp:docPr id="5718861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Hipervnculo"/>
          <w:color w:val="auto"/>
          <w:u w:val="none"/>
        </w:rPr>
        <w:t xml:space="preserve">Código </w:t>
      </w:r>
      <w:r w:rsidR="00544017">
        <w:rPr>
          <w:rStyle w:val="Hipervnculo"/>
          <w:color w:val="auto"/>
          <w:u w:val="none"/>
        </w:rPr>
        <w:t>5</w:t>
      </w:r>
      <w:r>
        <w:rPr>
          <w:rStyle w:val="Hipervnculo"/>
          <w:color w:val="auto"/>
          <w:u w:val="none"/>
        </w:rPr>
        <w:t>. main.adb con bucle del Ejercicio 1.</w:t>
      </w:r>
    </w:p>
    <w:p w14:paraId="6A6E0453" w14:textId="2CCACE43" w:rsidR="00F01E9C" w:rsidRDefault="00F01E9C" w:rsidP="00F01E9C">
      <w:pPr>
        <w:pStyle w:val="Ttulo2"/>
        <w:rPr>
          <w:rStyle w:val="Hipervnculo"/>
          <w:color w:val="auto"/>
          <w:u w:val="none"/>
        </w:rPr>
      </w:pPr>
      <w:bookmarkStart w:id="4" w:name="_Toc162198623"/>
      <w:r>
        <w:rPr>
          <w:rStyle w:val="Hipervnculo"/>
          <w:color w:val="auto"/>
          <w:u w:val="none"/>
        </w:rPr>
        <w:t xml:space="preserve">2.1 Salida </w:t>
      </w:r>
      <w:r w:rsidR="003E0CEC">
        <w:rPr>
          <w:rStyle w:val="Hipervnculo"/>
          <w:color w:val="auto"/>
          <w:u w:val="none"/>
        </w:rPr>
        <w:t>de resultados por pantalla</w:t>
      </w:r>
      <w:bookmarkEnd w:id="4"/>
    </w:p>
    <w:p w14:paraId="038AE2E5" w14:textId="489414A4" w:rsidR="00655EEE" w:rsidRPr="00655EEE" w:rsidRDefault="003E0CEC" w:rsidP="003E0CEC">
      <w:pPr>
        <w:pStyle w:val="PieFotoTabla"/>
      </w:pPr>
      <w:r w:rsidRPr="003E0CEC">
        <w:drawing>
          <wp:anchor distT="0" distB="0" distL="114300" distR="114300" simplePos="0" relativeHeight="251675648" behindDoc="0" locked="0" layoutInCell="1" allowOverlap="1" wp14:anchorId="247DCD88" wp14:editId="18567A07">
            <wp:simplePos x="0" y="0"/>
            <wp:positionH relativeFrom="column">
              <wp:posOffset>-1270</wp:posOffset>
            </wp:positionH>
            <wp:positionV relativeFrom="paragraph">
              <wp:posOffset>1905</wp:posOffset>
            </wp:positionV>
            <wp:extent cx="5936615" cy="2705735"/>
            <wp:effectExtent l="0" t="0" r="6985" b="0"/>
            <wp:wrapTopAndBottom/>
            <wp:docPr id="786292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924" name="Imagen 1" descr="Interfaz de usuario gráfic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EEE">
        <w:rPr>
          <w:rStyle w:val="Hipervnculo"/>
          <w:color w:val="auto"/>
          <w:u w:val="none"/>
        </w:rPr>
        <w:t xml:space="preserve">Imagen </w:t>
      </w:r>
      <w:r w:rsidR="00655EEE">
        <w:rPr>
          <w:rStyle w:val="Hipervnculo"/>
          <w:color w:val="auto"/>
          <w:u w:val="none"/>
        </w:rPr>
        <w:t>1</w:t>
      </w:r>
      <w:r w:rsidR="00655EEE">
        <w:rPr>
          <w:rStyle w:val="Hipervnculo"/>
          <w:color w:val="auto"/>
          <w:u w:val="none"/>
        </w:rPr>
        <w:t xml:space="preserve">. </w:t>
      </w:r>
      <w:r>
        <w:rPr>
          <w:rStyle w:val="Hipervnculo"/>
          <w:color w:val="auto"/>
          <w:u w:val="none"/>
        </w:rPr>
        <w:t>Salida de resultados por pantalla Ejercicio 1.</w:t>
      </w:r>
    </w:p>
    <w:p w14:paraId="223FC2A7" w14:textId="409CA15F" w:rsidR="00544017" w:rsidRDefault="007A0111" w:rsidP="007A0111">
      <w:pPr>
        <w:pStyle w:val="Ttulo2"/>
        <w:rPr>
          <w:rStyle w:val="Hipervnculo"/>
          <w:color w:val="auto"/>
          <w:u w:val="none"/>
        </w:rPr>
      </w:pPr>
      <w:bookmarkStart w:id="5" w:name="_Toc162198624"/>
      <w:r>
        <w:rPr>
          <w:rStyle w:val="Hipervnculo"/>
          <w:color w:val="auto"/>
          <w:u w:val="none"/>
        </w:rPr>
        <w:lastRenderedPageBreak/>
        <w:t>2.</w:t>
      </w:r>
      <w:r w:rsidR="00F01E9C">
        <w:rPr>
          <w:rStyle w:val="Hipervnculo"/>
          <w:color w:val="auto"/>
          <w:u w:val="none"/>
        </w:rPr>
        <w:t>2</w:t>
      </w:r>
      <w:r>
        <w:rPr>
          <w:rStyle w:val="Hipervnculo"/>
          <w:color w:val="auto"/>
          <w:u w:val="none"/>
        </w:rPr>
        <w:t xml:space="preserve"> Representación </w:t>
      </w:r>
      <w:r w:rsidRPr="007A0111">
        <w:rPr>
          <w:rStyle w:val="Hipervnculo"/>
          <w:color w:val="auto"/>
          <w:u w:val="none"/>
        </w:rPr>
        <w:t>gráfica</w:t>
      </w:r>
      <w:bookmarkEnd w:id="5"/>
    </w:p>
    <w:p w14:paraId="321C8BF8" w14:textId="76884FCE" w:rsidR="00DC367B" w:rsidRDefault="00DC367B" w:rsidP="00DC367B">
      <w:pPr>
        <w:pStyle w:val="Ttulo3"/>
      </w:pPr>
      <w:bookmarkStart w:id="6" w:name="_Toc162198625"/>
      <w:r>
        <w:t>2.</w:t>
      </w:r>
      <w:r w:rsidR="00F01E9C">
        <w:t>2</w:t>
      </w:r>
      <w:r>
        <w:t>.1 Representación gráfica temperatura</w:t>
      </w:r>
      <w:r w:rsidR="00005927">
        <w:t>s</w:t>
      </w:r>
      <w:bookmarkEnd w:id="6"/>
    </w:p>
    <w:p w14:paraId="5108AD75" w14:textId="7E59BD2A" w:rsidR="00DC367B" w:rsidRDefault="0087317E" w:rsidP="0087317E">
      <w:pPr>
        <w:jc w:val="center"/>
      </w:pPr>
      <w:r>
        <w:rPr>
          <w:noProof/>
        </w:rPr>
        <w:drawing>
          <wp:inline distT="0" distB="0" distL="0" distR="0" wp14:anchorId="53BAEFE3" wp14:editId="4591CC94">
            <wp:extent cx="4572000" cy="2743200"/>
            <wp:effectExtent l="0" t="0" r="0" b="0"/>
            <wp:docPr id="1486498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E245E2F4-3CCC-633E-C666-915BAAADE1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2E3501A" w14:textId="1DD0E514" w:rsidR="00DC367B" w:rsidRDefault="00DC367B" w:rsidP="00DC367B">
      <w:pPr>
        <w:pStyle w:val="Ttulo3"/>
      </w:pPr>
      <w:bookmarkStart w:id="7" w:name="_Toc162198626"/>
      <w:r>
        <w:t>2.</w:t>
      </w:r>
      <w:r w:rsidR="00F01E9C">
        <w:t>2</w:t>
      </w:r>
      <w:r>
        <w:t>.2 Representación gráfica caudales</w:t>
      </w:r>
      <w:bookmarkEnd w:id="7"/>
    </w:p>
    <w:p w14:paraId="43542A91" w14:textId="1CA51AB4" w:rsidR="00DC367B" w:rsidRDefault="0087317E" w:rsidP="0087317E">
      <w:pPr>
        <w:jc w:val="center"/>
      </w:pPr>
      <w:r>
        <w:rPr>
          <w:noProof/>
        </w:rPr>
        <w:drawing>
          <wp:inline distT="0" distB="0" distL="0" distR="0" wp14:anchorId="04FE2A42" wp14:editId="25A7E8AA">
            <wp:extent cx="4572000" cy="2743200"/>
            <wp:effectExtent l="0" t="0" r="0" b="0"/>
            <wp:docPr id="82733807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B96E280-4CEA-6CB8-4B64-BCF9B0FB33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FEE1335" w14:textId="454EB44D" w:rsidR="00DC367B" w:rsidRDefault="00DC367B" w:rsidP="00DC367B">
      <w:pPr>
        <w:pStyle w:val="Ttulo3"/>
      </w:pPr>
      <w:bookmarkStart w:id="8" w:name="_Toc162198627"/>
      <w:r>
        <w:lastRenderedPageBreak/>
        <w:t>2.</w:t>
      </w:r>
      <w:r w:rsidR="00F01E9C">
        <w:t>2</w:t>
      </w:r>
      <w:r>
        <w:t>.3 Representación gráfica radiación</w:t>
      </w:r>
      <w:bookmarkEnd w:id="8"/>
    </w:p>
    <w:p w14:paraId="30805887" w14:textId="1921BE53" w:rsidR="00DC367B" w:rsidRDefault="0087317E" w:rsidP="0087317E">
      <w:pPr>
        <w:jc w:val="center"/>
      </w:pPr>
      <w:r>
        <w:rPr>
          <w:noProof/>
        </w:rPr>
        <w:drawing>
          <wp:inline distT="0" distB="0" distL="0" distR="0" wp14:anchorId="3E8F40A2" wp14:editId="18AF4F76">
            <wp:extent cx="4572000" cy="2743200"/>
            <wp:effectExtent l="0" t="0" r="0" b="0"/>
            <wp:docPr id="1166963735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6EBC1575-B6E8-72DD-FECE-A2D27AC582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C0D959A" w14:textId="650CF55A" w:rsidR="00DC367B" w:rsidRPr="00DC367B" w:rsidRDefault="00DC367B" w:rsidP="00DC367B">
      <w:pPr>
        <w:pStyle w:val="Ttulo3"/>
      </w:pPr>
      <w:bookmarkStart w:id="9" w:name="_Toc162198628"/>
      <w:r>
        <w:t>2.</w:t>
      </w:r>
      <w:r w:rsidR="00F01E9C">
        <w:t>2</w:t>
      </w:r>
      <w:r>
        <w:t>.4 Representación gráfica flujo de destilado</w:t>
      </w:r>
      <w:bookmarkEnd w:id="9"/>
    </w:p>
    <w:p w14:paraId="2DA55930" w14:textId="5692C073" w:rsidR="007A0111" w:rsidRDefault="0087317E" w:rsidP="0087317E">
      <w:pPr>
        <w:jc w:val="center"/>
      </w:pPr>
      <w:r>
        <w:rPr>
          <w:noProof/>
        </w:rPr>
        <w:drawing>
          <wp:inline distT="0" distB="0" distL="0" distR="0" wp14:anchorId="56EDDADC" wp14:editId="7DF21704">
            <wp:extent cx="4572000" cy="2743200"/>
            <wp:effectExtent l="0" t="0" r="0" b="0"/>
            <wp:docPr id="127686534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B160F35A-42DA-978C-6A6F-D44A761B6C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4E7C013" w14:textId="11446045" w:rsidR="007A0111" w:rsidRDefault="007A0111" w:rsidP="007A0111">
      <w:pPr>
        <w:pStyle w:val="Ttulo2"/>
      </w:pPr>
      <w:bookmarkStart w:id="10" w:name="_Toc162198629"/>
      <w:r>
        <w:t>2.</w:t>
      </w:r>
      <w:r w:rsidR="00F01E9C">
        <w:t>3</w:t>
      </w:r>
      <w:r>
        <w:t xml:space="preserve"> Pregunta 1:</w:t>
      </w:r>
      <w:r w:rsidRPr="007A0111">
        <w:t xml:space="preserve"> </w:t>
      </w:r>
      <w:r>
        <w:t>¿Se está operando el campo solar y el módulo de forma óptima?</w:t>
      </w:r>
      <w:bookmarkEnd w:id="10"/>
    </w:p>
    <w:p w14:paraId="090A7722" w14:textId="47CFEB04" w:rsidR="007A0111" w:rsidRDefault="00EA1DF1" w:rsidP="007A0111">
      <w:r>
        <w:t xml:space="preserve">Como podemos observar en las gráficas, los valores de la simulación de ST2 y los de SD1 no se acercan a sus valores óptimos, </w:t>
      </w:r>
      <w:r w:rsidRPr="00EA1DF1">
        <w:t>82</w:t>
      </w:r>
      <w:r>
        <w:t xml:space="preserve"> </w:t>
      </w:r>
      <w:r w:rsidRPr="00EA1DF1">
        <w:t>ºC</w:t>
      </w:r>
      <w:r>
        <w:t xml:space="preserve"> y </w:t>
      </w:r>
      <w:r w:rsidRPr="00EA1DF1">
        <w:t>25 L/h</w:t>
      </w:r>
      <w:r>
        <w:t xml:space="preserve"> respectivamente</w:t>
      </w:r>
      <w:r w:rsidR="00E65DCC">
        <w:t>, sino que los supera considerablemente</w:t>
      </w:r>
      <w:r>
        <w:t>. Por lo tanto, no se está operando de forma óptima.</w:t>
      </w:r>
    </w:p>
    <w:p w14:paraId="3A7841C0" w14:textId="08DED8E9" w:rsidR="007A0111" w:rsidRPr="007A0111" w:rsidRDefault="007A0111" w:rsidP="007A0111">
      <w:pPr>
        <w:pStyle w:val="Ttulo2"/>
      </w:pPr>
      <w:bookmarkStart w:id="11" w:name="_Toc162198630"/>
      <w:r>
        <w:t>2.</w:t>
      </w:r>
      <w:r w:rsidR="00F01E9C">
        <w:t>4</w:t>
      </w:r>
      <w:r>
        <w:t xml:space="preserve"> Pregunta 2: ¿Se incumple las restricciones de seguridad en algún momento?</w:t>
      </w:r>
      <w:bookmarkEnd w:id="11"/>
    </w:p>
    <w:p w14:paraId="0FF873AC" w14:textId="77777777" w:rsidR="00E65DCC" w:rsidRDefault="00CC41FC" w:rsidP="00CC41FC">
      <w:r>
        <w:t xml:space="preserve">Sí, </w:t>
      </w:r>
      <w:r w:rsidR="00E65DCC">
        <w:t>como podemos observar en la imagen de salida de los datos por pantalla,</w:t>
      </w:r>
      <w:r>
        <w:t xml:space="preserve"> salta el mensaje de alarma de ST2, ya que supera los 98 ºC, constantemente desde la iteración k=4</w:t>
      </w:r>
      <w:r w:rsidR="00E65DCC">
        <w:t>, llegando incluso a los 124 ºC en las iteraciones k=12 y k=14.</w:t>
      </w:r>
    </w:p>
    <w:p w14:paraId="482F1443" w14:textId="1C602FAF" w:rsidR="007A0111" w:rsidRDefault="00CC41FC" w:rsidP="00CC41FC">
      <w:pPr>
        <w:rPr>
          <w:rStyle w:val="Hipervnculo"/>
          <w:color w:val="auto"/>
          <w:u w:val="none"/>
        </w:rPr>
      </w:pPr>
      <w:r>
        <w:t>SD1 también supera su valor óptimo desde la iteración k=4</w:t>
      </w:r>
      <w:r w:rsidR="00E65DCC">
        <w:t>, alcanzando incluso los 45 L/h en la iteración k=13.</w:t>
      </w:r>
    </w:p>
    <w:p w14:paraId="3401B6D1" w14:textId="40CF39CE" w:rsidR="00CC41FC" w:rsidRDefault="00CC41FC">
      <w:pPr>
        <w:spacing w:after="200"/>
        <w:jc w:val="left"/>
        <w:rPr>
          <w:rStyle w:val="Hipervnculo"/>
          <w:color w:val="auto"/>
          <w:u w:val="none"/>
        </w:rPr>
      </w:pPr>
    </w:p>
    <w:p w14:paraId="5EB1110D" w14:textId="77777777" w:rsidR="00CC41FC" w:rsidRDefault="00CC41FC">
      <w:pPr>
        <w:spacing w:after="200"/>
        <w:jc w:val="left"/>
        <w:rPr>
          <w:rStyle w:val="Hipervnculo"/>
          <w:rFonts w:eastAsiaTheme="majorEastAsia" w:cstheme="majorBidi"/>
          <w:b/>
          <w:color w:val="auto"/>
          <w:sz w:val="30"/>
          <w:szCs w:val="32"/>
          <w:u w:val="none"/>
        </w:rPr>
      </w:pPr>
    </w:p>
    <w:p w14:paraId="0CA89DDC" w14:textId="41CB6C2C" w:rsidR="00544017" w:rsidRDefault="007A0111" w:rsidP="007A0111">
      <w:pPr>
        <w:pStyle w:val="Ttulo1"/>
        <w:rPr>
          <w:rStyle w:val="Hipervnculo"/>
          <w:color w:val="auto"/>
          <w:u w:val="none"/>
        </w:rPr>
      </w:pPr>
      <w:bookmarkStart w:id="12" w:name="_Toc162198631"/>
      <w:r>
        <w:rPr>
          <w:rStyle w:val="Hipervnculo"/>
          <w:color w:val="auto"/>
          <w:u w:val="none"/>
        </w:rPr>
        <w:t xml:space="preserve">3. </w:t>
      </w:r>
      <w:r w:rsidR="00544017">
        <w:rPr>
          <w:rStyle w:val="Hipervnculo"/>
          <w:color w:val="auto"/>
          <w:u w:val="none"/>
        </w:rPr>
        <w:t>Ejercicio 2</w:t>
      </w:r>
      <w:bookmarkEnd w:id="12"/>
    </w:p>
    <w:p w14:paraId="6C29C11F" w14:textId="3384C76E" w:rsidR="0052327E" w:rsidRDefault="0052327E" w:rsidP="0052327E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Al igual que para el Ejercicio 1, se abrirá</w:t>
      </w:r>
      <w:r w:rsidR="00263105">
        <w:rPr>
          <w:rStyle w:val="Hipervnculo"/>
          <w:color w:val="auto"/>
          <w:u w:val="none"/>
        </w:rPr>
        <w:t xml:space="preserve">n o crearán los archivos de texto utilizados, y </w:t>
      </w:r>
      <w:r>
        <w:rPr>
          <w:rStyle w:val="Hipervnculo"/>
          <w:color w:val="auto"/>
          <w:u w:val="none"/>
        </w:rPr>
        <w:t>se escribirá tanto por pantalla como en data2.txt la cabecera de los datos resultantes:</w:t>
      </w:r>
    </w:p>
    <w:p w14:paraId="1245BB53" w14:textId="0E29F739" w:rsidR="0052327E" w:rsidRDefault="0052327E" w:rsidP="0052327E">
      <w:pPr>
        <w:pStyle w:val="PieFotoTabla"/>
      </w:pPr>
      <w:r w:rsidRPr="0052327E">
        <w:rPr>
          <w:rStyle w:val="Hipervnculo"/>
          <w:noProof/>
          <w:color w:val="auto"/>
          <w:u w:val="none"/>
        </w:rPr>
        <w:drawing>
          <wp:anchor distT="0" distB="0" distL="114300" distR="114300" simplePos="0" relativeHeight="251664384" behindDoc="0" locked="0" layoutInCell="1" allowOverlap="1" wp14:anchorId="6A0839F3" wp14:editId="5C410B4A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936615" cy="5907405"/>
            <wp:effectExtent l="0" t="0" r="6985" b="0"/>
            <wp:wrapTopAndBottom/>
            <wp:docPr id="41047930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79303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Código 7. </w:t>
      </w:r>
      <w:r>
        <w:rPr>
          <w:rStyle w:val="Hipervnculo"/>
          <w:color w:val="auto"/>
          <w:u w:val="none"/>
        </w:rPr>
        <w:t>main.adb con el principio del Ejercicio 2.</w:t>
      </w:r>
    </w:p>
    <w:p w14:paraId="357549AE" w14:textId="77777777" w:rsidR="00263105" w:rsidRDefault="00263105" w:rsidP="00263105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Para realizar el Ejercicio 2, se debe c</w:t>
      </w:r>
      <w:r w:rsidRPr="00DC367B">
        <w:rPr>
          <w:rStyle w:val="Hipervnculo"/>
          <w:color w:val="auto"/>
          <w:u w:val="none"/>
        </w:rPr>
        <w:t xml:space="preserve">alcular los controladores del campo solar y del módulo. </w:t>
      </w:r>
      <w:r>
        <w:rPr>
          <w:rStyle w:val="Hipervnculo"/>
          <w:color w:val="auto"/>
          <w:u w:val="none"/>
        </w:rPr>
        <w:t>Para ello, d</w:t>
      </w:r>
      <w:r w:rsidRPr="00DC367B">
        <w:rPr>
          <w:rStyle w:val="Hipervnculo"/>
          <w:color w:val="auto"/>
          <w:u w:val="none"/>
        </w:rPr>
        <w:t xml:space="preserve">espejamos las variables de control (SC1 y SC2) de las ecuaciones (1) y (4), y </w:t>
      </w:r>
      <w:r>
        <w:rPr>
          <w:rStyle w:val="Hipervnculo"/>
          <w:color w:val="auto"/>
          <w:u w:val="none"/>
        </w:rPr>
        <w:t>sustituimos</w:t>
      </w:r>
      <w:r w:rsidRPr="00DC367B">
        <w:rPr>
          <w:rStyle w:val="Hipervnculo"/>
          <w:color w:val="auto"/>
          <w:u w:val="none"/>
        </w:rPr>
        <w:t xml:space="preserve"> el valor de ST2(k) y SD1(k) por sus puntos de operación óptimos</w:t>
      </w:r>
      <w:r>
        <w:rPr>
          <w:rStyle w:val="Hipervnculo"/>
          <w:color w:val="auto"/>
          <w:u w:val="none"/>
        </w:rPr>
        <w:t>. Estas fórmulas se han implementado en el paquete Simulador.adb para su posterior uso en el programa principal:</w:t>
      </w:r>
    </w:p>
    <w:p w14:paraId="6F987B6A" w14:textId="4E97C9CE" w:rsidR="00263105" w:rsidRDefault="00263105" w:rsidP="00263105">
      <w:pPr>
        <w:pStyle w:val="PieFotoTabla"/>
        <w:rPr>
          <w:rStyle w:val="Hipervnculo"/>
          <w:color w:val="auto"/>
          <w:u w:val="none"/>
        </w:rPr>
      </w:pPr>
      <w:r w:rsidRPr="00DC367B">
        <w:rPr>
          <w:rStyle w:val="Hipervnculo"/>
          <w:noProof/>
          <w:color w:val="auto"/>
          <w:u w:val="none"/>
        </w:rPr>
        <w:lastRenderedPageBreak/>
        <w:drawing>
          <wp:anchor distT="0" distB="0" distL="114300" distR="114300" simplePos="0" relativeHeight="251672576" behindDoc="0" locked="0" layoutInCell="1" allowOverlap="1" wp14:anchorId="47C37E3B" wp14:editId="16E45B13">
            <wp:simplePos x="0" y="0"/>
            <wp:positionH relativeFrom="column">
              <wp:posOffset>-1270</wp:posOffset>
            </wp:positionH>
            <wp:positionV relativeFrom="paragraph">
              <wp:posOffset>3175</wp:posOffset>
            </wp:positionV>
            <wp:extent cx="5936615" cy="2432050"/>
            <wp:effectExtent l="0" t="0" r="6985" b="6350"/>
            <wp:wrapTopAndBottom/>
            <wp:docPr id="9292592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924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Hipervnculo"/>
          <w:color w:val="auto"/>
          <w:u w:val="none"/>
        </w:rPr>
        <w:t>Código 6. main.adb con la implementación de las fórmulas necesarias.</w:t>
      </w:r>
    </w:p>
    <w:p w14:paraId="088FE382" w14:textId="3B5C8C65" w:rsidR="0052327E" w:rsidRDefault="00263105" w:rsidP="007A0111">
      <w:pPr>
        <w:rPr>
          <w:rStyle w:val="Hipervnculo"/>
          <w:color w:val="auto"/>
          <w:u w:val="none"/>
        </w:rPr>
      </w:pPr>
      <w:r>
        <w:rPr>
          <w:rStyle w:val="Hipervnculo"/>
          <w:noProof/>
          <w:color w:val="auto"/>
          <w:u w:val="none"/>
        </w:rPr>
        <w:drawing>
          <wp:anchor distT="0" distB="0" distL="114300" distR="114300" simplePos="0" relativeHeight="251670528" behindDoc="0" locked="0" layoutInCell="1" allowOverlap="1" wp14:anchorId="4A2DAD12" wp14:editId="033F9DC7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5311775" cy="5966460"/>
            <wp:effectExtent l="0" t="0" r="3175" b="0"/>
            <wp:wrapTopAndBottom/>
            <wp:docPr id="106482205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Respecto al Ejercicio 1, en el Ejercicio 2 se añaden las nuevas fórmulas, y por último, e</w:t>
      </w:r>
      <w:r w:rsidR="0052327E">
        <w:t>l enunciado indica que</w:t>
      </w:r>
      <w:r w:rsidR="00DC367B">
        <w:t xml:space="preserve"> se debe tener en cuenta que</w:t>
      </w:r>
      <w:r w:rsidR="00DC367B" w:rsidRPr="00DC367B">
        <w:rPr>
          <w:rStyle w:val="Hipervnculo"/>
          <w:color w:val="auto"/>
          <w:u w:val="none"/>
        </w:rPr>
        <w:t xml:space="preserve"> 7.5≤SC1(k)≤30 L/h y que 400≤SC2(k) ≤600 L/h</w:t>
      </w:r>
      <w:r w:rsidR="0052327E">
        <w:rPr>
          <w:rStyle w:val="Hipervnculo"/>
          <w:color w:val="auto"/>
          <w:u w:val="none"/>
        </w:rPr>
        <w:t>.</w:t>
      </w:r>
    </w:p>
    <w:p w14:paraId="7B1ED062" w14:textId="235861D9" w:rsidR="0052327E" w:rsidRDefault="0052327E" w:rsidP="0052327E">
      <w:pPr>
        <w:pStyle w:val="PieFotoTabla"/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Código 8. main.adb con bucle del Ejercicio 2.</w:t>
      </w:r>
    </w:p>
    <w:p w14:paraId="26378895" w14:textId="06E2AC31" w:rsidR="00F01E9C" w:rsidRDefault="00F01E9C" w:rsidP="00F01E9C">
      <w:pPr>
        <w:pStyle w:val="Ttulo2"/>
        <w:rPr>
          <w:rStyle w:val="Hipervnculo"/>
          <w:color w:val="auto"/>
          <w:u w:val="none"/>
        </w:rPr>
      </w:pPr>
      <w:bookmarkStart w:id="13" w:name="_Toc162198632"/>
      <w:r>
        <w:rPr>
          <w:rStyle w:val="Hipervnculo"/>
          <w:color w:val="auto"/>
          <w:u w:val="none"/>
        </w:rPr>
        <w:lastRenderedPageBreak/>
        <w:t>3.1 Salida de los datos</w:t>
      </w:r>
      <w:bookmarkEnd w:id="13"/>
    </w:p>
    <w:p w14:paraId="7124B03E" w14:textId="153E8E28" w:rsidR="00F01E9C" w:rsidRDefault="003E0CEC" w:rsidP="003E0CEC">
      <w:pPr>
        <w:pStyle w:val="PieFotoTabla"/>
        <w:rPr>
          <w:rStyle w:val="Hipervnculo"/>
          <w:color w:val="auto"/>
          <w:u w:val="none"/>
        </w:rPr>
      </w:pPr>
      <w:r w:rsidRPr="003E0CEC">
        <w:drawing>
          <wp:anchor distT="0" distB="0" distL="114300" distR="114300" simplePos="0" relativeHeight="251676672" behindDoc="0" locked="0" layoutInCell="1" allowOverlap="1" wp14:anchorId="26C98B0E" wp14:editId="6A247F8F">
            <wp:simplePos x="0" y="0"/>
            <wp:positionH relativeFrom="column">
              <wp:posOffset>-1270</wp:posOffset>
            </wp:positionH>
            <wp:positionV relativeFrom="paragraph">
              <wp:posOffset>-635</wp:posOffset>
            </wp:positionV>
            <wp:extent cx="5936615" cy="1615440"/>
            <wp:effectExtent l="0" t="0" r="6985" b="3810"/>
            <wp:wrapTopAndBottom/>
            <wp:docPr id="664212954" name="Imagen 1" descr="Imagen que contiene exterior, grande,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12954" name="Imagen 1" descr="Imagen que contiene exterior, grande, tabla,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Hipervnculo"/>
          <w:color w:val="auto"/>
          <w:u w:val="none"/>
        </w:rPr>
        <w:t xml:space="preserve">Imagen 3. Salida de resultados por pantalla Ejercicio </w:t>
      </w:r>
      <w:r>
        <w:rPr>
          <w:rStyle w:val="Hipervnculo"/>
          <w:color w:val="auto"/>
          <w:u w:val="none"/>
        </w:rPr>
        <w:t>2</w:t>
      </w:r>
      <w:r>
        <w:rPr>
          <w:rStyle w:val="Hipervnculo"/>
          <w:color w:val="auto"/>
          <w:u w:val="none"/>
        </w:rPr>
        <w:t>.</w:t>
      </w:r>
    </w:p>
    <w:p w14:paraId="6B13E1B5" w14:textId="2F23A41C" w:rsidR="00263105" w:rsidRDefault="00263105" w:rsidP="00263105">
      <w:pPr>
        <w:pStyle w:val="Ttulo2"/>
        <w:rPr>
          <w:rStyle w:val="Hipervnculo"/>
          <w:color w:val="auto"/>
          <w:u w:val="none"/>
        </w:rPr>
      </w:pPr>
      <w:bookmarkStart w:id="14" w:name="_Toc162198633"/>
      <w:r>
        <w:rPr>
          <w:rStyle w:val="Hipervnculo"/>
          <w:color w:val="auto"/>
          <w:u w:val="none"/>
        </w:rPr>
        <w:t>3.</w:t>
      </w:r>
      <w:r w:rsidR="00F01E9C">
        <w:rPr>
          <w:rStyle w:val="Hipervnculo"/>
          <w:color w:val="auto"/>
          <w:u w:val="none"/>
        </w:rPr>
        <w:t>2</w:t>
      </w:r>
      <w:r>
        <w:rPr>
          <w:rStyle w:val="Hipervnculo"/>
          <w:color w:val="auto"/>
          <w:u w:val="none"/>
        </w:rPr>
        <w:t xml:space="preserve"> Representación </w:t>
      </w:r>
      <w:r w:rsidRPr="007A0111">
        <w:rPr>
          <w:rStyle w:val="Hipervnculo"/>
          <w:color w:val="auto"/>
          <w:u w:val="none"/>
        </w:rPr>
        <w:t>gráfica</w:t>
      </w:r>
      <w:bookmarkEnd w:id="14"/>
    </w:p>
    <w:p w14:paraId="74C6C234" w14:textId="23BDCB4E" w:rsidR="00263105" w:rsidRDefault="00263105" w:rsidP="00263105">
      <w:pPr>
        <w:pStyle w:val="Ttulo3"/>
      </w:pPr>
      <w:bookmarkStart w:id="15" w:name="_Toc162198634"/>
      <w:r>
        <w:t>3.</w:t>
      </w:r>
      <w:r w:rsidR="00F01E9C">
        <w:t>2</w:t>
      </w:r>
      <w:r>
        <w:t>.1 Representación gráfica temperatura</w:t>
      </w:r>
      <w:r w:rsidR="00005927">
        <w:t>s</w:t>
      </w:r>
      <w:bookmarkEnd w:id="15"/>
    </w:p>
    <w:p w14:paraId="08154300" w14:textId="5689E4F4" w:rsidR="00263105" w:rsidRDefault="0087317E" w:rsidP="0087317E">
      <w:pPr>
        <w:jc w:val="center"/>
      </w:pPr>
      <w:r>
        <w:rPr>
          <w:noProof/>
        </w:rPr>
        <w:drawing>
          <wp:inline distT="0" distB="0" distL="0" distR="0" wp14:anchorId="03215B08" wp14:editId="31ADF515">
            <wp:extent cx="4572000" cy="2743200"/>
            <wp:effectExtent l="0" t="0" r="0" b="0"/>
            <wp:docPr id="331629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6D1141E0-D720-D231-3A42-D56C08E2C3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2B7FF16" w14:textId="359D573C" w:rsidR="00263105" w:rsidRDefault="00263105" w:rsidP="00263105">
      <w:pPr>
        <w:pStyle w:val="Ttulo3"/>
      </w:pPr>
      <w:bookmarkStart w:id="16" w:name="_Toc162198635"/>
      <w:r>
        <w:t>3.</w:t>
      </w:r>
      <w:r w:rsidR="00F01E9C">
        <w:t>2</w:t>
      </w:r>
      <w:r>
        <w:t>.2 Representación gráfica caudales</w:t>
      </w:r>
      <w:bookmarkEnd w:id="16"/>
    </w:p>
    <w:p w14:paraId="57C1CFA6" w14:textId="16E41CD4" w:rsidR="00263105" w:rsidRDefault="0087317E" w:rsidP="0087317E">
      <w:pPr>
        <w:jc w:val="center"/>
      </w:pPr>
      <w:r>
        <w:rPr>
          <w:noProof/>
        </w:rPr>
        <w:drawing>
          <wp:inline distT="0" distB="0" distL="0" distR="0" wp14:anchorId="4832B6B3" wp14:editId="5C97C805">
            <wp:extent cx="4572000" cy="2743200"/>
            <wp:effectExtent l="0" t="0" r="0" b="0"/>
            <wp:docPr id="96898962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6A46888D-0464-14BA-2ED9-9BCEA6ED83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147F948" w14:textId="5AB169A9" w:rsidR="00263105" w:rsidRDefault="00263105" w:rsidP="00263105">
      <w:pPr>
        <w:pStyle w:val="Ttulo3"/>
      </w:pPr>
      <w:bookmarkStart w:id="17" w:name="_Toc162198636"/>
      <w:r>
        <w:lastRenderedPageBreak/>
        <w:t>3.</w:t>
      </w:r>
      <w:r w:rsidR="00F01E9C">
        <w:t>2</w:t>
      </w:r>
      <w:r>
        <w:t>.3 Representación gráfica radiación</w:t>
      </w:r>
      <w:bookmarkEnd w:id="17"/>
    </w:p>
    <w:p w14:paraId="0133212B" w14:textId="65A3EB57" w:rsidR="00263105" w:rsidRDefault="0087317E" w:rsidP="0087317E">
      <w:pPr>
        <w:jc w:val="center"/>
      </w:pPr>
      <w:r>
        <w:rPr>
          <w:noProof/>
        </w:rPr>
        <w:drawing>
          <wp:inline distT="0" distB="0" distL="0" distR="0" wp14:anchorId="5C88576C" wp14:editId="758EBCDF">
            <wp:extent cx="4572000" cy="2743200"/>
            <wp:effectExtent l="0" t="0" r="0" b="0"/>
            <wp:docPr id="71029807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D4BB4E26-8022-5B12-B152-E056DD6828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218C1237" w14:textId="2D15EF92" w:rsidR="00263105" w:rsidRPr="00DC367B" w:rsidRDefault="00263105" w:rsidP="00263105">
      <w:pPr>
        <w:pStyle w:val="Ttulo3"/>
      </w:pPr>
      <w:bookmarkStart w:id="18" w:name="_Toc162198637"/>
      <w:r>
        <w:t>3.</w:t>
      </w:r>
      <w:r w:rsidR="00F01E9C">
        <w:t>2</w:t>
      </w:r>
      <w:r>
        <w:t>.4 Representación gráfica flujo de destilado</w:t>
      </w:r>
      <w:bookmarkEnd w:id="18"/>
    </w:p>
    <w:p w14:paraId="15A3862D" w14:textId="5DB9DAE2" w:rsidR="00263105" w:rsidRDefault="0087317E" w:rsidP="0087317E">
      <w:pPr>
        <w:jc w:val="center"/>
      </w:pPr>
      <w:r>
        <w:rPr>
          <w:noProof/>
        </w:rPr>
        <w:drawing>
          <wp:inline distT="0" distB="0" distL="0" distR="0" wp14:anchorId="3E0EE811" wp14:editId="5CE9B774">
            <wp:extent cx="4572000" cy="2743200"/>
            <wp:effectExtent l="0" t="0" r="0" b="0"/>
            <wp:docPr id="407637256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D5EDD3E6-7A6D-4AC8-E00F-F919CF45B9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D5F222F" w14:textId="02623879" w:rsidR="00263105" w:rsidRDefault="00263105" w:rsidP="00263105">
      <w:pPr>
        <w:pStyle w:val="Ttulo2"/>
      </w:pPr>
      <w:bookmarkStart w:id="19" w:name="_Toc162198638"/>
      <w:r>
        <w:t>3.</w:t>
      </w:r>
      <w:r w:rsidR="00F01E9C">
        <w:t>3</w:t>
      </w:r>
      <w:r>
        <w:t xml:space="preserve"> Pregunta:</w:t>
      </w:r>
      <w:r w:rsidRPr="007A0111">
        <w:t xml:space="preserve"> </w:t>
      </w:r>
      <w:r>
        <w:t>¿Se cumplen en este caso las condiciones de operación óptimas?</w:t>
      </w:r>
      <w:bookmarkEnd w:id="19"/>
    </w:p>
    <w:p w14:paraId="6BBCAA1F" w14:textId="5A015323" w:rsidR="00F63AEF" w:rsidRPr="00666348" w:rsidRDefault="00A67ADC" w:rsidP="00263105">
      <w:r>
        <w:t>Sí. Como podemos observar en las gráficas, tanto ST2 como SD1 se mantienen en sus valores óptimos durante la simulación, 82 ºC y 25 L/h respectivamente.</w:t>
      </w:r>
    </w:p>
    <w:sectPr w:rsidR="00F63AEF" w:rsidRPr="00666348" w:rsidSect="00C75088">
      <w:headerReference w:type="default" r:id="rId30"/>
      <w:footerReference w:type="default" r:id="rId31"/>
      <w:pgSz w:w="11901" w:h="16817"/>
      <w:pgMar w:top="1134" w:right="1134" w:bottom="1134" w:left="141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291BA" w14:textId="77777777" w:rsidR="00C75088" w:rsidRPr="00EA766A" w:rsidRDefault="00C75088" w:rsidP="00770B86">
      <w:pPr>
        <w:spacing w:after="0"/>
      </w:pPr>
      <w:r w:rsidRPr="00EA766A">
        <w:separator/>
      </w:r>
    </w:p>
    <w:p w14:paraId="3B2D685C" w14:textId="77777777" w:rsidR="00C75088" w:rsidRPr="00EA766A" w:rsidRDefault="00C75088"/>
  </w:endnote>
  <w:endnote w:type="continuationSeparator" w:id="0">
    <w:p w14:paraId="79933B78" w14:textId="77777777" w:rsidR="00C75088" w:rsidRPr="00EA766A" w:rsidRDefault="00C75088" w:rsidP="00770B86">
      <w:pPr>
        <w:spacing w:after="0"/>
      </w:pPr>
      <w:r w:rsidRPr="00EA766A">
        <w:continuationSeparator/>
      </w:r>
    </w:p>
    <w:p w14:paraId="205D68ED" w14:textId="77777777" w:rsidR="00C75088" w:rsidRPr="00EA766A" w:rsidRDefault="00C750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0962812"/>
      <w:docPartObj>
        <w:docPartGallery w:val="Page Numbers (Bottom of Page)"/>
        <w:docPartUnique/>
      </w:docPartObj>
    </w:sdtPr>
    <w:sdtContent>
      <w:p w14:paraId="14D366DE" w14:textId="28A14CE1" w:rsidR="42ABA985" w:rsidRDefault="0044747D" w:rsidP="00072C4C">
        <w:pPr>
          <w:pStyle w:val="Piedepgina"/>
          <w:jc w:val="center"/>
        </w:pPr>
        <w:r w:rsidRPr="00072C4C">
          <w:fldChar w:fldCharType="begin"/>
        </w:r>
        <w:r w:rsidRPr="00072C4C">
          <w:instrText>PAGE   \* MERGEFORMAT</w:instrText>
        </w:r>
        <w:r w:rsidRPr="00072C4C">
          <w:fldChar w:fldCharType="separate"/>
        </w:r>
        <w:r w:rsidRPr="00072C4C">
          <w:t>2</w:t>
        </w:r>
        <w:r w:rsidRPr="00072C4C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747CB" w14:textId="77777777" w:rsidR="00C75088" w:rsidRPr="00EA766A" w:rsidRDefault="00C75088" w:rsidP="00770B86">
      <w:pPr>
        <w:spacing w:after="0"/>
      </w:pPr>
      <w:r w:rsidRPr="00EA766A">
        <w:separator/>
      </w:r>
    </w:p>
    <w:p w14:paraId="70A9F66F" w14:textId="77777777" w:rsidR="00C75088" w:rsidRPr="00EA766A" w:rsidRDefault="00C75088"/>
  </w:footnote>
  <w:footnote w:type="continuationSeparator" w:id="0">
    <w:p w14:paraId="5185F4E1" w14:textId="77777777" w:rsidR="00C75088" w:rsidRPr="00EA766A" w:rsidRDefault="00C75088" w:rsidP="00770B86">
      <w:pPr>
        <w:spacing w:after="0"/>
      </w:pPr>
      <w:r w:rsidRPr="00EA766A">
        <w:continuationSeparator/>
      </w:r>
    </w:p>
    <w:p w14:paraId="1B1047A3" w14:textId="77777777" w:rsidR="00C75088" w:rsidRPr="00EA766A" w:rsidRDefault="00C750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24B8D" w14:textId="7F1A4F9C" w:rsidR="00003D2B" w:rsidRPr="00EA766A" w:rsidRDefault="00666348" w:rsidP="00666348">
    <w:pPr>
      <w:pStyle w:val="Encabezado"/>
      <w:jc w:val="right"/>
      <w:rPr>
        <w:rFonts w:cs="Times New Roman"/>
        <w:sz w:val="18"/>
        <w:szCs w:val="18"/>
      </w:rPr>
    </w:pPr>
    <w:r>
      <w:rPr>
        <w:rFonts w:cs="Times New Roman"/>
        <w:sz w:val="18"/>
        <w:szCs w:val="18"/>
      </w:rPr>
      <w:t>Sistemas de Tiempo Real – Practica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537AC"/>
    <w:multiLevelType w:val="hybridMultilevel"/>
    <w:tmpl w:val="CD4A3504"/>
    <w:lvl w:ilvl="0" w:tplc="072ECA5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04DF4"/>
    <w:multiLevelType w:val="multilevel"/>
    <w:tmpl w:val="C46E3444"/>
    <w:styleLink w:val="Estilo1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256FFE"/>
    <w:multiLevelType w:val="hybridMultilevel"/>
    <w:tmpl w:val="5872639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D103182"/>
    <w:multiLevelType w:val="hybridMultilevel"/>
    <w:tmpl w:val="EA567200"/>
    <w:lvl w:ilvl="0" w:tplc="E1AE67F0">
      <w:start w:val="1"/>
      <w:numFmt w:val="bullet"/>
      <w:lvlText w:val="•"/>
      <w:lvlJc w:val="left"/>
      <w:pPr>
        <w:ind w:left="722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7E44E3C">
      <w:start w:val="1"/>
      <w:numFmt w:val="bullet"/>
      <w:lvlText w:val="o"/>
      <w:lvlJc w:val="left"/>
      <w:pPr>
        <w:ind w:left="1442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E343046">
      <w:start w:val="1"/>
      <w:numFmt w:val="bullet"/>
      <w:lvlText w:val="▪"/>
      <w:lvlJc w:val="left"/>
      <w:pPr>
        <w:ind w:left="2163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8265BD2">
      <w:start w:val="1"/>
      <w:numFmt w:val="bullet"/>
      <w:lvlText w:val="•"/>
      <w:lvlJc w:val="left"/>
      <w:pPr>
        <w:ind w:left="25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16C4CB5C">
      <w:start w:val="1"/>
      <w:numFmt w:val="bullet"/>
      <w:lvlText w:val="o"/>
      <w:lvlJc w:val="left"/>
      <w:pPr>
        <w:ind w:left="32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421EFC90">
      <w:start w:val="1"/>
      <w:numFmt w:val="bullet"/>
      <w:lvlText w:val="▪"/>
      <w:lvlJc w:val="left"/>
      <w:pPr>
        <w:ind w:left="39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90C2D34">
      <w:start w:val="1"/>
      <w:numFmt w:val="bullet"/>
      <w:lvlText w:val="•"/>
      <w:lvlJc w:val="left"/>
      <w:pPr>
        <w:ind w:left="46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57662FA">
      <w:start w:val="1"/>
      <w:numFmt w:val="bullet"/>
      <w:lvlText w:val="o"/>
      <w:lvlJc w:val="left"/>
      <w:pPr>
        <w:ind w:left="54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68EF0BA">
      <w:start w:val="1"/>
      <w:numFmt w:val="bullet"/>
      <w:lvlText w:val="▪"/>
      <w:lvlJc w:val="left"/>
      <w:pPr>
        <w:ind w:left="61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684210544">
    <w:abstractNumId w:val="1"/>
  </w:num>
  <w:num w:numId="2" w16cid:durableId="948388908">
    <w:abstractNumId w:val="2"/>
  </w:num>
  <w:num w:numId="3" w16cid:durableId="1459643084">
    <w:abstractNumId w:val="3"/>
  </w:num>
  <w:num w:numId="4" w16cid:durableId="180945599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autoHyphenation/>
  <w:hyphenationZone w:val="8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D92"/>
    <w:rsid w:val="00001DC2"/>
    <w:rsid w:val="00002777"/>
    <w:rsid w:val="00003D2B"/>
    <w:rsid w:val="00004AD3"/>
    <w:rsid w:val="00005927"/>
    <w:rsid w:val="00005E28"/>
    <w:rsid w:val="000107C3"/>
    <w:rsid w:val="00010FD7"/>
    <w:rsid w:val="00011081"/>
    <w:rsid w:val="0001168A"/>
    <w:rsid w:val="00013AE0"/>
    <w:rsid w:val="00027044"/>
    <w:rsid w:val="0003553E"/>
    <w:rsid w:val="00036B26"/>
    <w:rsid w:val="0004300C"/>
    <w:rsid w:val="00045F99"/>
    <w:rsid w:val="00050FF6"/>
    <w:rsid w:val="00070D1D"/>
    <w:rsid w:val="00072C4C"/>
    <w:rsid w:val="00073645"/>
    <w:rsid w:val="0007364E"/>
    <w:rsid w:val="000756D0"/>
    <w:rsid w:val="0007668D"/>
    <w:rsid w:val="00077299"/>
    <w:rsid w:val="00083C7E"/>
    <w:rsid w:val="00087307"/>
    <w:rsid w:val="00091AD4"/>
    <w:rsid w:val="00091B1F"/>
    <w:rsid w:val="00093035"/>
    <w:rsid w:val="0009347E"/>
    <w:rsid w:val="00094BE3"/>
    <w:rsid w:val="00096118"/>
    <w:rsid w:val="00096DD7"/>
    <w:rsid w:val="000B4952"/>
    <w:rsid w:val="000B72B3"/>
    <w:rsid w:val="000C473B"/>
    <w:rsid w:val="000D2AF7"/>
    <w:rsid w:val="000E3B33"/>
    <w:rsid w:val="00104D75"/>
    <w:rsid w:val="00110CB9"/>
    <w:rsid w:val="0011172A"/>
    <w:rsid w:val="00122167"/>
    <w:rsid w:val="001278A7"/>
    <w:rsid w:val="001342F3"/>
    <w:rsid w:val="0013799A"/>
    <w:rsid w:val="00140E2A"/>
    <w:rsid w:val="0014129E"/>
    <w:rsid w:val="001420B3"/>
    <w:rsid w:val="00144328"/>
    <w:rsid w:val="00150CCC"/>
    <w:rsid w:val="0015182D"/>
    <w:rsid w:val="00152B69"/>
    <w:rsid w:val="0016572C"/>
    <w:rsid w:val="00166901"/>
    <w:rsid w:val="0017181A"/>
    <w:rsid w:val="0017257B"/>
    <w:rsid w:val="00174564"/>
    <w:rsid w:val="0017623D"/>
    <w:rsid w:val="00176B9C"/>
    <w:rsid w:val="001806D7"/>
    <w:rsid w:val="001813B8"/>
    <w:rsid w:val="00182E31"/>
    <w:rsid w:val="001869B2"/>
    <w:rsid w:val="00196F24"/>
    <w:rsid w:val="001A47AD"/>
    <w:rsid w:val="001A5F17"/>
    <w:rsid w:val="001C2A6E"/>
    <w:rsid w:val="001D788E"/>
    <w:rsid w:val="001E1140"/>
    <w:rsid w:val="001E2804"/>
    <w:rsid w:val="001E312B"/>
    <w:rsid w:val="001F3640"/>
    <w:rsid w:val="001F6BAA"/>
    <w:rsid w:val="00211CE3"/>
    <w:rsid w:val="00222DF6"/>
    <w:rsid w:val="00223D22"/>
    <w:rsid w:val="0023320A"/>
    <w:rsid w:val="002479DD"/>
    <w:rsid w:val="0025110B"/>
    <w:rsid w:val="0025323B"/>
    <w:rsid w:val="002557E8"/>
    <w:rsid w:val="00263105"/>
    <w:rsid w:val="00267652"/>
    <w:rsid w:val="0027052B"/>
    <w:rsid w:val="00273DD7"/>
    <w:rsid w:val="0027491D"/>
    <w:rsid w:val="00281985"/>
    <w:rsid w:val="0028262A"/>
    <w:rsid w:val="0029476B"/>
    <w:rsid w:val="002A699F"/>
    <w:rsid w:val="002A735B"/>
    <w:rsid w:val="002B0139"/>
    <w:rsid w:val="002B47C7"/>
    <w:rsid w:val="002C1030"/>
    <w:rsid w:val="002C2C99"/>
    <w:rsid w:val="002D4129"/>
    <w:rsid w:val="002D4E32"/>
    <w:rsid w:val="002E7CC2"/>
    <w:rsid w:val="002F02AF"/>
    <w:rsid w:val="002F5395"/>
    <w:rsid w:val="002F58D6"/>
    <w:rsid w:val="00305483"/>
    <w:rsid w:val="00305AF9"/>
    <w:rsid w:val="0031074B"/>
    <w:rsid w:val="003127EB"/>
    <w:rsid w:val="0031463C"/>
    <w:rsid w:val="00322700"/>
    <w:rsid w:val="00324A6F"/>
    <w:rsid w:val="00331DB9"/>
    <w:rsid w:val="003337A6"/>
    <w:rsid w:val="00336246"/>
    <w:rsid w:val="003365BB"/>
    <w:rsid w:val="0033701E"/>
    <w:rsid w:val="003406FB"/>
    <w:rsid w:val="00340895"/>
    <w:rsid w:val="00346267"/>
    <w:rsid w:val="00352B75"/>
    <w:rsid w:val="003531E2"/>
    <w:rsid w:val="003568A7"/>
    <w:rsid w:val="0035740D"/>
    <w:rsid w:val="0036162E"/>
    <w:rsid w:val="00361D41"/>
    <w:rsid w:val="00365F1A"/>
    <w:rsid w:val="00377053"/>
    <w:rsid w:val="00377BBE"/>
    <w:rsid w:val="00382943"/>
    <w:rsid w:val="0038601E"/>
    <w:rsid w:val="00395F83"/>
    <w:rsid w:val="00396064"/>
    <w:rsid w:val="00396170"/>
    <w:rsid w:val="003A23B7"/>
    <w:rsid w:val="003A371F"/>
    <w:rsid w:val="003A3E23"/>
    <w:rsid w:val="003A72F7"/>
    <w:rsid w:val="003B157F"/>
    <w:rsid w:val="003B2945"/>
    <w:rsid w:val="003C5D8C"/>
    <w:rsid w:val="003D0887"/>
    <w:rsid w:val="003D4FD0"/>
    <w:rsid w:val="003D6BEE"/>
    <w:rsid w:val="003D7CFE"/>
    <w:rsid w:val="003E0CEC"/>
    <w:rsid w:val="003E6295"/>
    <w:rsid w:val="003F05F3"/>
    <w:rsid w:val="003F5E35"/>
    <w:rsid w:val="0040095D"/>
    <w:rsid w:val="0040191E"/>
    <w:rsid w:val="00403896"/>
    <w:rsid w:val="00411078"/>
    <w:rsid w:val="00413FAC"/>
    <w:rsid w:val="00426C85"/>
    <w:rsid w:val="004378C8"/>
    <w:rsid w:val="00442BF0"/>
    <w:rsid w:val="004434D0"/>
    <w:rsid w:val="004464CC"/>
    <w:rsid w:val="0044747D"/>
    <w:rsid w:val="00464572"/>
    <w:rsid w:val="00464A91"/>
    <w:rsid w:val="00464B6A"/>
    <w:rsid w:val="00464D92"/>
    <w:rsid w:val="0046660A"/>
    <w:rsid w:val="00473195"/>
    <w:rsid w:val="0047497C"/>
    <w:rsid w:val="00474C0E"/>
    <w:rsid w:val="00474F51"/>
    <w:rsid w:val="00477C05"/>
    <w:rsid w:val="00484BD1"/>
    <w:rsid w:val="004903FC"/>
    <w:rsid w:val="004906A0"/>
    <w:rsid w:val="00490E4D"/>
    <w:rsid w:val="0049338D"/>
    <w:rsid w:val="004B603D"/>
    <w:rsid w:val="004C043B"/>
    <w:rsid w:val="004C439A"/>
    <w:rsid w:val="004C7050"/>
    <w:rsid w:val="004D2FE7"/>
    <w:rsid w:val="004E7445"/>
    <w:rsid w:val="004F38A7"/>
    <w:rsid w:val="004F6CF8"/>
    <w:rsid w:val="004F7F48"/>
    <w:rsid w:val="005046AD"/>
    <w:rsid w:val="005060E4"/>
    <w:rsid w:val="0051154D"/>
    <w:rsid w:val="00511652"/>
    <w:rsid w:val="00511C82"/>
    <w:rsid w:val="00512D51"/>
    <w:rsid w:val="00513898"/>
    <w:rsid w:val="00520367"/>
    <w:rsid w:val="00521B03"/>
    <w:rsid w:val="0052327E"/>
    <w:rsid w:val="00524349"/>
    <w:rsid w:val="00527960"/>
    <w:rsid w:val="005328B1"/>
    <w:rsid w:val="00532991"/>
    <w:rsid w:val="00536332"/>
    <w:rsid w:val="00544017"/>
    <w:rsid w:val="00545E0F"/>
    <w:rsid w:val="005600E0"/>
    <w:rsid w:val="00560BF0"/>
    <w:rsid w:val="00561FF4"/>
    <w:rsid w:val="00564A63"/>
    <w:rsid w:val="00564FE8"/>
    <w:rsid w:val="005663C7"/>
    <w:rsid w:val="005664FF"/>
    <w:rsid w:val="00566BFD"/>
    <w:rsid w:val="005671C4"/>
    <w:rsid w:val="00572902"/>
    <w:rsid w:val="00573835"/>
    <w:rsid w:val="00574C83"/>
    <w:rsid w:val="00575B39"/>
    <w:rsid w:val="005878BB"/>
    <w:rsid w:val="005922A5"/>
    <w:rsid w:val="005A0589"/>
    <w:rsid w:val="005A0A95"/>
    <w:rsid w:val="005A4DD5"/>
    <w:rsid w:val="005A5AEC"/>
    <w:rsid w:val="005A6824"/>
    <w:rsid w:val="005B1ED2"/>
    <w:rsid w:val="005B2CD7"/>
    <w:rsid w:val="005B577B"/>
    <w:rsid w:val="005B7322"/>
    <w:rsid w:val="005C15D2"/>
    <w:rsid w:val="005D73D8"/>
    <w:rsid w:val="005E1797"/>
    <w:rsid w:val="005E6EB9"/>
    <w:rsid w:val="005F3C9C"/>
    <w:rsid w:val="005F692C"/>
    <w:rsid w:val="00602B8B"/>
    <w:rsid w:val="006057EA"/>
    <w:rsid w:val="00606531"/>
    <w:rsid w:val="00612AFC"/>
    <w:rsid w:val="00613EA7"/>
    <w:rsid w:val="00616EEB"/>
    <w:rsid w:val="00620F6E"/>
    <w:rsid w:val="0062432F"/>
    <w:rsid w:val="006247AF"/>
    <w:rsid w:val="00630A01"/>
    <w:rsid w:val="00630EAA"/>
    <w:rsid w:val="00631BBA"/>
    <w:rsid w:val="006332E2"/>
    <w:rsid w:val="00634446"/>
    <w:rsid w:val="0063610F"/>
    <w:rsid w:val="00655EEE"/>
    <w:rsid w:val="0065667E"/>
    <w:rsid w:val="00664383"/>
    <w:rsid w:val="00666348"/>
    <w:rsid w:val="00671C13"/>
    <w:rsid w:val="00671F0D"/>
    <w:rsid w:val="0067335C"/>
    <w:rsid w:val="006744E4"/>
    <w:rsid w:val="006800EE"/>
    <w:rsid w:val="006A1EA0"/>
    <w:rsid w:val="006B0D20"/>
    <w:rsid w:val="006C359F"/>
    <w:rsid w:val="006D4CDA"/>
    <w:rsid w:val="006E32D2"/>
    <w:rsid w:val="006E3BD9"/>
    <w:rsid w:val="006F082A"/>
    <w:rsid w:val="006F0C69"/>
    <w:rsid w:val="006F2810"/>
    <w:rsid w:val="006F4A1F"/>
    <w:rsid w:val="007027A7"/>
    <w:rsid w:val="00702BB9"/>
    <w:rsid w:val="00703A9A"/>
    <w:rsid w:val="00703B7A"/>
    <w:rsid w:val="00704594"/>
    <w:rsid w:val="007128E9"/>
    <w:rsid w:val="0071684B"/>
    <w:rsid w:val="007252FF"/>
    <w:rsid w:val="007269CB"/>
    <w:rsid w:val="00726AFE"/>
    <w:rsid w:val="00731F8D"/>
    <w:rsid w:val="00734671"/>
    <w:rsid w:val="0073542A"/>
    <w:rsid w:val="0073672B"/>
    <w:rsid w:val="00736BC8"/>
    <w:rsid w:val="007372DF"/>
    <w:rsid w:val="0073759E"/>
    <w:rsid w:val="007408ED"/>
    <w:rsid w:val="007418C3"/>
    <w:rsid w:val="00746C0B"/>
    <w:rsid w:val="00757EC6"/>
    <w:rsid w:val="00760866"/>
    <w:rsid w:val="00767C9A"/>
    <w:rsid w:val="00770B86"/>
    <w:rsid w:val="007734F5"/>
    <w:rsid w:val="007751C7"/>
    <w:rsid w:val="0079023F"/>
    <w:rsid w:val="00791077"/>
    <w:rsid w:val="00795071"/>
    <w:rsid w:val="007A0111"/>
    <w:rsid w:val="007A6D49"/>
    <w:rsid w:val="007A74C9"/>
    <w:rsid w:val="007B2553"/>
    <w:rsid w:val="007B4EF9"/>
    <w:rsid w:val="007B6084"/>
    <w:rsid w:val="007B643E"/>
    <w:rsid w:val="007C085C"/>
    <w:rsid w:val="007C2370"/>
    <w:rsid w:val="007C5F69"/>
    <w:rsid w:val="007D5472"/>
    <w:rsid w:val="007E0FFE"/>
    <w:rsid w:val="007E5412"/>
    <w:rsid w:val="007E7645"/>
    <w:rsid w:val="007F5D74"/>
    <w:rsid w:val="0080044E"/>
    <w:rsid w:val="0080177B"/>
    <w:rsid w:val="00807994"/>
    <w:rsid w:val="00812075"/>
    <w:rsid w:val="00813BC9"/>
    <w:rsid w:val="00814E93"/>
    <w:rsid w:val="00815B2A"/>
    <w:rsid w:val="008269CE"/>
    <w:rsid w:val="00827C13"/>
    <w:rsid w:val="008313F2"/>
    <w:rsid w:val="00834208"/>
    <w:rsid w:val="00841091"/>
    <w:rsid w:val="00851B7E"/>
    <w:rsid w:val="00856694"/>
    <w:rsid w:val="00857178"/>
    <w:rsid w:val="008614DA"/>
    <w:rsid w:val="00867A2E"/>
    <w:rsid w:val="008715EE"/>
    <w:rsid w:val="0087317E"/>
    <w:rsid w:val="00873332"/>
    <w:rsid w:val="00874610"/>
    <w:rsid w:val="008831B5"/>
    <w:rsid w:val="008834C3"/>
    <w:rsid w:val="008865A2"/>
    <w:rsid w:val="00892B03"/>
    <w:rsid w:val="008949AF"/>
    <w:rsid w:val="008A08EE"/>
    <w:rsid w:val="008A7384"/>
    <w:rsid w:val="008B7A0A"/>
    <w:rsid w:val="008C392F"/>
    <w:rsid w:val="008C58CD"/>
    <w:rsid w:val="008C5F36"/>
    <w:rsid w:val="008C6A70"/>
    <w:rsid w:val="008D547C"/>
    <w:rsid w:val="008D6BAD"/>
    <w:rsid w:val="008E07EA"/>
    <w:rsid w:val="008E3552"/>
    <w:rsid w:val="008F194F"/>
    <w:rsid w:val="008F2765"/>
    <w:rsid w:val="008F4FEB"/>
    <w:rsid w:val="008F5923"/>
    <w:rsid w:val="00900806"/>
    <w:rsid w:val="0090565F"/>
    <w:rsid w:val="009110ED"/>
    <w:rsid w:val="00920E9A"/>
    <w:rsid w:val="009333A3"/>
    <w:rsid w:val="0093489C"/>
    <w:rsid w:val="00934FE4"/>
    <w:rsid w:val="009370B0"/>
    <w:rsid w:val="00937A8A"/>
    <w:rsid w:val="00937E42"/>
    <w:rsid w:val="009408DF"/>
    <w:rsid w:val="00942F97"/>
    <w:rsid w:val="00954293"/>
    <w:rsid w:val="00954E84"/>
    <w:rsid w:val="0095617E"/>
    <w:rsid w:val="00957799"/>
    <w:rsid w:val="009616F8"/>
    <w:rsid w:val="00965FC1"/>
    <w:rsid w:val="00967225"/>
    <w:rsid w:val="00971CDF"/>
    <w:rsid w:val="00972F30"/>
    <w:rsid w:val="00973C47"/>
    <w:rsid w:val="009754CF"/>
    <w:rsid w:val="0097635C"/>
    <w:rsid w:val="00977473"/>
    <w:rsid w:val="00982B65"/>
    <w:rsid w:val="00986793"/>
    <w:rsid w:val="0098700B"/>
    <w:rsid w:val="00987272"/>
    <w:rsid w:val="00991DEB"/>
    <w:rsid w:val="00992345"/>
    <w:rsid w:val="00994C94"/>
    <w:rsid w:val="0099601D"/>
    <w:rsid w:val="00996376"/>
    <w:rsid w:val="009A6FC9"/>
    <w:rsid w:val="009C4D30"/>
    <w:rsid w:val="009D1DC8"/>
    <w:rsid w:val="009D224B"/>
    <w:rsid w:val="009F3E4A"/>
    <w:rsid w:val="00A02138"/>
    <w:rsid w:val="00A06733"/>
    <w:rsid w:val="00A07187"/>
    <w:rsid w:val="00A11F63"/>
    <w:rsid w:val="00A12065"/>
    <w:rsid w:val="00A12A58"/>
    <w:rsid w:val="00A16F47"/>
    <w:rsid w:val="00A1742A"/>
    <w:rsid w:val="00A17814"/>
    <w:rsid w:val="00A24369"/>
    <w:rsid w:val="00A3065C"/>
    <w:rsid w:val="00A401B9"/>
    <w:rsid w:val="00A42FA1"/>
    <w:rsid w:val="00A430C3"/>
    <w:rsid w:val="00A477E8"/>
    <w:rsid w:val="00A53169"/>
    <w:rsid w:val="00A5583C"/>
    <w:rsid w:val="00A61D8F"/>
    <w:rsid w:val="00A67ADC"/>
    <w:rsid w:val="00A70AF1"/>
    <w:rsid w:val="00A82E6A"/>
    <w:rsid w:val="00A93312"/>
    <w:rsid w:val="00A952CD"/>
    <w:rsid w:val="00AA5629"/>
    <w:rsid w:val="00AB38FE"/>
    <w:rsid w:val="00AC2C97"/>
    <w:rsid w:val="00AC6731"/>
    <w:rsid w:val="00AC7EE7"/>
    <w:rsid w:val="00AD5DBC"/>
    <w:rsid w:val="00AD78D8"/>
    <w:rsid w:val="00AE12CA"/>
    <w:rsid w:val="00AE1CBA"/>
    <w:rsid w:val="00AE6A26"/>
    <w:rsid w:val="00AF1493"/>
    <w:rsid w:val="00AF5F72"/>
    <w:rsid w:val="00B05889"/>
    <w:rsid w:val="00B05A32"/>
    <w:rsid w:val="00B062DA"/>
    <w:rsid w:val="00B2390E"/>
    <w:rsid w:val="00B261BC"/>
    <w:rsid w:val="00B26B9B"/>
    <w:rsid w:val="00B26DED"/>
    <w:rsid w:val="00B270DC"/>
    <w:rsid w:val="00B3004A"/>
    <w:rsid w:val="00B35996"/>
    <w:rsid w:val="00B40A9B"/>
    <w:rsid w:val="00B41DB1"/>
    <w:rsid w:val="00B51310"/>
    <w:rsid w:val="00B522C3"/>
    <w:rsid w:val="00B61C83"/>
    <w:rsid w:val="00B80D93"/>
    <w:rsid w:val="00B81165"/>
    <w:rsid w:val="00B868F3"/>
    <w:rsid w:val="00B91634"/>
    <w:rsid w:val="00B92108"/>
    <w:rsid w:val="00B93B0A"/>
    <w:rsid w:val="00BA45D6"/>
    <w:rsid w:val="00BA6F79"/>
    <w:rsid w:val="00BB17EE"/>
    <w:rsid w:val="00BB2155"/>
    <w:rsid w:val="00BB3231"/>
    <w:rsid w:val="00BB4DAA"/>
    <w:rsid w:val="00BC4813"/>
    <w:rsid w:val="00BD0F15"/>
    <w:rsid w:val="00BD3117"/>
    <w:rsid w:val="00BD4CB1"/>
    <w:rsid w:val="00BD736A"/>
    <w:rsid w:val="00BE116C"/>
    <w:rsid w:val="00BE6C1E"/>
    <w:rsid w:val="00BE7ED5"/>
    <w:rsid w:val="00BF04C7"/>
    <w:rsid w:val="00BF081A"/>
    <w:rsid w:val="00BF5D5E"/>
    <w:rsid w:val="00BF645D"/>
    <w:rsid w:val="00C04711"/>
    <w:rsid w:val="00C11F0C"/>
    <w:rsid w:val="00C14AEF"/>
    <w:rsid w:val="00C20326"/>
    <w:rsid w:val="00C236DA"/>
    <w:rsid w:val="00C23FD9"/>
    <w:rsid w:val="00C266E9"/>
    <w:rsid w:val="00C2761F"/>
    <w:rsid w:val="00C31F87"/>
    <w:rsid w:val="00C329C3"/>
    <w:rsid w:val="00C417ED"/>
    <w:rsid w:val="00C444D6"/>
    <w:rsid w:val="00C4757E"/>
    <w:rsid w:val="00C479C1"/>
    <w:rsid w:val="00C512A5"/>
    <w:rsid w:val="00C52D92"/>
    <w:rsid w:val="00C52DDD"/>
    <w:rsid w:val="00C56E3A"/>
    <w:rsid w:val="00C62657"/>
    <w:rsid w:val="00C6522E"/>
    <w:rsid w:val="00C7371C"/>
    <w:rsid w:val="00C73724"/>
    <w:rsid w:val="00C74F81"/>
    <w:rsid w:val="00C75088"/>
    <w:rsid w:val="00C809EE"/>
    <w:rsid w:val="00C90E64"/>
    <w:rsid w:val="00C91785"/>
    <w:rsid w:val="00C92867"/>
    <w:rsid w:val="00C93A36"/>
    <w:rsid w:val="00C962D7"/>
    <w:rsid w:val="00C96AB8"/>
    <w:rsid w:val="00CA19E5"/>
    <w:rsid w:val="00CA3FFF"/>
    <w:rsid w:val="00CA50A0"/>
    <w:rsid w:val="00CA65C0"/>
    <w:rsid w:val="00CB65A6"/>
    <w:rsid w:val="00CC41FC"/>
    <w:rsid w:val="00CD1CD3"/>
    <w:rsid w:val="00CD3B2A"/>
    <w:rsid w:val="00CD57C1"/>
    <w:rsid w:val="00CD6968"/>
    <w:rsid w:val="00CE0B8B"/>
    <w:rsid w:val="00CF235A"/>
    <w:rsid w:val="00CF35AD"/>
    <w:rsid w:val="00CF55BC"/>
    <w:rsid w:val="00D00067"/>
    <w:rsid w:val="00D00C63"/>
    <w:rsid w:val="00D0121A"/>
    <w:rsid w:val="00D012A6"/>
    <w:rsid w:val="00D02101"/>
    <w:rsid w:val="00D026A5"/>
    <w:rsid w:val="00D04A54"/>
    <w:rsid w:val="00D076F3"/>
    <w:rsid w:val="00D21E9B"/>
    <w:rsid w:val="00D27827"/>
    <w:rsid w:val="00D32592"/>
    <w:rsid w:val="00D34573"/>
    <w:rsid w:val="00D4059F"/>
    <w:rsid w:val="00D40FD1"/>
    <w:rsid w:val="00D41A19"/>
    <w:rsid w:val="00D44F27"/>
    <w:rsid w:val="00D50C90"/>
    <w:rsid w:val="00D5298E"/>
    <w:rsid w:val="00D53174"/>
    <w:rsid w:val="00D5484E"/>
    <w:rsid w:val="00D57E03"/>
    <w:rsid w:val="00D57F9B"/>
    <w:rsid w:val="00D62060"/>
    <w:rsid w:val="00D65A66"/>
    <w:rsid w:val="00D71FC0"/>
    <w:rsid w:val="00D763D9"/>
    <w:rsid w:val="00D76FD1"/>
    <w:rsid w:val="00D771AA"/>
    <w:rsid w:val="00D833F7"/>
    <w:rsid w:val="00D915B5"/>
    <w:rsid w:val="00DA0B06"/>
    <w:rsid w:val="00DA46C4"/>
    <w:rsid w:val="00DB0308"/>
    <w:rsid w:val="00DB5AB5"/>
    <w:rsid w:val="00DC2996"/>
    <w:rsid w:val="00DC367B"/>
    <w:rsid w:val="00DC4AF5"/>
    <w:rsid w:val="00DC6888"/>
    <w:rsid w:val="00DD0E02"/>
    <w:rsid w:val="00DD275C"/>
    <w:rsid w:val="00DD4F33"/>
    <w:rsid w:val="00DE0E24"/>
    <w:rsid w:val="00DE51ED"/>
    <w:rsid w:val="00DE5BE3"/>
    <w:rsid w:val="00DF1057"/>
    <w:rsid w:val="00DF4710"/>
    <w:rsid w:val="00E0314E"/>
    <w:rsid w:val="00E12205"/>
    <w:rsid w:val="00E22D24"/>
    <w:rsid w:val="00E27D82"/>
    <w:rsid w:val="00E3215C"/>
    <w:rsid w:val="00E4714B"/>
    <w:rsid w:val="00E506A1"/>
    <w:rsid w:val="00E57C78"/>
    <w:rsid w:val="00E60393"/>
    <w:rsid w:val="00E65DCC"/>
    <w:rsid w:val="00E743CF"/>
    <w:rsid w:val="00E76896"/>
    <w:rsid w:val="00E823A8"/>
    <w:rsid w:val="00E86FD2"/>
    <w:rsid w:val="00E878BC"/>
    <w:rsid w:val="00E9355F"/>
    <w:rsid w:val="00E9371C"/>
    <w:rsid w:val="00E941B7"/>
    <w:rsid w:val="00E95635"/>
    <w:rsid w:val="00E959AA"/>
    <w:rsid w:val="00E97F16"/>
    <w:rsid w:val="00EA1DF1"/>
    <w:rsid w:val="00EA30FC"/>
    <w:rsid w:val="00EA766A"/>
    <w:rsid w:val="00EB0382"/>
    <w:rsid w:val="00EB2599"/>
    <w:rsid w:val="00EB2959"/>
    <w:rsid w:val="00EB325F"/>
    <w:rsid w:val="00EB5B3B"/>
    <w:rsid w:val="00EC2479"/>
    <w:rsid w:val="00EC42BD"/>
    <w:rsid w:val="00ED0935"/>
    <w:rsid w:val="00ED486E"/>
    <w:rsid w:val="00ED4A30"/>
    <w:rsid w:val="00EE11F3"/>
    <w:rsid w:val="00EE3E19"/>
    <w:rsid w:val="00EE6812"/>
    <w:rsid w:val="00EF043F"/>
    <w:rsid w:val="00F00753"/>
    <w:rsid w:val="00F01E9C"/>
    <w:rsid w:val="00F02E79"/>
    <w:rsid w:val="00F17123"/>
    <w:rsid w:val="00F17EC4"/>
    <w:rsid w:val="00F311E3"/>
    <w:rsid w:val="00F4784E"/>
    <w:rsid w:val="00F4786E"/>
    <w:rsid w:val="00F53772"/>
    <w:rsid w:val="00F60C2F"/>
    <w:rsid w:val="00F61C66"/>
    <w:rsid w:val="00F63AEF"/>
    <w:rsid w:val="00F667BE"/>
    <w:rsid w:val="00F66D29"/>
    <w:rsid w:val="00F7150D"/>
    <w:rsid w:val="00F80AA2"/>
    <w:rsid w:val="00F80C23"/>
    <w:rsid w:val="00F813D2"/>
    <w:rsid w:val="00F859F0"/>
    <w:rsid w:val="00F9411C"/>
    <w:rsid w:val="00FA0935"/>
    <w:rsid w:val="00FA3EA7"/>
    <w:rsid w:val="00FA7E5F"/>
    <w:rsid w:val="00FB439D"/>
    <w:rsid w:val="00FB647D"/>
    <w:rsid w:val="00FD173B"/>
    <w:rsid w:val="00FE290D"/>
    <w:rsid w:val="00FE2D8D"/>
    <w:rsid w:val="00FF0262"/>
    <w:rsid w:val="00FF4D40"/>
    <w:rsid w:val="00FF5894"/>
    <w:rsid w:val="00FF630C"/>
    <w:rsid w:val="00FF7025"/>
    <w:rsid w:val="0807E3B1"/>
    <w:rsid w:val="126150A1"/>
    <w:rsid w:val="131A3FD2"/>
    <w:rsid w:val="1341B08E"/>
    <w:rsid w:val="13551394"/>
    <w:rsid w:val="16627776"/>
    <w:rsid w:val="1DC04005"/>
    <w:rsid w:val="336832CB"/>
    <w:rsid w:val="350BF0B2"/>
    <w:rsid w:val="37939680"/>
    <w:rsid w:val="42ABA985"/>
    <w:rsid w:val="5B33003B"/>
    <w:rsid w:val="5FB9B522"/>
    <w:rsid w:val="5FD2DD7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2EFFC91"/>
  <w15:docId w15:val="{BC41E722-733B-AF44-9A50-6E776B2FA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105"/>
    <w:pPr>
      <w:spacing w:after="120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9D1DC8"/>
    <w:pPr>
      <w:keepNext/>
      <w:keepLines/>
      <w:spacing w:before="240" w:after="200"/>
      <w:outlineLvl w:val="0"/>
    </w:pPr>
    <w:rPr>
      <w:rFonts w:eastAsiaTheme="majorEastAsia" w:cstheme="majorBidi"/>
      <w:b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1DC8"/>
    <w:pPr>
      <w:keepNext/>
      <w:keepLines/>
      <w:spacing w:before="240" w:after="20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7491D"/>
    <w:pPr>
      <w:outlineLvl w:val="2"/>
    </w:pPr>
  </w:style>
  <w:style w:type="paragraph" w:styleId="Ttulo4">
    <w:name w:val="heading 4"/>
    <w:basedOn w:val="Ttulo2"/>
    <w:next w:val="Normal"/>
    <w:link w:val="Ttulo4Car"/>
    <w:uiPriority w:val="9"/>
    <w:unhideWhenUsed/>
    <w:qFormat/>
    <w:rsid w:val="0027491D"/>
    <w:pPr>
      <w:outlineLvl w:val="3"/>
    </w:pPr>
  </w:style>
  <w:style w:type="paragraph" w:styleId="Ttulo5">
    <w:name w:val="heading 5"/>
    <w:basedOn w:val="Ttulo2"/>
    <w:next w:val="Normal"/>
    <w:link w:val="Ttulo5Car"/>
    <w:uiPriority w:val="9"/>
    <w:unhideWhenUsed/>
    <w:qFormat/>
    <w:rsid w:val="0027491D"/>
    <w:pPr>
      <w:outlineLvl w:val="4"/>
    </w:pPr>
  </w:style>
  <w:style w:type="paragraph" w:styleId="Ttulo6">
    <w:name w:val="heading 6"/>
    <w:basedOn w:val="Normal"/>
    <w:next w:val="Normal"/>
    <w:link w:val="Ttulo6Car"/>
    <w:uiPriority w:val="9"/>
    <w:semiHidden/>
    <w:unhideWhenUsed/>
    <w:rsid w:val="005F3C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rsid w:val="00C52D9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D92"/>
    <w:pPr>
      <w:spacing w:after="0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D92"/>
    <w:rPr>
      <w:rFonts w:ascii="Lucida Grande" w:hAnsi="Lucida Grande"/>
      <w:noProof/>
      <w:sz w:val="18"/>
      <w:szCs w:val="18"/>
    </w:rPr>
  </w:style>
  <w:style w:type="numbering" w:customStyle="1" w:styleId="Estilo1">
    <w:name w:val="Estilo1"/>
    <w:uiPriority w:val="99"/>
    <w:rsid w:val="00C52D92"/>
    <w:pPr>
      <w:numPr>
        <w:numId w:val="1"/>
      </w:numPr>
    </w:pPr>
  </w:style>
  <w:style w:type="character" w:styleId="Hipervnculo">
    <w:name w:val="Hyperlink"/>
    <w:basedOn w:val="Fuentedeprrafopredeter"/>
    <w:uiPriority w:val="99"/>
    <w:unhideWhenUsed/>
    <w:rsid w:val="004903F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903FC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70B8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770B86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770B86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0B86"/>
    <w:rPr>
      <w:noProof/>
    </w:rPr>
  </w:style>
  <w:style w:type="table" w:styleId="Tablaconcuadrcula">
    <w:name w:val="Table Grid"/>
    <w:aliases w:val="Tabla formato informe"/>
    <w:basedOn w:val="Tablanormal"/>
    <w:uiPriority w:val="59"/>
    <w:rsid w:val="003F05F3"/>
    <w:pPr>
      <w:spacing w:after="0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character" w:styleId="Nmerodepgina">
    <w:name w:val="page number"/>
    <w:basedOn w:val="Fuentedeprrafopredeter"/>
    <w:uiPriority w:val="99"/>
    <w:semiHidden/>
    <w:unhideWhenUsed/>
    <w:rsid w:val="00EB2959"/>
  </w:style>
  <w:style w:type="character" w:styleId="Nmerodelnea">
    <w:name w:val="line number"/>
    <w:basedOn w:val="Fuentedeprrafopredeter"/>
    <w:uiPriority w:val="99"/>
    <w:semiHidden/>
    <w:unhideWhenUsed/>
    <w:rsid w:val="00E22D24"/>
  </w:style>
  <w:style w:type="character" w:customStyle="1" w:styleId="Ttulo1Car">
    <w:name w:val="Título 1 Car"/>
    <w:basedOn w:val="Fuentedeprrafopredeter"/>
    <w:link w:val="Ttulo1"/>
    <w:uiPriority w:val="9"/>
    <w:rsid w:val="009D1DC8"/>
    <w:rPr>
      <w:rFonts w:ascii="Times New Roman" w:eastAsiaTheme="majorEastAsia" w:hAnsi="Times New Roman" w:cstheme="majorBidi"/>
      <w:b/>
      <w:sz w:val="3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D1DC8"/>
    <w:rPr>
      <w:rFonts w:ascii="Times New Roman" w:eastAsiaTheme="majorEastAsia" w:hAnsi="Times New Roman" w:cstheme="majorBidi"/>
      <w:b/>
      <w:sz w:val="26"/>
      <w:szCs w:val="26"/>
    </w:rPr>
  </w:style>
  <w:style w:type="paragraph" w:styleId="Sinespaciado">
    <w:name w:val="No Spacing"/>
    <w:uiPriority w:val="1"/>
    <w:rsid w:val="00D27827"/>
    <w:pPr>
      <w:spacing w:after="0"/>
    </w:pPr>
  </w:style>
  <w:style w:type="paragraph" w:styleId="TtuloTDC">
    <w:name w:val="TOC Heading"/>
    <w:basedOn w:val="Ttulo1"/>
    <w:next w:val="Normal"/>
    <w:uiPriority w:val="39"/>
    <w:unhideWhenUsed/>
    <w:rsid w:val="003365BB"/>
    <w:pPr>
      <w:spacing w:after="0" w:line="259" w:lineRule="auto"/>
      <w:ind w:left="113" w:firstLine="284"/>
      <w:outlineLvl w:val="9"/>
    </w:pPr>
    <w:rPr>
      <w:rFonts w:asciiTheme="majorHAnsi" w:hAnsiTheme="majorHAnsi"/>
      <w:b w:val="0"/>
      <w:color w:val="365F91" w:themeColor="accent1" w:themeShade="BF"/>
      <w:sz w:val="32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072C4C"/>
    <w:pPr>
      <w:tabs>
        <w:tab w:val="right" w:leader="dot" w:pos="9339"/>
      </w:tabs>
      <w:spacing w:after="0"/>
      <w:ind w:left="227"/>
      <w:jc w:val="left"/>
    </w:pPr>
    <w:rPr>
      <w:rFonts w:cs="Times New Roman"/>
      <w:sz w:val="22"/>
      <w:szCs w:val="2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2C4C"/>
    <w:pPr>
      <w:tabs>
        <w:tab w:val="right" w:leader="dot" w:pos="8494"/>
      </w:tabs>
      <w:spacing w:after="0"/>
      <w:jc w:val="left"/>
    </w:pPr>
    <w:rPr>
      <w:rFonts w:cs="Times New Roman"/>
      <w:bCs/>
      <w:noProof/>
      <w:sz w:val="22"/>
      <w:szCs w:val="2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072C4C"/>
    <w:pPr>
      <w:tabs>
        <w:tab w:val="right" w:leader="dot" w:pos="9339"/>
      </w:tabs>
      <w:spacing w:after="0"/>
      <w:ind w:left="811" w:hanging="357"/>
    </w:pPr>
    <w:rPr>
      <w:rFonts w:cs="Times New Roman"/>
      <w:sz w:val="22"/>
      <w:szCs w:val="22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27491D"/>
    <w:rPr>
      <w:rFonts w:ascii="Times New Roman" w:eastAsiaTheme="majorEastAsia" w:hAnsi="Times New Roman" w:cstheme="majorBidi"/>
      <w:b/>
      <w:sz w:val="26"/>
      <w:szCs w:val="26"/>
    </w:rPr>
  </w:style>
  <w:style w:type="table" w:customStyle="1" w:styleId="TableGrid0">
    <w:name w:val="Table Grid0"/>
    <w:rsid w:val="00FB647D"/>
    <w:pPr>
      <w:spacing w:after="0"/>
    </w:pPr>
    <w:rPr>
      <w:kern w:val="2"/>
      <w:sz w:val="22"/>
      <w:szCs w:val="22"/>
      <w:lang w:val="es-ES" w:eastAsia="es-E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27491D"/>
    <w:rPr>
      <w:rFonts w:ascii="Times New Roman" w:eastAsiaTheme="majorEastAsia" w:hAnsi="Times New Roman" w:cstheme="majorBidi"/>
      <w:b/>
      <w:sz w:val="26"/>
      <w:szCs w:val="26"/>
    </w:rPr>
  </w:style>
  <w:style w:type="paragraph" w:customStyle="1" w:styleId="Normalsinespaciado">
    <w:name w:val="Normal sin espaciado"/>
    <w:basedOn w:val="Normal"/>
    <w:link w:val="NormalsinespaciadoCar"/>
    <w:qFormat/>
    <w:rsid w:val="00A3065C"/>
    <w:pPr>
      <w:spacing w:after="0"/>
      <w:jc w:val="left"/>
    </w:pPr>
  </w:style>
  <w:style w:type="character" w:customStyle="1" w:styleId="NormalsinespaciadoCar">
    <w:name w:val="Normal sin espaciado Car"/>
    <w:basedOn w:val="Fuentedeprrafopredeter"/>
    <w:link w:val="Normalsinespaciado"/>
    <w:rsid w:val="00A3065C"/>
    <w:rPr>
      <w:rFonts w:ascii="Times New Roman" w:hAnsi="Times New Roman"/>
    </w:rPr>
  </w:style>
  <w:style w:type="table" w:styleId="Tablaconcuadrcula4-nfasis1">
    <w:name w:val="Grid Table 4 Accent 1"/>
    <w:basedOn w:val="Tablanormal"/>
    <w:uiPriority w:val="49"/>
    <w:rsid w:val="0098700B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PieFotoTabla">
    <w:name w:val="Pie Foto/Tabla"/>
    <w:basedOn w:val="Normal"/>
    <w:link w:val="PieFotoTablaCar"/>
    <w:qFormat/>
    <w:rsid w:val="008831B5"/>
    <w:pPr>
      <w:jc w:val="center"/>
    </w:pPr>
    <w:rPr>
      <w:rFonts w:cs="Times New Roman"/>
      <w:sz w:val="20"/>
      <w:szCs w:val="28"/>
    </w:rPr>
  </w:style>
  <w:style w:type="character" w:customStyle="1" w:styleId="PieFotoTablaCar">
    <w:name w:val="Pie Foto/Tabla Car"/>
    <w:basedOn w:val="Fuentedeprrafopredeter"/>
    <w:link w:val="PieFotoTabla"/>
    <w:rsid w:val="008831B5"/>
    <w:rPr>
      <w:rFonts w:ascii="Times New Roman" w:hAnsi="Times New Roman" w:cs="Times New Roman"/>
      <w:sz w:val="20"/>
      <w:szCs w:val="28"/>
    </w:rPr>
  </w:style>
  <w:style w:type="character" w:customStyle="1" w:styleId="Ttulo5Car">
    <w:name w:val="Título 5 Car"/>
    <w:basedOn w:val="Fuentedeprrafopredeter"/>
    <w:link w:val="Ttulo5"/>
    <w:uiPriority w:val="9"/>
    <w:rsid w:val="0027491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F3C9C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eGrid">
    <w:name w:val="TableGrid"/>
    <w:rsid w:val="009616F8"/>
    <w:pPr>
      <w:spacing w:after="0"/>
    </w:pPr>
    <w:rPr>
      <w:kern w:val="2"/>
      <w:sz w:val="22"/>
      <w:szCs w:val="22"/>
      <w:lang w:val="es-ES" w:eastAsia="es-E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DC4">
    <w:name w:val="toc 4"/>
    <w:basedOn w:val="Normal"/>
    <w:next w:val="Normal"/>
    <w:autoRedefine/>
    <w:uiPriority w:val="39"/>
    <w:unhideWhenUsed/>
    <w:rsid w:val="00072C4C"/>
    <w:pPr>
      <w:spacing w:after="0"/>
      <w:ind w:left="720"/>
      <w:jc w:val="left"/>
    </w:pPr>
    <w:rPr>
      <w:sz w:val="22"/>
    </w:rPr>
  </w:style>
  <w:style w:type="paragraph" w:styleId="TDC5">
    <w:name w:val="toc 5"/>
    <w:basedOn w:val="Normal"/>
    <w:next w:val="Normal"/>
    <w:autoRedefine/>
    <w:uiPriority w:val="39"/>
    <w:unhideWhenUsed/>
    <w:rsid w:val="00072C4C"/>
    <w:pPr>
      <w:spacing w:after="0"/>
      <w:ind w:left="960"/>
      <w:jc w:val="left"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2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chart" Target="charts/chart5.xml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3.xml"/><Relationship Id="rId29" Type="http://schemas.openxmlformats.org/officeDocument/2006/relationships/chart" Target="charts/chart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chart" Target="charts/chart7.xml"/><Relationship Id="rId10" Type="http://schemas.openxmlformats.org/officeDocument/2006/relationships/image" Target="media/image3.png"/><Relationship Id="rId19" Type="http://schemas.openxmlformats.org/officeDocument/2006/relationships/chart" Target="charts/chart2.xm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chart" Target="charts/chart6.xm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blo\Desktop\grafica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blo\Desktop\grafica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blo\Desktop\grafica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blo\Desktop\grafica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blo\Desktop\grafica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blo\Desktop\grafica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blo\Desktop\grafica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blo\Desktop\grafica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_tradnl" sz="1400" b="0" i="0" u="none" strike="noStrike" baseline="0">
                <a:effectLst/>
              </a:rPr>
              <a:t>Temperaturas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'Ejercicio 1'!$B$1</c:f>
              <c:strCache>
                <c:ptCount val="1"/>
                <c:pt idx="0">
                  <c:v>ST1(k)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'Ejercicio 1'!$A$2:$A$16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'Ejercicio 1'!$B$2:$B$16</c:f>
              <c:numCache>
                <c:formatCode>General</c:formatCode>
                <c:ptCount val="15"/>
                <c:pt idx="0">
                  <c:v>61.484099999999998</c:v>
                </c:pt>
                <c:pt idx="1">
                  <c:v>72.158600000000007</c:v>
                </c:pt>
                <c:pt idx="2">
                  <c:v>82.285899999999998</c:v>
                </c:pt>
                <c:pt idx="3">
                  <c:v>92.128500000000003</c:v>
                </c:pt>
                <c:pt idx="4">
                  <c:v>100.087</c:v>
                </c:pt>
                <c:pt idx="5">
                  <c:v>105.10599999999999</c:v>
                </c:pt>
                <c:pt idx="6">
                  <c:v>106.599</c:v>
                </c:pt>
                <c:pt idx="7">
                  <c:v>106.81</c:v>
                </c:pt>
                <c:pt idx="8">
                  <c:v>108.57899999999999</c:v>
                </c:pt>
                <c:pt idx="9">
                  <c:v>111.01600000000001</c:v>
                </c:pt>
                <c:pt idx="10">
                  <c:v>112.092</c:v>
                </c:pt>
                <c:pt idx="11">
                  <c:v>114.303</c:v>
                </c:pt>
                <c:pt idx="12">
                  <c:v>113.164</c:v>
                </c:pt>
                <c:pt idx="13">
                  <c:v>114.08799999999999</c:v>
                </c:pt>
                <c:pt idx="14">
                  <c:v>110.982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E4E-4436-A3A0-5F1F3EE37FF9}"/>
            </c:ext>
          </c:extLst>
        </c:ser>
        <c:ser>
          <c:idx val="1"/>
          <c:order val="1"/>
          <c:tx>
            <c:strRef>
              <c:f>'Ejercicio 1'!$C$1</c:f>
              <c:strCache>
                <c:ptCount val="1"/>
                <c:pt idx="0">
                  <c:v>ST2(k)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'Ejercicio 1'!$A$2:$A$16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'Ejercicio 1'!$C$2:$C$16</c:f>
              <c:numCache>
                <c:formatCode>General</c:formatCode>
                <c:ptCount val="15"/>
                <c:pt idx="0">
                  <c:v>71.484099999999998</c:v>
                </c:pt>
                <c:pt idx="1">
                  <c:v>82.158600000000007</c:v>
                </c:pt>
                <c:pt idx="2">
                  <c:v>92.285899999999998</c:v>
                </c:pt>
                <c:pt idx="3">
                  <c:v>102.128</c:v>
                </c:pt>
                <c:pt idx="4">
                  <c:v>110.087</c:v>
                </c:pt>
                <c:pt idx="5">
                  <c:v>115.10599999999999</c:v>
                </c:pt>
                <c:pt idx="6">
                  <c:v>116.599</c:v>
                </c:pt>
                <c:pt idx="7">
                  <c:v>116.81</c:v>
                </c:pt>
                <c:pt idx="8">
                  <c:v>118.57899999999999</c:v>
                </c:pt>
                <c:pt idx="9">
                  <c:v>121.01600000000001</c:v>
                </c:pt>
                <c:pt idx="10">
                  <c:v>122.092</c:v>
                </c:pt>
                <c:pt idx="11">
                  <c:v>124.303</c:v>
                </c:pt>
                <c:pt idx="12">
                  <c:v>123.164</c:v>
                </c:pt>
                <c:pt idx="13">
                  <c:v>124.08799999999999</c:v>
                </c:pt>
                <c:pt idx="14">
                  <c:v>120.982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E4E-4436-A3A0-5F1F3EE37FF9}"/>
            </c:ext>
          </c:extLst>
        </c:ser>
        <c:ser>
          <c:idx val="2"/>
          <c:order val="2"/>
          <c:tx>
            <c:strRef>
              <c:f>'Ejercicio 1'!$D$1</c:f>
              <c:strCache>
                <c:ptCount val="1"/>
                <c:pt idx="0">
                  <c:v>ST3(k)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'Ejercicio 1'!$A$2:$A$16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'Ejercicio 1'!$D$2:$D$16</c:f>
              <c:numCache>
                <c:formatCode>General</c:formatCode>
                <c:ptCount val="15"/>
                <c:pt idx="0">
                  <c:v>20</c:v>
                </c:pt>
                <c:pt idx="1">
                  <c:v>20.6</c:v>
                </c:pt>
                <c:pt idx="2">
                  <c:v>19.8</c:v>
                </c:pt>
                <c:pt idx="3">
                  <c:v>20</c:v>
                </c:pt>
                <c:pt idx="4">
                  <c:v>20</c:v>
                </c:pt>
                <c:pt idx="5">
                  <c:v>20.5</c:v>
                </c:pt>
                <c:pt idx="6">
                  <c:v>20</c:v>
                </c:pt>
                <c:pt idx="7">
                  <c:v>20</c:v>
                </c:pt>
                <c:pt idx="8">
                  <c:v>20.7</c:v>
                </c:pt>
                <c:pt idx="9">
                  <c:v>20</c:v>
                </c:pt>
                <c:pt idx="10">
                  <c:v>20.5</c:v>
                </c:pt>
                <c:pt idx="11">
                  <c:v>19</c:v>
                </c:pt>
                <c:pt idx="12">
                  <c:v>19.5</c:v>
                </c:pt>
                <c:pt idx="13">
                  <c:v>20</c:v>
                </c:pt>
                <c:pt idx="14">
                  <c:v>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E4E-4436-A3A0-5F1F3EE37FF9}"/>
            </c:ext>
          </c:extLst>
        </c:ser>
        <c:ser>
          <c:idx val="3"/>
          <c:order val="3"/>
          <c:tx>
            <c:strRef>
              <c:f>'Ejercicio 1'!$E$1</c:f>
              <c:strCache>
                <c:ptCount val="1"/>
                <c:pt idx="0">
                  <c:v>ST4(k)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'Ejercicio 1'!$A$2:$A$16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'Ejercicio 1'!$E$2:$E$16</c:f>
              <c:numCache>
                <c:formatCode>General</c:formatCode>
                <c:ptCount val="15"/>
                <c:pt idx="0">
                  <c:v>20</c:v>
                </c:pt>
                <c:pt idx="1">
                  <c:v>20</c:v>
                </c:pt>
                <c:pt idx="2">
                  <c:v>20.100000000000001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20</c:v>
                </c:pt>
                <c:pt idx="7">
                  <c:v>20.2</c:v>
                </c:pt>
                <c:pt idx="8">
                  <c:v>20</c:v>
                </c:pt>
                <c:pt idx="9">
                  <c:v>20</c:v>
                </c:pt>
                <c:pt idx="10">
                  <c:v>20</c:v>
                </c:pt>
                <c:pt idx="11">
                  <c:v>20.3</c:v>
                </c:pt>
                <c:pt idx="12">
                  <c:v>20</c:v>
                </c:pt>
                <c:pt idx="13">
                  <c:v>20</c:v>
                </c:pt>
                <c:pt idx="14">
                  <c:v>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E4E-4436-A3A0-5F1F3EE37F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6212271"/>
        <c:axId val="1886235791"/>
      </c:lineChart>
      <c:catAx>
        <c:axId val="18862122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35791"/>
        <c:crosses val="autoZero"/>
        <c:auto val="1"/>
        <c:lblAlgn val="ctr"/>
        <c:lblOffset val="100"/>
        <c:noMultiLvlLbl val="0"/>
      </c:catAx>
      <c:valAx>
        <c:axId val="1886235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122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Caudales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'Ejercicio 1'!$F$1</c:f>
              <c:strCache>
                <c:ptCount val="1"/>
                <c:pt idx="0">
                  <c:v>SC1(k)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'Ejercicio 1'!$F$2:$F$16</c:f>
              <c:numCache>
                <c:formatCode>General</c:formatCode>
                <c:ptCount val="15"/>
                <c:pt idx="0">
                  <c:v>15</c:v>
                </c:pt>
                <c:pt idx="1">
                  <c:v>15</c:v>
                </c:pt>
                <c:pt idx="2">
                  <c:v>15</c:v>
                </c:pt>
                <c:pt idx="3">
                  <c:v>15</c:v>
                </c:pt>
                <c:pt idx="4">
                  <c:v>15</c:v>
                </c:pt>
                <c:pt idx="5">
                  <c:v>15</c:v>
                </c:pt>
                <c:pt idx="6">
                  <c:v>15</c:v>
                </c:pt>
                <c:pt idx="7">
                  <c:v>15</c:v>
                </c:pt>
                <c:pt idx="8">
                  <c:v>15</c:v>
                </c:pt>
                <c:pt idx="9">
                  <c:v>15</c:v>
                </c:pt>
                <c:pt idx="10">
                  <c:v>15</c:v>
                </c:pt>
                <c:pt idx="11">
                  <c:v>15</c:v>
                </c:pt>
                <c:pt idx="12">
                  <c:v>15</c:v>
                </c:pt>
                <c:pt idx="13">
                  <c:v>15</c:v>
                </c:pt>
                <c:pt idx="14">
                  <c:v>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6E-4F47-9F2C-0DF3134D6689}"/>
            </c:ext>
          </c:extLst>
        </c:ser>
        <c:ser>
          <c:idx val="1"/>
          <c:order val="1"/>
          <c:tx>
            <c:strRef>
              <c:f>'Ejercicio 1'!$G$1</c:f>
              <c:strCache>
                <c:ptCount val="1"/>
                <c:pt idx="0">
                  <c:v>SC2(k)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'Ejercicio 1'!$G$2:$G$16</c:f>
              <c:numCache>
                <c:formatCode>General</c:formatCode>
                <c:ptCount val="15"/>
                <c:pt idx="0">
                  <c:v>450</c:v>
                </c:pt>
                <c:pt idx="1">
                  <c:v>450</c:v>
                </c:pt>
                <c:pt idx="2">
                  <c:v>450</c:v>
                </c:pt>
                <c:pt idx="3">
                  <c:v>450</c:v>
                </c:pt>
                <c:pt idx="4">
                  <c:v>450</c:v>
                </c:pt>
                <c:pt idx="5">
                  <c:v>450</c:v>
                </c:pt>
                <c:pt idx="6">
                  <c:v>450</c:v>
                </c:pt>
                <c:pt idx="7">
                  <c:v>450</c:v>
                </c:pt>
                <c:pt idx="8">
                  <c:v>450</c:v>
                </c:pt>
                <c:pt idx="9">
                  <c:v>450</c:v>
                </c:pt>
                <c:pt idx="10">
                  <c:v>450</c:v>
                </c:pt>
                <c:pt idx="11">
                  <c:v>450</c:v>
                </c:pt>
                <c:pt idx="12">
                  <c:v>450</c:v>
                </c:pt>
                <c:pt idx="13">
                  <c:v>450</c:v>
                </c:pt>
                <c:pt idx="14">
                  <c:v>450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E6E-4F47-9F2C-0DF3134D66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6240111"/>
        <c:axId val="1886240591"/>
      </c:lineChart>
      <c:catAx>
        <c:axId val="188624011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40591"/>
        <c:crosses val="autoZero"/>
        <c:auto val="1"/>
        <c:lblAlgn val="ctr"/>
        <c:lblOffset val="100"/>
        <c:noMultiLvlLbl val="0"/>
      </c:catAx>
      <c:valAx>
        <c:axId val="1886240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401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Radiación SR1(k)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'Ejercicio 1'!$H$1</c:f>
              <c:strCache>
                <c:ptCount val="1"/>
                <c:pt idx="0">
                  <c:v>SR1(k)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'Ejercicio 1'!$H$2:$H$16</c:f>
              <c:numCache>
                <c:formatCode>General</c:formatCode>
                <c:ptCount val="15"/>
                <c:pt idx="0">
                  <c:v>604</c:v>
                </c:pt>
                <c:pt idx="1">
                  <c:v>604</c:v>
                </c:pt>
                <c:pt idx="2">
                  <c:v>609</c:v>
                </c:pt>
                <c:pt idx="3">
                  <c:v>620</c:v>
                </c:pt>
                <c:pt idx="4">
                  <c:v>590</c:v>
                </c:pt>
                <c:pt idx="5">
                  <c:v>530</c:v>
                </c:pt>
                <c:pt idx="6">
                  <c:v>450</c:v>
                </c:pt>
                <c:pt idx="7">
                  <c:v>420</c:v>
                </c:pt>
                <c:pt idx="8">
                  <c:v>460</c:v>
                </c:pt>
                <c:pt idx="9">
                  <c:v>480</c:v>
                </c:pt>
                <c:pt idx="10">
                  <c:v>450</c:v>
                </c:pt>
                <c:pt idx="11">
                  <c:v>480</c:v>
                </c:pt>
                <c:pt idx="12">
                  <c:v>400</c:v>
                </c:pt>
                <c:pt idx="13">
                  <c:v>450</c:v>
                </c:pt>
                <c:pt idx="14">
                  <c:v>350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92-4AF8-9430-7881BEFB21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6214671"/>
        <c:axId val="1886219951"/>
      </c:lineChart>
      <c:catAx>
        <c:axId val="188621467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19951"/>
        <c:crosses val="autoZero"/>
        <c:auto val="1"/>
        <c:lblAlgn val="ctr"/>
        <c:lblOffset val="100"/>
        <c:noMultiLvlLbl val="0"/>
      </c:catAx>
      <c:valAx>
        <c:axId val="1886219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146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Flujo de destilado SD1(k)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'Ejercicio 1'!$I$1</c:f>
              <c:strCache>
                <c:ptCount val="1"/>
                <c:pt idx="0">
                  <c:v>SD1(k)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'Ejercicio 1'!$I$2:$I$16</c:f>
              <c:numCache>
                <c:formatCode>General</c:formatCode>
                <c:ptCount val="15"/>
                <c:pt idx="0">
                  <c:v>12.936</c:v>
                </c:pt>
                <c:pt idx="1">
                  <c:v>18.431699999999999</c:v>
                </c:pt>
                <c:pt idx="2">
                  <c:v>24.2014</c:v>
                </c:pt>
                <c:pt idx="3">
                  <c:v>29.208100000000002</c:v>
                </c:pt>
                <c:pt idx="4">
                  <c:v>34.168700000000001</c:v>
                </c:pt>
                <c:pt idx="5">
                  <c:v>37.936500000000002</c:v>
                </c:pt>
                <c:pt idx="6">
                  <c:v>40.709499999999998</c:v>
                </c:pt>
                <c:pt idx="7">
                  <c:v>41.461599999999997</c:v>
                </c:pt>
                <c:pt idx="8">
                  <c:v>41.2273</c:v>
                </c:pt>
                <c:pt idx="9">
                  <c:v>42.459800000000001</c:v>
                </c:pt>
                <c:pt idx="10">
                  <c:v>43.444600000000001</c:v>
                </c:pt>
                <c:pt idx="11">
                  <c:v>44.717599999999997</c:v>
                </c:pt>
                <c:pt idx="12">
                  <c:v>45.588200000000001</c:v>
                </c:pt>
                <c:pt idx="13">
                  <c:v>44.770699999999998</c:v>
                </c:pt>
                <c:pt idx="14">
                  <c:v>44.749400000000001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5F2-4BDE-9D0B-8928F866B5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6237711"/>
        <c:axId val="1886239151"/>
      </c:lineChart>
      <c:catAx>
        <c:axId val="188623771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39151"/>
        <c:crosses val="autoZero"/>
        <c:auto val="1"/>
        <c:lblAlgn val="ctr"/>
        <c:lblOffset val="100"/>
        <c:noMultiLvlLbl val="0"/>
      </c:catAx>
      <c:valAx>
        <c:axId val="18862391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377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_tradnl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</a:rPr>
              <a:t>Temperaturas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'Ejercicio 2'!$B$1</c:f>
              <c:strCache>
                <c:ptCount val="1"/>
                <c:pt idx="0">
                  <c:v>ST1(k)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'Ejercicio 2'!$A$2:$A$16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'Ejercicio 2'!$B$2:$B$16</c:f>
              <c:numCache>
                <c:formatCode>General</c:formatCode>
                <c:ptCount val="15"/>
                <c:pt idx="0">
                  <c:v>72</c:v>
                </c:pt>
                <c:pt idx="1">
                  <c:v>72</c:v>
                </c:pt>
                <c:pt idx="2">
                  <c:v>72</c:v>
                </c:pt>
                <c:pt idx="3">
                  <c:v>72</c:v>
                </c:pt>
                <c:pt idx="4">
                  <c:v>72</c:v>
                </c:pt>
                <c:pt idx="5">
                  <c:v>72</c:v>
                </c:pt>
                <c:pt idx="6">
                  <c:v>72</c:v>
                </c:pt>
                <c:pt idx="7">
                  <c:v>72</c:v>
                </c:pt>
                <c:pt idx="8">
                  <c:v>72</c:v>
                </c:pt>
                <c:pt idx="9">
                  <c:v>72</c:v>
                </c:pt>
                <c:pt idx="10">
                  <c:v>72</c:v>
                </c:pt>
                <c:pt idx="11">
                  <c:v>72</c:v>
                </c:pt>
                <c:pt idx="12">
                  <c:v>72</c:v>
                </c:pt>
                <c:pt idx="13">
                  <c:v>72</c:v>
                </c:pt>
                <c:pt idx="14">
                  <c:v>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CFA-41AF-9FB4-B9938A53B230}"/>
            </c:ext>
          </c:extLst>
        </c:ser>
        <c:ser>
          <c:idx val="1"/>
          <c:order val="1"/>
          <c:tx>
            <c:strRef>
              <c:f>'Ejercicio 2'!$C$1</c:f>
              <c:strCache>
                <c:ptCount val="1"/>
                <c:pt idx="0">
                  <c:v>ST2(k)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'Ejercicio 2'!$A$2:$A$16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'Ejercicio 2'!$C$2:$C$16</c:f>
              <c:numCache>
                <c:formatCode>General</c:formatCode>
                <c:ptCount val="15"/>
                <c:pt idx="0">
                  <c:v>82</c:v>
                </c:pt>
                <c:pt idx="1">
                  <c:v>82</c:v>
                </c:pt>
                <c:pt idx="2">
                  <c:v>82</c:v>
                </c:pt>
                <c:pt idx="3">
                  <c:v>82</c:v>
                </c:pt>
                <c:pt idx="4">
                  <c:v>82</c:v>
                </c:pt>
                <c:pt idx="5">
                  <c:v>82</c:v>
                </c:pt>
                <c:pt idx="6">
                  <c:v>82</c:v>
                </c:pt>
                <c:pt idx="7">
                  <c:v>82</c:v>
                </c:pt>
                <c:pt idx="8">
                  <c:v>82</c:v>
                </c:pt>
                <c:pt idx="9">
                  <c:v>82</c:v>
                </c:pt>
                <c:pt idx="10">
                  <c:v>82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CFA-41AF-9FB4-B9938A53B230}"/>
            </c:ext>
          </c:extLst>
        </c:ser>
        <c:ser>
          <c:idx val="2"/>
          <c:order val="2"/>
          <c:tx>
            <c:strRef>
              <c:f>'Ejercicio 2'!$D$1</c:f>
              <c:strCache>
                <c:ptCount val="1"/>
                <c:pt idx="0">
                  <c:v>ST3(k)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'Ejercicio 2'!$A$2:$A$16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'Ejercicio 2'!$D$2:$D$16</c:f>
              <c:numCache>
                <c:formatCode>General</c:formatCode>
                <c:ptCount val="15"/>
                <c:pt idx="0">
                  <c:v>20</c:v>
                </c:pt>
                <c:pt idx="1">
                  <c:v>20.6</c:v>
                </c:pt>
                <c:pt idx="2">
                  <c:v>19.8</c:v>
                </c:pt>
                <c:pt idx="3">
                  <c:v>20</c:v>
                </c:pt>
                <c:pt idx="4">
                  <c:v>20</c:v>
                </c:pt>
                <c:pt idx="5">
                  <c:v>20.5</c:v>
                </c:pt>
                <c:pt idx="6">
                  <c:v>20</c:v>
                </c:pt>
                <c:pt idx="7">
                  <c:v>20</c:v>
                </c:pt>
                <c:pt idx="8">
                  <c:v>20.7</c:v>
                </c:pt>
                <c:pt idx="9">
                  <c:v>20</c:v>
                </c:pt>
                <c:pt idx="10">
                  <c:v>20.5</c:v>
                </c:pt>
                <c:pt idx="11">
                  <c:v>19</c:v>
                </c:pt>
                <c:pt idx="12">
                  <c:v>19.5</c:v>
                </c:pt>
                <c:pt idx="13">
                  <c:v>20</c:v>
                </c:pt>
                <c:pt idx="14">
                  <c:v>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CFA-41AF-9FB4-B9938A53B230}"/>
            </c:ext>
          </c:extLst>
        </c:ser>
        <c:ser>
          <c:idx val="3"/>
          <c:order val="3"/>
          <c:tx>
            <c:strRef>
              <c:f>'Ejercicio 2'!$E$1</c:f>
              <c:strCache>
                <c:ptCount val="1"/>
                <c:pt idx="0">
                  <c:v>ST4(k)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'Ejercicio 2'!$A$2:$A$16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'Ejercicio 2'!$E$2:$E$16</c:f>
              <c:numCache>
                <c:formatCode>General</c:formatCode>
                <c:ptCount val="15"/>
                <c:pt idx="0">
                  <c:v>20</c:v>
                </c:pt>
                <c:pt idx="1">
                  <c:v>20</c:v>
                </c:pt>
                <c:pt idx="2">
                  <c:v>20.100000000000001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20</c:v>
                </c:pt>
                <c:pt idx="7">
                  <c:v>20.2</c:v>
                </c:pt>
                <c:pt idx="8">
                  <c:v>20</c:v>
                </c:pt>
                <c:pt idx="9">
                  <c:v>20</c:v>
                </c:pt>
                <c:pt idx="10">
                  <c:v>20</c:v>
                </c:pt>
                <c:pt idx="11">
                  <c:v>20.3</c:v>
                </c:pt>
                <c:pt idx="12">
                  <c:v>20</c:v>
                </c:pt>
                <c:pt idx="13">
                  <c:v>20</c:v>
                </c:pt>
                <c:pt idx="14">
                  <c:v>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CFA-41AF-9FB4-B9938A53B2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74276815"/>
        <c:axId val="1974253775"/>
      </c:lineChart>
      <c:catAx>
        <c:axId val="19742768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974253775"/>
        <c:crosses val="autoZero"/>
        <c:auto val="1"/>
        <c:lblAlgn val="ctr"/>
        <c:lblOffset val="100"/>
        <c:noMultiLvlLbl val="0"/>
      </c:catAx>
      <c:valAx>
        <c:axId val="19742537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9742768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Caudales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'Ejercicio 2'!$F$1</c:f>
              <c:strCache>
                <c:ptCount val="1"/>
                <c:pt idx="0">
                  <c:v>SC1(k)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'Ejercicio 2'!$F$2:$F$16</c:f>
              <c:numCache>
                <c:formatCode>General</c:formatCode>
                <c:ptCount val="15"/>
                <c:pt idx="0">
                  <c:v>10.0707</c:v>
                </c:pt>
                <c:pt idx="1">
                  <c:v>29.899799999999999</c:v>
                </c:pt>
                <c:pt idx="2">
                  <c:v>30</c:v>
                </c:pt>
                <c:pt idx="3">
                  <c:v>30</c:v>
                </c:pt>
                <c:pt idx="4">
                  <c:v>29.067</c:v>
                </c:pt>
                <c:pt idx="5">
                  <c:v>25.498100000000001</c:v>
                </c:pt>
                <c:pt idx="6">
                  <c:v>20.7395</c:v>
                </c:pt>
                <c:pt idx="7">
                  <c:v>18.976199999999999</c:v>
                </c:pt>
                <c:pt idx="8">
                  <c:v>21.334299999999999</c:v>
                </c:pt>
                <c:pt idx="9">
                  <c:v>22.524000000000001</c:v>
                </c:pt>
                <c:pt idx="10">
                  <c:v>20.7395</c:v>
                </c:pt>
                <c:pt idx="11">
                  <c:v>22.555700000000002</c:v>
                </c:pt>
                <c:pt idx="12">
                  <c:v>17.7654</c:v>
                </c:pt>
                <c:pt idx="13">
                  <c:v>20.7395</c:v>
                </c:pt>
                <c:pt idx="14">
                  <c:v>14.7913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CE0-4081-AF53-190975EB2C40}"/>
            </c:ext>
          </c:extLst>
        </c:ser>
        <c:ser>
          <c:idx val="1"/>
          <c:order val="1"/>
          <c:tx>
            <c:strRef>
              <c:f>'Ejercicio 2'!$G$1</c:f>
              <c:strCache>
                <c:ptCount val="1"/>
                <c:pt idx="0">
                  <c:v>SC2(k)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'Ejercicio 2'!$G$2:$G$16</c:f>
              <c:numCache>
                <c:formatCode>General</c:formatCode>
                <c:ptCount val="15"/>
                <c:pt idx="0">
                  <c:v>600</c:v>
                </c:pt>
                <c:pt idx="1">
                  <c:v>473.178</c:v>
                </c:pt>
                <c:pt idx="2">
                  <c:v>466.05599999999998</c:v>
                </c:pt>
                <c:pt idx="3">
                  <c:v>467.83600000000001</c:v>
                </c:pt>
                <c:pt idx="4">
                  <c:v>467.83600000000001</c:v>
                </c:pt>
                <c:pt idx="5">
                  <c:v>472.28800000000001</c:v>
                </c:pt>
                <c:pt idx="6">
                  <c:v>467.83600000000001</c:v>
                </c:pt>
                <c:pt idx="7">
                  <c:v>467.83600000000001</c:v>
                </c:pt>
                <c:pt idx="8">
                  <c:v>474.06900000000002</c:v>
                </c:pt>
                <c:pt idx="9">
                  <c:v>467.83600000000001</c:v>
                </c:pt>
                <c:pt idx="10">
                  <c:v>472.28800000000001</c:v>
                </c:pt>
                <c:pt idx="11">
                  <c:v>458.93299999999999</c:v>
                </c:pt>
                <c:pt idx="12">
                  <c:v>463.38499999999999</c:v>
                </c:pt>
                <c:pt idx="13">
                  <c:v>467.83600000000001</c:v>
                </c:pt>
                <c:pt idx="14">
                  <c:v>476.74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CE0-4081-AF53-190975EB2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6221871"/>
        <c:axId val="1886214191"/>
      </c:lineChart>
      <c:catAx>
        <c:axId val="188622187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14191"/>
        <c:crosses val="autoZero"/>
        <c:auto val="1"/>
        <c:lblAlgn val="ctr"/>
        <c:lblOffset val="100"/>
        <c:noMultiLvlLbl val="0"/>
      </c:catAx>
      <c:valAx>
        <c:axId val="18862141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218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Radiación SR1(k)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'Ejercicio 2'!$H$1</c:f>
              <c:strCache>
                <c:ptCount val="1"/>
                <c:pt idx="0">
                  <c:v>SR1(k)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'Ejercicio 2'!$H$2:$H$16</c:f>
              <c:numCache>
                <c:formatCode>General</c:formatCode>
                <c:ptCount val="15"/>
                <c:pt idx="0">
                  <c:v>604</c:v>
                </c:pt>
                <c:pt idx="1">
                  <c:v>604</c:v>
                </c:pt>
                <c:pt idx="2">
                  <c:v>609</c:v>
                </c:pt>
                <c:pt idx="3">
                  <c:v>620</c:v>
                </c:pt>
                <c:pt idx="4">
                  <c:v>590</c:v>
                </c:pt>
                <c:pt idx="5">
                  <c:v>530</c:v>
                </c:pt>
                <c:pt idx="6">
                  <c:v>450</c:v>
                </c:pt>
                <c:pt idx="7">
                  <c:v>420</c:v>
                </c:pt>
                <c:pt idx="8">
                  <c:v>460</c:v>
                </c:pt>
                <c:pt idx="9">
                  <c:v>480</c:v>
                </c:pt>
                <c:pt idx="10">
                  <c:v>450</c:v>
                </c:pt>
                <c:pt idx="11">
                  <c:v>480</c:v>
                </c:pt>
                <c:pt idx="12">
                  <c:v>400</c:v>
                </c:pt>
                <c:pt idx="13">
                  <c:v>450</c:v>
                </c:pt>
                <c:pt idx="14">
                  <c:v>350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8F9-4D93-9737-EC5598F723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74280175"/>
        <c:axId val="1974280655"/>
      </c:lineChart>
      <c:catAx>
        <c:axId val="197428017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974280655"/>
        <c:crosses val="autoZero"/>
        <c:auto val="1"/>
        <c:lblAlgn val="ctr"/>
        <c:lblOffset val="100"/>
        <c:noMultiLvlLbl val="0"/>
      </c:catAx>
      <c:valAx>
        <c:axId val="197428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9742801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Flujo de destilado SD1(k)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'Ejercicio 2'!$I$1</c:f>
              <c:strCache>
                <c:ptCount val="1"/>
                <c:pt idx="0">
                  <c:v>SD1(k)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'Ejercicio 2'!$I$2:$I$16</c:f>
              <c:numCache>
                <c:formatCode>General</c:formatCode>
                <c:ptCount val="15"/>
                <c:pt idx="0">
                  <c:v>25</c:v>
                </c:pt>
                <c:pt idx="1">
                  <c:v>25</c:v>
                </c:pt>
                <c:pt idx="2">
                  <c:v>25</c:v>
                </c:pt>
                <c:pt idx="3">
                  <c:v>25</c:v>
                </c:pt>
                <c:pt idx="4">
                  <c:v>25</c:v>
                </c:pt>
                <c:pt idx="5">
                  <c:v>25</c:v>
                </c:pt>
                <c:pt idx="6">
                  <c:v>25</c:v>
                </c:pt>
                <c:pt idx="7">
                  <c:v>25</c:v>
                </c:pt>
                <c:pt idx="8">
                  <c:v>25</c:v>
                </c:pt>
                <c:pt idx="9">
                  <c:v>25</c:v>
                </c:pt>
                <c:pt idx="10">
                  <c:v>25</c:v>
                </c:pt>
                <c:pt idx="11">
                  <c:v>25</c:v>
                </c:pt>
                <c:pt idx="12">
                  <c:v>25</c:v>
                </c:pt>
                <c:pt idx="13">
                  <c:v>25</c:v>
                </c:pt>
                <c:pt idx="14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76F-47FA-805E-5F0404DF06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6210831"/>
        <c:axId val="1886236271"/>
      </c:lineChart>
      <c:catAx>
        <c:axId val="18862108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36271"/>
        <c:crosses val="autoZero"/>
        <c:auto val="1"/>
        <c:lblAlgn val="ctr"/>
        <c:lblOffset val="100"/>
        <c:noMultiLvlLbl val="0"/>
      </c:catAx>
      <c:valAx>
        <c:axId val="1886236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8862108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60044-981F-4673-BC1D-91EEEC8AE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1688</TotalTime>
  <Pages>15</Pages>
  <Words>1199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Universidad de Almeria</Company>
  <LinksUpToDate>false</LinksUpToDate>
  <CharactersWithSpaces>7779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Iribarne</dc:creator>
  <cp:keywords/>
  <dc:description/>
  <cp:lastModifiedBy>Pablo Gómez Rivas</cp:lastModifiedBy>
  <cp:revision>255</cp:revision>
  <cp:lastPrinted>2024-03-24T17:52:00Z</cp:lastPrinted>
  <dcterms:created xsi:type="dcterms:W3CDTF">2023-11-02T13:28:00Z</dcterms:created>
  <dcterms:modified xsi:type="dcterms:W3CDTF">2024-03-24T17:56:00Z</dcterms:modified>
  <cp:category/>
</cp:coreProperties>
</file>