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01/10/2026 (errori: formato Problem Details con code, errori possibili per API e catalogo dei codici; header Accept-Language).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{{nome}} del testo.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es. { "umbrellaId": "42" } per {{umbrellaId}}.</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diventa "L'ombrellone 42 è già prenotato".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w:t>
            </w:r>
          </w:p>
        </w:tc>
      </w:tr>
      <w:tr>
        <w:trPr>
          <w:cantSplit w:val="true"/>
        </w:trPr>
        <w:tc>
          <w:tcPr>
            <w:tcW w:type="dxa" w:w="2381"/>
            <w:shd w:val="clear" w:color="auto" w:fill="F1F3F8"/>
          </w:tcPr>
          <w:p>
            <w:pPr>
              <w:spacing w:after="0"/>
            </w:pPr>
            <w:r>
              <w:rPr>
                <w:rFonts w:ascii="Consolas" w:hAnsi="Consolas"/>
                <w:b w:val="0"/>
                <w:color w:val="233C7D"/>
                <w:sz w:val="19"/>
              </w:rPr>
              <w:t>available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w:t>
            </w:r>
          </w:p>
        </w:tc>
      </w:tr>
      <w:tr>
        <w:trPr>
          <w:cantSplit w:val="true"/>
        </w:trPr>
        <w:tc>
          <w:tcPr>
            <w:tcW w:type="dxa" w:w="2381"/>
          </w:tcPr>
          <w:p>
            <w:pPr>
              <w:spacing w:after="0"/>
            </w:pPr>
            <w:r>
              <w:rPr>
                <w:rFonts w:ascii="Consolas" w:hAnsi="Consolas"/>
                <w:b w:val="0"/>
                <w:color w:val="233C7D"/>
                <w:sz w:val="19"/>
              </w:rPr>
              <w:t>thresholdNumber</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null se non impostata.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 120,</w:t>
      </w:r>
    </w:p>
    <w:p>
      <w:pPr>
        <w:keepNext/>
        <w:spacing w:after="0"/>
        <w:shd w:val="clear" w:color="auto" w:fill="F1F3F8"/>
      </w:pPr>
      <w:r>
        <w:rPr>
          <w:rFonts w:ascii="Consolas" w:hAnsi="Consolas"/>
          <w:b w:val="0"/>
          <w:color w:val="233C7D"/>
          <w:sz w:val="19"/>
        </w:rPr>
        <w:t xml:space="preserve">      "available": 84,</w:t>
      </w:r>
    </w:p>
    <w:p>
      <w:pPr>
        <w:keepNext/>
        <w:spacing w:after="0"/>
        <w:shd w:val="clear" w:color="auto" w:fill="F1F3F8"/>
      </w:pPr>
      <w:r>
        <w:rPr>
          <w:rFonts w:ascii="Consolas" w:hAnsi="Consolas"/>
          <w:b w:val="0"/>
          <w:color w:val="233C7D"/>
          <w:sz w:val="19"/>
        </w:rPr>
        <w:t xml:space="preserve">      "thresholdNumber":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 16,</w:t>
      </w:r>
    </w:p>
    <w:p>
      <w:pPr>
        <w:keepNext/>
        <w:spacing w:after="0"/>
        <w:shd w:val="clear" w:color="auto" w:fill="F1F3F8"/>
      </w:pPr>
      <w:r>
        <w:rPr>
          <w:rFonts w:ascii="Consolas" w:hAnsi="Consolas"/>
          <w:b w:val="0"/>
          <w:color w:val="233C7D"/>
          <w:sz w:val="19"/>
        </w:rPr>
        <w:t xml:space="preserve">      "available": 16,</w:t>
      </w:r>
    </w:p>
    <w:p>
      <w:pPr>
        <w:keepNext/>
        <w:spacing w:after="0"/>
        <w:shd w:val="clear" w:color="auto" w:fill="F1F3F8"/>
      </w:pPr>
      <w:r>
        <w:rPr>
          <w:rFonts w:ascii="Consolas" w:hAnsi="Consolas"/>
          <w:b w:val="0"/>
          <w:color w:val="233C7D"/>
          <w:sz w:val="19"/>
        </w:rPr>
        <w:t xml:space="preserve">      "thresholdNumber": null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(es. un bookingDayType inesistente).</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