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Se la chiamata riesce, il popup si chiude, gli id eliminati escono dalla selezione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Se la chiamata riesce, il popup si chiude, dopo "Duplica selezione" la selezione si svuota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un bookingDayType inesistente,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