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42A4" w14:textId="77777777" w:rsidR="00AC48B1" w:rsidRDefault="00AC48B1">
      <w:pPr>
        <w:pStyle w:val="BodyText"/>
        <w:ind w:left="0"/>
        <w:rPr>
          <w:rFonts w:ascii="Times New Roman"/>
          <w:sz w:val="26"/>
        </w:rPr>
      </w:pPr>
    </w:p>
    <w:p w14:paraId="161064CC" w14:textId="77777777" w:rsidR="00AC48B1" w:rsidRDefault="00AC48B1">
      <w:pPr>
        <w:pStyle w:val="BodyText"/>
        <w:spacing w:before="9"/>
        <w:ind w:left="0"/>
        <w:rPr>
          <w:rFonts w:ascii="Times New Roman"/>
          <w:sz w:val="21"/>
        </w:rPr>
      </w:pPr>
    </w:p>
    <w:p w14:paraId="0DF7AA13" w14:textId="3F3BA8D5" w:rsidR="00AC48B1" w:rsidRDefault="00000000">
      <w:pPr>
        <w:pStyle w:val="Heading1"/>
        <w:ind w:left="1113" w:firstLine="0"/>
      </w:pPr>
      <w:r>
        <w:t>Compiler</w:t>
      </w:r>
      <w:r>
        <w:rPr>
          <w:spacing w:val="-7"/>
        </w:rPr>
        <w:t xml:space="preserve"> </w:t>
      </w:r>
      <w:r>
        <w:t>Project</w:t>
      </w:r>
    </w:p>
    <w:p w14:paraId="407B362E" w14:textId="77777777" w:rsidR="00AC48B1" w:rsidRDefault="00AC48B1">
      <w:pPr>
        <w:pStyle w:val="BodyText"/>
        <w:ind w:left="0"/>
        <w:rPr>
          <w:rFonts w:ascii="Times New Roman"/>
          <w:sz w:val="26"/>
        </w:rPr>
      </w:pPr>
    </w:p>
    <w:p w14:paraId="51DA6876" w14:textId="77777777" w:rsidR="00AC48B1" w:rsidRDefault="00000000">
      <w:pPr>
        <w:pStyle w:val="Heading1"/>
        <w:numPr>
          <w:ilvl w:val="0"/>
          <w:numId w:val="4"/>
        </w:numPr>
        <w:tabs>
          <w:tab w:val="left" w:pos="379"/>
        </w:tabs>
        <w:spacing w:before="156"/>
      </w:pPr>
      <w:r>
        <w:t>The</w:t>
      </w:r>
      <w:r>
        <w:rPr>
          <w:spacing w:val="-3"/>
        </w:rPr>
        <w:t xml:space="preserve"> </w:t>
      </w:r>
      <w:r>
        <w:t>Brief</w:t>
      </w:r>
    </w:p>
    <w:p w14:paraId="42E66A55" w14:textId="0C0CA031" w:rsidR="00AC48B1" w:rsidRDefault="00000000">
      <w:pPr>
        <w:pStyle w:val="BodyText"/>
        <w:spacing w:before="124" w:line="259" w:lineRule="auto"/>
        <w:ind w:right="129"/>
        <w:jc w:val="both"/>
      </w:pPr>
      <w:r>
        <w:t>In this project, you will develop a compiler for the JACK programming language described in our</w:t>
      </w:r>
      <w:r>
        <w:rPr>
          <w:spacing w:val="1"/>
        </w:rPr>
        <w:t xml:space="preserve"> </w:t>
      </w:r>
      <w:r>
        <w:t xml:space="preserve">textbook [1]. This involves implementing the lexical </w:t>
      </w:r>
      <w:proofErr w:type="spellStart"/>
      <w:r>
        <w:t>analyser</w:t>
      </w:r>
      <w:proofErr w:type="spellEnd"/>
      <w:r>
        <w:t xml:space="preserve">, the syntactic </w:t>
      </w:r>
      <w:proofErr w:type="spellStart"/>
      <w:r>
        <w:t>analyser</w:t>
      </w:r>
      <w:proofErr w:type="spellEnd"/>
      <w:r>
        <w:t>, the symbol</w:t>
      </w:r>
      <w:r>
        <w:rPr>
          <w:spacing w:val="1"/>
        </w:rPr>
        <w:t xml:space="preserve"> </w:t>
      </w:r>
      <w:r>
        <w:t>table(s)</w:t>
      </w:r>
      <w:r w:rsidR="00980CFE">
        <w:t xml:space="preserve">. </w:t>
      </w:r>
      <w:r>
        <w:t>The target machine for the compiler is the</w:t>
      </w:r>
      <w:r>
        <w:rPr>
          <w:spacing w:val="1"/>
        </w:rPr>
        <w:t xml:space="preserve"> </w:t>
      </w:r>
      <w:r>
        <w:t>virtual machine described in [1]. The compiler should produce virtual machine code that successfully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emulator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textbook</w:t>
      </w:r>
      <w:r>
        <w:rPr>
          <w:spacing w:val="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hyperlink r:id="rId5">
        <w:r>
          <w:rPr>
            <w:color w:val="0462C1"/>
            <w:u w:val="single" w:color="0462C1"/>
          </w:rPr>
          <w:t>https://www.nand2tetris.org/software</w:t>
        </w:r>
      </w:hyperlink>
      <w:r>
        <w:t>). The specifications of both the JACK language and the target</w:t>
      </w:r>
      <w:r>
        <w:rPr>
          <w:spacing w:val="1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laid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[1].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hyperlink r:id="rId6">
        <w:r>
          <w:rPr>
            <w:color w:val="0462C1"/>
            <w:u w:val="single" w:color="0462C1"/>
          </w:rPr>
          <w:t>https://www.nand2tetris.org/</w:t>
        </w:r>
        <w:r>
          <w:rPr>
            <w:color w:val="0462C1"/>
          </w:rPr>
          <w:t xml:space="preserve"> </w:t>
        </w:r>
      </w:hyperlink>
      <w:r>
        <w:t>.</w:t>
      </w:r>
    </w:p>
    <w:p w14:paraId="1C8A1533" w14:textId="77777777" w:rsidR="00AC48B1" w:rsidRDefault="00AC48B1">
      <w:pPr>
        <w:pStyle w:val="BodyText"/>
        <w:spacing w:before="3"/>
        <w:ind w:left="0"/>
        <w:rPr>
          <w:sz w:val="19"/>
        </w:rPr>
      </w:pPr>
    </w:p>
    <w:p w14:paraId="785C0297" w14:textId="77777777" w:rsidR="00AC48B1" w:rsidRDefault="00000000">
      <w:pPr>
        <w:pStyle w:val="Heading1"/>
        <w:numPr>
          <w:ilvl w:val="0"/>
          <w:numId w:val="4"/>
        </w:numPr>
        <w:tabs>
          <w:tab w:val="left" w:pos="384"/>
        </w:tabs>
        <w:ind w:left="383" w:hanging="284"/>
      </w:pPr>
      <w:r>
        <w:t>Compiler</w:t>
      </w:r>
      <w:r>
        <w:rPr>
          <w:spacing w:val="-10"/>
        </w:rPr>
        <w:t xml:space="preserve"> </w:t>
      </w:r>
      <w:r>
        <w:t>Details</w:t>
      </w:r>
    </w:p>
    <w:p w14:paraId="7CDC5C7A" w14:textId="77777777" w:rsidR="00AC48B1" w:rsidRDefault="00000000">
      <w:pPr>
        <w:pStyle w:val="Heading3"/>
        <w:numPr>
          <w:ilvl w:val="1"/>
          <w:numId w:val="4"/>
        </w:numPr>
        <w:tabs>
          <w:tab w:val="left" w:pos="485"/>
        </w:tabs>
        <w:spacing w:before="123"/>
        <w:ind w:hanging="38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JACK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source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files</w:t>
      </w:r>
      <w:proofErr w:type="gramEnd"/>
    </w:p>
    <w:p w14:paraId="2CD4BDD1" w14:textId="77777777" w:rsidR="00AC48B1" w:rsidRDefault="00000000">
      <w:pPr>
        <w:pStyle w:val="BodyText"/>
        <w:spacing w:before="180" w:line="261" w:lineRule="auto"/>
        <w:ind w:right="130"/>
        <w:jc w:val="both"/>
      </w:pPr>
      <w:r>
        <w:t>A</w:t>
      </w:r>
      <w:r>
        <w:rPr>
          <w:spacing w:val="-6"/>
        </w:rPr>
        <w:t xml:space="preserve"> </w:t>
      </w:r>
      <w:r>
        <w:t>JACK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classes.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file.</w:t>
      </w:r>
      <w:r>
        <w:rPr>
          <w:spacing w:val="38"/>
        </w:rPr>
        <w:t xml:space="preserve"> </w:t>
      </w:r>
      <w:r>
        <w:t>JACK</w:t>
      </w:r>
      <w:r>
        <w:rPr>
          <w:spacing w:val="-8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 xml:space="preserve">files (you can call them class files) must have </w:t>
      </w:r>
      <w:proofErr w:type="gramStart"/>
      <w:r>
        <w:t xml:space="preserve">the </w:t>
      </w:r>
      <w:r>
        <w:rPr>
          <w:i/>
        </w:rPr>
        <w:t>.jack</w:t>
      </w:r>
      <w:proofErr w:type="gramEnd"/>
      <w:r>
        <w:rPr>
          <w:i/>
        </w:rPr>
        <w:t xml:space="preserve"> </w:t>
      </w:r>
      <w:r>
        <w:t>extension. All the source files of a single JACK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directory.</w:t>
      </w:r>
    </w:p>
    <w:p w14:paraId="7882BA63" w14:textId="77777777" w:rsidR="00AC48B1" w:rsidRDefault="00000000">
      <w:pPr>
        <w:pStyle w:val="BodyText"/>
        <w:spacing w:before="154" w:line="259" w:lineRule="auto"/>
        <w:ind w:right="131"/>
        <w:jc w:val="both"/>
      </w:pPr>
      <w:r>
        <w:t>You will develop a working compiler that accepts as input a directory containing one or more JACK</w:t>
      </w:r>
      <w:r>
        <w:rPr>
          <w:spacing w:val="1"/>
        </w:rPr>
        <w:t xml:space="preserve"> </w:t>
      </w:r>
      <w:r>
        <w:t>source files. For each source file the compiler should produce an equivalent VM code file having the</w:t>
      </w:r>
      <w:r>
        <w:rPr>
          <w:spacing w:val="1"/>
        </w:rPr>
        <w:t xml:space="preserve"> </w:t>
      </w:r>
      <w:r>
        <w:t xml:space="preserve">same name as the source file but with the </w:t>
      </w:r>
      <w:r>
        <w:rPr>
          <w:b/>
        </w:rPr>
        <w:t>.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</w:t>
      </w:r>
      <w:r>
        <w:t>extension (</w:t>
      </w:r>
      <w:proofErr w:type="spellStart"/>
      <w:r>
        <w:t>vm</w:t>
      </w:r>
      <w:proofErr w:type="spellEnd"/>
      <w:r>
        <w:t>=virtual machine). The target code files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created</w:t>
      </w:r>
      <w:r>
        <w:rPr>
          <w:spacing w:val="-1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files.</w:t>
      </w:r>
      <w:r>
        <w:rPr>
          <w:spacing w:val="-11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compilation,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contain</w:t>
      </w:r>
      <w:r>
        <w:rPr>
          <w:spacing w:val="1"/>
        </w:rPr>
        <w:t xml:space="preserve"> </w:t>
      </w:r>
      <w:proofErr w:type="gramStart"/>
      <w:r>
        <w:t>the .jack</w:t>
      </w:r>
      <w:proofErr w:type="gramEnd"/>
      <w:r>
        <w:t xml:space="preserve"> source files and the corresponding .</w:t>
      </w:r>
      <w:proofErr w:type="spellStart"/>
      <w:r>
        <w:t>vm</w:t>
      </w:r>
      <w:proofErr w:type="spellEnd"/>
      <w:r>
        <w:t xml:space="preserve"> files. To run the program using the provided VM</w:t>
      </w:r>
      <w:r>
        <w:rPr>
          <w:spacing w:val="1"/>
        </w:rPr>
        <w:t xml:space="preserve"> </w:t>
      </w:r>
      <w:r>
        <w:t>emulator, copy the provided OS (library) files into the same program directory, then load the whole</w:t>
      </w:r>
      <w:r>
        <w:rPr>
          <w:spacing w:val="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emulator.</w:t>
      </w:r>
    </w:p>
    <w:p w14:paraId="4A356266" w14:textId="77777777" w:rsidR="00AC48B1" w:rsidRDefault="00000000">
      <w:pPr>
        <w:pStyle w:val="Heading3"/>
        <w:numPr>
          <w:ilvl w:val="1"/>
          <w:numId w:val="4"/>
        </w:numPr>
        <w:tabs>
          <w:tab w:val="left" w:pos="489"/>
        </w:tabs>
        <w:spacing w:before="158"/>
        <w:ind w:left="488" w:hanging="389"/>
        <w:rPr>
          <w:rFonts w:ascii="Times New Roman"/>
        </w:rPr>
      </w:pPr>
      <w:r>
        <w:rPr>
          <w:rFonts w:ascii="Times New Roman"/>
        </w:rPr>
        <w:t>Invoking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compiler</w:t>
      </w:r>
    </w:p>
    <w:p w14:paraId="7D0CB566" w14:textId="77777777" w:rsidR="00AC48B1" w:rsidRDefault="00000000">
      <w:pPr>
        <w:pStyle w:val="BodyText"/>
        <w:spacing w:before="180" w:line="259" w:lineRule="auto"/>
        <w:ind w:right="130"/>
        <w:jc w:val="both"/>
      </w:pPr>
      <w:r>
        <w:t>It should be possible to invoke your compiler at the command line. The compiler should accept one</w:t>
      </w:r>
      <w:r>
        <w:rPr>
          <w:spacing w:val="1"/>
        </w:rPr>
        <w:t xml:space="preserve"> </w:t>
      </w:r>
      <w:r>
        <w:t>command line argument representing the name of the directory that contains the JACK source files</w:t>
      </w:r>
      <w:r>
        <w:rPr>
          <w:spacing w:val="1"/>
        </w:rPr>
        <w:t xml:space="preserve"> </w:t>
      </w:r>
      <w:r>
        <w:rPr>
          <w:spacing w:val="-1"/>
        </w:rPr>
        <w:t>(the</w:t>
      </w:r>
      <w:r>
        <w:rPr>
          <w:spacing w:val="-11"/>
        </w:rPr>
        <w:t xml:space="preserve"> </w:t>
      </w:r>
      <w:r>
        <w:rPr>
          <w:spacing w:val="-1"/>
        </w:rPr>
        <w:t>JACK</w:t>
      </w:r>
      <w:r>
        <w:rPr>
          <w:spacing w:val="-11"/>
        </w:rPr>
        <w:t xml:space="preserve"> </w:t>
      </w:r>
      <w:r>
        <w:rPr>
          <w:spacing w:val="-1"/>
        </w:rPr>
        <w:t>program).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4"/>
        </w:rPr>
        <w:t xml:space="preserve"> </w:t>
      </w:r>
      <w:r>
        <w:rPr>
          <w:spacing w:val="-1"/>
        </w:rPr>
        <w:t>if</w:t>
      </w:r>
      <w:r>
        <w:rPr>
          <w:spacing w:val="-17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compiler’s</w:t>
      </w:r>
      <w:r>
        <w:rPr>
          <w:spacing w:val="-12"/>
        </w:rPr>
        <w:t xml:space="preserve"> </w:t>
      </w:r>
      <w:r>
        <w:t>executable</w:t>
      </w:r>
      <w:r>
        <w:rPr>
          <w:spacing w:val="-11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10"/>
        </w:rPr>
        <w:t xml:space="preserve"> </w:t>
      </w:r>
      <w:proofErr w:type="spellStart"/>
      <w:r>
        <w:rPr>
          <w:i/>
        </w:rPr>
        <w:t>myjc</w:t>
      </w:r>
      <w:proofErr w:type="spellEnd"/>
      <w:r>
        <w:rPr>
          <w:i/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JACK</w:t>
      </w:r>
      <w:r>
        <w:rPr>
          <w:spacing w:val="-1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r>
        <w:rPr>
          <w:i/>
        </w:rPr>
        <w:t>myprog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line:</w:t>
      </w:r>
    </w:p>
    <w:p w14:paraId="6B97FBCB" w14:textId="77777777" w:rsidR="00AC48B1" w:rsidRDefault="00000000">
      <w:pPr>
        <w:spacing w:before="165"/>
        <w:ind w:left="821"/>
        <w:rPr>
          <w:i/>
        </w:rPr>
      </w:pPr>
      <w:proofErr w:type="spellStart"/>
      <w:r>
        <w:rPr>
          <w:i/>
        </w:rPr>
        <w:t>myjc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myprog</w:t>
      </w:r>
      <w:proofErr w:type="spellEnd"/>
    </w:p>
    <w:p w14:paraId="40A390C2" w14:textId="77777777" w:rsidR="00AC48B1" w:rsidRDefault="00000000">
      <w:pPr>
        <w:pStyle w:val="Heading3"/>
        <w:numPr>
          <w:ilvl w:val="1"/>
          <w:numId w:val="4"/>
        </w:numPr>
        <w:tabs>
          <w:tab w:val="left" w:pos="490"/>
        </w:tabs>
        <w:spacing w:before="177"/>
        <w:ind w:left="489" w:hanging="390"/>
        <w:rPr>
          <w:rFonts w:ascii="Times New Roman"/>
        </w:rPr>
      </w:pPr>
      <w:r>
        <w:rPr>
          <w:rFonts w:ascii="Times New Roman"/>
        </w:rPr>
        <w:t>Error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Reporting</w:t>
      </w:r>
    </w:p>
    <w:p w14:paraId="5DF53F9C" w14:textId="77777777" w:rsidR="00AC48B1" w:rsidRDefault="00000000">
      <w:pPr>
        <w:pStyle w:val="BodyText"/>
        <w:spacing w:before="180" w:line="256" w:lineRule="auto"/>
        <w:ind w:right="131"/>
        <w:jc w:val="both"/>
      </w:pPr>
      <w:r>
        <w:t>At any phase of the compilation process, if an error is encountered, the compiler should print out an</w:t>
      </w:r>
      <w:r>
        <w:rPr>
          <w:spacing w:val="1"/>
        </w:rPr>
        <w:t xml:space="preserve"> </w:t>
      </w:r>
      <w:r>
        <w:t>informative</w:t>
      </w:r>
      <w:r>
        <w:rPr>
          <w:spacing w:val="16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message,</w:t>
      </w:r>
      <w:r>
        <w:rPr>
          <w:spacing w:val="14"/>
        </w:rPr>
        <w:t xml:space="preserve"> </w:t>
      </w:r>
      <w:r>
        <w:t>citing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encountered.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message</w:t>
      </w:r>
    </w:p>
    <w:p w14:paraId="24963B69" w14:textId="77777777" w:rsidR="00AC48B1" w:rsidRDefault="00AC48B1">
      <w:pPr>
        <w:spacing w:line="256" w:lineRule="auto"/>
        <w:jc w:val="both"/>
        <w:sectPr w:rsidR="00AC48B1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p w14:paraId="3271E8A9" w14:textId="77777777" w:rsidR="00AC48B1" w:rsidRDefault="00000000">
      <w:pPr>
        <w:pStyle w:val="BodyText"/>
        <w:spacing w:before="43" w:line="261" w:lineRule="auto"/>
        <w:ind w:right="133"/>
        <w:jc w:val="both"/>
      </w:pPr>
      <w:r>
        <w:lastRenderedPageBreak/>
        <w:t>should also cite the token near which the error occurred. Here is an example of a typical error</w:t>
      </w:r>
      <w:r>
        <w:rPr>
          <w:spacing w:val="1"/>
        </w:rPr>
        <w:t xml:space="preserve"> </w:t>
      </w:r>
      <w:r>
        <w:t>message:</w:t>
      </w:r>
    </w:p>
    <w:p w14:paraId="56F77A1A" w14:textId="77777777" w:rsidR="00AC48B1" w:rsidRDefault="00000000">
      <w:pPr>
        <w:pStyle w:val="BodyText"/>
        <w:tabs>
          <w:tab w:val="left" w:pos="9156"/>
        </w:tabs>
        <w:spacing w:before="181"/>
        <w:jc w:val="both"/>
        <w:rPr>
          <w:rFonts w:ascii="Palatino Linotype" w:hAnsi="Palatino Linotype"/>
        </w:rPr>
      </w:pPr>
      <w:r>
        <w:rPr>
          <w:rFonts w:ascii="Palatino Linotype" w:hAnsi="Palatino Linotype"/>
          <w:w w:val="110"/>
          <w:shd w:val="clear" w:color="auto" w:fill="F1F1F1"/>
        </w:rPr>
        <w:t>Error,</w:t>
      </w:r>
      <w:r>
        <w:rPr>
          <w:rFonts w:ascii="Palatino Linotype" w:hAnsi="Palatino Linotype"/>
          <w:spacing w:val="21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line</w:t>
      </w:r>
      <w:r>
        <w:rPr>
          <w:rFonts w:ascii="Palatino Linotype" w:hAnsi="Palatino Linotype"/>
          <w:spacing w:val="24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103,</w:t>
      </w:r>
      <w:r>
        <w:rPr>
          <w:rFonts w:ascii="Palatino Linotype" w:hAnsi="Palatino Linotype"/>
          <w:spacing w:val="22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close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to</w:t>
      </w:r>
      <w:r>
        <w:rPr>
          <w:rFonts w:ascii="Palatino Linotype" w:hAnsi="Palatino Linotype"/>
          <w:spacing w:val="24"/>
          <w:w w:val="110"/>
          <w:shd w:val="clear" w:color="auto" w:fill="F1F1F1"/>
        </w:rPr>
        <w:t xml:space="preserve"> </w:t>
      </w:r>
      <w:r>
        <w:rPr>
          <w:rFonts w:ascii="Verdana" w:hAnsi="Verdana"/>
          <w:w w:val="110"/>
          <w:shd w:val="clear" w:color="auto" w:fill="F1F1F1"/>
        </w:rPr>
        <w:t>“;”,</w:t>
      </w:r>
      <w:r>
        <w:rPr>
          <w:rFonts w:ascii="Verdana" w:hAnsi="Verdana"/>
          <w:spacing w:val="-1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an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identifier</w:t>
      </w:r>
      <w:r>
        <w:rPr>
          <w:rFonts w:ascii="Palatino Linotype" w:hAnsi="Palatino Linotype"/>
          <w:spacing w:val="24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is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expected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at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r>
        <w:rPr>
          <w:rFonts w:ascii="Palatino Linotype" w:hAnsi="Palatino Linotype"/>
          <w:w w:val="110"/>
          <w:shd w:val="clear" w:color="auto" w:fill="F1F1F1"/>
        </w:rPr>
        <w:t>this</w:t>
      </w:r>
      <w:r>
        <w:rPr>
          <w:rFonts w:ascii="Palatino Linotype" w:hAnsi="Palatino Linotype"/>
          <w:spacing w:val="23"/>
          <w:w w:val="110"/>
          <w:shd w:val="clear" w:color="auto" w:fill="F1F1F1"/>
        </w:rPr>
        <w:t xml:space="preserve"> </w:t>
      </w:r>
      <w:proofErr w:type="gramStart"/>
      <w:r>
        <w:rPr>
          <w:rFonts w:ascii="Palatino Linotype" w:hAnsi="Palatino Linotype"/>
          <w:w w:val="110"/>
          <w:shd w:val="clear" w:color="auto" w:fill="F1F1F1"/>
        </w:rPr>
        <w:t>position</w:t>
      </w:r>
      <w:proofErr w:type="gramEnd"/>
      <w:r>
        <w:rPr>
          <w:rFonts w:ascii="Palatino Linotype" w:hAnsi="Palatino Linotype"/>
          <w:shd w:val="clear" w:color="auto" w:fill="F1F1F1"/>
        </w:rPr>
        <w:tab/>
      </w:r>
    </w:p>
    <w:p w14:paraId="6F14280F" w14:textId="77777777" w:rsidR="00AC48B1" w:rsidRDefault="00000000">
      <w:pPr>
        <w:pStyle w:val="BodyText"/>
        <w:spacing w:before="229" w:line="261" w:lineRule="auto"/>
        <w:ind w:right="130"/>
        <w:jc w:val="both"/>
      </w:pPr>
      <w:r>
        <w:t>Uninformative</w:t>
      </w:r>
      <w:r>
        <w:rPr>
          <w:spacing w:val="-11"/>
        </w:rPr>
        <w:t xml:space="preserve"> </w:t>
      </w:r>
      <w:r>
        <w:t>generic</w:t>
      </w:r>
      <w:r>
        <w:rPr>
          <w:spacing w:val="-13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“syntax</w:t>
      </w:r>
      <w:r>
        <w:rPr>
          <w:spacing w:val="-12"/>
        </w:rPr>
        <w:t xml:space="preserve"> </w:t>
      </w:r>
      <w:r>
        <w:t>error”</w:t>
      </w:r>
      <w:r>
        <w:rPr>
          <w:spacing w:val="-7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avoided.</w:t>
      </w:r>
      <w:r>
        <w:rPr>
          <w:spacing w:val="-10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encountering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error,</w:t>
      </w:r>
      <w:r>
        <w:rPr>
          <w:spacing w:val="-4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compiler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(yes,</w:t>
      </w:r>
      <w:r>
        <w:rPr>
          <w:spacing w:val="-9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short-tempered</w:t>
      </w:r>
      <w:r>
        <w:rPr>
          <w:spacing w:val="-12"/>
        </w:rPr>
        <w:t xml:space="preserve"> </w:t>
      </w:r>
      <w:r>
        <w:t>compiler!).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attempt error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or report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time.</w:t>
      </w:r>
    </w:p>
    <w:p w14:paraId="7351C7E0" w14:textId="77777777" w:rsidR="00AC48B1" w:rsidRDefault="00000000">
      <w:pPr>
        <w:pStyle w:val="Heading3"/>
        <w:numPr>
          <w:ilvl w:val="1"/>
          <w:numId w:val="3"/>
        </w:numPr>
        <w:tabs>
          <w:tab w:val="left" w:pos="427"/>
        </w:tabs>
        <w:spacing w:before="153"/>
        <w:rPr>
          <w:rFonts w:ascii="Times New Roman"/>
        </w:rPr>
      </w:pPr>
      <w:r>
        <w:rPr>
          <w:rFonts w:ascii="Times New Roman"/>
          <w:spacing w:val="-1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Lexical</w:t>
      </w:r>
      <w:r>
        <w:rPr>
          <w:rFonts w:ascii="Times New Roman"/>
          <w:spacing w:val="-15"/>
        </w:rPr>
        <w:t xml:space="preserve"> </w:t>
      </w:r>
      <w:proofErr w:type="spellStart"/>
      <w:r>
        <w:rPr>
          <w:rFonts w:ascii="Times New Roman"/>
        </w:rPr>
        <w:t>Analyser</w:t>
      </w:r>
      <w:proofErr w:type="spellEnd"/>
    </w:p>
    <w:p w14:paraId="236DC31B" w14:textId="77777777" w:rsidR="00AC48B1" w:rsidRDefault="00000000">
      <w:pPr>
        <w:pStyle w:val="BodyText"/>
        <w:spacing w:before="180"/>
        <w:ind w:right="129"/>
        <w:jc w:val="both"/>
      </w:pPr>
      <w:r>
        <w:t xml:space="preserve">You will write a lexical </w:t>
      </w:r>
      <w:proofErr w:type="spellStart"/>
      <w:r>
        <w:t>analyser</w:t>
      </w:r>
      <w:proofErr w:type="spellEnd"/>
      <w:r>
        <w:t xml:space="preserve"> (</w:t>
      </w:r>
      <w:proofErr w:type="spellStart"/>
      <w:r>
        <w:t>lexer</w:t>
      </w:r>
      <w:proofErr w:type="spellEnd"/>
      <w:r>
        <w:t xml:space="preserve">) module that reads a JACK source file (having </w:t>
      </w:r>
      <w:proofErr w:type="gramStart"/>
      <w:r>
        <w:t>a .jack</w:t>
      </w:r>
      <w:proofErr w:type="gramEnd"/>
      <w:r>
        <w:t xml:space="preserve"> extension)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extracts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tokens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file.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lexer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reveal</w:t>
      </w:r>
      <w:r>
        <w:rPr>
          <w:spacing w:val="-15"/>
        </w:rPr>
        <w:t xml:space="preserve"> </w:t>
      </w:r>
      <w:r>
        <w:t>itself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parser)</w:t>
      </w:r>
      <w:r>
        <w:rPr>
          <w:spacing w:val="-4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functions:</w:t>
      </w:r>
    </w:p>
    <w:p w14:paraId="44E2977C" w14:textId="77777777" w:rsidR="00AC48B1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5" w:line="235" w:lineRule="auto"/>
        <w:ind w:right="138"/>
        <w:jc w:val="both"/>
      </w:pPr>
      <w:r>
        <w:rPr>
          <w:i/>
        </w:rPr>
        <w:t xml:space="preserve">Token </w:t>
      </w:r>
      <w:proofErr w:type="spellStart"/>
      <w:proofErr w:type="gramStart"/>
      <w:r>
        <w:rPr>
          <w:i/>
        </w:rPr>
        <w:t>GetNextToken</w:t>
      </w:r>
      <w:proofErr w:type="spellEnd"/>
      <w:r>
        <w:t>(</w:t>
      </w:r>
      <w:proofErr w:type="gramEnd"/>
      <w:r>
        <w:t>). Whenever this function is called it will return the next available token</w:t>
      </w:r>
      <w:r>
        <w:rPr>
          <w:spacing w:val="-4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stream, and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1"/>
        </w:rPr>
        <w:t xml:space="preserve"> </w:t>
      </w:r>
      <w:r>
        <w:t>consumed).</w:t>
      </w:r>
    </w:p>
    <w:p w14:paraId="43DA3E1F" w14:textId="77777777" w:rsidR="00AC48B1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2"/>
        <w:ind w:right="137"/>
        <w:jc w:val="both"/>
      </w:pPr>
      <w:r>
        <w:rPr>
          <w:i/>
        </w:rPr>
        <w:t xml:space="preserve">Token </w:t>
      </w:r>
      <w:proofErr w:type="spellStart"/>
      <w:proofErr w:type="gramStart"/>
      <w:r>
        <w:t>PeekNextToken</w:t>
      </w:r>
      <w:proofErr w:type="spellEnd"/>
      <w:r>
        <w:t>(</w:t>
      </w:r>
      <w:proofErr w:type="gramEnd"/>
      <w:r>
        <w:t>). When this function is called it will return the next available token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input</w:t>
      </w:r>
      <w:r>
        <w:rPr>
          <w:spacing w:val="-9"/>
        </w:rPr>
        <w:t xml:space="preserve"> </w:t>
      </w:r>
      <w:r>
        <w:rPr>
          <w:spacing w:val="-1"/>
        </w:rPr>
        <w:t>stream,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consumed</w:t>
      </w:r>
      <w:r>
        <w:rPr>
          <w:spacing w:val="-13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input).</w:t>
      </w:r>
      <w:r>
        <w:rPr>
          <w:spacing w:val="-5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proofErr w:type="spellStart"/>
      <w:r>
        <w:t>GetNextToken</w:t>
      </w:r>
      <w:proofErr w:type="spellEnd"/>
      <w:r>
        <w:t>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PeekNextToken</w:t>
      </w:r>
      <w:proofErr w:type="spellEnd"/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token.</w:t>
      </w:r>
    </w:p>
    <w:p w14:paraId="268E0F71" w14:textId="77777777" w:rsidR="00AC48B1" w:rsidRDefault="00AC48B1">
      <w:pPr>
        <w:pStyle w:val="BodyText"/>
        <w:spacing w:before="2"/>
        <w:ind w:left="0"/>
      </w:pPr>
    </w:p>
    <w:p w14:paraId="32F33645" w14:textId="77777777" w:rsidR="00AC48B1" w:rsidRDefault="00000000">
      <w:pPr>
        <w:pStyle w:val="BodyText"/>
        <w:ind w:right="138"/>
        <w:jc w:val="both"/>
      </w:pPr>
      <w:r>
        <w:t xml:space="preserve">The </w:t>
      </w:r>
      <w:proofErr w:type="spellStart"/>
      <w:r>
        <w:t>lexer</w:t>
      </w:r>
      <w:proofErr w:type="spellEnd"/>
      <w:r>
        <w:t xml:space="preserve"> should successfully remove white space and comments from the input file and correctly</w:t>
      </w:r>
      <w:r>
        <w:rPr>
          <w:spacing w:val="1"/>
        </w:rPr>
        <w:t xml:space="preserve"> </w:t>
      </w:r>
      <w:r>
        <w:t>extract all the tokens of the source code. It should not crash or become unstable if the source file</w:t>
      </w:r>
      <w:r>
        <w:rPr>
          <w:spacing w:val="1"/>
        </w:rPr>
        <w:t xml:space="preserve"> </w:t>
      </w:r>
      <w:r>
        <w:t xml:space="preserve">contains any kind of lexical errors. One </w:t>
      </w:r>
      <w:proofErr w:type="gramStart"/>
      <w:r>
        <w:t>particular type of error</w:t>
      </w:r>
      <w:proofErr w:type="gramEnd"/>
      <w:r>
        <w:t xml:space="preserve"> to watch for is the unexpected end of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scanning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multi-line</w:t>
      </w:r>
      <w:r>
        <w:rPr>
          <w:spacing w:val="-2"/>
        </w:rPr>
        <w:t xml:space="preserve"> </w:t>
      </w:r>
      <w:r>
        <w:t>comment.</w:t>
      </w:r>
    </w:p>
    <w:p w14:paraId="3775D533" w14:textId="77777777" w:rsidR="00AC48B1" w:rsidRDefault="00AC48B1">
      <w:pPr>
        <w:pStyle w:val="BodyText"/>
        <w:spacing w:before="1"/>
        <w:ind w:left="0"/>
      </w:pPr>
    </w:p>
    <w:p w14:paraId="3E80E117" w14:textId="77777777" w:rsidR="00AC48B1" w:rsidRDefault="00000000">
      <w:pPr>
        <w:pStyle w:val="BodyText"/>
        <w:spacing w:before="1"/>
        <w:ind w:right="134"/>
        <w:jc w:val="both"/>
      </w:pPr>
      <w:r>
        <w:t xml:space="preserve">Once you have finished developing the </w:t>
      </w:r>
      <w:proofErr w:type="spellStart"/>
      <w:r>
        <w:t>lexer</w:t>
      </w:r>
      <w:proofErr w:type="spellEnd"/>
      <w:r>
        <w:t>, you must test its operation using a set of JACK source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course.</w:t>
      </w:r>
    </w:p>
    <w:p w14:paraId="714807D8" w14:textId="77777777" w:rsidR="00AC48B1" w:rsidRDefault="00AC48B1">
      <w:pPr>
        <w:pStyle w:val="BodyText"/>
        <w:ind w:left="0"/>
      </w:pPr>
    </w:p>
    <w:p w14:paraId="7361D729" w14:textId="77777777" w:rsidR="00AC48B1" w:rsidRDefault="00000000">
      <w:pPr>
        <w:pStyle w:val="Heading3"/>
        <w:numPr>
          <w:ilvl w:val="1"/>
          <w:numId w:val="2"/>
        </w:numPr>
        <w:tabs>
          <w:tab w:val="left" w:pos="485"/>
        </w:tabs>
        <w:ind w:hanging="38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Grammar</w:t>
      </w:r>
    </w:p>
    <w:p w14:paraId="0B883D1A" w14:textId="77777777" w:rsidR="00AC48B1" w:rsidRDefault="00000000">
      <w:pPr>
        <w:pStyle w:val="BodyText"/>
        <w:spacing w:before="180"/>
        <w:ind w:right="131"/>
        <w:jc w:val="both"/>
      </w:pPr>
      <w:r>
        <w:t xml:space="preserve">The grammar of the JACK language is given in [1]. However, </w:t>
      </w:r>
      <w:r>
        <w:rPr>
          <w:b/>
        </w:rPr>
        <w:t>we will write another version of the</w:t>
      </w:r>
      <w:r>
        <w:rPr>
          <w:b/>
          <w:spacing w:val="1"/>
        </w:rPr>
        <w:t xml:space="preserve"> </w:t>
      </w:r>
      <w:r>
        <w:rPr>
          <w:b/>
        </w:rPr>
        <w:t>grammar</w:t>
      </w:r>
      <w:r>
        <w:t>. The main purpose of writing a new version is to account for operator precedence in</w:t>
      </w:r>
      <w:r>
        <w:rPr>
          <w:spacing w:val="1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accounted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original grammar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[1].</w:t>
      </w:r>
    </w:p>
    <w:p w14:paraId="049CD601" w14:textId="77777777" w:rsidR="00AC48B1" w:rsidRDefault="00AC48B1">
      <w:pPr>
        <w:pStyle w:val="BodyText"/>
        <w:ind w:left="0"/>
      </w:pPr>
    </w:p>
    <w:p w14:paraId="0FCAA9C0" w14:textId="77777777" w:rsidR="00AC48B1" w:rsidRDefault="00000000">
      <w:pPr>
        <w:pStyle w:val="Heading3"/>
        <w:numPr>
          <w:ilvl w:val="1"/>
          <w:numId w:val="2"/>
        </w:numPr>
        <w:tabs>
          <w:tab w:val="left" w:pos="485"/>
        </w:tabs>
        <w:ind w:hanging="385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Parser</w:t>
      </w:r>
    </w:p>
    <w:p w14:paraId="6CDEE5DE" w14:textId="77777777" w:rsidR="00AC48B1" w:rsidRDefault="00000000">
      <w:pPr>
        <w:pStyle w:val="BodyText"/>
        <w:spacing w:before="185"/>
        <w:ind w:right="134"/>
        <w:jc w:val="both"/>
      </w:pPr>
      <w:r>
        <w:t>You will implement a recursive descent parser. A recursive descent parser is a collection of recursive</w:t>
      </w:r>
      <w:r>
        <w:rPr>
          <w:spacing w:val="1"/>
        </w:rPr>
        <w:t xml:space="preserve"> </w:t>
      </w:r>
      <w:r>
        <w:t>functions that are easily developed from the grammar of the language. Once you have finished</w:t>
      </w:r>
      <w:r>
        <w:rPr>
          <w:spacing w:val="1"/>
        </w:rPr>
        <w:t xml:space="preserve"> </w:t>
      </w:r>
      <w:r>
        <w:t>implementing the parser it should be thoroughly tested using the set of JACK source files. All kinds of</w:t>
      </w:r>
      <w:r>
        <w:rPr>
          <w:spacing w:val="-47"/>
        </w:rPr>
        <w:t xml:space="preserve"> </w:t>
      </w:r>
      <w:r>
        <w:t>syntax errors should be reported properly. However, as stated earlier, the compiler should stop on</w:t>
      </w:r>
      <w:r>
        <w:rPr>
          <w:spacing w:val="1"/>
        </w:rPr>
        <w:t xml:space="preserve"> </w:t>
      </w:r>
      <w:r>
        <w:t>encountering the first error in a source file. It should not crash or become unstable when a syntax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encountered.</w:t>
      </w:r>
    </w:p>
    <w:p w14:paraId="3E255B8D" w14:textId="77777777" w:rsidR="00AC48B1" w:rsidRDefault="00AC48B1">
      <w:pPr>
        <w:pStyle w:val="BodyText"/>
        <w:ind w:left="0"/>
      </w:pPr>
    </w:p>
    <w:p w14:paraId="3A360B43" w14:textId="77777777" w:rsidR="00AC48B1" w:rsidRDefault="00000000">
      <w:pPr>
        <w:pStyle w:val="Heading3"/>
        <w:numPr>
          <w:ilvl w:val="1"/>
          <w:numId w:val="2"/>
        </w:numPr>
        <w:tabs>
          <w:tab w:val="left" w:pos="485"/>
        </w:tabs>
        <w:spacing w:before="165"/>
        <w:ind w:hanging="385"/>
        <w:rPr>
          <w:rFonts w:ascii="Times New Roman"/>
        </w:rPr>
      </w:pPr>
      <w:r>
        <w:rPr>
          <w:rFonts w:ascii="Times New Roman"/>
          <w:spacing w:val="-1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Symbol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Table</w:t>
      </w:r>
    </w:p>
    <w:p w14:paraId="465AD76A" w14:textId="77777777" w:rsidR="00AC48B1" w:rsidRDefault="00000000">
      <w:pPr>
        <w:pStyle w:val="BodyText"/>
        <w:spacing w:before="180"/>
        <w:ind w:right="129"/>
        <w:jc w:val="both"/>
      </w:pPr>
      <w:r>
        <w:t>You will implement a symbol table to store all program identifiers and their properties. A symbol 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context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identifier</w:t>
      </w:r>
      <w:r>
        <w:rPr>
          <w:spacing w:val="-11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explain</w:t>
      </w:r>
      <w:r>
        <w:rPr>
          <w:spacing w:val="-48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course.</w:t>
      </w:r>
    </w:p>
    <w:p w14:paraId="2606E1B0" w14:textId="77777777" w:rsidR="00AC48B1" w:rsidRDefault="00AC48B1">
      <w:pPr>
        <w:jc w:val="both"/>
        <w:sectPr w:rsidR="00AC48B1">
          <w:pgSz w:w="11910" w:h="16840"/>
          <w:pgMar w:top="1380" w:right="1300" w:bottom="280" w:left="1340" w:header="720" w:footer="720" w:gutter="0"/>
          <w:cols w:space="720"/>
        </w:sectPr>
      </w:pPr>
    </w:p>
    <w:p w14:paraId="5E0B3465" w14:textId="75B60CE9" w:rsidR="00AC48B1" w:rsidRPr="00980CFE" w:rsidRDefault="00AC48B1" w:rsidP="00980CFE">
      <w:pPr>
        <w:pStyle w:val="Heading3"/>
        <w:tabs>
          <w:tab w:val="left" w:pos="490"/>
        </w:tabs>
        <w:spacing w:before="63"/>
        <w:ind w:left="0" w:firstLine="0"/>
        <w:rPr>
          <w:rFonts w:ascii="Times New Roman"/>
        </w:rPr>
      </w:pPr>
    </w:p>
    <w:p w14:paraId="6EE5E626" w14:textId="77777777" w:rsidR="00AC48B1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"/>
        <w:ind w:left="345" w:hanging="24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Planning</w:t>
      </w:r>
    </w:p>
    <w:p w14:paraId="04BB2962" w14:textId="795A7440" w:rsidR="00AC48B1" w:rsidRDefault="00000000">
      <w:pPr>
        <w:pStyle w:val="BodyText"/>
        <w:spacing w:before="127" w:line="259" w:lineRule="auto"/>
        <w:ind w:right="209"/>
      </w:pPr>
      <w:r>
        <w:t>You will adhere to the specifications of the JACK language and the virtual machine code described in</w:t>
      </w:r>
      <w:r>
        <w:rPr>
          <w:spacing w:val="-48"/>
        </w:rPr>
        <w:t xml:space="preserve"> </w:t>
      </w:r>
      <w:r>
        <w:t xml:space="preserve">[1]. </w:t>
      </w:r>
    </w:p>
    <w:p w14:paraId="1B2F4588" w14:textId="77777777" w:rsidR="00AC48B1" w:rsidRDefault="00000000">
      <w:pPr>
        <w:pStyle w:val="BodyText"/>
        <w:spacing w:before="155" w:line="261" w:lineRule="auto"/>
        <w:ind w:right="254"/>
      </w:pPr>
      <w:r>
        <w:t>You will write your compiler in C. You must write your compiler from scratch following the methods</w:t>
      </w:r>
      <w:r>
        <w:rPr>
          <w:spacing w:val="-47"/>
        </w:rPr>
        <w:t xml:space="preserve"> </w:t>
      </w:r>
      <w:r>
        <w:t>and guidelines explained in this module. For each phase, you will be provided with template files</w:t>
      </w:r>
      <w:r>
        <w:rPr>
          <w:spacing w:val="1"/>
        </w:rPr>
        <w:t xml:space="preserve"> </w:t>
      </w:r>
      <w:r>
        <w:t>(both</w:t>
      </w:r>
      <w:r>
        <w:rPr>
          <w:spacing w:val="-4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files)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code.</w:t>
      </w:r>
    </w:p>
    <w:p w14:paraId="1BBCD84C" w14:textId="77777777" w:rsidR="00AC48B1" w:rsidRDefault="00AC48B1">
      <w:pPr>
        <w:pStyle w:val="BodyText"/>
        <w:spacing w:before="7"/>
        <w:ind w:left="0"/>
        <w:rPr>
          <w:sz w:val="18"/>
        </w:rPr>
      </w:pPr>
    </w:p>
    <w:p w14:paraId="4D971497" w14:textId="77777777" w:rsidR="00AC48B1" w:rsidRDefault="00AC48B1">
      <w:pPr>
        <w:pStyle w:val="BodyText"/>
        <w:spacing w:before="8"/>
        <w:ind w:left="0"/>
        <w:rPr>
          <w:rFonts w:ascii="Calibri Light"/>
          <w:sz w:val="21"/>
        </w:rPr>
      </w:pPr>
    </w:p>
    <w:p w14:paraId="37FDD686" w14:textId="77777777" w:rsidR="00AC48B1" w:rsidRDefault="00000000">
      <w:pPr>
        <w:pStyle w:val="Heading2"/>
        <w:ind w:firstLine="0"/>
      </w:pPr>
      <w:r>
        <w:t>References</w:t>
      </w:r>
    </w:p>
    <w:p w14:paraId="201B9B36" w14:textId="77777777" w:rsidR="00AC48B1" w:rsidRDefault="00AC48B1">
      <w:pPr>
        <w:pStyle w:val="BodyText"/>
        <w:spacing w:before="5"/>
        <w:ind w:left="0"/>
        <w:rPr>
          <w:rFonts w:ascii="Times New Roman"/>
          <w:b/>
          <w:sz w:val="24"/>
        </w:rPr>
      </w:pPr>
    </w:p>
    <w:p w14:paraId="6C4CC133" w14:textId="099C848A" w:rsidR="00AC48B1" w:rsidRDefault="00000000" w:rsidP="00980CFE">
      <w:pPr>
        <w:pStyle w:val="ListParagraph"/>
        <w:numPr>
          <w:ilvl w:val="0"/>
          <w:numId w:val="1"/>
        </w:numPr>
        <w:tabs>
          <w:tab w:val="left" w:pos="432"/>
        </w:tabs>
        <w:spacing w:line="266" w:lineRule="auto"/>
        <w:ind w:right="139" w:firstLine="0"/>
      </w:pPr>
      <w:r>
        <w:t>Noam</w:t>
      </w:r>
      <w:r>
        <w:rPr>
          <w:spacing w:val="36"/>
        </w:rPr>
        <w:t xml:space="preserve"> </w:t>
      </w:r>
      <w:r>
        <w:t>Nisan</w:t>
      </w:r>
      <w:r>
        <w:rPr>
          <w:spacing w:val="34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Shimon</w:t>
      </w:r>
      <w:r>
        <w:rPr>
          <w:spacing w:val="34"/>
        </w:rPr>
        <w:t xml:space="preserve"> </w:t>
      </w:r>
      <w:proofErr w:type="spellStart"/>
      <w:r>
        <w:t>Schocken</w:t>
      </w:r>
      <w:proofErr w:type="spellEnd"/>
      <w:r>
        <w:t>,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3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Computing</w:t>
      </w:r>
      <w:r>
        <w:rPr>
          <w:spacing w:val="38"/>
        </w:rPr>
        <w:t xml:space="preserve"> </w:t>
      </w:r>
      <w:r>
        <w:t>Systems,</w:t>
      </w:r>
      <w:r>
        <w:rPr>
          <w:spacing w:val="38"/>
        </w:rPr>
        <w:t xml:space="preserve"> </w:t>
      </w:r>
      <w:r>
        <w:t>Building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Modern</w:t>
      </w:r>
      <w:r>
        <w:rPr>
          <w:spacing w:val="-46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Principles,</w:t>
      </w:r>
      <w:r>
        <w:rPr>
          <w:spacing w:val="-5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2005.</w:t>
      </w:r>
    </w:p>
    <w:p w14:paraId="33AFB575" w14:textId="77777777" w:rsidR="00980CFE" w:rsidRDefault="00980CFE">
      <w:pPr>
        <w:spacing w:line="266" w:lineRule="auto"/>
      </w:pPr>
    </w:p>
    <w:p w14:paraId="76D11C39" w14:textId="7E1EEC84" w:rsidR="00980CFE" w:rsidRDefault="00980CFE" w:rsidP="00980CFE">
      <w:pPr>
        <w:pStyle w:val="ListParagraph"/>
        <w:numPr>
          <w:ilvl w:val="0"/>
          <w:numId w:val="1"/>
        </w:numPr>
        <w:tabs>
          <w:tab w:val="left" w:pos="394"/>
        </w:tabs>
        <w:spacing w:before="28"/>
        <w:ind w:left="393" w:hanging="294"/>
      </w:pPr>
      <w:r>
        <w:t>Kenneth</w:t>
      </w:r>
      <w:r>
        <w:rPr>
          <w:spacing w:val="-5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Louden,</w:t>
      </w:r>
      <w:r>
        <w:rPr>
          <w:spacing w:val="-1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Construction:</w:t>
      </w:r>
      <w:r>
        <w:rPr>
          <w:spacing w:val="-5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Practice,</w:t>
      </w:r>
      <w:r>
        <w:rPr>
          <w:spacing w:val="-6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1997.</w:t>
      </w:r>
    </w:p>
    <w:p w14:paraId="433CF81F" w14:textId="77777777" w:rsidR="00980CFE" w:rsidRDefault="00980CFE" w:rsidP="00980CFE">
      <w:pPr>
        <w:pStyle w:val="ListParagraph"/>
      </w:pPr>
    </w:p>
    <w:p w14:paraId="2CCD9B9D" w14:textId="77777777" w:rsidR="00980CFE" w:rsidRDefault="00980CFE" w:rsidP="00980CFE">
      <w:pPr>
        <w:pStyle w:val="ListParagraph"/>
        <w:numPr>
          <w:ilvl w:val="0"/>
          <w:numId w:val="1"/>
        </w:numPr>
        <w:tabs>
          <w:tab w:val="left" w:pos="394"/>
        </w:tabs>
        <w:spacing w:before="183"/>
        <w:ind w:left="393" w:hanging="294"/>
      </w:pPr>
      <w:r>
        <w:t>Alfred</w:t>
      </w:r>
      <w:r>
        <w:rPr>
          <w:spacing w:val="-4"/>
        </w:rPr>
        <w:t xml:space="preserve"> </w:t>
      </w:r>
      <w:r>
        <w:t>V.</w:t>
      </w:r>
      <w:r>
        <w:rPr>
          <w:spacing w:val="-1"/>
        </w:rPr>
        <w:t xml:space="preserve"> </w:t>
      </w:r>
      <w:proofErr w:type="spellStart"/>
      <w:r>
        <w:t>Aho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al,</w:t>
      </w:r>
      <w:r>
        <w:rPr>
          <w:spacing w:val="-4"/>
        </w:rPr>
        <w:t xml:space="preserve"> </w:t>
      </w:r>
      <w:r>
        <w:t>Compilers:</w:t>
      </w:r>
      <w:r>
        <w:rPr>
          <w:spacing w:val="-4"/>
        </w:rPr>
        <w:t xml:space="preserve"> </w:t>
      </w:r>
      <w:r>
        <w:t>Principles,</w:t>
      </w:r>
      <w:r>
        <w:rPr>
          <w:spacing w:val="-5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2nd</w:t>
      </w:r>
      <w:r>
        <w:rPr>
          <w:spacing w:val="1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Pearson; 2006.</w:t>
      </w:r>
    </w:p>
    <w:p w14:paraId="03648B34" w14:textId="77777777" w:rsidR="00980CFE" w:rsidRDefault="00980CFE" w:rsidP="00980CFE">
      <w:pPr>
        <w:pStyle w:val="ListParagraph"/>
        <w:tabs>
          <w:tab w:val="left" w:pos="394"/>
        </w:tabs>
        <w:spacing w:before="28"/>
        <w:ind w:left="393" w:firstLine="0"/>
      </w:pPr>
    </w:p>
    <w:p w14:paraId="7F9A97FF" w14:textId="77777777" w:rsidR="00980CFE" w:rsidRDefault="00980CFE">
      <w:pPr>
        <w:spacing w:line="266" w:lineRule="auto"/>
      </w:pPr>
    </w:p>
    <w:p w14:paraId="10D2806D" w14:textId="77777777" w:rsidR="00980CFE" w:rsidRDefault="00980CFE">
      <w:pPr>
        <w:spacing w:line="266" w:lineRule="auto"/>
      </w:pPr>
    </w:p>
    <w:p w14:paraId="489EA58E" w14:textId="68C60C4B" w:rsidR="00980CFE" w:rsidRDefault="00980CFE">
      <w:pPr>
        <w:spacing w:line="266" w:lineRule="auto"/>
        <w:sectPr w:rsidR="00980CFE">
          <w:pgSz w:w="11910" w:h="16840"/>
          <w:pgMar w:top="1360" w:right="1300" w:bottom="280" w:left="1340" w:header="720" w:footer="720" w:gutter="0"/>
          <w:cols w:space="720"/>
        </w:sectPr>
      </w:pPr>
    </w:p>
    <w:p w14:paraId="4953540B" w14:textId="6267C7AF" w:rsidR="00AC48B1" w:rsidRDefault="00AC48B1" w:rsidP="00980CFE">
      <w:pPr>
        <w:pStyle w:val="ListParagraph"/>
        <w:tabs>
          <w:tab w:val="left" w:pos="394"/>
        </w:tabs>
        <w:spacing w:before="183"/>
        <w:ind w:left="393" w:firstLine="0"/>
      </w:pPr>
    </w:p>
    <w:sectPr w:rsidR="00AC48B1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A54"/>
    <w:multiLevelType w:val="hybridMultilevel"/>
    <w:tmpl w:val="65B8B80E"/>
    <w:lvl w:ilvl="0" w:tplc="A528A1A0">
      <w:start w:val="1"/>
      <w:numFmt w:val="decimal"/>
      <w:lvlText w:val="[%1]"/>
      <w:lvlJc w:val="left"/>
      <w:pPr>
        <w:ind w:left="100" w:hanging="332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F9F03166">
      <w:numFmt w:val="bullet"/>
      <w:lvlText w:val="•"/>
      <w:lvlJc w:val="left"/>
      <w:pPr>
        <w:ind w:left="1016" w:hanging="332"/>
      </w:pPr>
      <w:rPr>
        <w:rFonts w:hint="default"/>
        <w:lang w:val="en-US" w:eastAsia="en-US" w:bidi="ar-SA"/>
      </w:rPr>
    </w:lvl>
    <w:lvl w:ilvl="2" w:tplc="836E7622">
      <w:numFmt w:val="bullet"/>
      <w:lvlText w:val="•"/>
      <w:lvlJc w:val="left"/>
      <w:pPr>
        <w:ind w:left="1932" w:hanging="332"/>
      </w:pPr>
      <w:rPr>
        <w:rFonts w:hint="default"/>
        <w:lang w:val="en-US" w:eastAsia="en-US" w:bidi="ar-SA"/>
      </w:rPr>
    </w:lvl>
    <w:lvl w:ilvl="3" w:tplc="60C6254A">
      <w:numFmt w:val="bullet"/>
      <w:lvlText w:val="•"/>
      <w:lvlJc w:val="left"/>
      <w:pPr>
        <w:ind w:left="2849" w:hanging="332"/>
      </w:pPr>
      <w:rPr>
        <w:rFonts w:hint="default"/>
        <w:lang w:val="en-US" w:eastAsia="en-US" w:bidi="ar-SA"/>
      </w:rPr>
    </w:lvl>
    <w:lvl w:ilvl="4" w:tplc="EF066B1C">
      <w:numFmt w:val="bullet"/>
      <w:lvlText w:val="•"/>
      <w:lvlJc w:val="left"/>
      <w:pPr>
        <w:ind w:left="3765" w:hanging="332"/>
      </w:pPr>
      <w:rPr>
        <w:rFonts w:hint="default"/>
        <w:lang w:val="en-US" w:eastAsia="en-US" w:bidi="ar-SA"/>
      </w:rPr>
    </w:lvl>
    <w:lvl w:ilvl="5" w:tplc="812AA432">
      <w:numFmt w:val="bullet"/>
      <w:lvlText w:val="•"/>
      <w:lvlJc w:val="left"/>
      <w:pPr>
        <w:ind w:left="4682" w:hanging="332"/>
      </w:pPr>
      <w:rPr>
        <w:rFonts w:hint="default"/>
        <w:lang w:val="en-US" w:eastAsia="en-US" w:bidi="ar-SA"/>
      </w:rPr>
    </w:lvl>
    <w:lvl w:ilvl="6" w:tplc="8E921EFE">
      <w:numFmt w:val="bullet"/>
      <w:lvlText w:val="•"/>
      <w:lvlJc w:val="left"/>
      <w:pPr>
        <w:ind w:left="5598" w:hanging="332"/>
      </w:pPr>
      <w:rPr>
        <w:rFonts w:hint="default"/>
        <w:lang w:val="en-US" w:eastAsia="en-US" w:bidi="ar-SA"/>
      </w:rPr>
    </w:lvl>
    <w:lvl w:ilvl="7" w:tplc="7E724820">
      <w:numFmt w:val="bullet"/>
      <w:lvlText w:val="•"/>
      <w:lvlJc w:val="left"/>
      <w:pPr>
        <w:ind w:left="6514" w:hanging="332"/>
      </w:pPr>
      <w:rPr>
        <w:rFonts w:hint="default"/>
        <w:lang w:val="en-US" w:eastAsia="en-US" w:bidi="ar-SA"/>
      </w:rPr>
    </w:lvl>
    <w:lvl w:ilvl="8" w:tplc="675E0F02">
      <w:numFmt w:val="bullet"/>
      <w:lvlText w:val="•"/>
      <w:lvlJc w:val="left"/>
      <w:pPr>
        <w:ind w:left="7431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C204EE7"/>
    <w:multiLevelType w:val="multilevel"/>
    <w:tmpl w:val="8DD82BF0"/>
    <w:lvl w:ilvl="0">
      <w:start w:val="2"/>
      <w:numFmt w:val="decimal"/>
      <w:lvlText w:val="%1"/>
      <w:lvlJc w:val="left"/>
      <w:pPr>
        <w:ind w:left="426" w:hanging="32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0533889"/>
    <w:multiLevelType w:val="multilevel"/>
    <w:tmpl w:val="5FFCAA6C"/>
    <w:lvl w:ilvl="0">
      <w:start w:val="2"/>
      <w:numFmt w:val="decimal"/>
      <w:lvlText w:val="%1"/>
      <w:lvlJc w:val="left"/>
      <w:pPr>
        <w:ind w:left="484" w:hanging="38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484" w:hanging="3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36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5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2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0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7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56425DEE"/>
    <w:multiLevelType w:val="multilevel"/>
    <w:tmpl w:val="7F600FBC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4" w:hanging="3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56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32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8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4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0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6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2" w:hanging="384"/>
      </w:pPr>
      <w:rPr>
        <w:rFonts w:hint="default"/>
        <w:lang w:val="en-US" w:eastAsia="en-US" w:bidi="ar-SA"/>
      </w:rPr>
    </w:lvl>
  </w:abstractNum>
  <w:num w:numId="1" w16cid:durableId="1778213561">
    <w:abstractNumId w:val="0"/>
  </w:num>
  <w:num w:numId="2" w16cid:durableId="718044456">
    <w:abstractNumId w:val="2"/>
  </w:num>
  <w:num w:numId="3" w16cid:durableId="1570993443">
    <w:abstractNumId w:val="1"/>
  </w:num>
  <w:num w:numId="4" w16cid:durableId="10619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8B1"/>
    <w:rsid w:val="00105D04"/>
    <w:rsid w:val="005E64D7"/>
    <w:rsid w:val="008B7695"/>
    <w:rsid w:val="00980CFE"/>
    <w:rsid w:val="00AC48B1"/>
    <w:rsid w:val="00AD73F4"/>
    <w:rsid w:val="00AF412D"/>
    <w:rsid w:val="00FD7DF9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28D8E"/>
  <w15:docId w15:val="{9214D28F-5CB4-4D4F-A066-655B6AFB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8" w:hanging="28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 w:hanging="24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3"/>
      <w:ind w:left="484" w:hanging="38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484" w:hanging="3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nd2tetris.org/" TargetMode="External"/><Relationship Id="rId5" Type="http://schemas.openxmlformats.org/officeDocument/2006/relationships/hyperlink" Target="https://www.nand2tetris.org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 Ammar Al-Salka</dc:creator>
  <cp:lastModifiedBy>Mahdi Rahman [ed20m2hr]</cp:lastModifiedBy>
  <cp:revision>7</cp:revision>
  <dcterms:created xsi:type="dcterms:W3CDTF">2023-03-15T19:14:00Z</dcterms:created>
  <dcterms:modified xsi:type="dcterms:W3CDTF">2023-03-15T19:46:00Z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