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Cambria" w:cs="Cambria" w:eastAsia="Cambria" w:hAnsi="Cambria"/>
          <w:b w:val="1"/>
          <w:color w:val="000000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1"/>
          <w:color w:val="000000"/>
          <w:u w:val="single"/>
          <w:rtl w:val="0"/>
        </w:rPr>
        <w:t xml:space="preserve">Ejercicios de la unidad 4 - AJAX </w:t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1,5 puntos. A partir del fichero cd_catalog.xml, al pulsar un botón creará una tabla con XML con los datos de columnas Artista y Título (descargar cd_catalog.xml de “</w:t>
      </w:r>
      <w:hyperlink r:id="rId7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Materiales Ajax</w:t>
        </w:r>
      </w:hyperlink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”).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center"/>
        <w:rPr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/>
        <w:drawing>
          <wp:inline distB="114300" distT="114300" distL="114300" distR="114300">
            <wp:extent cx="4636770" cy="2476457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247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puntos. Crear un documento JSON: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  <w:rtl w:val="0"/>
        </w:rPr>
        <w:t xml:space="preserve">El documento JSON debe contener una lista de actividades con los siguientes datos por cada actividad (tipo, beneficios y tipo de ejercicio serán arrays de al menos dos elementos):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  <w:rtl w:val="0"/>
        </w:rPr>
        <w:t xml:space="preserve">Presenta el documento obtenido mediante AJAX usando métodos de Javascript. Puedes crear una tabla en el html e ir rellenando las filas con Javascript.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590550</wp:posOffset>
            </wp:positionV>
            <wp:extent cx="4286516" cy="2342833"/>
            <wp:effectExtent b="0" l="0" r="0" t="0"/>
            <wp:wrapNone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516" cy="2342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  <w:rtl w:val="0"/>
        </w:rPr>
        <w:t xml:space="preserve">1,5 puntos. Completa el siguiente ejercicio de AJAX con petición POST. Para ello necesitarás instalar un servidor Web (puedes usar XAMPP y arrancar Apache, después coloca los archivos php y html en la ruta c:/xampp/htdocs. Después ejecuta los html desde el navegador y escribiendo en la barra de urls </w:t>
      </w:r>
      <w:hyperlink r:id="rId10">
        <w:r w:rsidDel="00000000" w:rsidR="00000000" w:rsidRPr="00000000">
          <w:rPr>
            <w:rFonts w:ascii="Poppins" w:cs="Poppins" w:eastAsia="Poppins" w:hAnsi="Poppins"/>
            <w:b w:val="1"/>
            <w:i w:val="0"/>
            <w:smallCaps w:val="0"/>
            <w:strike w:val="0"/>
            <w:color w:val="da030e"/>
            <w:sz w:val="23"/>
            <w:szCs w:val="23"/>
            <w:u w:val="single"/>
            <w:shd w:fill="auto" w:val="clear"/>
            <w:vertAlign w:val="baseline"/>
            <w:rtl w:val="0"/>
          </w:rPr>
          <w:t xml:space="preserve">http://localhost/pruebas/1.html</w:t>
        </w:r>
      </w:hyperlink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  <w:rtl w:val="0"/>
        </w:rPr>
        <w:t xml:space="preserve"> - por ejemplo -). Consiste en introducir una letra en el input y mostrará posibles coincidencias en el párrafo superior.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  <w:rtl w:val="0"/>
        </w:rPr>
        <w:t xml:space="preserve">Descarga “gethint.php” de “Materiales Ajax”.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212529"/>
          <w:sz w:val="23"/>
          <w:szCs w:val="23"/>
          <w:u w:val="none"/>
          <w:shd w:fill="auto" w:val="clear"/>
          <w:vertAlign w:val="baseline"/>
        </w:rPr>
        <w:drawing>
          <wp:inline distB="114300" distT="114300" distL="114300" distR="114300">
            <wp:extent cx="6119820" cy="1778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Fonts w:ascii="Poppins" w:cs="Poppins" w:eastAsia="Poppins" w:hAnsi="Poppins"/>
          <w:color w:val="212529"/>
          <w:sz w:val="23"/>
          <w:szCs w:val="23"/>
        </w:rPr>
        <w:drawing>
          <wp:inline distB="114300" distT="114300" distL="114300" distR="114300">
            <wp:extent cx="6119820" cy="1676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Fonts w:ascii="Poppins" w:cs="Poppins" w:eastAsia="Poppins" w:hAnsi="Poppins"/>
          <w:color w:val="212529"/>
          <w:sz w:val="23"/>
          <w:szCs w:val="23"/>
        </w:rPr>
        <w:drawing>
          <wp:inline distB="114300" distT="114300" distL="114300" distR="114300">
            <wp:extent cx="6119820" cy="1358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Poppins" w:cs="Poppins" w:eastAsia="Poppins" w:hAnsi="Poppins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Cambria" w:cs="Cambria" w:eastAsia="Cambria" w:hAnsi="Cambria"/>
          <w:b w:val="1"/>
          <w:color w:val="000000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u w:val="single"/>
          <w:rtl w:val="0"/>
        </w:rPr>
        <w:t xml:space="preserve">Ejercicios de la unidad 5 - JQUERY (5 puntos)</w:t>
      </w:r>
    </w:p>
    <w:p w:rsidR="00000000" w:rsidDel="00000000" w:rsidP="00000000" w:rsidRDefault="00000000" w:rsidRPr="00000000" w14:paraId="0000001F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4- Crear programa con funcionamiento similar a la imagen de "</w:t>
      </w:r>
      <w:hyperlink r:id="rId14">
        <w:r w:rsidDel="00000000" w:rsidR="00000000" w:rsidRPr="00000000">
          <w:rPr>
            <w:rFonts w:ascii="Cambria" w:cs="Cambria" w:eastAsia="Cambria" w:hAnsi="Cambria"/>
            <w:b w:val="1"/>
            <w:color w:val="1155cc"/>
            <w:u w:val="single"/>
            <w:rtl w:val="0"/>
          </w:rPr>
          <w:t xml:space="preserve">Materiales JQuery</w:t>
        </w:r>
      </w:hyperlink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" "botones.jpg" utilizando JQuery. (1 punto)</w:t>
      </w:r>
    </w:p>
    <w:p w:rsidR="00000000" w:rsidDel="00000000" w:rsidP="00000000" w:rsidRDefault="00000000" w:rsidRPr="00000000" w14:paraId="00000022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76" w:lineRule="auto"/>
        <w:jc w:val="both"/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Botón de añadir elemento al final</w:t>
      </w:r>
    </w:p>
    <w:p w:rsidR="00000000" w:rsidDel="00000000" w:rsidP="00000000" w:rsidRDefault="00000000" w:rsidRPr="00000000" w14:paraId="00000024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1463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Botón de añadir elemento al principio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146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Cambiar de color los elementos alternamente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3495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Eliminar último elemento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260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Botón de eliminar elemento del principio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333375</wp:posOffset>
            </wp:positionV>
            <wp:extent cx="6119820" cy="2298700"/>
            <wp:effectExtent b="0" l="0" r="0" t="0"/>
            <wp:wrapNone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9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Eliminar lista completa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18415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Recuperar 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1590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5-Carga una tabla con el JSON recibido de la petición POST para actividad y tipo (fichero actividades.json en</w:t>
      </w:r>
      <w:hyperlink r:id="rId22">
        <w:r w:rsidDel="00000000" w:rsidR="00000000" w:rsidRPr="00000000">
          <w:rPr>
            <w:rFonts w:ascii="Cambria" w:cs="Cambria" w:eastAsia="Cambria" w:hAnsi="Cambria"/>
            <w:b w:val="1"/>
            <w:rtl w:val="0"/>
          </w:rPr>
          <w:t xml:space="preserve"> </w:t>
        </w:r>
      </w:hyperlink>
      <w:hyperlink r:id="rId23">
        <w:r w:rsidDel="00000000" w:rsidR="00000000" w:rsidRPr="00000000">
          <w:rPr>
            <w:rFonts w:ascii="Cambria" w:cs="Cambria" w:eastAsia="Cambria" w:hAnsi="Cambria"/>
            <w:b w:val="1"/>
            <w:color w:val="1155cc"/>
            <w:u w:val="single"/>
            <w:rtl w:val="0"/>
          </w:rPr>
          <w:t xml:space="preserve">Materiales JQuery</w:t>
        </w:r>
      </w:hyperlink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). Tienes que usar JQUERY tanto para la petición como para la carga en la tabla. Puedes usar .append(“&lt;tr&gt;&lt;td&gt; ….”) para añadir filas a la tabla html. NO MODIFICAR NI AÑADIR EN EL CÓDIGO HTML. (2 puntos)</w:t>
      </w:r>
    </w:p>
    <w:p w:rsidR="00000000" w:rsidDel="00000000" w:rsidP="00000000" w:rsidRDefault="00000000" w:rsidRPr="00000000" w14:paraId="00000042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628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6.- Realiza el fichero .js con JQuery para la realizar la petición y posterior carga en el html del ejercicio realizado en el módulo DWServidor. (2 puntos)</w:t>
      </w:r>
    </w:p>
    <w:p w:rsidR="00000000" w:rsidDel="00000000" w:rsidP="00000000" w:rsidRDefault="00000000" w:rsidRPr="00000000" w14:paraId="0000004F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Tiene que incluir:</w:t>
      </w:r>
    </w:p>
    <w:p w:rsidR="00000000" w:rsidDel="00000000" w:rsidP="00000000" w:rsidRDefault="00000000" w:rsidRPr="00000000" w14:paraId="00000050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·   </w:t>
        <w:tab/>
        <w:t xml:space="preserve">Petición get al servidor según campo de html como parámetro.</w:t>
      </w:r>
    </w:p>
    <w:p w:rsidR="00000000" w:rsidDel="00000000" w:rsidP="00000000" w:rsidRDefault="00000000" w:rsidRPr="00000000" w14:paraId="00000051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·   </w:t>
        <w:tab/>
        <w:t xml:space="preserve">Carga en el html del resultado de la petición.</w:t>
      </w:r>
    </w:p>
    <w:p w:rsidR="00000000" w:rsidDel="00000000" w:rsidP="00000000" w:rsidRDefault="00000000" w:rsidRPr="00000000" w14:paraId="00000052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·   </w:t>
        <w:tab/>
        <w:t xml:space="preserve">Acceso a una fila de la tabla con botones y respuesta al servidor con petición post. Mensaje de OK si se ha realizado correctamente.</w:t>
      </w:r>
    </w:p>
    <w:p w:rsidR="00000000" w:rsidDel="00000000" w:rsidP="00000000" w:rsidRDefault="00000000" w:rsidRPr="00000000" w14:paraId="00000053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Se indicarán más detalles tanto en las clases de DWCliente como en servidor.</w:t>
      </w:r>
    </w:p>
    <w:p w:rsidR="00000000" w:rsidDel="00000000" w:rsidP="00000000" w:rsidRDefault="00000000" w:rsidRPr="00000000" w14:paraId="00000054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Nada más entrar</w:t>
      </w:r>
    </w:p>
    <w:p w:rsidR="00000000" w:rsidDel="00000000" w:rsidP="00000000" w:rsidRDefault="00000000" w:rsidRPr="00000000" w14:paraId="00000055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209223" cy="2300807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223" cy="2300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Primera petición GET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185738</wp:posOffset>
            </wp:positionH>
            <wp:positionV relativeFrom="paragraph">
              <wp:posOffset>352425</wp:posOffset>
            </wp:positionV>
            <wp:extent cx="6119820" cy="2844800"/>
            <wp:effectExtent b="0" l="0" r="0" t="0"/>
            <wp:wrapNone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4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Segunda petición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36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6119820" cy="25019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101600</wp:posOffset>
                </wp:positionV>
                <wp:extent cx="5890260" cy="127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0870" y="3780000"/>
                          <a:ext cx="5890260" cy="0"/>
                        </a:xfrm>
                        <a:custGeom>
                          <a:rect b="b" l="l" r="r" t="t"/>
                          <a:pathLst>
                            <a:path extrusionOk="0" h="1" w="5890260">
                              <a:moveTo>
                                <a:pt x="0" y="0"/>
                              </a:moveTo>
                              <a:lnTo>
                                <a:pt x="589026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101600</wp:posOffset>
                </wp:positionV>
                <wp:extent cx="5890260" cy="12700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026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CALIFICACIÓN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Entrega tanto el código en html como el enunciado con dos capturas de su funcionamiento.</w:t>
      </w:r>
    </w:p>
    <w:p w:rsidR="00000000" w:rsidDel="00000000" w:rsidP="00000000" w:rsidRDefault="00000000" w:rsidRPr="00000000" w14:paraId="00000085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valor de esta práctica es: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50% Unidad 4 AJAX.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50% Unidad 5 JQuery.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corresponde con el 100% de trabajos de la segunda evaluación.</w:t>
      </w:r>
    </w:p>
    <w:p w:rsidR="00000000" w:rsidDel="00000000" w:rsidP="00000000" w:rsidRDefault="00000000" w:rsidRPr="00000000" w14:paraId="00000089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práctica será calificada sobre 10 atendiendo a las puntuaciones parciales especificadas en cada apartado.</w:t>
      </w:r>
    </w:p>
    <w:p w:rsidR="00000000" w:rsidDel="00000000" w:rsidP="00000000" w:rsidRDefault="00000000" w:rsidRPr="00000000" w14:paraId="0000008A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Fecha límite de entrega: 17 de febrero de 2022 a las 23:59 en AEducar.</w:t>
      </w:r>
    </w:p>
    <w:p w:rsidR="00000000" w:rsidDel="00000000" w:rsidP="00000000" w:rsidRDefault="00000000" w:rsidRPr="00000000" w14:paraId="0000008B">
      <w:pPr>
        <w:spacing w:line="276" w:lineRule="auto"/>
        <w:ind w:left="36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8" w:w="11906" w:orient="portrait"/>
      <w:pgMar w:bottom="1134" w:top="2043" w:left="1134" w:right="1134" w:header="563" w:footer="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993775" cy="429260"/>
          <wp:effectExtent b="0" l="0" r="0" t="0"/>
          <wp:docPr descr="logo_fp" id="26" name="image4.png"/>
          <a:graphic>
            <a:graphicData uri="http://schemas.openxmlformats.org/drawingml/2006/picture">
              <pic:pic>
                <pic:nvPicPr>
                  <pic:cNvPr descr="logo_fp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3775" cy="42926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4408170</wp:posOffset>
          </wp:positionH>
          <wp:positionV relativeFrom="paragraph">
            <wp:posOffset>124460</wp:posOffset>
          </wp:positionV>
          <wp:extent cx="1813560" cy="286385"/>
          <wp:effectExtent b="0" l="0" r="0" t="0"/>
          <wp:wrapNone/>
          <wp:docPr descr="logo-final.jpg" id="17" name="image2.jpg"/>
          <a:graphic>
            <a:graphicData uri="http://schemas.openxmlformats.org/drawingml/2006/picture">
              <pic:pic>
                <pic:nvPicPr>
                  <pic:cNvPr descr="logo-final.jpg"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13560" cy="286385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9798.0" w:type="dxa"/>
      <w:jc w:val="left"/>
      <w:tblInd w:w="40.0" w:type="dxa"/>
      <w:tblBorders>
        <w:top w:color="808080" w:space="0" w:sz="24" w:val="single"/>
        <w:left w:color="808080" w:space="0" w:sz="24" w:val="single"/>
        <w:bottom w:color="808080" w:space="0" w:sz="24" w:val="single"/>
        <w:right w:color="808080" w:space="0" w:sz="24" w:val="single"/>
        <w:insideH w:color="808080" w:space="0" w:sz="24" w:val="single"/>
        <w:insideV w:color="808080" w:space="0" w:sz="24" w:val="single"/>
      </w:tblBorders>
      <w:tblLayout w:type="fixed"/>
      <w:tblLook w:val="0000"/>
    </w:tblPr>
    <w:tblGrid>
      <w:gridCol w:w="1266"/>
      <w:gridCol w:w="7252"/>
      <w:gridCol w:w="1280"/>
      <w:tblGridChange w:id="0">
        <w:tblGrid>
          <w:gridCol w:w="1266"/>
          <w:gridCol w:w="7252"/>
          <w:gridCol w:w="1280"/>
        </w:tblGrid>
      </w:tblGridChange>
    </w:tblGrid>
    <w:tr>
      <w:trPr>
        <w:cantSplit w:val="0"/>
        <w:trHeight w:val="573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501015" cy="501015"/>
                <wp:effectExtent b="0" l="0" r="0" t="0"/>
                <wp:docPr descr="icon_activity" id="25" name="image10.png"/>
                <a:graphic>
                  <a:graphicData uri="http://schemas.openxmlformats.org/drawingml/2006/picture">
                    <pic:pic>
                      <pic:nvPicPr>
                        <pic:cNvPr descr="icon_activity" id="0" name="image10.pn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015" cy="501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ndara" w:cs="Candara" w:eastAsia="Candara" w:hAnsi="Candar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ndara" w:cs="Candara" w:eastAsia="Candara" w:hAnsi="Candar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CFGS DESARROLLO DE APLICACIONES MULTIPLATAFORMA. </w:t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ndara" w:cs="Candara" w:eastAsia="Candara" w:hAnsi="Candar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Desarrollo Web en Entorno Cliente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1">
    <w:pPr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color w:val="00000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1"/>
      <w:ind w:left="360" w:hanging="360"/>
    </w:pPr>
    <w:rPr>
      <w:b w:val="1"/>
      <w:color w:val="00000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120" w:before="200" w:line="276" w:lineRule="auto"/>
      <w:ind w:left="1440" w:hanging="360"/>
      <w:jc w:val="both"/>
    </w:pPr>
    <w:rPr>
      <w:rFonts w:ascii="Calibri" w:cs="Calibri" w:eastAsia="Calibri" w:hAnsi="Calibri"/>
      <w:b w:val="1"/>
      <w:color w:val="000000"/>
    </w:rPr>
  </w:style>
  <w:style w:type="paragraph" w:styleId="Heading3">
    <w:name w:val="heading 3"/>
    <w:basedOn w:val="Normal"/>
    <w:next w:val="Normal"/>
    <w:pPr>
      <w:keepNext w:val="1"/>
      <w:widowControl w:val="1"/>
      <w:jc w:val="right"/>
    </w:pPr>
    <w:rPr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before="200" w:line="276" w:lineRule="auto"/>
      <w:ind w:left="2880" w:hanging="360"/>
      <w:jc w:val="both"/>
    </w:pPr>
    <w:rPr>
      <w:rFonts w:ascii="Cambria" w:cs="Cambria" w:eastAsia="Cambria" w:hAnsi="Cambria"/>
      <w:b w:val="1"/>
      <w:i w:val="1"/>
      <w:color w:val="4f81b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before="200" w:line="276" w:lineRule="auto"/>
      <w:ind w:left="3600" w:hanging="360"/>
      <w:jc w:val="both"/>
    </w:pPr>
    <w:rPr>
      <w:rFonts w:ascii="Cambria" w:cs="Cambria" w:eastAsia="Cambria" w:hAnsi="Cambria"/>
      <w:color w:val="243f6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before="200" w:line="276" w:lineRule="auto"/>
      <w:ind w:left="4320" w:hanging="360"/>
      <w:jc w:val="both"/>
    </w:pPr>
    <w:rPr>
      <w:rFonts w:ascii="Cambria" w:cs="Cambria" w:eastAsia="Cambria" w:hAnsi="Cambria"/>
      <w:i w:val="1"/>
      <w:color w:val="243f6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81E40"/>
    <w:pPr>
      <w:widowControl w:val="0"/>
      <w:suppressAutoHyphens w:val="1"/>
    </w:pPr>
    <w:rPr>
      <w:rFonts w:eastAsia="HG Mincho Light J"/>
      <w:color w:val="000000"/>
      <w:sz w:val="24"/>
      <w:lang w:eastAsia="zh-CN" w:val="es-ES_tradnl"/>
    </w:rPr>
  </w:style>
  <w:style w:type="paragraph" w:styleId="Ttulo1">
    <w:name w:val="heading 1"/>
    <w:basedOn w:val="Normal"/>
    <w:next w:val="Normal"/>
    <w:uiPriority w:val="9"/>
    <w:qFormat w:val="1"/>
    <w:rsid w:val="00981E40"/>
    <w:pPr>
      <w:keepNext w:val="1"/>
      <w:widowControl w:val="1"/>
      <w:tabs>
        <w:tab w:val="num" w:pos="360"/>
      </w:tabs>
      <w:suppressAutoHyphens w:val="0"/>
      <w:ind w:left="360" w:hanging="360"/>
      <w:outlineLvl w:val="0"/>
    </w:pPr>
    <w:rPr>
      <w:rFonts w:eastAsia="Times New Roman"/>
      <w:b w:val="1"/>
      <w:color w:val="auto"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B47243"/>
    <w:pPr>
      <w:keepNext w:val="1"/>
      <w:keepLines w:val="1"/>
      <w:widowControl w:val="1"/>
      <w:suppressAutoHyphens w:val="0"/>
      <w:spacing w:after="120" w:before="200" w:line="276" w:lineRule="auto"/>
      <w:ind w:left="1440" w:hanging="360"/>
      <w:jc w:val="both"/>
      <w:outlineLvl w:val="1"/>
    </w:pPr>
    <w:rPr>
      <w:rFonts w:ascii="Calibri" w:hAnsi="Calibri" w:cstheme="minorHAnsi" w:eastAsiaTheme="majorEastAsia"/>
      <w:b w:val="1"/>
      <w:bCs w:val="1"/>
      <w:color w:val="auto"/>
      <w:szCs w:val="24"/>
      <w:lang w:eastAsia="es-ES" w:val="es-ES"/>
    </w:rPr>
  </w:style>
  <w:style w:type="paragraph" w:styleId="Ttulo3">
    <w:name w:val="heading 3"/>
    <w:basedOn w:val="Normal"/>
    <w:next w:val="Normal"/>
    <w:uiPriority w:val="9"/>
    <w:qFormat w:val="1"/>
    <w:rsid w:val="00981E40"/>
    <w:pPr>
      <w:keepNext w:val="1"/>
      <w:widowControl w:val="1"/>
      <w:suppressAutoHyphens w:val="0"/>
      <w:jc w:val="right"/>
      <w:outlineLvl w:val="2"/>
    </w:pPr>
    <w:rPr>
      <w:rFonts w:eastAsia="Times New Roman"/>
      <w:color w:val="auto"/>
      <w:sz w:val="28"/>
      <w:szCs w:val="24"/>
      <w:lang w:val="es-ES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B47243"/>
    <w:pPr>
      <w:keepNext w:val="1"/>
      <w:keepLines w:val="1"/>
      <w:widowControl w:val="1"/>
      <w:suppressAutoHyphens w:val="0"/>
      <w:spacing w:before="200" w:line="276" w:lineRule="auto"/>
      <w:ind w:left="2880" w:hanging="360"/>
      <w:jc w:val="both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:sz w:val="22"/>
      <w:szCs w:val="22"/>
      <w:lang w:eastAsia="es-ES" w:val="es-ES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B47243"/>
    <w:pPr>
      <w:keepNext w:val="1"/>
      <w:keepLines w:val="1"/>
      <w:widowControl w:val="1"/>
      <w:suppressAutoHyphens w:val="0"/>
      <w:spacing w:before="200" w:line="276" w:lineRule="auto"/>
      <w:ind w:left="3600" w:hanging="360"/>
      <w:jc w:val="both"/>
      <w:outlineLvl w:val="4"/>
    </w:pPr>
    <w:rPr>
      <w:rFonts w:asciiTheme="majorHAnsi" w:cstheme="majorBidi" w:eastAsiaTheme="majorEastAsia" w:hAnsiTheme="majorHAnsi"/>
      <w:color w:val="243f60" w:themeColor="accent1" w:themeShade="00007F"/>
      <w:sz w:val="22"/>
      <w:szCs w:val="22"/>
      <w:lang w:eastAsia="es-ES" w:val="es-ES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B47243"/>
    <w:pPr>
      <w:keepNext w:val="1"/>
      <w:keepLines w:val="1"/>
      <w:widowControl w:val="1"/>
      <w:suppressAutoHyphens w:val="0"/>
      <w:spacing w:before="200" w:line="276" w:lineRule="auto"/>
      <w:ind w:left="4320" w:hanging="360"/>
      <w:jc w:val="both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  <w:sz w:val="22"/>
      <w:szCs w:val="22"/>
      <w:lang w:eastAsia="es-ES" w:val="es-ES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B47243"/>
    <w:pPr>
      <w:keepNext w:val="1"/>
      <w:keepLines w:val="1"/>
      <w:widowControl w:val="1"/>
      <w:suppressAutoHyphens w:val="0"/>
      <w:spacing w:before="200" w:line="276" w:lineRule="auto"/>
      <w:ind w:left="5040" w:hanging="360"/>
      <w:jc w:val="both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2"/>
      <w:szCs w:val="22"/>
      <w:lang w:eastAsia="es-ES" w:val="es-ES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B47243"/>
    <w:pPr>
      <w:keepNext w:val="1"/>
      <w:keepLines w:val="1"/>
      <w:widowControl w:val="1"/>
      <w:suppressAutoHyphens w:val="0"/>
      <w:spacing w:before="200" w:line="276" w:lineRule="auto"/>
      <w:ind w:left="5760" w:hanging="360"/>
      <w:jc w:val="both"/>
      <w:outlineLvl w:val="7"/>
    </w:pPr>
    <w:rPr>
      <w:rFonts w:asciiTheme="majorHAnsi" w:cstheme="majorBidi" w:eastAsiaTheme="majorEastAsia" w:hAnsiTheme="majorHAnsi"/>
      <w:color w:val="404040" w:themeColor="text1" w:themeTint="0000BF"/>
      <w:sz w:val="20"/>
      <w:lang w:eastAsia="es-ES" w:val="es-ES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B47243"/>
    <w:pPr>
      <w:keepNext w:val="1"/>
      <w:keepLines w:val="1"/>
      <w:widowControl w:val="1"/>
      <w:suppressAutoHyphens w:val="0"/>
      <w:spacing w:before="200" w:line="276" w:lineRule="auto"/>
      <w:ind w:left="6480" w:hanging="360"/>
      <w:jc w:val="both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lang w:eastAsia="es-ES"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Absatz-Standardschriftart" w:customStyle="1">
    <w:name w:val="Absatz-Standardschriftart"/>
    <w:rsid w:val="00981E40"/>
  </w:style>
  <w:style w:type="character" w:styleId="WW8Num3z0" w:customStyle="1">
    <w:name w:val="WW8Num3z0"/>
    <w:rsid w:val="00981E40"/>
    <w:rPr>
      <w:rFonts w:ascii="Times New Roman" w:cs="Times New Roman" w:eastAsia="Times New Roman" w:hAnsi="Times New Roman"/>
    </w:rPr>
  </w:style>
  <w:style w:type="character" w:styleId="WW8Num3z1" w:customStyle="1">
    <w:name w:val="WW8Num3z1"/>
    <w:rsid w:val="00981E40"/>
    <w:rPr>
      <w:rFonts w:ascii="Courier New" w:cs="Courier New" w:hAnsi="Courier New"/>
    </w:rPr>
  </w:style>
  <w:style w:type="character" w:styleId="WW8Num3z2" w:customStyle="1">
    <w:name w:val="WW8Num3z2"/>
    <w:rsid w:val="00981E40"/>
    <w:rPr>
      <w:rFonts w:ascii="Wingdings" w:cs="Wingdings" w:hAnsi="Wingdings"/>
    </w:rPr>
  </w:style>
  <w:style w:type="character" w:styleId="WW8Num3z3" w:customStyle="1">
    <w:name w:val="WW8Num3z3"/>
    <w:rsid w:val="00981E40"/>
    <w:rPr>
      <w:rFonts w:ascii="Symbol" w:cs="Symbol" w:hAnsi="Symbol"/>
    </w:rPr>
  </w:style>
  <w:style w:type="character" w:styleId="WW8Num5z0" w:customStyle="1">
    <w:name w:val="WW8Num5z0"/>
    <w:rsid w:val="00981E40"/>
    <w:rPr>
      <w:rFonts w:ascii="Times New Roman" w:cs="Times New Roman" w:hAnsi="Times New Roman"/>
    </w:rPr>
  </w:style>
  <w:style w:type="character" w:styleId="WW8Num6z0" w:customStyle="1">
    <w:name w:val="WW8Num6z0"/>
    <w:rsid w:val="00981E40"/>
    <w:rPr>
      <w:rFonts w:ascii="Symbol" w:cs="Symbol" w:hAnsi="Symbol"/>
    </w:rPr>
  </w:style>
  <w:style w:type="character" w:styleId="WW8Num6z1" w:customStyle="1">
    <w:name w:val="WW8Num6z1"/>
    <w:rsid w:val="00981E40"/>
    <w:rPr>
      <w:rFonts w:ascii="Courier New" w:cs="Courier New" w:hAnsi="Courier New"/>
    </w:rPr>
  </w:style>
  <w:style w:type="character" w:styleId="WW8Num6z2" w:customStyle="1">
    <w:name w:val="WW8Num6z2"/>
    <w:rsid w:val="00981E40"/>
    <w:rPr>
      <w:rFonts w:ascii="Wingdings" w:cs="Wingdings" w:hAnsi="Wingdings"/>
    </w:rPr>
  </w:style>
  <w:style w:type="character" w:styleId="WW8Num7z0" w:customStyle="1">
    <w:name w:val="WW8Num7z0"/>
    <w:rsid w:val="00981E40"/>
    <w:rPr>
      <w:rFonts w:ascii="Symbol" w:cs="Symbol" w:hAnsi="Symbol"/>
    </w:rPr>
  </w:style>
  <w:style w:type="character" w:styleId="WW8Num7z1" w:customStyle="1">
    <w:name w:val="WW8Num7z1"/>
    <w:rsid w:val="00981E40"/>
    <w:rPr>
      <w:rFonts w:ascii="Courier New" w:cs="Courier New" w:hAnsi="Courier New"/>
    </w:rPr>
  </w:style>
  <w:style w:type="character" w:styleId="WW8Num7z2" w:customStyle="1">
    <w:name w:val="WW8Num7z2"/>
    <w:rsid w:val="00981E40"/>
    <w:rPr>
      <w:rFonts w:ascii="Wingdings" w:cs="Wingdings" w:hAnsi="Wingdings"/>
    </w:rPr>
  </w:style>
  <w:style w:type="character" w:styleId="WW8Num8z0" w:customStyle="1">
    <w:name w:val="WW8Num8z0"/>
    <w:rsid w:val="00981E40"/>
    <w:rPr>
      <w:rFonts w:ascii="Symbol" w:cs="Symbol" w:hAnsi="Symbol"/>
    </w:rPr>
  </w:style>
  <w:style w:type="character" w:styleId="WW8Num9z0" w:customStyle="1">
    <w:name w:val="WW8Num9z0"/>
    <w:rsid w:val="00981E40"/>
    <w:rPr>
      <w:rFonts w:ascii="Symbol" w:cs="Symbol" w:hAnsi="Symbol"/>
    </w:rPr>
  </w:style>
  <w:style w:type="character" w:styleId="WW8Num9z1" w:customStyle="1">
    <w:name w:val="WW8Num9z1"/>
    <w:rsid w:val="00981E40"/>
    <w:rPr>
      <w:rFonts w:ascii="Courier New" w:cs="Courier New" w:hAnsi="Courier New"/>
    </w:rPr>
  </w:style>
  <w:style w:type="character" w:styleId="WW8Num9z2" w:customStyle="1">
    <w:name w:val="WW8Num9z2"/>
    <w:rsid w:val="00981E40"/>
    <w:rPr>
      <w:rFonts w:ascii="Wingdings" w:cs="Wingdings" w:hAnsi="Wingdings"/>
    </w:rPr>
  </w:style>
  <w:style w:type="character" w:styleId="Fuentedeprrafopredeter1" w:customStyle="1">
    <w:name w:val="Fuente de párrafo predeter.1"/>
    <w:rsid w:val="00981E40"/>
  </w:style>
  <w:style w:type="character" w:styleId="WW-Fuentedeprrafopredeter" w:customStyle="1">
    <w:name w:val="WW-Fuente de párrafo predeter."/>
    <w:rsid w:val="00981E40"/>
  </w:style>
  <w:style w:type="character" w:styleId="Nmerodepgina">
    <w:name w:val="page number"/>
    <w:basedOn w:val="WW-Fuentedeprrafopredeter"/>
    <w:rsid w:val="00981E40"/>
  </w:style>
  <w:style w:type="character" w:styleId="Hipervnculo">
    <w:name w:val="Hyperlink"/>
    <w:basedOn w:val="Fuentedeprrafopredeter1"/>
    <w:rsid w:val="00981E40"/>
    <w:rPr>
      <w:rFonts w:ascii="Times New Roman" w:cs="Times New Roman" w:hAnsi="Times New Roman"/>
      <w:color w:val="0000ff"/>
      <w:u w:val="single"/>
    </w:rPr>
  </w:style>
  <w:style w:type="character" w:styleId="Refdecomentario1" w:customStyle="1">
    <w:name w:val="Ref. de comentario1"/>
    <w:basedOn w:val="Fuentedeprrafopredeter1"/>
    <w:rsid w:val="00981E40"/>
    <w:rPr>
      <w:sz w:val="16"/>
      <w:szCs w:val="16"/>
    </w:rPr>
  </w:style>
  <w:style w:type="character" w:styleId="Hipervnculovisitado">
    <w:name w:val="FollowedHyperlink"/>
    <w:basedOn w:val="Fuentedeprrafopredeter1"/>
    <w:rsid w:val="00981E40"/>
    <w:rPr>
      <w:color w:val="800080"/>
      <w:u w:val="single"/>
    </w:rPr>
  </w:style>
  <w:style w:type="character" w:styleId="NumberingSymbols" w:customStyle="1">
    <w:name w:val="Numbering Symbols"/>
    <w:rsid w:val="00981E40"/>
  </w:style>
  <w:style w:type="paragraph" w:styleId="Heading" w:customStyle="1">
    <w:name w:val="Heading"/>
    <w:basedOn w:val="Normal"/>
    <w:next w:val="Textoindependiente"/>
    <w:rsid w:val="00981E40"/>
    <w:pPr>
      <w:widowControl w:val="1"/>
      <w:suppressAutoHyphens w:val="0"/>
      <w:jc w:val="center"/>
    </w:pPr>
    <w:rPr>
      <w:rFonts w:eastAsia="Times New Roman"/>
      <w:b w:val="1"/>
      <w:bCs w:val="1"/>
      <w:color w:val="auto"/>
      <w:sz w:val="28"/>
      <w:szCs w:val="24"/>
      <w:lang w:val="es-ES"/>
    </w:rPr>
  </w:style>
  <w:style w:type="paragraph" w:styleId="Textoindependiente">
    <w:name w:val="Body Text"/>
    <w:basedOn w:val="Normal"/>
    <w:rsid w:val="00981E40"/>
    <w:pPr>
      <w:tabs>
        <w:tab w:val="left" w:pos="-720"/>
      </w:tabs>
      <w:jc w:val="both"/>
    </w:pPr>
    <w:rPr>
      <w:rFonts w:ascii="Arial" w:cs="Arial" w:hAnsi="Arial"/>
      <w:bCs w:val="1"/>
      <w:spacing w:val="-3"/>
      <w:sz w:val="20"/>
      <w:u w:val="single"/>
    </w:rPr>
  </w:style>
  <w:style w:type="paragraph" w:styleId="Lista">
    <w:name w:val="List"/>
    <w:basedOn w:val="Textoindependiente"/>
    <w:rsid w:val="00981E40"/>
    <w:rPr>
      <w:rFonts w:cs="Lohit Hindi"/>
    </w:rPr>
  </w:style>
  <w:style w:type="paragraph" w:styleId="Descripcin">
    <w:name w:val="caption"/>
    <w:basedOn w:val="Normal"/>
    <w:qFormat w:val="1"/>
    <w:rsid w:val="00981E40"/>
    <w:pPr>
      <w:suppressLineNumbers w:val="1"/>
      <w:spacing w:after="120" w:before="120"/>
    </w:pPr>
    <w:rPr>
      <w:rFonts w:cs="Lohit Hindi"/>
      <w:i w:val="1"/>
      <w:iCs w:val="1"/>
      <w:szCs w:val="24"/>
    </w:rPr>
  </w:style>
  <w:style w:type="paragraph" w:styleId="Index" w:customStyle="1">
    <w:name w:val="Index"/>
    <w:basedOn w:val="Normal"/>
    <w:rsid w:val="00981E40"/>
    <w:pPr>
      <w:suppressLineNumbers w:val="1"/>
    </w:pPr>
    <w:rPr>
      <w:rFonts w:cs="Lohit Hindi"/>
    </w:rPr>
  </w:style>
  <w:style w:type="paragraph" w:styleId="Encabezado">
    <w:name w:val="header"/>
    <w:basedOn w:val="Normal"/>
    <w:rsid w:val="00981E40"/>
    <w:pPr>
      <w:suppressLineNumbers w:val="1"/>
      <w:tabs>
        <w:tab w:val="center" w:pos="4819"/>
        <w:tab w:val="right" w:pos="9638"/>
      </w:tabs>
    </w:pPr>
  </w:style>
  <w:style w:type="paragraph" w:styleId="Piedepgina">
    <w:name w:val="footer"/>
    <w:basedOn w:val="Normal"/>
    <w:link w:val="PiedepginaCar"/>
    <w:uiPriority w:val="99"/>
    <w:rsid w:val="00981E40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rsid w:val="00981E40"/>
    <w:pPr>
      <w:widowControl w:val="1"/>
      <w:tabs>
        <w:tab w:val="left" w:pos="480"/>
        <w:tab w:val="right" w:leader="dot" w:pos="9356"/>
      </w:tabs>
      <w:suppressAutoHyphens w:val="0"/>
      <w:ind w:left="426" w:hanging="426"/>
    </w:pPr>
    <w:rPr>
      <w:rFonts w:eastAsia="Times New Roman"/>
      <w:color w:val="auto"/>
      <w:lang w:eastAsia="es-ES" w:val="es-ES"/>
    </w:rPr>
  </w:style>
  <w:style w:type="paragraph" w:styleId="Textoindependiente31" w:customStyle="1">
    <w:name w:val="Texto independiente 31"/>
    <w:basedOn w:val="Normal"/>
    <w:rsid w:val="00981E40"/>
    <w:pPr>
      <w:widowControl w:val="1"/>
      <w:suppressAutoHyphens w:val="0"/>
    </w:pPr>
    <w:rPr>
      <w:rFonts w:eastAsia="Times New Roman"/>
      <w:b w:val="1"/>
      <w:color w:val="auto"/>
      <w:u w:val="single"/>
      <w:lang w:val="es-MX"/>
    </w:rPr>
  </w:style>
  <w:style w:type="paragraph" w:styleId="Textocomentario1" w:customStyle="1">
    <w:name w:val="Texto comentario1"/>
    <w:basedOn w:val="Normal"/>
    <w:rsid w:val="00981E40"/>
    <w:pPr>
      <w:widowControl w:val="1"/>
      <w:suppressAutoHyphens w:val="0"/>
    </w:pPr>
    <w:rPr>
      <w:rFonts w:eastAsia="Times New Roman"/>
      <w:color w:val="auto"/>
      <w:sz w:val="20"/>
      <w:lang w:val="es-ES"/>
    </w:rPr>
  </w:style>
  <w:style w:type="paragraph" w:styleId="Formal1" w:customStyle="1">
    <w:name w:val="Formal1"/>
    <w:rsid w:val="00981E40"/>
    <w:pPr>
      <w:suppressAutoHyphens w:val="1"/>
      <w:autoSpaceDE w:val="0"/>
      <w:spacing w:after="60" w:before="60"/>
    </w:pPr>
    <w:rPr>
      <w:szCs w:val="24"/>
      <w:lang w:eastAsia="zh-CN" w:val="es-ES_tradnl"/>
    </w:rPr>
  </w:style>
  <w:style w:type="paragraph" w:styleId="Textoindependiente21" w:customStyle="1">
    <w:name w:val="Texto independiente 21"/>
    <w:basedOn w:val="Normal"/>
    <w:rsid w:val="00981E40"/>
    <w:pPr>
      <w:widowControl w:val="1"/>
      <w:suppressAutoHyphens w:val="0"/>
      <w:jc w:val="both"/>
    </w:pPr>
    <w:rPr>
      <w:rFonts w:eastAsia="Times New Roman"/>
      <w:color w:val="auto"/>
      <w:lang w:val="es-MX"/>
    </w:rPr>
  </w:style>
  <w:style w:type="paragraph" w:styleId="HTMLconformatoprevio">
    <w:name w:val="HTML Preformatted"/>
    <w:basedOn w:val="Normal"/>
    <w:rsid w:val="00981E40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cs="Courier New" w:eastAsia="Courier New" w:hAnsi="Courier New"/>
      <w:color w:val="auto"/>
      <w:sz w:val="20"/>
      <w:lang w:val="es-ES"/>
    </w:rPr>
  </w:style>
  <w:style w:type="paragraph" w:styleId="Sangradetextonormal">
    <w:name w:val="Body Text Indent"/>
    <w:basedOn w:val="Normal"/>
    <w:rsid w:val="00981E40"/>
    <w:pPr>
      <w:widowControl w:val="1"/>
      <w:suppressAutoHyphens w:val="0"/>
      <w:ind w:firstLine="360"/>
      <w:jc w:val="both"/>
    </w:pPr>
    <w:rPr>
      <w:rFonts w:ascii="Arial" w:cs="Arial" w:eastAsia="Times New Roman" w:hAnsi="Arial"/>
      <w:color w:val="auto"/>
      <w:sz w:val="20"/>
    </w:rPr>
  </w:style>
  <w:style w:type="paragraph" w:styleId="TableContents" w:customStyle="1">
    <w:name w:val="Table Contents"/>
    <w:basedOn w:val="Normal"/>
    <w:rsid w:val="00981E40"/>
    <w:pPr>
      <w:suppressLineNumbers w:val="1"/>
    </w:pPr>
  </w:style>
  <w:style w:type="paragraph" w:styleId="TableHeading" w:customStyle="1">
    <w:name w:val="Table Heading"/>
    <w:basedOn w:val="TableContents"/>
    <w:rsid w:val="00981E40"/>
    <w:pPr>
      <w:jc w:val="center"/>
    </w:pPr>
    <w:rPr>
      <w:b w:val="1"/>
      <w:bCs w:val="1"/>
    </w:rPr>
  </w:style>
  <w:style w:type="paragraph" w:styleId="Epgrafe1" w:customStyle="1">
    <w:name w:val="Epígrafe1"/>
    <w:basedOn w:val="Normal"/>
    <w:next w:val="Normal"/>
    <w:rsid w:val="00981E40"/>
    <w:pPr>
      <w:jc w:val="center"/>
    </w:pPr>
    <w:rPr>
      <w:rFonts w:ascii="Arial" w:cs="Arial" w:hAnsi="Arial"/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051D8E"/>
    <w:pPr>
      <w:widowControl w:val="1"/>
      <w:suppressAutoHyphens w:val="0"/>
      <w:spacing w:after="100" w:afterAutospacing="1" w:before="100" w:beforeAutospacing="1"/>
    </w:pPr>
    <w:rPr>
      <w:rFonts w:eastAsia="Times New Roman"/>
      <w:color w:val="auto"/>
      <w:szCs w:val="24"/>
      <w:lang w:eastAsia="es-ES" w:val="es-ES"/>
    </w:rPr>
  </w:style>
  <w:style w:type="character" w:styleId="udocemphasisitalic" w:customStyle="1">
    <w:name w:val="udoc_emphasis_italic"/>
    <w:basedOn w:val="Fuentedeprrafopredeter"/>
    <w:rsid w:val="00051D8E"/>
  </w:style>
  <w:style w:type="character" w:styleId="CdigoHTML">
    <w:name w:val="HTML Code"/>
    <w:basedOn w:val="Fuentedeprrafopredeter"/>
    <w:uiPriority w:val="99"/>
    <w:semiHidden w:val="1"/>
    <w:unhideWhenUsed w:val="1"/>
    <w:rsid w:val="00051D8E"/>
    <w:rPr>
      <w:rFonts w:ascii="Courier New" w:cs="Courier New" w:eastAsia="Times New Roman" w:hAnsi="Courier New"/>
      <w:sz w:val="20"/>
      <w:szCs w:val="20"/>
    </w:rPr>
  </w:style>
  <w:style w:type="character" w:styleId="nfasis">
    <w:name w:val="Emphasis"/>
    <w:basedOn w:val="Fuentedeprrafopredeter"/>
    <w:uiPriority w:val="20"/>
    <w:qFormat w:val="1"/>
    <w:rsid w:val="00235550"/>
    <w:rPr>
      <w:i w:val="1"/>
      <w:iCs w:val="1"/>
    </w:rPr>
  </w:style>
  <w:style w:type="character" w:styleId="skimlinks-unlinked" w:customStyle="1">
    <w:name w:val="skimlinks-unlinked"/>
    <w:basedOn w:val="Fuentedeprrafopredeter"/>
    <w:rsid w:val="00235550"/>
  </w:style>
  <w:style w:type="character" w:styleId="Textoennegrita">
    <w:name w:val="Strong"/>
    <w:basedOn w:val="Fuentedeprrafopredeter"/>
    <w:uiPriority w:val="22"/>
    <w:qFormat w:val="1"/>
    <w:rsid w:val="00235550"/>
    <w:rPr>
      <w:b w:val="1"/>
      <w:bCs w:val="1"/>
    </w:rPr>
  </w:style>
  <w:style w:type="character" w:styleId="PiedepginaCar" w:customStyle="1">
    <w:name w:val="Pie de página Car"/>
    <w:basedOn w:val="Fuentedeprrafopredeter"/>
    <w:link w:val="Piedepgina"/>
    <w:uiPriority w:val="99"/>
    <w:rsid w:val="001A6DF0"/>
    <w:rPr>
      <w:rFonts w:eastAsia="HG Mincho Light J"/>
      <w:color w:val="000000"/>
      <w:sz w:val="24"/>
      <w:lang w:eastAsia="zh-CN" w:val="es-ES_tradnl"/>
    </w:rPr>
  </w:style>
  <w:style w:type="paragraph" w:styleId="body" w:customStyle="1">
    <w:name w:val="body"/>
    <w:basedOn w:val="Normal"/>
    <w:rsid w:val="001074F1"/>
    <w:pPr>
      <w:widowControl w:val="1"/>
      <w:suppressAutoHyphens w:val="0"/>
      <w:spacing w:after="100" w:afterAutospacing="1" w:before="100" w:beforeAutospacing="1"/>
    </w:pPr>
    <w:rPr>
      <w:rFonts w:eastAsia="Times New Roman"/>
      <w:color w:val="auto"/>
      <w:szCs w:val="24"/>
      <w:lang w:eastAsia="es-ES" w:val="es-ES"/>
    </w:rPr>
  </w:style>
  <w:style w:type="character" w:styleId="MquinadeescribirHTML">
    <w:name w:val="HTML Typewriter"/>
    <w:basedOn w:val="Fuentedeprrafopredeter"/>
    <w:rsid w:val="001074F1"/>
    <w:rPr>
      <w:rFonts w:ascii="Courier New" w:cs="Courier New" w:eastAsia="Times New Roman" w:hAnsi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4130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4130"/>
    <w:rPr>
      <w:rFonts w:ascii="Tahoma" w:cs="Tahoma" w:eastAsia="HG Mincho Light J" w:hAnsi="Tahoma"/>
      <w:color w:val="000000"/>
      <w:sz w:val="16"/>
      <w:szCs w:val="16"/>
      <w:lang w:eastAsia="zh-CN" w:val="es-ES_tradnl"/>
    </w:rPr>
  </w:style>
  <w:style w:type="paragraph" w:styleId="Prrafodelista">
    <w:name w:val="List Paragraph"/>
    <w:basedOn w:val="Normal"/>
    <w:uiPriority w:val="34"/>
    <w:qFormat w:val="1"/>
    <w:rsid w:val="00C12033"/>
    <w:pPr>
      <w:ind w:left="720"/>
      <w:contextualSpacing w:val="1"/>
    </w:pPr>
  </w:style>
  <w:style w:type="character" w:styleId="Ttulo2Car" w:customStyle="1">
    <w:name w:val="Título 2 Car"/>
    <w:basedOn w:val="Fuentedeprrafopredeter"/>
    <w:link w:val="Ttulo2"/>
    <w:uiPriority w:val="9"/>
    <w:rsid w:val="00B47243"/>
    <w:rPr>
      <w:rFonts w:ascii="Calibri" w:hAnsi="Calibri" w:cstheme="minorHAnsi" w:eastAsiaTheme="majorEastAsia"/>
      <w:b w:val="1"/>
      <w:bCs w:val="1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B47243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:sz w:val="22"/>
      <w:szCs w:val="22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B47243"/>
    <w:rPr>
      <w:rFonts w:asciiTheme="majorHAnsi" w:cstheme="majorBidi" w:eastAsiaTheme="majorEastAsia" w:hAnsiTheme="majorHAnsi"/>
      <w:color w:val="243f60" w:themeColor="accent1" w:themeShade="00007F"/>
      <w:sz w:val="22"/>
      <w:szCs w:val="22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B47243"/>
    <w:rPr>
      <w:rFonts w:asciiTheme="majorHAnsi" w:cstheme="majorBidi" w:eastAsiaTheme="majorEastAsia" w:hAnsiTheme="majorHAnsi"/>
      <w:i w:val="1"/>
      <w:iCs w:val="1"/>
      <w:color w:val="243f60" w:themeColor="accent1" w:themeShade="00007F"/>
      <w:sz w:val="22"/>
      <w:szCs w:val="22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B47243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2"/>
      <w:szCs w:val="22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B47243"/>
    <w:rPr>
      <w:rFonts w:asciiTheme="majorHAnsi" w:cstheme="majorBidi" w:eastAsiaTheme="majorEastAsia" w:hAnsiTheme="majorHAnsi"/>
      <w:color w:val="404040" w:themeColor="text1" w:themeTint="0000BF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B47243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9D3A8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hyperlink" Target="https://santiagohernandez.aeducar.es/mod/folder/view.php?id=26559" TargetMode="External"/><Relationship Id="rId21" Type="http://schemas.openxmlformats.org/officeDocument/2006/relationships/image" Target="media/image6.png"/><Relationship Id="rId24" Type="http://schemas.openxmlformats.org/officeDocument/2006/relationships/image" Target="media/image13.png"/><Relationship Id="rId23" Type="http://schemas.openxmlformats.org/officeDocument/2006/relationships/hyperlink" Target="https://santiagohernandez.aeducar.es/mod/folder/view.php?id=2655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9.png"/><Relationship Id="rId25" Type="http://schemas.openxmlformats.org/officeDocument/2006/relationships/image" Target="media/image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hyperlink" Target="https://santiagohernandez.aeducar.es/mod/folder/view.php?id=25590" TargetMode="External"/><Relationship Id="rId8" Type="http://schemas.openxmlformats.org/officeDocument/2006/relationships/image" Target="media/image15.png"/><Relationship Id="rId30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hyperlink" Target="http://localhost/pruebas/1.html" TargetMode="External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hyperlink" Target="https://santiagohernandez.aeducar.es/mod/folder/view.php?id=26559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19" Type="http://schemas.openxmlformats.org/officeDocument/2006/relationships/image" Target="media/image1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jpg"/><Relationship Id="rId3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pSXWOwO8eYnQJBlPEf1KCkd55A==">AMUW2mWrNGKAsUAQ3mVs+0hfp14PBPy173w54nsQZnQBaWpt8vrG7PcC3SJz5q6yaNR3VDQum9JxBwc8S+82qYzz/FCWQtUz1f+4H6SKY9mXBYNW3V5P8O5HPPnHyDDcPVKSxj2uPdXBLwtcaPHX+3nQ4OW1l77NBazQi5bgaoLlIJ7Rna2k6NQwlDYlUfkY/zrvJFxyiiyH2WGX2pHAW4QKlsrvodxNLhTHPOI1okqkyZYIdPuIqsLaGLAkM2lOrch80fSaA/yPNPjxhOeA47P9hTjjeza1gdu1nd64dBGEY4Sv8X8l5OY+Xa61QLnb5Jre4HSPjobjwMMhFSDctHWHWsYVlIDwaxu/aK+nlADbPuxJdO4ss0OQDi4V7ZB+F1R7Vwa6+rKZ2XrYLXkjm1QXfxAnR5muEkLxUD8pvEJzZ77IdzpsidulhWiyn8++UDkHEG3RHRoY3U2OW7sbEkFLSpyTMUxmvLInnYa5Egy9PIvwIkl7oSBuA6PwXc9BDUVnmvUCGnLb4ih15un7J2GrOBNgBEdFkYyax1QWY1cZIIheN1clqtDy0bL4IXAjrieLSvR1SGBti5CQH4mkFsNTh3KAPH8a9Ocjg+j0e/D5x+hOJiJSf/QM9zmEl/aNFP8twMatlt8waIk+JiOTyevfjgdWy/nJcSGobX2LUczcs9Ghct9XZjuF3B4mWDK4ilJ1fyos/meFt55NGFpnJGMOqLyRIdLjwdpJwzRXbYYybq6FB9mscbdizJ9omGXhXlYC4FhCcodwuU0HuKnQyJgCU9z93p8LiS5GdRWEAfmpYeZZj+HtSEx9xAj3SaO46h0j2srEit9Qw0ZfUGnd3sxAzY5E2ymbS3G/Q6HLDDwnYTqcvh53KgzMBVY4EQtZgMstLcNpsbYPhCWSxWVNpoDIyxaxqRGTym0HLb4BsiDTaRg72oJWaCLfqRqhiNdV1HcwCl0kK1QAWRz83ed2FsZc4ifGVx4tOlwLdk7ECXm10g+FRF7KmpOZyWFLVhJQGNMzTLKNfKJw0nvWQBz9gpcqzdUgnkMM32bKNlFdJqaAKB3tztVF4PJBum6cvqmIzN0VzaNwsal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2016-09-22T08:42:00Z</dcterms:created>
  <dc:creator>dfol</dc:creator>
</cp:coreProperties>
</file>