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CD725">
      <w:pPr>
        <w:pStyle w:val="2"/>
        <w:bidi w:val="0"/>
        <w:ind w:firstLine="3092" w:firstLineChars="700"/>
        <w:rPr>
          <w:rFonts w:hint="eastAsia"/>
        </w:rPr>
      </w:pPr>
      <w:r>
        <w:rPr>
          <w:rFonts w:hint="eastAsia"/>
        </w:rPr>
        <w:t>测试计划</w:t>
      </w:r>
    </w:p>
    <w:p w14:paraId="08E039B5">
      <w:pPr>
        <w:rPr>
          <w:rFonts w:hint="eastAsia"/>
        </w:rPr>
      </w:pPr>
      <w:r>
        <w:rPr>
          <w:rFonts w:hint="eastAsia"/>
        </w:rPr>
        <w:t xml:space="preserve"> </w:t>
      </w:r>
    </w:p>
    <w:p w14:paraId="4E1AAB4A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文档概述</w:t>
      </w:r>
    </w:p>
    <w:p w14:paraId="317E1544">
      <w:pPr>
        <w:rPr>
          <w:rFonts w:hint="eastAsia"/>
        </w:rPr>
      </w:pPr>
      <w:r>
        <w:rPr>
          <w:rFonts w:hint="eastAsia"/>
        </w:rPr>
        <w:t xml:space="preserve"> </w:t>
      </w:r>
    </w:p>
    <w:p w14:paraId="39CB5EAE">
      <w:pPr>
        <w:rPr>
          <w:rFonts w:hint="eastAsia"/>
        </w:rPr>
      </w:pPr>
      <w:r>
        <w:rPr>
          <w:rFonts w:hint="eastAsia"/>
        </w:rPr>
        <w:t>1.1 测试目的</w:t>
      </w:r>
    </w:p>
    <w:p w14:paraId="093CCDC3">
      <w:pPr>
        <w:rPr>
          <w:rFonts w:hint="eastAsia"/>
        </w:rPr>
      </w:pPr>
      <w:r>
        <w:rPr>
          <w:rFonts w:hint="eastAsia"/>
        </w:rPr>
        <w:t xml:space="preserve"> </w:t>
      </w:r>
    </w:p>
    <w:p w14:paraId="75BC99CB">
      <w:pPr>
        <w:rPr>
          <w:rFonts w:hint="eastAsia"/>
        </w:rPr>
      </w:pPr>
      <w:r>
        <w:rPr>
          <w:rFonts w:hint="eastAsia"/>
        </w:rPr>
        <w:t>本次测试针对多旋翼无人机飞控固件、地面站软件、整机硬件、动力系统、传感器系统、无线通信链路开展软硬件一体化验证。</w:t>
      </w:r>
    </w:p>
    <w:p w14:paraId="35A92C3D">
      <w:pPr>
        <w:rPr>
          <w:rFonts w:hint="eastAsia"/>
        </w:rPr>
      </w:pPr>
      <w:r>
        <w:rPr>
          <w:rFonts w:hint="eastAsia"/>
        </w:rPr>
        <w:t xml:space="preserve"> </w:t>
      </w:r>
    </w:p>
    <w:p w14:paraId="5F3E3EE1">
      <w:pPr>
        <w:rPr>
          <w:rFonts w:hint="eastAsia"/>
        </w:rPr>
      </w:pPr>
      <w:r>
        <w:rPr>
          <w:rFonts w:hint="eastAsia"/>
        </w:rPr>
        <w:t>核心目的：</w:t>
      </w:r>
    </w:p>
    <w:p w14:paraId="40B9BE04">
      <w:pPr>
        <w:rPr>
          <w:rFonts w:hint="eastAsia"/>
        </w:rPr>
      </w:pPr>
      <w:r>
        <w:rPr>
          <w:rFonts w:hint="eastAsia"/>
        </w:rPr>
        <w:t xml:space="preserve"> </w:t>
      </w:r>
    </w:p>
    <w:p w14:paraId="3320236C">
      <w:pPr>
        <w:rPr>
          <w:rFonts w:hint="eastAsia"/>
        </w:rPr>
      </w:pPr>
      <w:r>
        <w:rPr>
          <w:rFonts w:hint="eastAsia"/>
        </w:rPr>
        <w:t>1. 验证飞控软件算法与硬件执行机构的匹配稳定性；</w:t>
      </w:r>
    </w:p>
    <w:p w14:paraId="05378C13">
      <w:pPr>
        <w:rPr>
          <w:rFonts w:hint="eastAsia"/>
        </w:rPr>
      </w:pPr>
      <w:r>
        <w:rPr>
          <w:rFonts w:hint="eastAsia"/>
        </w:rPr>
        <w:t>2. 发现软硬件耦合场景下的隐性缺陷（振动、温升、信号衰减、传感器漂移）；</w:t>
      </w:r>
    </w:p>
    <w:p w14:paraId="4CC4BCB3">
      <w:pPr>
        <w:rPr>
          <w:rFonts w:hint="eastAsia"/>
        </w:rPr>
      </w:pPr>
      <w:r>
        <w:rPr>
          <w:rFonts w:hint="eastAsia"/>
        </w:rPr>
        <w:t>3. 验证整机在真实物理环境、边界工况、异常工况下的飞行可靠性；</w:t>
      </w:r>
    </w:p>
    <w:p w14:paraId="2C090603">
      <w:pPr>
        <w:rPr>
          <w:rFonts w:hint="eastAsia"/>
        </w:rPr>
      </w:pPr>
      <w:r>
        <w:rPr>
          <w:rFonts w:hint="eastAsia"/>
        </w:rPr>
        <w:t>4. 闭环所有版本缺陷，评估版本是否满足外场交付标准。</w:t>
      </w:r>
    </w:p>
    <w:p w14:paraId="18F20A1D">
      <w:pPr>
        <w:rPr>
          <w:rFonts w:hint="eastAsia"/>
        </w:rPr>
      </w:pPr>
      <w:r>
        <w:rPr>
          <w:rFonts w:hint="eastAsia"/>
        </w:rPr>
        <w:t xml:space="preserve"> </w:t>
      </w:r>
    </w:p>
    <w:p w14:paraId="151FA912">
      <w:pPr>
        <w:rPr>
          <w:rFonts w:hint="eastAsia"/>
        </w:rPr>
      </w:pPr>
      <w:r>
        <w:rPr>
          <w:rFonts w:hint="eastAsia"/>
        </w:rPr>
        <w:t>1.2 测试核心特性</w:t>
      </w:r>
    </w:p>
    <w:p w14:paraId="265E32C8">
      <w:pPr>
        <w:rPr>
          <w:rFonts w:hint="eastAsia"/>
        </w:rPr>
      </w:pPr>
      <w:r>
        <w:rPr>
          <w:rFonts w:hint="eastAsia"/>
        </w:rPr>
        <w:t xml:space="preserve"> </w:t>
      </w:r>
    </w:p>
    <w:p w14:paraId="0A3E0131">
      <w:pPr>
        <w:rPr>
          <w:rFonts w:hint="eastAsia"/>
        </w:rPr>
      </w:pPr>
      <w:r>
        <w:rPr>
          <w:rFonts w:hint="eastAsia"/>
        </w:rPr>
        <w:t>无人机属于强软硬件耦合嵌入式系统：</w:t>
      </w:r>
    </w:p>
    <w:p w14:paraId="49EB023B">
      <w:pPr>
        <w:rPr>
          <w:rFonts w:hint="eastAsia"/>
        </w:rPr>
      </w:pPr>
      <w:r>
        <w:rPr>
          <w:rFonts w:hint="eastAsia"/>
        </w:rPr>
        <w:t xml:space="preserve"> </w:t>
      </w:r>
    </w:p>
    <w:p w14:paraId="53E878C5">
      <w:pPr>
        <w:rPr>
          <w:rFonts w:hint="eastAsia"/>
        </w:rPr>
      </w:pPr>
      <w:r>
        <w:rPr>
          <w:rFonts w:hint="eastAsia"/>
        </w:rPr>
        <w:t>- 软件逻辑依赖硬件精度、传感器原始数据、动力响应；</w:t>
      </w:r>
    </w:p>
    <w:p w14:paraId="2B195F8C">
      <w:pPr>
        <w:rPr>
          <w:rFonts w:hint="eastAsia"/>
        </w:rPr>
      </w:pPr>
      <w:r>
        <w:rPr>
          <w:rFonts w:hint="eastAsia"/>
        </w:rPr>
        <w:t>- 硬件误差、温升、振动、电磁干扰会直接导致软件算法异常；</w:t>
      </w:r>
    </w:p>
    <w:p w14:paraId="679FE7A0">
      <w:pPr>
        <w:rPr>
          <w:rFonts w:hint="eastAsia"/>
        </w:rPr>
      </w:pPr>
      <w:r>
        <w:rPr>
          <w:rFonts w:hint="eastAsia"/>
        </w:rPr>
        <w:t>- 单一软件测试、单一硬件测试无法覆盖真实故障，必须开展软硬联调测试。</w:t>
      </w:r>
    </w:p>
    <w:p w14:paraId="11806AE3">
      <w:pPr>
        <w:rPr>
          <w:rFonts w:hint="eastAsia"/>
        </w:rPr>
      </w:pPr>
      <w:r>
        <w:rPr>
          <w:rFonts w:hint="eastAsia"/>
        </w:rPr>
        <w:t xml:space="preserve"> </w:t>
      </w:r>
    </w:p>
    <w:p w14:paraId="7D607CCA">
      <w:pPr>
        <w:rPr>
          <w:rFonts w:hint="eastAsia"/>
        </w:rPr>
      </w:pPr>
      <w:r>
        <w:rPr>
          <w:rFonts w:hint="eastAsia"/>
        </w:rPr>
        <w:t>1.3 测试范围</w:t>
      </w:r>
    </w:p>
    <w:p w14:paraId="4D22E295">
      <w:pPr>
        <w:rPr>
          <w:rFonts w:hint="eastAsia"/>
        </w:rPr>
      </w:pPr>
      <w:r>
        <w:rPr>
          <w:rFonts w:hint="eastAsia"/>
        </w:rPr>
        <w:t xml:space="preserve"> </w:t>
      </w:r>
    </w:p>
    <w:p w14:paraId="79EFD925">
      <w:pPr>
        <w:rPr>
          <w:rFonts w:hint="eastAsia"/>
        </w:rPr>
      </w:pPr>
      <w:r>
        <w:rPr>
          <w:rFonts w:hint="eastAsia"/>
        </w:rPr>
        <w:t>纳入测试</w:t>
      </w:r>
    </w:p>
    <w:p w14:paraId="76B506C9">
      <w:pPr>
        <w:rPr>
          <w:rFonts w:hint="eastAsia"/>
        </w:rPr>
      </w:pPr>
      <w:r>
        <w:rPr>
          <w:rFonts w:hint="eastAsia"/>
        </w:rPr>
        <w:t xml:space="preserve"> </w:t>
      </w:r>
    </w:p>
    <w:p w14:paraId="2254D648">
      <w:pPr>
        <w:rPr>
          <w:rFonts w:hint="eastAsia"/>
        </w:rPr>
      </w:pPr>
      <w:r>
        <w:rPr>
          <w:rFonts w:hint="eastAsia"/>
        </w:rPr>
        <w:t>1. 传感器硬件（IMU/罗盘/GPS）+ 飞控姿态解算软件</w:t>
      </w:r>
    </w:p>
    <w:p w14:paraId="7CD96111">
      <w:pPr>
        <w:rPr>
          <w:rFonts w:hint="eastAsia"/>
        </w:rPr>
      </w:pPr>
      <w:r>
        <w:rPr>
          <w:rFonts w:hint="eastAsia"/>
        </w:rPr>
        <w:t>2. 电机/电调动力硬件 + 飞控油门控制输出逻辑</w:t>
      </w:r>
    </w:p>
    <w:p w14:paraId="1CE21696">
      <w:pPr>
        <w:rPr>
          <w:rFonts w:hint="eastAsia"/>
        </w:rPr>
      </w:pPr>
      <w:r>
        <w:rPr>
          <w:rFonts w:hint="eastAsia"/>
        </w:rPr>
        <w:t>3. 数传电台硬件 + MAVLink通信协议交互</w:t>
      </w:r>
    </w:p>
    <w:p w14:paraId="19434F53">
      <w:pPr>
        <w:rPr>
          <w:rFonts w:hint="eastAsia"/>
        </w:rPr>
      </w:pPr>
      <w:r>
        <w:rPr>
          <w:rFonts w:hint="eastAsia"/>
        </w:rPr>
        <w:t>4. 电源供电系统 + 飞控低压保护、过载保护逻辑</w:t>
      </w:r>
    </w:p>
    <w:p w14:paraId="1CF5C0A1">
      <w:pPr>
        <w:rPr>
          <w:rFonts w:hint="eastAsia"/>
        </w:rPr>
      </w:pPr>
      <w:r>
        <w:rPr>
          <w:rFonts w:hint="eastAsia"/>
        </w:rPr>
        <w:t>5. 整机振动、温升物理特性 + 软件滤波、容错算法</w:t>
      </w:r>
    </w:p>
    <w:p w14:paraId="5D037EAA">
      <w:pPr>
        <w:rPr>
          <w:rFonts w:hint="eastAsia"/>
        </w:rPr>
      </w:pPr>
      <w:r>
        <w:rPr>
          <w:rFonts w:hint="eastAsia"/>
        </w:rPr>
        <w:t>6. 自动航线、返航、失控保护、模式切换全流程软硬件联动</w:t>
      </w:r>
    </w:p>
    <w:p w14:paraId="5857A592">
      <w:pPr>
        <w:rPr>
          <w:rFonts w:hint="eastAsia"/>
        </w:rPr>
      </w:pPr>
      <w:r>
        <w:rPr>
          <w:rFonts w:hint="eastAsia"/>
        </w:rPr>
        <w:t xml:space="preserve"> </w:t>
      </w:r>
    </w:p>
    <w:p w14:paraId="76A95EAD">
      <w:pPr>
        <w:rPr>
          <w:rFonts w:hint="eastAsia"/>
        </w:rPr>
      </w:pPr>
      <w:r>
        <w:rPr>
          <w:rFonts w:hint="eastAsia"/>
        </w:rPr>
        <w:t>不纳入测试</w:t>
      </w:r>
    </w:p>
    <w:p w14:paraId="47EAC95A">
      <w:pPr>
        <w:rPr>
          <w:rFonts w:hint="eastAsia"/>
        </w:rPr>
      </w:pPr>
      <w:r>
        <w:rPr>
          <w:rFonts w:hint="eastAsia"/>
        </w:rPr>
        <w:t xml:space="preserve"> </w:t>
      </w:r>
    </w:p>
    <w:p w14:paraId="6DE1C4D4">
      <w:pPr>
        <w:rPr>
          <w:rFonts w:hint="eastAsia"/>
        </w:rPr>
      </w:pPr>
      <w:r>
        <w:rPr>
          <w:rFonts w:hint="eastAsia"/>
        </w:rPr>
        <w:t>纯UI界面优化、第三方负载设备、非本次迭代功能。</w:t>
      </w:r>
    </w:p>
    <w:p w14:paraId="42450DDF">
      <w:pPr>
        <w:rPr>
          <w:rFonts w:hint="eastAsia"/>
        </w:rPr>
      </w:pPr>
      <w:r>
        <w:rPr>
          <w:rFonts w:hint="eastAsia"/>
        </w:rPr>
        <w:t xml:space="preserve"> </w:t>
      </w:r>
    </w:p>
    <w:p w14:paraId="1C398D46">
      <w:pPr>
        <w:rPr>
          <w:rFonts w:hint="eastAsia"/>
        </w:rPr>
      </w:pPr>
      <w:r>
        <w:rPr>
          <w:rFonts w:hint="eastAsia"/>
        </w:rPr>
        <w:t>1.4 测试版本环境</w:t>
      </w:r>
    </w:p>
    <w:p w14:paraId="4324B392">
      <w:pPr>
        <w:rPr>
          <w:rFonts w:hint="eastAsia"/>
        </w:rPr>
      </w:pPr>
      <w:r>
        <w:rPr>
          <w:rFonts w:hint="eastAsia"/>
        </w:rPr>
        <w:t xml:space="preserve"> </w:t>
      </w:r>
    </w:p>
    <w:p w14:paraId="1ECA5B66">
      <w:pPr>
        <w:rPr>
          <w:rFonts w:hint="eastAsia"/>
        </w:rPr>
      </w:pPr>
      <w:r>
        <w:rPr>
          <w:rFonts w:hint="eastAsia"/>
        </w:rPr>
        <w:t>- 飞控固件版本：V</w:t>
      </w:r>
      <w:r>
        <w:rPr>
          <w:rFonts w:hint="eastAsia"/>
          <w:lang w:val="en-US" w:eastAsia="zh-CN"/>
        </w:rPr>
        <w:t>1.16.1</w:t>
      </w:r>
    </w:p>
    <w:p w14:paraId="11CD94E9">
      <w:pPr>
        <w:rPr>
          <w:rFonts w:hint="eastAsia"/>
        </w:rPr>
      </w:pPr>
      <w:r>
        <w:rPr>
          <w:rFonts w:hint="eastAsia"/>
        </w:rPr>
        <w:t>- 地面站版本：</w:t>
      </w:r>
      <w:r>
        <w:rPr>
          <w:rFonts w:hint="eastAsia"/>
          <w:lang w:val="en-US" w:eastAsia="zh-CN"/>
        </w:rPr>
        <w:t>V4.4.5</w:t>
      </w:r>
    </w:p>
    <w:p w14:paraId="439B861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整机硬件</w:t>
      </w:r>
      <w:r>
        <w:rPr>
          <w:rFonts w:hint="eastAsia"/>
          <w:lang w:val="en-US" w:eastAsia="zh-CN"/>
        </w:rPr>
        <w:t>编号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SN：KWZYKY6SA25042640057</w:t>
      </w:r>
    </w:p>
    <w:p w14:paraId="278D77EB">
      <w:pPr>
        <w:rPr>
          <w:rFonts w:hint="eastAsia"/>
        </w:rPr>
      </w:pPr>
      <w:r>
        <w:rPr>
          <w:rFonts w:hint="eastAsia"/>
        </w:rPr>
        <w:t>- 测试场地：台架实验室、低空试飞区、外场开阔空域</w:t>
      </w:r>
    </w:p>
    <w:p w14:paraId="5CD98D7D">
      <w:pPr>
        <w:rPr>
          <w:rFonts w:hint="eastAsia"/>
        </w:rPr>
      </w:pPr>
      <w:r>
        <w:rPr>
          <w:rFonts w:hint="eastAsia"/>
        </w:rPr>
        <w:t xml:space="preserve"> </w:t>
      </w:r>
    </w:p>
    <w:p w14:paraId="7A94062B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测试依据</w:t>
      </w:r>
    </w:p>
    <w:p w14:paraId="4FD53DCB">
      <w:pPr>
        <w:rPr>
          <w:rFonts w:hint="eastAsia"/>
        </w:rPr>
      </w:pPr>
      <w:r>
        <w:rPr>
          <w:rFonts w:hint="eastAsia"/>
        </w:rPr>
        <w:t xml:space="preserve"> </w:t>
      </w:r>
    </w:p>
    <w:p w14:paraId="7E28A32C">
      <w:pPr>
        <w:rPr>
          <w:rFonts w:hint="eastAsia"/>
        </w:rPr>
      </w:pPr>
      <w:r>
        <w:rPr>
          <w:rFonts w:hint="eastAsia"/>
        </w:rPr>
        <w:t>1. 无人机整机需求规格说明书</w:t>
      </w:r>
    </w:p>
    <w:p w14:paraId="4912EDE1">
      <w:pPr>
        <w:rPr>
          <w:rFonts w:hint="eastAsia"/>
        </w:rPr>
      </w:pPr>
      <w:r>
        <w:rPr>
          <w:rFonts w:hint="eastAsia"/>
        </w:rPr>
        <w:t>2. 飞控软硬件交互协议规范</w:t>
      </w:r>
    </w:p>
    <w:p w14:paraId="560CC98E">
      <w:pPr>
        <w:rPr>
          <w:rFonts w:hint="eastAsia"/>
        </w:rPr>
      </w:pPr>
      <w:r>
        <w:rPr>
          <w:rFonts w:hint="eastAsia"/>
        </w:rPr>
        <w:t>3. GB/T38058无人机系统测试国标</w:t>
      </w:r>
    </w:p>
    <w:p w14:paraId="19A3DFC1">
      <w:pPr>
        <w:rPr>
          <w:rFonts w:hint="eastAsia"/>
        </w:rPr>
      </w:pPr>
      <w:r>
        <w:rPr>
          <w:rFonts w:hint="eastAsia"/>
        </w:rPr>
        <w:t>4. 公司试飞安全管理规范</w:t>
      </w:r>
    </w:p>
    <w:p w14:paraId="787C31EE">
      <w:pPr>
        <w:rPr>
          <w:rFonts w:hint="eastAsia"/>
        </w:rPr>
      </w:pPr>
      <w:r>
        <w:rPr>
          <w:rFonts w:hint="eastAsia"/>
        </w:rPr>
        <w:t xml:space="preserve"> </w:t>
      </w:r>
    </w:p>
    <w:p w14:paraId="3BF66C23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测试资源</w:t>
      </w:r>
    </w:p>
    <w:p w14:paraId="0F607C2F">
      <w:pPr>
        <w:rPr>
          <w:rFonts w:hint="eastAsia"/>
        </w:rPr>
      </w:pPr>
      <w:r>
        <w:rPr>
          <w:rFonts w:hint="eastAsia"/>
        </w:rPr>
        <w:t xml:space="preserve"> </w:t>
      </w:r>
    </w:p>
    <w:p w14:paraId="7029CF29">
      <w:pPr>
        <w:rPr>
          <w:rFonts w:hint="eastAsia"/>
        </w:rPr>
      </w:pPr>
      <w:r>
        <w:rPr>
          <w:rFonts w:hint="eastAsia"/>
        </w:rPr>
        <w:t>3.1 硬件资源</w:t>
      </w:r>
    </w:p>
    <w:p w14:paraId="2FB7E863">
      <w:pPr>
        <w:rPr>
          <w:rFonts w:hint="eastAsia"/>
        </w:rPr>
      </w:pPr>
      <w:r>
        <w:rPr>
          <w:rFonts w:hint="eastAsia"/>
        </w:rPr>
        <w:t xml:space="preserve"> </w:t>
      </w:r>
    </w:p>
    <w:p w14:paraId="1EE73425">
      <w:pPr>
        <w:rPr>
          <w:rFonts w:hint="eastAsia"/>
        </w:rPr>
      </w:pPr>
      <w:r>
        <w:rPr>
          <w:rFonts w:hint="eastAsia"/>
        </w:rPr>
        <w:t>完整机架、多组电机电调、GPS/RTK模块、数传模块、多组电池、减震工装、台架固定工装</w:t>
      </w:r>
    </w:p>
    <w:p w14:paraId="391B2964">
      <w:pPr>
        <w:rPr>
          <w:rFonts w:hint="eastAsia"/>
        </w:rPr>
      </w:pPr>
      <w:r>
        <w:rPr>
          <w:rFonts w:hint="eastAsia"/>
        </w:rPr>
        <w:t xml:space="preserve"> </w:t>
      </w:r>
    </w:p>
    <w:p w14:paraId="6E7C27AA">
      <w:pPr>
        <w:rPr>
          <w:rFonts w:hint="eastAsia"/>
        </w:rPr>
      </w:pPr>
      <w:r>
        <w:rPr>
          <w:rFonts w:hint="eastAsia"/>
        </w:rPr>
        <w:t>3.2 软件工具资源</w:t>
      </w:r>
    </w:p>
    <w:p w14:paraId="6BE386A5">
      <w:pPr>
        <w:rPr>
          <w:rFonts w:hint="eastAsia"/>
        </w:rPr>
      </w:pPr>
      <w:r>
        <w:rPr>
          <w:rFonts w:hint="eastAsia"/>
        </w:rPr>
        <w:t xml:space="preserve"> </w:t>
      </w:r>
    </w:p>
    <w:p w14:paraId="22D01E31">
      <w:pPr>
        <w:rPr>
          <w:rFonts w:hint="eastAsia"/>
        </w:rPr>
      </w:pPr>
      <w:r>
        <w:rPr>
          <w:rFonts w:hint="eastAsia"/>
        </w:rPr>
        <w:t>QGroundControl、FlightReview日志分析、录屏工具</w:t>
      </w:r>
    </w:p>
    <w:p w14:paraId="55CD743E">
      <w:pPr>
        <w:rPr>
          <w:rFonts w:hint="eastAsia"/>
        </w:rPr>
      </w:pPr>
      <w:r>
        <w:rPr>
          <w:rFonts w:hint="eastAsia"/>
        </w:rPr>
        <w:t xml:space="preserve"> </w:t>
      </w:r>
    </w:p>
    <w:p w14:paraId="1395F3A8">
      <w:pPr>
        <w:rPr>
          <w:rFonts w:hint="eastAsia"/>
        </w:rPr>
      </w:pPr>
      <w:r>
        <w:rPr>
          <w:rFonts w:hint="eastAsia"/>
        </w:rPr>
        <w:t>3.3 管理工具</w:t>
      </w:r>
    </w:p>
    <w:p w14:paraId="51811062">
      <w:pPr>
        <w:rPr>
          <w:rFonts w:hint="eastAsia"/>
        </w:rPr>
      </w:pPr>
      <w:r>
        <w:rPr>
          <w:rFonts w:hint="eastAsia"/>
        </w:rPr>
        <w:t xml:space="preserve"> </w:t>
      </w:r>
    </w:p>
    <w:p w14:paraId="1C82CDB2">
      <w:pPr>
        <w:rPr>
          <w:rFonts w:hint="eastAsia"/>
        </w:rPr>
      </w:pPr>
      <w:r>
        <w:rPr>
          <w:rFonts w:hint="eastAsia"/>
        </w:rPr>
        <w:t>Jira缺陷管理、测试用例管理平台</w:t>
      </w:r>
    </w:p>
    <w:p w14:paraId="745506C0">
      <w:pPr>
        <w:rPr>
          <w:rFonts w:hint="eastAsia"/>
        </w:rPr>
      </w:pPr>
      <w:r>
        <w:rPr>
          <w:rFonts w:hint="eastAsia"/>
        </w:rPr>
        <w:t xml:space="preserve"> </w:t>
      </w:r>
    </w:p>
    <w:p w14:paraId="124E6416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 测试阶段</w:t>
      </w:r>
    </w:p>
    <w:p w14:paraId="6AE3F3A4">
      <w:pPr>
        <w:rPr>
          <w:rFonts w:hint="eastAsia"/>
        </w:rPr>
      </w:pPr>
      <w:r>
        <w:rPr>
          <w:rFonts w:hint="eastAsia"/>
        </w:rPr>
        <w:t xml:space="preserve"> </w:t>
      </w:r>
    </w:p>
    <w:p w14:paraId="7422B45E">
      <w:pPr>
        <w:rPr>
          <w:rFonts w:hint="eastAsia"/>
        </w:rPr>
      </w:pPr>
      <w:r>
        <w:rPr>
          <w:rFonts w:hint="eastAsia"/>
        </w:rPr>
        <w:t>为区分硬件故障、软件故障、耦合故障，测试严格按照 先解耦、后集成、再外场 的顺序执行：</w:t>
      </w:r>
    </w:p>
    <w:p w14:paraId="7277BC44">
      <w:pPr>
        <w:rPr>
          <w:rFonts w:hint="eastAsia"/>
        </w:rPr>
      </w:pPr>
      <w:r>
        <w:rPr>
          <w:rFonts w:hint="eastAsia"/>
        </w:rPr>
        <w:t xml:space="preserve"> </w:t>
      </w:r>
    </w:p>
    <w:p w14:paraId="141F90EA">
      <w:pPr>
        <w:rPr>
          <w:rFonts w:hint="eastAsia"/>
        </w:rPr>
      </w:pPr>
      <w:r>
        <w:rPr>
          <w:rFonts w:hint="eastAsia"/>
        </w:rPr>
        <w:t>阶段1：硬件独立解耦测试</w:t>
      </w:r>
    </w:p>
    <w:p w14:paraId="3374FE07">
      <w:pPr>
        <w:rPr>
          <w:rFonts w:hint="eastAsia"/>
        </w:rPr>
      </w:pPr>
      <w:r>
        <w:rPr>
          <w:rFonts w:hint="eastAsia"/>
        </w:rPr>
        <w:t xml:space="preserve"> </w:t>
      </w:r>
    </w:p>
    <w:p w14:paraId="31486D0A">
      <w:pPr>
        <w:rPr>
          <w:rFonts w:hint="eastAsia"/>
        </w:rPr>
      </w:pPr>
      <w:r>
        <w:rPr>
          <w:rFonts w:hint="eastAsia"/>
        </w:rPr>
        <w:t>目的：先把硬件问题全部筛干净，避免上天后误判软件bug</w:t>
      </w:r>
    </w:p>
    <w:p w14:paraId="7F211F2E">
      <w:pPr>
        <w:rPr>
          <w:rFonts w:hint="eastAsia"/>
        </w:rPr>
      </w:pPr>
      <w:r>
        <w:rPr>
          <w:rFonts w:hint="eastAsia"/>
        </w:rPr>
        <w:t>内容：</w:t>
      </w:r>
    </w:p>
    <w:p w14:paraId="5A9081AC">
      <w:pPr>
        <w:rPr>
          <w:rFonts w:hint="eastAsia"/>
        </w:rPr>
      </w:pPr>
      <w:r>
        <w:rPr>
          <w:rFonts w:hint="eastAsia"/>
        </w:rPr>
        <w:t xml:space="preserve"> </w:t>
      </w:r>
    </w:p>
    <w:p w14:paraId="56C62584">
      <w:pPr>
        <w:rPr>
          <w:rFonts w:hint="eastAsia"/>
        </w:rPr>
      </w:pPr>
      <w:r>
        <w:rPr>
          <w:rFonts w:hint="eastAsia"/>
        </w:rPr>
        <w:t>1. 电机单路转速测试、电调响应一致性测试</w:t>
      </w:r>
    </w:p>
    <w:p w14:paraId="2F426311">
      <w:pPr>
        <w:rPr>
          <w:rFonts w:hint="eastAsia"/>
        </w:rPr>
      </w:pPr>
      <w:r>
        <w:rPr>
          <w:rFonts w:hint="eastAsia"/>
        </w:rPr>
        <w:t>2. IMU、罗盘原始数据静态零点检查</w:t>
      </w:r>
    </w:p>
    <w:p w14:paraId="3305CF37">
      <w:pPr>
        <w:rPr>
          <w:rFonts w:hint="eastAsia"/>
        </w:rPr>
      </w:pPr>
      <w:r>
        <w:rPr>
          <w:rFonts w:hint="eastAsia"/>
        </w:rPr>
        <w:t>3. GPS搜星灵敏度、信号稳定性测试</w:t>
      </w:r>
    </w:p>
    <w:p w14:paraId="66DC12D8">
      <w:pPr>
        <w:rPr>
          <w:rFonts w:hint="eastAsia"/>
        </w:rPr>
      </w:pPr>
      <w:r>
        <w:rPr>
          <w:rFonts w:hint="eastAsia"/>
        </w:rPr>
        <w:t>4. 电源带载压降、瞬时电流测试</w:t>
      </w:r>
    </w:p>
    <w:p w14:paraId="44F27C95">
      <w:pPr>
        <w:rPr>
          <w:rFonts w:hint="eastAsia"/>
        </w:rPr>
      </w:pPr>
      <w:r>
        <w:rPr>
          <w:rFonts w:hint="eastAsia"/>
        </w:rPr>
        <w:t xml:space="preserve"> </w:t>
      </w:r>
    </w:p>
    <w:p w14:paraId="234AB6A3">
      <w:pPr>
        <w:rPr>
          <w:rFonts w:hint="eastAsia"/>
        </w:rPr>
      </w:pPr>
      <w:r>
        <w:rPr>
          <w:rFonts w:hint="eastAsia"/>
        </w:rPr>
        <w:t>产出：硬件基础合格，具备接入固件测试条件。</w:t>
      </w:r>
    </w:p>
    <w:p w14:paraId="1E0A876F">
      <w:pPr>
        <w:rPr>
          <w:rFonts w:hint="eastAsia"/>
        </w:rPr>
      </w:pPr>
      <w:r>
        <w:rPr>
          <w:rFonts w:hint="eastAsia"/>
        </w:rPr>
        <w:t xml:space="preserve"> </w:t>
      </w:r>
    </w:p>
    <w:p w14:paraId="0486E517">
      <w:pPr>
        <w:rPr>
          <w:rFonts w:hint="eastAsia"/>
        </w:rPr>
      </w:pPr>
      <w:r>
        <w:rPr>
          <w:rFonts w:hint="eastAsia"/>
        </w:rPr>
        <w:t>阶段2：台架软硬件静态联调</w:t>
      </w:r>
      <w:bookmarkStart w:id="0" w:name="_GoBack"/>
      <w:bookmarkEnd w:id="0"/>
    </w:p>
    <w:p w14:paraId="012D849E">
      <w:pPr>
        <w:rPr>
          <w:rFonts w:hint="eastAsia"/>
        </w:rPr>
      </w:pPr>
      <w:r>
        <w:rPr>
          <w:rFonts w:hint="eastAsia"/>
        </w:rPr>
        <w:t xml:space="preserve"> </w:t>
      </w:r>
    </w:p>
    <w:p w14:paraId="7BE4B6C7">
      <w:pPr>
        <w:rPr>
          <w:rFonts w:hint="eastAsia"/>
        </w:rPr>
      </w:pPr>
      <w:r>
        <w:rPr>
          <w:rFonts w:hint="eastAsia"/>
        </w:rPr>
        <w:t>目的：验证软件指令下发 → 硬件执行链路是否正常</w:t>
      </w:r>
    </w:p>
    <w:p w14:paraId="429E79B7">
      <w:pPr>
        <w:rPr>
          <w:rFonts w:hint="eastAsia"/>
        </w:rPr>
      </w:pPr>
      <w:r>
        <w:rPr>
          <w:rFonts w:hint="eastAsia"/>
        </w:rPr>
        <w:t>内容：</w:t>
      </w:r>
    </w:p>
    <w:p w14:paraId="231A230C">
      <w:pPr>
        <w:rPr>
          <w:rFonts w:hint="eastAsia"/>
        </w:rPr>
      </w:pPr>
      <w:r>
        <w:rPr>
          <w:rFonts w:hint="eastAsia"/>
        </w:rPr>
        <w:t xml:space="preserve"> </w:t>
      </w:r>
    </w:p>
    <w:p w14:paraId="7232C03C">
      <w:pPr>
        <w:rPr>
          <w:rFonts w:hint="eastAsia"/>
        </w:rPr>
      </w:pPr>
      <w:r>
        <w:rPr>
          <w:rFonts w:hint="eastAsia"/>
        </w:rPr>
        <w:t>1. 飞控指令输出与电机响应一致性</w:t>
      </w:r>
    </w:p>
    <w:p w14:paraId="1A072C25">
      <w:pPr>
        <w:rPr>
          <w:rFonts w:hint="eastAsia"/>
        </w:rPr>
      </w:pPr>
      <w:r>
        <w:rPr>
          <w:rFonts w:hint="eastAsia"/>
        </w:rPr>
        <w:t>2. 传感器数据上传是否存在丢包、跳变</w:t>
      </w:r>
    </w:p>
    <w:p w14:paraId="1E2CE741">
      <w:pPr>
        <w:rPr>
          <w:rFonts w:hint="eastAsia"/>
        </w:rPr>
      </w:pPr>
      <w:r>
        <w:rPr>
          <w:rFonts w:hint="eastAsia"/>
        </w:rPr>
        <w:t>3. 地面站指令下发、参数读写有效性</w:t>
      </w:r>
    </w:p>
    <w:p w14:paraId="1DA70970">
      <w:pPr>
        <w:rPr>
          <w:rFonts w:hint="eastAsia"/>
        </w:rPr>
      </w:pPr>
      <w:r>
        <w:rPr>
          <w:rFonts w:hint="eastAsia"/>
        </w:rPr>
        <w:t>4. 长时间通电温升、硬件漂移对软件参数的影响</w:t>
      </w:r>
    </w:p>
    <w:p w14:paraId="1E2E8904">
      <w:pPr>
        <w:rPr>
          <w:rFonts w:hint="eastAsia"/>
        </w:rPr>
      </w:pPr>
      <w:r>
        <w:rPr>
          <w:rFonts w:hint="eastAsia"/>
        </w:rPr>
        <w:t xml:space="preserve"> </w:t>
      </w:r>
    </w:p>
    <w:p w14:paraId="0ADBFB3E">
      <w:pPr>
        <w:rPr>
          <w:rFonts w:hint="eastAsia"/>
        </w:rPr>
      </w:pPr>
      <w:r>
        <w:rPr>
          <w:rFonts w:hint="eastAsia"/>
        </w:rPr>
        <w:t>阶段3：室内低空软硬集成试飞</w:t>
      </w:r>
    </w:p>
    <w:p w14:paraId="475BEA57">
      <w:pPr>
        <w:rPr>
          <w:rFonts w:hint="eastAsia"/>
        </w:rPr>
      </w:pPr>
      <w:r>
        <w:rPr>
          <w:rFonts w:hint="eastAsia"/>
        </w:rPr>
        <w:t xml:space="preserve"> </w:t>
      </w:r>
    </w:p>
    <w:p w14:paraId="4336A375">
      <w:pPr>
        <w:rPr>
          <w:rFonts w:hint="eastAsia"/>
        </w:rPr>
      </w:pPr>
      <w:r>
        <w:rPr>
          <w:rFonts w:hint="eastAsia"/>
        </w:rPr>
        <w:t>目的：验证姿态闭环、振动耦合、基础控制稳定性</w:t>
      </w:r>
    </w:p>
    <w:p w14:paraId="54BBA345">
      <w:pPr>
        <w:rPr>
          <w:rFonts w:hint="eastAsia"/>
        </w:rPr>
      </w:pPr>
      <w:r>
        <w:rPr>
          <w:rFonts w:hint="eastAsia"/>
        </w:rPr>
        <w:t>内容：</w:t>
      </w:r>
    </w:p>
    <w:p w14:paraId="3363E737">
      <w:pPr>
        <w:rPr>
          <w:rFonts w:hint="eastAsia"/>
        </w:rPr>
      </w:pPr>
      <w:r>
        <w:rPr>
          <w:rFonts w:hint="eastAsia"/>
        </w:rPr>
        <w:t xml:space="preserve"> </w:t>
      </w:r>
    </w:p>
    <w:p w14:paraId="4FD02569">
      <w:pPr>
        <w:rPr>
          <w:rFonts w:hint="eastAsia"/>
        </w:rPr>
      </w:pPr>
      <w:r>
        <w:rPr>
          <w:rFonts w:hint="eastAsia"/>
        </w:rPr>
        <w:t>1. 低高度悬停姿态稳定性</w:t>
      </w:r>
    </w:p>
    <w:p w14:paraId="60154EB2">
      <w:pPr>
        <w:rPr>
          <w:rFonts w:hint="eastAsia"/>
        </w:rPr>
      </w:pPr>
      <w:r>
        <w:rPr>
          <w:rFonts w:hint="eastAsia"/>
        </w:rPr>
        <w:t>2. 小幅机动下传感器噪声与软件滤波效果</w:t>
      </w:r>
    </w:p>
    <w:p w14:paraId="006C5CF0">
      <w:pPr>
        <w:rPr>
          <w:rFonts w:hint="eastAsia"/>
        </w:rPr>
      </w:pPr>
      <w:r>
        <w:rPr>
          <w:rFonts w:hint="eastAsia"/>
        </w:rPr>
        <w:t>3. 模式切换软硬件联动逻辑</w:t>
      </w:r>
    </w:p>
    <w:p w14:paraId="078632FC">
      <w:pPr>
        <w:rPr>
          <w:rFonts w:hint="eastAsia"/>
        </w:rPr>
      </w:pPr>
      <w:r>
        <w:rPr>
          <w:rFonts w:hint="eastAsia"/>
        </w:rPr>
        <w:t xml:space="preserve"> </w:t>
      </w:r>
    </w:p>
    <w:p w14:paraId="7A80C814">
      <w:pPr>
        <w:rPr>
          <w:rFonts w:hint="eastAsia"/>
        </w:rPr>
      </w:pPr>
      <w:r>
        <w:rPr>
          <w:rFonts w:hint="eastAsia"/>
        </w:rPr>
        <w:t>阶段4：外场全场景软硬件综合测试</w:t>
      </w:r>
    </w:p>
    <w:p w14:paraId="39834116">
      <w:pPr>
        <w:rPr>
          <w:rFonts w:hint="eastAsia"/>
        </w:rPr>
      </w:pPr>
      <w:r>
        <w:rPr>
          <w:rFonts w:hint="eastAsia"/>
        </w:rPr>
        <w:t xml:space="preserve"> </w:t>
      </w:r>
    </w:p>
    <w:p w14:paraId="6C6B8BDC">
      <w:pPr>
        <w:rPr>
          <w:rFonts w:hint="eastAsia"/>
        </w:rPr>
      </w:pPr>
      <w:r>
        <w:rPr>
          <w:rFonts w:hint="eastAsia"/>
        </w:rPr>
        <w:t>目的：模拟真实物理环境，暴露软硬耦合隐性bug</w:t>
      </w:r>
    </w:p>
    <w:p w14:paraId="79B27095">
      <w:pPr>
        <w:rPr>
          <w:rFonts w:hint="eastAsia"/>
        </w:rPr>
      </w:pPr>
      <w:r>
        <w:rPr>
          <w:rFonts w:hint="eastAsia"/>
        </w:rPr>
        <w:t>内容：</w:t>
      </w:r>
    </w:p>
    <w:p w14:paraId="4E42C561">
      <w:pPr>
        <w:rPr>
          <w:rFonts w:hint="eastAsia"/>
        </w:rPr>
      </w:pPr>
      <w:r>
        <w:rPr>
          <w:rFonts w:hint="eastAsia"/>
        </w:rPr>
        <w:t xml:space="preserve"> </w:t>
      </w:r>
    </w:p>
    <w:p w14:paraId="01E522ED">
      <w:pPr>
        <w:rPr>
          <w:rFonts w:hint="eastAsia"/>
        </w:rPr>
      </w:pPr>
      <w:r>
        <w:rPr>
          <w:rFonts w:hint="eastAsia"/>
        </w:rPr>
        <w:t>1. 有风环境动力匹配、姿态稳控</w:t>
      </w:r>
    </w:p>
    <w:p w14:paraId="198AFCC0">
      <w:pPr>
        <w:rPr>
          <w:rFonts w:hint="eastAsia"/>
        </w:rPr>
      </w:pPr>
      <w:r>
        <w:rPr>
          <w:rFonts w:hint="eastAsia"/>
        </w:rPr>
        <w:t>2. 远距离数传信号衰减+软件重连机制</w:t>
      </w:r>
    </w:p>
    <w:p w14:paraId="25456B05">
      <w:pPr>
        <w:rPr>
          <w:rFonts w:hint="eastAsia"/>
        </w:rPr>
      </w:pPr>
      <w:r>
        <w:rPr>
          <w:rFonts w:hint="eastAsia"/>
        </w:rPr>
        <w:t>3. 长时间飞行温升、电池压降带来的保护逻辑验证</w:t>
      </w:r>
    </w:p>
    <w:p w14:paraId="60AD4A49">
      <w:pPr>
        <w:rPr>
          <w:rFonts w:hint="eastAsia"/>
        </w:rPr>
      </w:pPr>
      <w:r>
        <w:rPr>
          <w:rFonts w:hint="eastAsia"/>
        </w:rPr>
        <w:t>4. 航线、返航、异常保护全场景联动</w:t>
      </w:r>
    </w:p>
    <w:p w14:paraId="23915DC5">
      <w:pPr>
        <w:rPr>
          <w:rFonts w:hint="eastAsia"/>
        </w:rPr>
      </w:pPr>
      <w:r>
        <w:rPr>
          <w:rFonts w:hint="eastAsia"/>
        </w:rPr>
        <w:t xml:space="preserve"> </w:t>
      </w:r>
    </w:p>
    <w:p w14:paraId="3F40A370">
      <w:pPr>
        <w:rPr>
          <w:rFonts w:hint="eastAsia"/>
        </w:rPr>
      </w:pPr>
      <w:r>
        <w:rPr>
          <w:rFonts w:hint="eastAsia"/>
        </w:rPr>
        <w:t>阶段5：版本回归与闭环测试</w:t>
      </w:r>
    </w:p>
    <w:p w14:paraId="6BA9DE96">
      <w:pPr>
        <w:rPr>
          <w:rFonts w:hint="eastAsia"/>
        </w:rPr>
      </w:pPr>
      <w:r>
        <w:rPr>
          <w:rFonts w:hint="eastAsia"/>
        </w:rPr>
        <w:t xml:space="preserve"> </w:t>
      </w:r>
    </w:p>
    <w:p w14:paraId="1BDB9DD5">
      <w:pPr>
        <w:rPr>
          <w:rFonts w:hint="eastAsia"/>
        </w:rPr>
      </w:pPr>
      <w:r>
        <w:rPr>
          <w:rFonts w:hint="eastAsia"/>
        </w:rPr>
        <w:t>所有bug回归复测，重点复测软硬件耦合复现类问题。</w:t>
      </w:r>
    </w:p>
    <w:p w14:paraId="5C260447">
      <w:pPr>
        <w:rPr>
          <w:rFonts w:hint="eastAsia"/>
        </w:rPr>
      </w:pPr>
      <w:r>
        <w:rPr>
          <w:rFonts w:hint="eastAsia"/>
        </w:rPr>
        <w:t xml:space="preserve"> </w:t>
      </w:r>
    </w:p>
    <w:p w14:paraId="13C33369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 测试类型</w:t>
      </w:r>
    </w:p>
    <w:p w14:paraId="779F32EA">
      <w:pPr>
        <w:rPr>
          <w:rFonts w:hint="eastAsia"/>
        </w:rPr>
      </w:pPr>
      <w:r>
        <w:rPr>
          <w:rFonts w:hint="eastAsia"/>
        </w:rPr>
        <w:t xml:space="preserve"> </w:t>
      </w:r>
    </w:p>
    <w:p w14:paraId="52FB3D93">
      <w:pPr>
        <w:rPr>
          <w:rFonts w:hint="eastAsia"/>
        </w:rPr>
      </w:pPr>
      <w:r>
        <w:rPr>
          <w:rFonts w:hint="eastAsia"/>
        </w:rPr>
        <w:t>5.1 功能</w:t>
      </w:r>
      <w:r>
        <w:rPr>
          <w:rFonts w:hint="eastAsia"/>
          <w:lang w:val="en-US" w:eastAsia="zh-CN"/>
        </w:rPr>
        <w:t>性</w:t>
      </w:r>
      <w:r>
        <w:rPr>
          <w:rFonts w:hint="eastAsia"/>
        </w:rPr>
        <w:t>测试</w:t>
      </w:r>
    </w:p>
    <w:p w14:paraId="3F1C8237">
      <w:pPr>
        <w:rPr>
          <w:rFonts w:hint="eastAsia"/>
        </w:rPr>
      </w:pPr>
      <w:r>
        <w:rPr>
          <w:rFonts w:hint="eastAsia"/>
        </w:rPr>
        <w:t xml:space="preserve"> </w:t>
      </w:r>
    </w:p>
    <w:p w14:paraId="4A09E6F5">
      <w:pPr>
        <w:rPr>
          <w:rFonts w:hint="eastAsia"/>
        </w:rPr>
      </w:pPr>
      <w:r>
        <w:rPr>
          <w:rFonts w:hint="eastAsia"/>
        </w:rPr>
        <w:t>验证软件指令与硬件执行一致性，覆盖起飞、悬停、航线、返航、降落、失控保护。</w:t>
      </w:r>
    </w:p>
    <w:p w14:paraId="0A7CA531">
      <w:pPr>
        <w:rPr>
          <w:rFonts w:hint="eastAsia"/>
        </w:rPr>
      </w:pPr>
      <w:r>
        <w:rPr>
          <w:rFonts w:hint="eastAsia"/>
        </w:rPr>
        <w:t xml:space="preserve"> </w:t>
      </w:r>
    </w:p>
    <w:p w14:paraId="509AD2E4">
      <w:pPr>
        <w:rPr>
          <w:rFonts w:hint="eastAsia"/>
        </w:rPr>
      </w:pPr>
      <w:r>
        <w:rPr>
          <w:rFonts w:hint="eastAsia"/>
        </w:rPr>
        <w:t>5.2 软硬件接口测试</w:t>
      </w:r>
    </w:p>
    <w:p w14:paraId="6D40BA20">
      <w:pPr>
        <w:rPr>
          <w:rFonts w:hint="eastAsia"/>
        </w:rPr>
      </w:pPr>
      <w:r>
        <w:rPr>
          <w:rFonts w:hint="eastAsia"/>
        </w:rPr>
        <w:t xml:space="preserve"> </w:t>
      </w:r>
    </w:p>
    <w:p w14:paraId="0B595252">
      <w:pPr>
        <w:rPr>
          <w:rFonts w:hint="eastAsia"/>
        </w:rPr>
      </w:pPr>
      <w:r>
        <w:rPr>
          <w:rFonts w:hint="eastAsia"/>
        </w:rPr>
        <w:t>地面站→飞控、飞控→电调、飞控→传感器、数传双向数据交互完整性。</w:t>
      </w:r>
    </w:p>
    <w:p w14:paraId="13DECB8F">
      <w:pPr>
        <w:rPr>
          <w:rFonts w:hint="eastAsia"/>
        </w:rPr>
      </w:pPr>
      <w:r>
        <w:rPr>
          <w:rFonts w:hint="eastAsia"/>
        </w:rPr>
        <w:t xml:space="preserve"> </w:t>
      </w:r>
    </w:p>
    <w:p w14:paraId="4DCBD829">
      <w:pPr>
        <w:rPr>
          <w:rFonts w:hint="eastAsia"/>
        </w:rPr>
      </w:pPr>
      <w:r>
        <w:rPr>
          <w:rFonts w:hint="eastAsia"/>
        </w:rPr>
        <w:t>5.3 物理环境耦合测试</w:t>
      </w:r>
    </w:p>
    <w:p w14:paraId="5355E1D7">
      <w:pPr>
        <w:rPr>
          <w:rFonts w:hint="eastAsia"/>
        </w:rPr>
      </w:pPr>
      <w:r>
        <w:rPr>
          <w:rFonts w:hint="eastAsia"/>
        </w:rPr>
        <w:t xml:space="preserve"> </w:t>
      </w:r>
    </w:p>
    <w:p w14:paraId="5A05276B">
      <w:pPr>
        <w:rPr>
          <w:rFonts w:hint="eastAsia"/>
        </w:rPr>
      </w:pPr>
      <w:r>
        <w:rPr>
          <w:rFonts w:hint="eastAsia"/>
        </w:rPr>
        <w:t>1. 振动耦合：机动振动下IMU数据稳定性、算法滤波效果</w:t>
      </w:r>
    </w:p>
    <w:p w14:paraId="1AEE50C6">
      <w:pPr>
        <w:rPr>
          <w:rFonts w:hint="eastAsia"/>
        </w:rPr>
      </w:pPr>
      <w:r>
        <w:rPr>
          <w:rFonts w:hint="eastAsia"/>
        </w:rPr>
        <w:t>2. 温度耦合：长时间飞行硬件温升导致参数漂移，软件容错能力</w:t>
      </w:r>
    </w:p>
    <w:p w14:paraId="39E345D0">
      <w:pPr>
        <w:rPr>
          <w:rFonts w:hint="eastAsia"/>
        </w:rPr>
      </w:pPr>
      <w:r>
        <w:rPr>
          <w:rFonts w:hint="eastAsia"/>
        </w:rPr>
        <w:t>3. 电磁耦合：外场磁场干扰下罗盘、定位、航向逻辑稳定性</w:t>
      </w:r>
    </w:p>
    <w:p w14:paraId="13071839">
      <w:pPr>
        <w:rPr>
          <w:rFonts w:hint="eastAsia"/>
        </w:rPr>
      </w:pPr>
      <w:r>
        <w:rPr>
          <w:rFonts w:hint="eastAsia"/>
        </w:rPr>
        <w:t xml:space="preserve"> </w:t>
      </w:r>
    </w:p>
    <w:p w14:paraId="11D3D8AF">
      <w:pPr>
        <w:rPr>
          <w:rFonts w:hint="eastAsia"/>
        </w:rPr>
      </w:pPr>
      <w:r>
        <w:rPr>
          <w:rFonts w:hint="eastAsia"/>
        </w:rPr>
        <w:t>5.4 异常故障注入测试</w:t>
      </w:r>
    </w:p>
    <w:p w14:paraId="6A3D45F7">
      <w:pPr>
        <w:rPr>
          <w:rFonts w:hint="eastAsia"/>
        </w:rPr>
      </w:pPr>
      <w:r>
        <w:rPr>
          <w:rFonts w:hint="eastAsia"/>
        </w:rPr>
        <w:t xml:space="preserve"> </w:t>
      </w:r>
    </w:p>
    <w:p w14:paraId="25E68253">
      <w:pPr>
        <w:rPr>
          <w:rFonts w:hint="eastAsia"/>
        </w:rPr>
      </w:pPr>
      <w:r>
        <w:rPr>
          <w:rFonts w:hint="eastAsia"/>
        </w:rPr>
        <w:t>人为构造硬件异常，验证软件保护逻辑：</w:t>
      </w:r>
    </w:p>
    <w:p w14:paraId="5A49B888">
      <w:pPr>
        <w:rPr>
          <w:rFonts w:hint="eastAsia"/>
        </w:rPr>
      </w:pPr>
      <w:r>
        <w:rPr>
          <w:rFonts w:hint="eastAsia"/>
        </w:rPr>
        <w:t xml:space="preserve"> </w:t>
      </w:r>
    </w:p>
    <w:p w14:paraId="6D448A5F">
      <w:pPr>
        <w:rPr>
          <w:rFonts w:hint="eastAsia"/>
        </w:rPr>
      </w:pPr>
      <w:r>
        <w:rPr>
          <w:rFonts w:hint="eastAsia"/>
        </w:rPr>
        <w:t>1. 遮挡GPS、弱星环境</w:t>
      </w:r>
    </w:p>
    <w:p w14:paraId="633FD7C7">
      <w:pPr>
        <w:rPr>
          <w:rFonts w:hint="eastAsia"/>
        </w:rPr>
      </w:pPr>
      <w:r>
        <w:rPr>
          <w:rFonts w:hint="eastAsia"/>
        </w:rPr>
        <w:t>2. 飞行中断开遥控链路</w:t>
      </w:r>
    </w:p>
    <w:p w14:paraId="0C7C1895">
      <w:pPr>
        <w:rPr>
          <w:rFonts w:hint="eastAsia"/>
        </w:rPr>
      </w:pPr>
      <w:r>
        <w:rPr>
          <w:rFonts w:hint="eastAsia"/>
        </w:rPr>
        <w:t>3. 模拟低压、瞬时压降</w:t>
      </w:r>
    </w:p>
    <w:p w14:paraId="6D9FC442">
      <w:pPr>
        <w:rPr>
          <w:rFonts w:hint="eastAsia"/>
        </w:rPr>
      </w:pPr>
      <w:r>
        <w:rPr>
          <w:rFonts w:hint="eastAsia"/>
        </w:rPr>
        <w:t>4. 磁场干扰、数传距离拉远衰减</w:t>
      </w:r>
    </w:p>
    <w:p w14:paraId="6ED53858">
      <w:pPr>
        <w:rPr>
          <w:rFonts w:hint="eastAsia"/>
        </w:rPr>
      </w:pPr>
      <w:r>
        <w:rPr>
          <w:rFonts w:hint="eastAsia"/>
        </w:rPr>
        <w:t xml:space="preserve"> </w:t>
      </w:r>
    </w:p>
    <w:p w14:paraId="000D1EB6">
      <w:pPr>
        <w:rPr>
          <w:rFonts w:hint="eastAsia"/>
        </w:rPr>
      </w:pPr>
      <w:r>
        <w:rPr>
          <w:rFonts w:hint="eastAsia"/>
        </w:rPr>
        <w:t>5.5 稳定性耐久测试</w:t>
      </w:r>
    </w:p>
    <w:p w14:paraId="39B21445">
      <w:pPr>
        <w:rPr>
          <w:rFonts w:hint="eastAsia"/>
        </w:rPr>
      </w:pPr>
      <w:r>
        <w:rPr>
          <w:rFonts w:hint="eastAsia"/>
        </w:rPr>
        <w:t xml:space="preserve"> </w:t>
      </w:r>
    </w:p>
    <w:p w14:paraId="0FEB4788">
      <w:pPr>
        <w:rPr>
          <w:rFonts w:hint="eastAsia"/>
        </w:rPr>
      </w:pPr>
      <w:r>
        <w:rPr>
          <w:rFonts w:hint="eastAsia"/>
        </w:rPr>
        <w:t>多次循环起降、长时间悬停、连续航线任务，验证软硬件长期匹配稳定性。</w:t>
      </w:r>
    </w:p>
    <w:p w14:paraId="27D55989">
      <w:pPr>
        <w:rPr>
          <w:rFonts w:hint="eastAsia"/>
        </w:rPr>
      </w:pPr>
      <w:r>
        <w:rPr>
          <w:rFonts w:hint="eastAsia"/>
        </w:rPr>
        <w:t xml:space="preserve"> </w:t>
      </w:r>
    </w:p>
    <w:p w14:paraId="50618782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 测试准入标准</w:t>
      </w:r>
    </w:p>
    <w:p w14:paraId="3E5A4BFA">
      <w:pPr>
        <w:rPr>
          <w:rFonts w:hint="eastAsia"/>
        </w:rPr>
      </w:pPr>
      <w:r>
        <w:rPr>
          <w:rFonts w:hint="eastAsia"/>
        </w:rPr>
        <w:t xml:space="preserve"> </w:t>
      </w:r>
    </w:p>
    <w:p w14:paraId="0CA800FF">
      <w:pPr>
        <w:rPr>
          <w:rFonts w:hint="eastAsia"/>
        </w:rPr>
      </w:pPr>
      <w:r>
        <w:rPr>
          <w:rFonts w:hint="eastAsia"/>
        </w:rPr>
        <w:t>1. 整机硬件装配完好，硬件单项测试无缺陷</w:t>
      </w:r>
    </w:p>
    <w:p w14:paraId="41B2893C">
      <w:pPr>
        <w:rPr>
          <w:rFonts w:hint="eastAsia"/>
        </w:rPr>
      </w:pPr>
      <w:r>
        <w:rPr>
          <w:rFonts w:hint="eastAsia"/>
        </w:rPr>
        <w:t>2. 固件可正常烧录、参数可正常读写</w:t>
      </w:r>
    </w:p>
    <w:p w14:paraId="207B2633">
      <w:pPr>
        <w:rPr>
          <w:rFonts w:hint="eastAsia"/>
        </w:rPr>
      </w:pPr>
      <w:r>
        <w:rPr>
          <w:rFonts w:hint="eastAsia"/>
        </w:rPr>
        <w:t>3. 传感器校准流程正常、原始数据无异常跳变</w:t>
      </w:r>
    </w:p>
    <w:p w14:paraId="6A6FF520">
      <w:pPr>
        <w:rPr>
          <w:rFonts w:hint="eastAsia"/>
        </w:rPr>
      </w:pPr>
      <w:r>
        <w:rPr>
          <w:rFonts w:hint="eastAsia"/>
        </w:rPr>
        <w:t>4. 试飞场地、安全条件、日志采集工具全部就绪</w:t>
      </w:r>
    </w:p>
    <w:p w14:paraId="6EF0F874">
      <w:pPr>
        <w:rPr>
          <w:rFonts w:hint="eastAsia"/>
        </w:rPr>
      </w:pPr>
      <w:r>
        <w:rPr>
          <w:rFonts w:hint="eastAsia"/>
        </w:rPr>
        <w:t xml:space="preserve"> </w:t>
      </w:r>
    </w:p>
    <w:p w14:paraId="77909782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7. 测试暂停/终止标准</w:t>
      </w:r>
    </w:p>
    <w:p w14:paraId="4AA07C0D">
      <w:pPr>
        <w:rPr>
          <w:rFonts w:hint="eastAsia"/>
        </w:rPr>
      </w:pPr>
      <w:r>
        <w:rPr>
          <w:rFonts w:hint="eastAsia"/>
        </w:rPr>
        <w:t xml:space="preserve"> </w:t>
      </w:r>
    </w:p>
    <w:p w14:paraId="3E45B648">
      <w:pPr>
        <w:rPr>
          <w:rFonts w:hint="eastAsia"/>
        </w:rPr>
      </w:pPr>
      <w:r>
        <w:rPr>
          <w:rFonts w:hint="eastAsia"/>
        </w:rPr>
        <w:t>出现软硬件耦合风险立即停止测试：</w:t>
      </w:r>
    </w:p>
    <w:p w14:paraId="0AE538C7">
      <w:pPr>
        <w:rPr>
          <w:rFonts w:hint="eastAsia"/>
        </w:rPr>
      </w:pPr>
      <w:r>
        <w:rPr>
          <w:rFonts w:hint="eastAsia"/>
        </w:rPr>
        <w:t xml:space="preserve"> </w:t>
      </w:r>
    </w:p>
    <w:p w14:paraId="5E1F1F4E">
      <w:pPr>
        <w:rPr>
          <w:rFonts w:hint="eastAsia"/>
        </w:rPr>
      </w:pPr>
      <w:r>
        <w:rPr>
          <w:rFonts w:hint="eastAsia"/>
        </w:rPr>
        <w:t>1. 机动飞行出现持续姿态抖动（振动硬件+控制算法耦合异常）</w:t>
      </w:r>
    </w:p>
    <w:p w14:paraId="5DA815D4">
      <w:pPr>
        <w:rPr>
          <w:rFonts w:hint="eastAsia"/>
        </w:rPr>
      </w:pPr>
      <w:r>
        <w:rPr>
          <w:rFonts w:hint="eastAsia"/>
        </w:rPr>
        <w:t>2. 电压瞬时跌落、动力响应异常（电源硬件+保护逻辑异常）</w:t>
      </w:r>
    </w:p>
    <w:p w14:paraId="73A42928">
      <w:pPr>
        <w:rPr>
          <w:rFonts w:hint="eastAsia"/>
        </w:rPr>
      </w:pPr>
      <w:r>
        <w:rPr>
          <w:rFonts w:hint="eastAsia"/>
        </w:rPr>
        <w:t>3. 罗盘/GPS数据异常漂移，存在失控风险</w:t>
      </w:r>
    </w:p>
    <w:p w14:paraId="79DBF40F">
      <w:pPr>
        <w:rPr>
          <w:rFonts w:hint="eastAsia"/>
        </w:rPr>
      </w:pPr>
      <w:r>
        <w:rPr>
          <w:rFonts w:hint="eastAsia"/>
        </w:rPr>
        <w:t>4. 大风、降雨等物理环境不满足试飞条件</w:t>
      </w:r>
    </w:p>
    <w:p w14:paraId="206CEB02">
      <w:pPr>
        <w:rPr>
          <w:rFonts w:hint="eastAsia"/>
        </w:rPr>
      </w:pPr>
      <w:r>
        <w:rPr>
          <w:rFonts w:hint="eastAsia"/>
        </w:rPr>
        <w:t xml:space="preserve"> </w:t>
      </w:r>
    </w:p>
    <w:p w14:paraId="27A8A6D1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8. 缺陷等级定义</w:t>
      </w:r>
    </w:p>
    <w:p w14:paraId="7A9341AA">
      <w:pPr>
        <w:rPr>
          <w:rFonts w:hint="eastAsia"/>
        </w:rPr>
      </w:pPr>
      <w:r>
        <w:rPr>
          <w:rFonts w:hint="eastAsia"/>
        </w:rPr>
        <w:t xml:space="preserve"> </w:t>
      </w:r>
    </w:p>
    <w:p w14:paraId="5F9DD57C">
      <w:pPr>
        <w:rPr>
          <w:rFonts w:hint="eastAsia"/>
        </w:rPr>
      </w:pPr>
      <w:r>
        <w:rPr>
          <w:rFonts w:hint="eastAsia"/>
        </w:rPr>
        <w:t>- 严重：软硬件耦合导致失控、炸机风险、保护失效</w:t>
      </w:r>
    </w:p>
    <w:p w14:paraId="53A23C1A">
      <w:pPr>
        <w:rPr>
          <w:rFonts w:hint="eastAsia"/>
        </w:rPr>
      </w:pPr>
      <w:r>
        <w:rPr>
          <w:rFonts w:hint="eastAsia"/>
        </w:rPr>
        <w:t>- 高：核心飞行功能失效，软硬件联动异常</w:t>
      </w:r>
    </w:p>
    <w:p w14:paraId="0162F1B2">
      <w:pPr>
        <w:rPr>
          <w:rFonts w:hint="eastAsia"/>
        </w:rPr>
      </w:pPr>
      <w:r>
        <w:rPr>
          <w:rFonts w:hint="eastAsia"/>
        </w:rPr>
        <w:t>- 中：功能可用但存在轻微漂移、延迟、数据不稳定</w:t>
      </w:r>
    </w:p>
    <w:p w14:paraId="45257D4D">
      <w:pPr>
        <w:rPr>
          <w:rFonts w:hint="eastAsia"/>
        </w:rPr>
      </w:pPr>
      <w:r>
        <w:rPr>
          <w:rFonts w:hint="eastAsia"/>
        </w:rPr>
        <w:t>- 低：界面提示、非核心展示问题</w:t>
      </w:r>
    </w:p>
    <w:p w14:paraId="136499F0">
      <w:pPr>
        <w:rPr>
          <w:rFonts w:hint="eastAsia"/>
        </w:rPr>
      </w:pPr>
      <w:r>
        <w:rPr>
          <w:rFonts w:hint="eastAsia"/>
        </w:rPr>
        <w:t xml:space="preserve"> </w:t>
      </w:r>
    </w:p>
    <w:p w14:paraId="4BC444F5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9. 缺陷管理与追踪</w:t>
      </w:r>
    </w:p>
    <w:p w14:paraId="49FE474C">
      <w:pPr>
        <w:rPr>
          <w:rFonts w:hint="eastAsia"/>
        </w:rPr>
      </w:pPr>
      <w:r>
        <w:rPr>
          <w:rFonts w:hint="eastAsia"/>
        </w:rPr>
        <w:t xml:space="preserve"> </w:t>
      </w:r>
    </w:p>
    <w:p w14:paraId="681F00EE">
      <w:pPr>
        <w:rPr>
          <w:rFonts w:hint="eastAsia"/>
        </w:rPr>
      </w:pPr>
      <w:r>
        <w:rPr>
          <w:rFonts w:hint="eastAsia"/>
        </w:rPr>
        <w:t>1. 所有飞行缺陷必须留存ULog原始硬件数据日志</w:t>
      </w:r>
    </w:p>
    <w:p w14:paraId="56351279">
      <w:pPr>
        <w:rPr>
          <w:rFonts w:hint="eastAsia"/>
        </w:rPr>
      </w:pPr>
      <w:r>
        <w:rPr>
          <w:rFonts w:hint="eastAsia"/>
        </w:rPr>
        <w:t>2. Bug单强制记录：硬件SN、固件版本、环境工况、振动/温度状态</w:t>
      </w:r>
    </w:p>
    <w:p w14:paraId="23D25072">
      <w:pPr>
        <w:rPr>
          <w:rFonts w:hint="eastAsia"/>
        </w:rPr>
      </w:pPr>
      <w:r>
        <w:rPr>
          <w:rFonts w:hint="eastAsia"/>
        </w:rPr>
        <w:t>3. 区分三类缺陷：</w:t>
      </w:r>
    </w:p>
    <w:p w14:paraId="30A4C58C">
      <w:pPr>
        <w:rPr>
          <w:rFonts w:hint="eastAsia"/>
        </w:rPr>
      </w:pPr>
      <w:r>
        <w:rPr>
          <w:rFonts w:hint="eastAsia"/>
        </w:rPr>
        <w:t>- 纯硬件问题（数据原始异常）</w:t>
      </w:r>
    </w:p>
    <w:p w14:paraId="25B477F8">
      <w:pPr>
        <w:rPr>
          <w:rFonts w:hint="eastAsia"/>
        </w:rPr>
      </w:pPr>
      <w:r>
        <w:rPr>
          <w:rFonts w:hint="eastAsia"/>
        </w:rPr>
        <w:t>- 纯软件问题（硬件正常、算法处理异常）</w:t>
      </w:r>
    </w:p>
    <w:p w14:paraId="3A3BF6D7">
      <w:pPr>
        <w:rPr>
          <w:rFonts w:hint="eastAsia"/>
        </w:rPr>
      </w:pPr>
      <w:r>
        <w:rPr>
          <w:rFonts w:hint="eastAsia"/>
        </w:rPr>
        <w:t>- 软硬件耦合问题（硬件微小误差+软件容错不足叠加导致）</w:t>
      </w:r>
    </w:p>
    <w:p w14:paraId="13B24C11">
      <w:pPr>
        <w:rPr>
          <w:rFonts w:hint="eastAsia"/>
        </w:rPr>
      </w:pPr>
      <w:r>
        <w:rPr>
          <w:rFonts w:hint="eastAsia"/>
        </w:rPr>
        <w:t>4. 偶现耦合bug不关闭，持续多轮复测，保留日志归档</w:t>
      </w:r>
    </w:p>
    <w:p w14:paraId="11E9D373">
      <w:pPr>
        <w:rPr>
          <w:rFonts w:hint="eastAsia"/>
        </w:rPr>
      </w:pPr>
      <w:r>
        <w:rPr>
          <w:rFonts w:hint="eastAsia"/>
        </w:rPr>
        <w:t xml:space="preserve"> </w:t>
      </w:r>
    </w:p>
    <w:p w14:paraId="1364BCF6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10. 测试风险与应对</w:t>
      </w:r>
    </w:p>
    <w:p w14:paraId="25B7D91C">
      <w:pPr>
        <w:rPr>
          <w:rFonts w:hint="eastAsia"/>
        </w:rPr>
      </w:pPr>
      <w:r>
        <w:rPr>
          <w:rFonts w:hint="eastAsia"/>
        </w:rPr>
        <w:t xml:space="preserve"> </w:t>
      </w:r>
    </w:p>
    <w:p w14:paraId="4D033E30">
      <w:pPr>
        <w:rPr>
          <w:rFonts w:hint="eastAsia"/>
        </w:rPr>
      </w:pPr>
      <w:r>
        <w:rPr>
          <w:rFonts w:hint="eastAsia"/>
        </w:rPr>
        <w:t>风险1：硬件个体差异导致bug不稳定复现</w:t>
      </w:r>
    </w:p>
    <w:p w14:paraId="60BC686E">
      <w:pPr>
        <w:rPr>
          <w:rFonts w:hint="eastAsia"/>
        </w:rPr>
      </w:pPr>
      <w:r>
        <w:rPr>
          <w:rFonts w:hint="eastAsia"/>
        </w:rPr>
        <w:t xml:space="preserve"> </w:t>
      </w:r>
    </w:p>
    <w:p w14:paraId="7EB8C3B4">
      <w:pPr>
        <w:rPr>
          <w:rFonts w:hint="eastAsia"/>
        </w:rPr>
      </w:pPr>
      <w:r>
        <w:rPr>
          <w:rFonts w:hint="eastAsia"/>
        </w:rPr>
        <w:t>应对：多台样机交叉测试，bug标注硬件批次，区分兼容问题。</w:t>
      </w:r>
    </w:p>
    <w:p w14:paraId="690AF6E4">
      <w:pPr>
        <w:rPr>
          <w:rFonts w:hint="eastAsia"/>
        </w:rPr>
      </w:pPr>
      <w:r>
        <w:rPr>
          <w:rFonts w:hint="eastAsia"/>
        </w:rPr>
        <w:t xml:space="preserve"> </w:t>
      </w:r>
    </w:p>
    <w:p w14:paraId="59649B4D">
      <w:pPr>
        <w:rPr>
          <w:rFonts w:hint="eastAsia"/>
        </w:rPr>
      </w:pPr>
      <w:r>
        <w:rPr>
          <w:rFonts w:hint="eastAsia"/>
        </w:rPr>
        <w:t>风险2：外场物理环境影响测试进度</w:t>
      </w:r>
    </w:p>
    <w:p w14:paraId="39BB082E">
      <w:pPr>
        <w:rPr>
          <w:rFonts w:hint="eastAsia"/>
        </w:rPr>
      </w:pPr>
      <w:r>
        <w:rPr>
          <w:rFonts w:hint="eastAsia"/>
        </w:rPr>
        <w:t xml:space="preserve"> </w:t>
      </w:r>
    </w:p>
    <w:p w14:paraId="4587353B">
      <w:pPr>
        <w:rPr>
          <w:rFonts w:hint="eastAsia"/>
        </w:rPr>
      </w:pPr>
      <w:r>
        <w:rPr>
          <w:rFonts w:hint="eastAsia"/>
        </w:rPr>
        <w:t>应对：优先台架室内测试，预留机动测试时间。</w:t>
      </w:r>
    </w:p>
    <w:p w14:paraId="7020BD1D">
      <w:pPr>
        <w:rPr>
          <w:rFonts w:hint="eastAsia"/>
        </w:rPr>
      </w:pPr>
      <w:r>
        <w:rPr>
          <w:rFonts w:hint="eastAsia"/>
        </w:rPr>
        <w:t xml:space="preserve"> </w:t>
      </w:r>
    </w:p>
    <w:p w14:paraId="223B81ED">
      <w:pPr>
        <w:rPr>
          <w:rFonts w:hint="eastAsia"/>
        </w:rPr>
      </w:pPr>
      <w:r>
        <w:rPr>
          <w:rFonts w:hint="eastAsia"/>
        </w:rPr>
        <w:t>风险3：偶现软硬件耦合故障难以定位</w:t>
      </w:r>
    </w:p>
    <w:p w14:paraId="5D209F10">
      <w:pPr>
        <w:rPr>
          <w:rFonts w:hint="eastAsia"/>
        </w:rPr>
      </w:pPr>
      <w:r>
        <w:rPr>
          <w:rFonts w:hint="eastAsia"/>
        </w:rPr>
        <w:t xml:space="preserve"> </w:t>
      </w:r>
    </w:p>
    <w:p w14:paraId="25495E1E">
      <w:pPr>
        <w:rPr>
          <w:rFonts w:hint="eastAsia"/>
        </w:rPr>
      </w:pPr>
      <w:r>
        <w:rPr>
          <w:rFonts w:hint="eastAsia"/>
        </w:rPr>
        <w:t>应对：所有试飞强制留存完整日志、视频、环境参数，以硬件原始数据定位根因。</w:t>
      </w:r>
    </w:p>
    <w:p w14:paraId="1F68F2FB">
      <w:pPr>
        <w:rPr>
          <w:rFonts w:hint="eastAsia"/>
        </w:rPr>
      </w:pPr>
      <w:r>
        <w:rPr>
          <w:rFonts w:hint="eastAsia"/>
        </w:rPr>
        <w:t xml:space="preserve"> </w:t>
      </w:r>
    </w:p>
    <w:p w14:paraId="2C99348E">
      <w:pPr>
        <w:rPr>
          <w:rFonts w:hint="eastAsia"/>
        </w:rPr>
      </w:pPr>
      <w:r>
        <w:rPr>
          <w:rFonts w:hint="eastAsia"/>
        </w:rPr>
        <w:t>风险4：试飞存在炸机安全风险</w:t>
      </w:r>
    </w:p>
    <w:p w14:paraId="1C7A76BE">
      <w:pPr>
        <w:rPr>
          <w:rFonts w:hint="eastAsia"/>
        </w:rPr>
      </w:pPr>
      <w:r>
        <w:rPr>
          <w:rFonts w:hint="eastAsia"/>
        </w:rPr>
        <w:t xml:space="preserve"> </w:t>
      </w:r>
    </w:p>
    <w:p w14:paraId="51714D6E">
      <w:pPr>
        <w:rPr>
          <w:rFonts w:hint="eastAsia"/>
        </w:rPr>
      </w:pPr>
      <w:r>
        <w:rPr>
          <w:rFonts w:hint="eastAsia"/>
        </w:rPr>
        <w:t>应对：严格遵循静态→低空→外场流程，严格起飞前硬件检查。</w:t>
      </w:r>
    </w:p>
    <w:p w14:paraId="171FED1B">
      <w:pPr>
        <w:rPr>
          <w:rFonts w:hint="eastAsia"/>
        </w:rPr>
      </w:pPr>
      <w:r>
        <w:rPr>
          <w:rFonts w:hint="eastAsia"/>
        </w:rPr>
        <w:t xml:space="preserve"> </w:t>
      </w:r>
    </w:p>
    <w:p w14:paraId="14A2F1A5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11. 测试交付产物</w:t>
      </w:r>
    </w:p>
    <w:p w14:paraId="2B218D63">
      <w:pPr>
        <w:rPr>
          <w:rFonts w:hint="eastAsia"/>
        </w:rPr>
      </w:pPr>
      <w:r>
        <w:rPr>
          <w:rFonts w:hint="eastAsia"/>
        </w:rPr>
        <w:t xml:space="preserve"> </w:t>
      </w:r>
    </w:p>
    <w:p w14:paraId="6DBC5A4C">
      <w:pPr>
        <w:rPr>
          <w:rFonts w:hint="eastAsia"/>
        </w:rPr>
      </w:pPr>
      <w:r>
        <w:rPr>
          <w:rFonts w:hint="eastAsia"/>
        </w:rPr>
        <w:t>1. 完整测试用例执行记录</w:t>
      </w:r>
    </w:p>
    <w:p w14:paraId="77D16FBD">
      <w:pPr>
        <w:rPr>
          <w:rFonts w:hint="eastAsia"/>
        </w:rPr>
      </w:pPr>
      <w:r>
        <w:rPr>
          <w:rFonts w:hint="eastAsia"/>
        </w:rPr>
        <w:t>2. 全量飞行ULog日志归档</w:t>
      </w:r>
    </w:p>
    <w:p w14:paraId="6E99920C">
      <w:pPr>
        <w:rPr>
          <w:rFonts w:hint="eastAsia"/>
        </w:rPr>
      </w:pPr>
      <w:r>
        <w:rPr>
          <w:rFonts w:hint="eastAsia"/>
        </w:rPr>
        <w:t>3. Jira缺陷闭环报告</w:t>
      </w:r>
    </w:p>
    <w:p w14:paraId="105F4420">
      <w:pPr>
        <w:rPr>
          <w:rFonts w:hint="eastAsia"/>
        </w:rPr>
      </w:pPr>
      <w:r>
        <w:rPr>
          <w:rFonts w:hint="eastAsia"/>
        </w:rPr>
        <w:t>4. 问题专项分析记录</w:t>
      </w:r>
    </w:p>
    <w:p w14:paraId="534AB97D">
      <w:r>
        <w:rPr>
          <w:rFonts w:hint="eastAsia"/>
        </w:rPr>
        <w:t>5. 版本测试总结报告 &amp; 交付结论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57B60"/>
    <w:rsid w:val="2EC15BD9"/>
    <w:rsid w:val="355C2AFF"/>
    <w:rsid w:val="3D475E43"/>
    <w:rsid w:val="4C172D10"/>
    <w:rsid w:val="542B571F"/>
    <w:rsid w:val="5D4E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2165</Words>
  <Characters>2354</Characters>
  <Lines>0</Lines>
  <Paragraphs>0</Paragraphs>
  <TotalTime>5</TotalTime>
  <ScaleCrop>false</ScaleCrop>
  <LinksUpToDate>false</LinksUpToDate>
  <CharactersWithSpaces>2533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2026-07-31T13:41:00Z</dcterms:created>
  <dc:creator>lenovo</dc:creator>
  <cp:lastModifiedBy>悯缪</cp:lastModifiedBy>
  <dcterms:modified xsi:type="dcterms:W3CDTF">2026-08-30T08:02:03Z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eyJoZGlkIjoiNTQ0NTkxMzU2OGVhNzI2MmQ1YTNkZjI5NTBkNjU0ZWUiLCJ1c2VySWQiOiI0NjI1MDkyNDIifQ==</vt:lpwstr>
  </property>
  <property fmtid="{D5CDD505-2E9C-101B-9397-08002B2CF9AE}" pid="4" name="ICV">
    <vt:lpwstr>B311D73518F746078B4CA02D0AE71E90_12</vt:lpwstr>
  </property>
</Properties>
</file>