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188F3" w14:textId="57C4250E" w:rsidR="00A47540" w:rsidRPr="0045348E" w:rsidRDefault="00A47540" w:rsidP="00A47540">
      <w:pPr>
        <w:rPr>
          <w:b/>
          <w:bCs/>
          <w:sz w:val="32"/>
          <w:szCs w:val="32"/>
          <w:u w:val="single"/>
        </w:rPr>
      </w:pPr>
      <w:r w:rsidRPr="0045348E">
        <w:rPr>
          <w:b/>
          <w:bCs/>
          <w:sz w:val="32"/>
          <w:szCs w:val="32"/>
          <w:u w:val="single"/>
        </w:rPr>
        <w:t>1. String Initialization &amp; Memory</w:t>
      </w:r>
    </w:p>
    <w:p w14:paraId="6D2F76FD" w14:textId="77777777" w:rsidR="00A47540" w:rsidRPr="00A47540" w:rsidRDefault="00A47540" w:rsidP="00A47540">
      <w:pPr>
        <w:rPr>
          <w:sz w:val="28"/>
          <w:szCs w:val="28"/>
        </w:rPr>
      </w:pPr>
      <w:r w:rsidRPr="00A47540">
        <w:rPr>
          <w:sz w:val="28"/>
          <w:szCs w:val="28"/>
        </w:rPr>
        <w:t xml:space="preserve">In Java, a String is an object that represents a sequence of characters. Unlike primitives, Strings are </w:t>
      </w:r>
      <w:r w:rsidRPr="00A47540">
        <w:rPr>
          <w:b/>
          <w:bCs/>
          <w:sz w:val="28"/>
          <w:szCs w:val="28"/>
        </w:rPr>
        <w:t>immutable</w:t>
      </w:r>
      <w:r w:rsidRPr="00A47540">
        <w:rPr>
          <w:sz w:val="28"/>
          <w:szCs w:val="28"/>
        </w:rPr>
        <w:t>—once created, their value cannot be changed.</w:t>
      </w:r>
    </w:p>
    <w:p w14:paraId="50F4C843" w14:textId="77777777" w:rsidR="00A47540" w:rsidRPr="00A47540" w:rsidRDefault="00A47540" w:rsidP="00A47540">
      <w:pPr>
        <w:rPr>
          <w:b/>
          <w:bCs/>
          <w:sz w:val="28"/>
          <w:szCs w:val="28"/>
        </w:rPr>
      </w:pPr>
      <w:r w:rsidRPr="00A47540">
        <w:rPr>
          <w:b/>
          <w:bCs/>
          <w:sz w:val="28"/>
          <w:szCs w:val="28"/>
        </w:rPr>
        <w:t>Two Ways to Initialize:</w:t>
      </w:r>
    </w:p>
    <w:p w14:paraId="59B3A069" w14:textId="77777777" w:rsidR="00A47540" w:rsidRPr="00A47540" w:rsidRDefault="00A47540" w:rsidP="00A47540">
      <w:pPr>
        <w:numPr>
          <w:ilvl w:val="0"/>
          <w:numId w:val="5"/>
        </w:numPr>
        <w:rPr>
          <w:sz w:val="28"/>
          <w:szCs w:val="28"/>
        </w:rPr>
      </w:pPr>
      <w:r w:rsidRPr="00A47540">
        <w:rPr>
          <w:b/>
          <w:bCs/>
          <w:sz w:val="28"/>
          <w:szCs w:val="28"/>
        </w:rPr>
        <w:t>String Literal:</w:t>
      </w:r>
      <w:r w:rsidRPr="00A47540">
        <w:rPr>
          <w:sz w:val="28"/>
          <w:szCs w:val="28"/>
        </w:rPr>
        <w:t xml:space="preserve"> String s = "Hello";</w:t>
      </w:r>
    </w:p>
    <w:p w14:paraId="5B1DAF77" w14:textId="6BB1C9D5" w:rsidR="00A47540" w:rsidRDefault="00A47540" w:rsidP="00A47540">
      <w:pPr>
        <w:numPr>
          <w:ilvl w:val="1"/>
          <w:numId w:val="5"/>
        </w:numPr>
        <w:rPr>
          <w:sz w:val="28"/>
          <w:szCs w:val="28"/>
        </w:rPr>
      </w:pPr>
      <w:r w:rsidRPr="00A47540">
        <w:rPr>
          <w:sz w:val="28"/>
          <w:szCs w:val="28"/>
        </w:rPr>
        <w:t xml:space="preserve">Stored in the </w:t>
      </w:r>
      <w:r w:rsidRPr="00A47540">
        <w:rPr>
          <w:b/>
          <w:bCs/>
          <w:sz w:val="28"/>
          <w:szCs w:val="28"/>
        </w:rPr>
        <w:t>String Constant Pool (SCP)</w:t>
      </w:r>
      <w:r w:rsidR="00F36456">
        <w:rPr>
          <w:sz w:val="28"/>
          <w:szCs w:val="28"/>
        </w:rPr>
        <w:t>.</w:t>
      </w:r>
    </w:p>
    <w:p w14:paraId="69DCD21F" w14:textId="19893783" w:rsidR="00F36456" w:rsidRPr="00A47540" w:rsidRDefault="00F36456" w:rsidP="00A47540">
      <w:pPr>
        <w:numPr>
          <w:ilvl w:val="1"/>
          <w:numId w:val="5"/>
        </w:numPr>
        <w:rPr>
          <w:sz w:val="28"/>
          <w:szCs w:val="28"/>
        </w:rPr>
      </w:pPr>
      <w:r w:rsidRPr="00F36456">
        <w:rPr>
          <w:sz w:val="28"/>
          <w:szCs w:val="28"/>
        </w:rPr>
        <w:t>The </w:t>
      </w:r>
      <w:r w:rsidRPr="00F36456">
        <w:rPr>
          <w:b/>
          <w:bCs/>
          <w:sz w:val="28"/>
          <w:szCs w:val="28"/>
        </w:rPr>
        <w:t>String Constant Pool</w:t>
      </w:r>
      <w:r w:rsidRPr="00F36456">
        <w:rPr>
          <w:sz w:val="28"/>
          <w:szCs w:val="28"/>
        </w:rPr>
        <w:t> (SCP), also known simply as the </w:t>
      </w:r>
      <w:r w:rsidRPr="00F36456">
        <w:rPr>
          <w:b/>
          <w:bCs/>
          <w:sz w:val="28"/>
          <w:szCs w:val="28"/>
        </w:rPr>
        <w:t>string pool</w:t>
      </w:r>
      <w:r w:rsidRPr="00F36456">
        <w:rPr>
          <w:sz w:val="28"/>
          <w:szCs w:val="28"/>
        </w:rPr>
        <w:t>, is a special memory area within the Java </w:t>
      </w:r>
      <w:r w:rsidRPr="00F36456">
        <w:rPr>
          <w:b/>
          <w:bCs/>
          <w:sz w:val="28"/>
          <w:szCs w:val="28"/>
        </w:rPr>
        <w:t>heap</w:t>
      </w:r>
      <w:r w:rsidRPr="00F36456">
        <w:rPr>
          <w:sz w:val="28"/>
          <w:szCs w:val="28"/>
        </w:rPr>
        <w:t> memory where unique string literals are stored. Its primary purpose is to optimize memory usage and improve performance by ensuring that only one copy of each distinct string value exists in the JVM. </w:t>
      </w:r>
    </w:p>
    <w:p w14:paraId="1CE14179" w14:textId="77777777" w:rsidR="00A47540" w:rsidRPr="00A47540" w:rsidRDefault="00A47540" w:rsidP="00A47540">
      <w:pPr>
        <w:numPr>
          <w:ilvl w:val="1"/>
          <w:numId w:val="5"/>
        </w:numPr>
        <w:rPr>
          <w:sz w:val="28"/>
          <w:szCs w:val="28"/>
        </w:rPr>
      </w:pPr>
      <w:r w:rsidRPr="00A47540">
        <w:rPr>
          <w:sz w:val="28"/>
          <w:szCs w:val="28"/>
        </w:rPr>
        <w:t>If another variable is created with the same literal, it points to the same memory location (saving memory).</w:t>
      </w:r>
    </w:p>
    <w:p w14:paraId="08997F40" w14:textId="77777777" w:rsidR="00A47540" w:rsidRPr="00A47540" w:rsidRDefault="00A47540" w:rsidP="00A47540">
      <w:pPr>
        <w:numPr>
          <w:ilvl w:val="0"/>
          <w:numId w:val="5"/>
        </w:numPr>
        <w:rPr>
          <w:sz w:val="28"/>
          <w:szCs w:val="28"/>
        </w:rPr>
      </w:pPr>
      <w:r w:rsidRPr="00A47540">
        <w:rPr>
          <w:b/>
          <w:bCs/>
          <w:sz w:val="28"/>
          <w:szCs w:val="28"/>
        </w:rPr>
        <w:t>Using new Keyword:</w:t>
      </w:r>
      <w:r w:rsidRPr="00A47540">
        <w:rPr>
          <w:sz w:val="28"/>
          <w:szCs w:val="28"/>
        </w:rPr>
        <w:t xml:space="preserve"> String s = new String("Hello");</w:t>
      </w:r>
    </w:p>
    <w:p w14:paraId="03B367E3" w14:textId="77777777" w:rsidR="00A47540" w:rsidRPr="00A47540" w:rsidRDefault="00A47540" w:rsidP="00A47540">
      <w:pPr>
        <w:numPr>
          <w:ilvl w:val="1"/>
          <w:numId w:val="5"/>
        </w:numPr>
        <w:rPr>
          <w:sz w:val="28"/>
          <w:szCs w:val="28"/>
        </w:rPr>
      </w:pPr>
      <w:r w:rsidRPr="00A47540">
        <w:rPr>
          <w:sz w:val="28"/>
          <w:szCs w:val="28"/>
        </w:rPr>
        <w:t xml:space="preserve">Forces the creation of a </w:t>
      </w:r>
      <w:r w:rsidRPr="00A47540">
        <w:rPr>
          <w:b/>
          <w:bCs/>
          <w:sz w:val="28"/>
          <w:szCs w:val="28"/>
        </w:rPr>
        <w:t>new object</w:t>
      </w:r>
      <w:r w:rsidRPr="00A47540">
        <w:rPr>
          <w:sz w:val="28"/>
          <w:szCs w:val="28"/>
        </w:rPr>
        <w:t xml:space="preserve"> in the heap memory, even if "Hello" already exists in the pool.</w:t>
      </w:r>
    </w:p>
    <w:p w14:paraId="6305E15A" w14:textId="77777777" w:rsidR="00A36AEE" w:rsidRDefault="00A36AEE" w:rsidP="00A47540">
      <w:pPr>
        <w:rPr>
          <w:b/>
          <w:bCs/>
          <w:sz w:val="28"/>
          <w:szCs w:val="28"/>
        </w:rPr>
      </w:pPr>
    </w:p>
    <w:p w14:paraId="14A51455" w14:textId="16D0CAEF" w:rsidR="00A47540" w:rsidRPr="00A47540" w:rsidRDefault="00A47540" w:rsidP="00A47540">
      <w:pPr>
        <w:rPr>
          <w:b/>
          <w:bCs/>
          <w:sz w:val="28"/>
          <w:szCs w:val="28"/>
        </w:rPr>
      </w:pPr>
      <w:r w:rsidRPr="00A47540">
        <w:rPr>
          <w:b/>
          <w:bCs/>
          <w:sz w:val="28"/>
          <w:szCs w:val="28"/>
        </w:rPr>
        <w:t>Code Example:</w:t>
      </w:r>
    </w:p>
    <w:p w14:paraId="5D2DBBA5" w14:textId="7953BE31" w:rsidR="00A47540" w:rsidRPr="00A47540" w:rsidRDefault="00530BD0" w:rsidP="00A47540">
      <w:pPr>
        <w:rPr>
          <w:sz w:val="28"/>
          <w:szCs w:val="28"/>
        </w:rPr>
      </w:pPr>
      <w:r w:rsidRPr="00797B55">
        <w:rPr>
          <w:noProof/>
          <w:sz w:val="28"/>
          <w:szCs w:val="28"/>
        </w:rPr>
        <w:drawing>
          <wp:inline distT="0" distB="0" distL="0" distR="0" wp14:anchorId="1CB44E6C" wp14:editId="3E9832C3">
            <wp:extent cx="5731510" cy="1447165"/>
            <wp:effectExtent l="0" t="0" r="2540" b="635"/>
            <wp:docPr id="106644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48020" name=""/>
                    <pic:cNvPicPr/>
                  </pic:nvPicPr>
                  <pic:blipFill>
                    <a:blip r:embed="rId5"/>
                    <a:stretch>
                      <a:fillRect/>
                    </a:stretch>
                  </pic:blipFill>
                  <pic:spPr>
                    <a:xfrm>
                      <a:off x="0" y="0"/>
                      <a:ext cx="5731510" cy="1447165"/>
                    </a:xfrm>
                    <a:prstGeom prst="rect">
                      <a:avLst/>
                    </a:prstGeom>
                  </pic:spPr>
                </pic:pic>
              </a:graphicData>
            </a:graphic>
          </wp:inline>
        </w:drawing>
      </w:r>
      <w:r w:rsidR="00A47540" w:rsidRPr="00A47540">
        <w:rPr>
          <w:b/>
          <w:bCs/>
          <w:sz w:val="28"/>
          <w:szCs w:val="28"/>
        </w:rPr>
        <w:t>Application:</w:t>
      </w:r>
      <w:r w:rsidR="00A47540" w:rsidRPr="00A47540">
        <w:rPr>
          <w:sz w:val="28"/>
          <w:szCs w:val="28"/>
        </w:rPr>
        <w:t xml:space="preserve"> Memory optimization in large-scale applications where the same text (like "Success" or "Error") is reused thousands of times.</w:t>
      </w:r>
    </w:p>
    <w:p w14:paraId="7F8E0250" w14:textId="3A17AABC" w:rsidR="00A47540" w:rsidRPr="002026C4" w:rsidRDefault="00E2093E" w:rsidP="00A47540">
      <w:pPr>
        <w:rPr>
          <w:sz w:val="28"/>
          <w:szCs w:val="28"/>
          <w:u w:val="single"/>
        </w:rPr>
      </w:pPr>
      <w:r>
        <w:rPr>
          <w:sz w:val="28"/>
          <w:szCs w:val="28"/>
          <w:u w:val="single"/>
        </w:rPr>
        <w:br w:type="page"/>
      </w:r>
      <w:r w:rsidR="00A47540" w:rsidRPr="0045348E">
        <w:rPr>
          <w:b/>
          <w:bCs/>
          <w:sz w:val="32"/>
          <w:szCs w:val="32"/>
          <w:u w:val="single"/>
        </w:rPr>
        <w:lastRenderedPageBreak/>
        <w:t>2. Essential String Methods</w:t>
      </w:r>
    </w:p>
    <w:p w14:paraId="05FBAD27" w14:textId="77777777" w:rsidR="00A47540" w:rsidRPr="00A47540" w:rsidRDefault="00A47540" w:rsidP="00A47540">
      <w:pPr>
        <w:rPr>
          <w:sz w:val="28"/>
          <w:szCs w:val="28"/>
        </w:rPr>
      </w:pPr>
      <w:r w:rsidRPr="00A47540">
        <w:rPr>
          <w:sz w:val="28"/>
          <w:szCs w:val="28"/>
        </w:rPr>
        <w:t xml:space="preserve">Java provides a rich library of methods to manipulate text. Since Strings are immutable, these methods </w:t>
      </w:r>
      <w:r w:rsidRPr="00A47540">
        <w:rPr>
          <w:b/>
          <w:bCs/>
          <w:sz w:val="28"/>
          <w:szCs w:val="28"/>
        </w:rPr>
        <w:t>return a new String</w:t>
      </w:r>
      <w:r w:rsidRPr="00A47540">
        <w:rPr>
          <w:sz w:val="28"/>
          <w:szCs w:val="28"/>
        </w:rPr>
        <w:t xml:space="preserve"> rather than modifying the original.</w:t>
      </w:r>
    </w:p>
    <w:p w14:paraId="232E6ED6" w14:textId="77777777" w:rsidR="00A47540" w:rsidRPr="00A47540" w:rsidRDefault="00A47540" w:rsidP="00A47540">
      <w:pPr>
        <w:rPr>
          <w:b/>
          <w:bCs/>
          <w:sz w:val="28"/>
          <w:szCs w:val="28"/>
        </w:rPr>
      </w:pPr>
      <w:r w:rsidRPr="00A47540">
        <w:rPr>
          <w:b/>
          <w:bCs/>
          <w:sz w:val="28"/>
          <w:szCs w:val="28"/>
        </w:rPr>
        <w:t>Detailed Notes &amp; Common Methods:</w:t>
      </w:r>
    </w:p>
    <w:p w14:paraId="475ECE06" w14:textId="77777777" w:rsidR="00A47540" w:rsidRPr="00A47540" w:rsidRDefault="00A47540" w:rsidP="00A47540">
      <w:pPr>
        <w:numPr>
          <w:ilvl w:val="0"/>
          <w:numId w:val="6"/>
        </w:numPr>
        <w:rPr>
          <w:sz w:val="28"/>
          <w:szCs w:val="28"/>
        </w:rPr>
      </w:pPr>
      <w:r w:rsidRPr="00A47540">
        <w:rPr>
          <w:b/>
          <w:bCs/>
          <w:sz w:val="28"/>
          <w:szCs w:val="28"/>
        </w:rPr>
        <w:t>length()</w:t>
      </w:r>
      <w:r w:rsidRPr="00A47540">
        <w:rPr>
          <w:sz w:val="28"/>
          <w:szCs w:val="28"/>
        </w:rPr>
        <w:t>: Returns the number of characters.</w:t>
      </w:r>
    </w:p>
    <w:p w14:paraId="1B12A48F" w14:textId="77777777" w:rsidR="00A47540" w:rsidRDefault="00A47540" w:rsidP="00A47540">
      <w:pPr>
        <w:numPr>
          <w:ilvl w:val="0"/>
          <w:numId w:val="6"/>
        </w:numPr>
        <w:rPr>
          <w:sz w:val="28"/>
          <w:szCs w:val="28"/>
        </w:rPr>
      </w:pPr>
      <w:r w:rsidRPr="00A47540">
        <w:rPr>
          <w:b/>
          <w:bCs/>
          <w:sz w:val="28"/>
          <w:szCs w:val="28"/>
        </w:rPr>
        <w:t>charAt(int index)</w:t>
      </w:r>
      <w:r w:rsidRPr="00A47540">
        <w:rPr>
          <w:sz w:val="28"/>
          <w:szCs w:val="28"/>
        </w:rPr>
        <w:t>: Returns the character at a specific position.</w:t>
      </w:r>
    </w:p>
    <w:p w14:paraId="0EBC832A" w14:textId="679058D8" w:rsidR="00BC7526" w:rsidRDefault="00BC7526" w:rsidP="00A47540">
      <w:pPr>
        <w:numPr>
          <w:ilvl w:val="0"/>
          <w:numId w:val="6"/>
        </w:numPr>
        <w:rPr>
          <w:sz w:val="28"/>
          <w:szCs w:val="28"/>
        </w:rPr>
      </w:pPr>
      <w:r>
        <w:rPr>
          <w:b/>
          <w:bCs/>
          <w:sz w:val="28"/>
          <w:szCs w:val="28"/>
        </w:rPr>
        <w:t xml:space="preserve">equals(): </w:t>
      </w:r>
      <w:r>
        <w:rPr>
          <w:sz w:val="28"/>
          <w:szCs w:val="28"/>
        </w:rPr>
        <w:t>Compares the content of string objects.</w:t>
      </w:r>
    </w:p>
    <w:p w14:paraId="34E9D8CC" w14:textId="3FCA7C48" w:rsidR="006B632F" w:rsidRDefault="006B632F" w:rsidP="00A47540">
      <w:pPr>
        <w:numPr>
          <w:ilvl w:val="0"/>
          <w:numId w:val="6"/>
        </w:numPr>
        <w:rPr>
          <w:sz w:val="28"/>
          <w:szCs w:val="28"/>
        </w:rPr>
      </w:pPr>
      <w:r>
        <w:rPr>
          <w:b/>
          <w:bCs/>
          <w:sz w:val="28"/>
          <w:szCs w:val="28"/>
        </w:rPr>
        <w:t>== :</w:t>
      </w:r>
      <w:r>
        <w:rPr>
          <w:sz w:val="28"/>
          <w:szCs w:val="28"/>
        </w:rPr>
        <w:t xml:space="preserve"> It compares the reference of the object in the memory.</w:t>
      </w:r>
    </w:p>
    <w:p w14:paraId="328FA819" w14:textId="2C7D4CA3" w:rsidR="002026C4" w:rsidRPr="00A47540" w:rsidRDefault="002026C4" w:rsidP="00A47540">
      <w:pPr>
        <w:numPr>
          <w:ilvl w:val="0"/>
          <w:numId w:val="6"/>
        </w:numPr>
        <w:rPr>
          <w:sz w:val="28"/>
          <w:szCs w:val="28"/>
        </w:rPr>
      </w:pPr>
      <w:r>
        <w:rPr>
          <w:b/>
          <w:bCs/>
          <w:sz w:val="28"/>
          <w:szCs w:val="28"/>
        </w:rPr>
        <w:t xml:space="preserve">concat(): </w:t>
      </w:r>
      <w:r>
        <w:rPr>
          <w:sz w:val="28"/>
          <w:szCs w:val="28"/>
        </w:rPr>
        <w:t xml:space="preserve">concat() method joins two strings. </w:t>
      </w:r>
    </w:p>
    <w:p w14:paraId="353FB666" w14:textId="77777777" w:rsidR="00A47540" w:rsidRPr="00A47540" w:rsidRDefault="00A47540" w:rsidP="00A47540">
      <w:pPr>
        <w:numPr>
          <w:ilvl w:val="0"/>
          <w:numId w:val="6"/>
        </w:numPr>
        <w:rPr>
          <w:sz w:val="28"/>
          <w:szCs w:val="28"/>
        </w:rPr>
      </w:pPr>
      <w:r w:rsidRPr="00A47540">
        <w:rPr>
          <w:b/>
          <w:bCs/>
          <w:sz w:val="28"/>
          <w:szCs w:val="28"/>
        </w:rPr>
        <w:t>substring(int start, int end)</w:t>
      </w:r>
      <w:r w:rsidRPr="00A47540">
        <w:rPr>
          <w:sz w:val="28"/>
          <w:szCs w:val="28"/>
        </w:rPr>
        <w:t>: Extracts a portion of the string.</w:t>
      </w:r>
    </w:p>
    <w:p w14:paraId="68454696" w14:textId="77777777" w:rsidR="00A47540" w:rsidRDefault="00A47540" w:rsidP="00A47540">
      <w:pPr>
        <w:numPr>
          <w:ilvl w:val="0"/>
          <w:numId w:val="6"/>
        </w:numPr>
        <w:rPr>
          <w:sz w:val="28"/>
          <w:szCs w:val="28"/>
        </w:rPr>
      </w:pPr>
      <w:r w:rsidRPr="00A47540">
        <w:rPr>
          <w:b/>
          <w:bCs/>
          <w:sz w:val="28"/>
          <w:szCs w:val="28"/>
        </w:rPr>
        <w:t>contains(), startsWith(), endsWith()</w:t>
      </w:r>
      <w:r w:rsidRPr="00A47540">
        <w:rPr>
          <w:sz w:val="28"/>
          <w:szCs w:val="28"/>
        </w:rPr>
        <w:t>: Boolean checks for patterns.</w:t>
      </w:r>
    </w:p>
    <w:p w14:paraId="44B1D909" w14:textId="77777777" w:rsidR="00A47540" w:rsidRPr="00A47540" w:rsidRDefault="00A47540" w:rsidP="00A47540">
      <w:pPr>
        <w:numPr>
          <w:ilvl w:val="0"/>
          <w:numId w:val="6"/>
        </w:numPr>
        <w:rPr>
          <w:sz w:val="28"/>
          <w:szCs w:val="28"/>
        </w:rPr>
      </w:pPr>
      <w:r w:rsidRPr="00A47540">
        <w:rPr>
          <w:b/>
          <w:bCs/>
          <w:sz w:val="28"/>
          <w:szCs w:val="28"/>
        </w:rPr>
        <w:t>trim()</w:t>
      </w:r>
      <w:r w:rsidRPr="00A47540">
        <w:rPr>
          <w:sz w:val="28"/>
          <w:szCs w:val="28"/>
        </w:rPr>
        <w:t>: Removes leading and trailing whitespace.</w:t>
      </w:r>
    </w:p>
    <w:p w14:paraId="75E0015D" w14:textId="77777777" w:rsidR="00A47540" w:rsidRPr="00A47540" w:rsidRDefault="00A47540" w:rsidP="00A47540">
      <w:pPr>
        <w:rPr>
          <w:b/>
          <w:bCs/>
          <w:sz w:val="28"/>
          <w:szCs w:val="28"/>
        </w:rPr>
      </w:pPr>
      <w:r w:rsidRPr="00A47540">
        <w:rPr>
          <w:b/>
          <w:bCs/>
          <w:sz w:val="28"/>
          <w:szCs w:val="28"/>
        </w:rPr>
        <w:t>Code Example:</w:t>
      </w:r>
    </w:p>
    <w:p w14:paraId="70AA1F62" w14:textId="7A0DB832" w:rsidR="00A47540" w:rsidRPr="00A47540" w:rsidRDefault="00781E54" w:rsidP="00781E54">
      <w:pPr>
        <w:rPr>
          <w:sz w:val="28"/>
          <w:szCs w:val="28"/>
        </w:rPr>
      </w:pPr>
      <w:r w:rsidRPr="00781E54">
        <w:rPr>
          <w:noProof/>
          <w:sz w:val="28"/>
          <w:szCs w:val="28"/>
        </w:rPr>
        <w:drawing>
          <wp:inline distT="0" distB="0" distL="0" distR="0" wp14:anchorId="6BC24500" wp14:editId="7759A488">
            <wp:extent cx="6323965" cy="3651028"/>
            <wp:effectExtent l="0" t="0" r="635" b="6985"/>
            <wp:docPr id="97461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11603" name=""/>
                    <pic:cNvPicPr/>
                  </pic:nvPicPr>
                  <pic:blipFill>
                    <a:blip r:embed="rId6"/>
                    <a:stretch>
                      <a:fillRect/>
                    </a:stretch>
                  </pic:blipFill>
                  <pic:spPr>
                    <a:xfrm>
                      <a:off x="0" y="0"/>
                      <a:ext cx="6344008" cy="3662599"/>
                    </a:xfrm>
                    <a:prstGeom prst="rect">
                      <a:avLst/>
                    </a:prstGeom>
                  </pic:spPr>
                </pic:pic>
              </a:graphicData>
            </a:graphic>
          </wp:inline>
        </w:drawing>
      </w:r>
    </w:p>
    <w:p w14:paraId="048F0543" w14:textId="26876F1A" w:rsidR="000224F5" w:rsidRPr="000224F5" w:rsidRDefault="00A36AEE" w:rsidP="000224F5">
      <w:pPr>
        <w:rPr>
          <w:b/>
          <w:bCs/>
          <w:sz w:val="32"/>
          <w:szCs w:val="32"/>
          <w:u w:val="single"/>
        </w:rPr>
      </w:pPr>
      <w:r>
        <w:rPr>
          <w:b/>
          <w:bCs/>
          <w:sz w:val="32"/>
          <w:szCs w:val="32"/>
        </w:rPr>
        <w:br w:type="page"/>
      </w:r>
      <w:r w:rsidR="0045348E" w:rsidRPr="0045348E">
        <w:rPr>
          <w:b/>
          <w:bCs/>
          <w:sz w:val="32"/>
          <w:szCs w:val="32"/>
          <w:u w:val="single"/>
        </w:rPr>
        <w:lastRenderedPageBreak/>
        <w:t>3</w:t>
      </w:r>
      <w:r w:rsidR="000224F5" w:rsidRPr="000224F5">
        <w:rPr>
          <w:b/>
          <w:bCs/>
          <w:sz w:val="32"/>
          <w:szCs w:val="32"/>
          <w:u w:val="single"/>
        </w:rPr>
        <w:t>. StringBuffer</w:t>
      </w:r>
    </w:p>
    <w:p w14:paraId="7DC97F3A" w14:textId="77777777" w:rsidR="000224F5" w:rsidRPr="000224F5" w:rsidRDefault="000224F5" w:rsidP="000224F5">
      <w:pPr>
        <w:rPr>
          <w:sz w:val="28"/>
          <w:szCs w:val="28"/>
        </w:rPr>
      </w:pPr>
      <w:r w:rsidRPr="000224F5">
        <w:rPr>
          <w:b/>
          <w:bCs/>
          <w:sz w:val="28"/>
          <w:szCs w:val="28"/>
        </w:rPr>
        <w:t>StringBuffer</w:t>
      </w:r>
      <w:r w:rsidRPr="000224F5">
        <w:rPr>
          <w:sz w:val="28"/>
          <w:szCs w:val="28"/>
        </w:rPr>
        <w:t xml:space="preserve"> is a peer class of String that provides much of the functionality of strings but is </w:t>
      </w:r>
      <w:r w:rsidRPr="000224F5">
        <w:rPr>
          <w:b/>
          <w:bCs/>
          <w:sz w:val="28"/>
          <w:szCs w:val="28"/>
        </w:rPr>
        <w:t>mutable</w:t>
      </w:r>
      <w:r w:rsidRPr="000224F5">
        <w:rPr>
          <w:sz w:val="28"/>
          <w:szCs w:val="28"/>
        </w:rPr>
        <w:t>. It was the original solution (introduced in JDK 1.0) for modifying text without creating constant new objects.</w:t>
      </w:r>
    </w:p>
    <w:p w14:paraId="3622D480" w14:textId="77777777" w:rsidR="000224F5" w:rsidRPr="000224F5" w:rsidRDefault="000224F5" w:rsidP="000224F5">
      <w:pPr>
        <w:numPr>
          <w:ilvl w:val="0"/>
          <w:numId w:val="10"/>
        </w:numPr>
        <w:rPr>
          <w:sz w:val="28"/>
          <w:szCs w:val="28"/>
        </w:rPr>
      </w:pPr>
      <w:r w:rsidRPr="000224F5">
        <w:rPr>
          <w:b/>
          <w:bCs/>
          <w:sz w:val="28"/>
          <w:szCs w:val="28"/>
        </w:rPr>
        <w:t>Thread-Safe:</w:t>
      </w:r>
      <w:r w:rsidRPr="000224F5">
        <w:rPr>
          <w:sz w:val="28"/>
          <w:szCs w:val="28"/>
        </w:rPr>
        <w:t xml:space="preserve"> Every method in StringBuffer is </w:t>
      </w:r>
      <w:r w:rsidRPr="000224F5">
        <w:rPr>
          <w:b/>
          <w:bCs/>
          <w:sz w:val="28"/>
          <w:szCs w:val="28"/>
        </w:rPr>
        <w:t>synchronized</w:t>
      </w:r>
      <w:r w:rsidRPr="000224F5">
        <w:rPr>
          <w:sz w:val="28"/>
          <w:szCs w:val="28"/>
        </w:rPr>
        <w:t>. This means if two different threads try to modify the same string at once, StringBuffer ensures they don't corrupt the data.</w:t>
      </w:r>
    </w:p>
    <w:p w14:paraId="713EF2DC" w14:textId="77777777" w:rsidR="000224F5" w:rsidRPr="000224F5" w:rsidRDefault="000224F5" w:rsidP="000224F5">
      <w:pPr>
        <w:numPr>
          <w:ilvl w:val="0"/>
          <w:numId w:val="10"/>
        </w:numPr>
        <w:rPr>
          <w:sz w:val="28"/>
          <w:szCs w:val="28"/>
        </w:rPr>
      </w:pPr>
      <w:r w:rsidRPr="000224F5">
        <w:rPr>
          <w:b/>
          <w:bCs/>
          <w:sz w:val="28"/>
          <w:szCs w:val="28"/>
        </w:rPr>
        <w:t>Performance:</w:t>
      </w:r>
      <w:r w:rsidRPr="000224F5">
        <w:rPr>
          <w:sz w:val="28"/>
          <w:szCs w:val="28"/>
        </w:rPr>
        <w:t xml:space="preserve"> Because it manages "locks" to ensure thread safety, it is slightly slower than its modern counterpart.</w:t>
      </w:r>
    </w:p>
    <w:p w14:paraId="16F7E340" w14:textId="77777777" w:rsidR="000224F5" w:rsidRPr="000224F5" w:rsidRDefault="000224F5" w:rsidP="000224F5">
      <w:pPr>
        <w:rPr>
          <w:b/>
          <w:bCs/>
          <w:sz w:val="28"/>
          <w:szCs w:val="28"/>
        </w:rPr>
      </w:pPr>
      <w:r w:rsidRPr="000224F5">
        <w:rPr>
          <w:b/>
          <w:bCs/>
          <w:sz w:val="28"/>
          <w:szCs w:val="28"/>
        </w:rPr>
        <w:t>Code Example: StringBuffer</w:t>
      </w:r>
    </w:p>
    <w:p w14:paraId="5008D79C" w14:textId="56C14F7D" w:rsidR="000224F5" w:rsidRPr="000224F5" w:rsidRDefault="0045348E" w:rsidP="000224F5">
      <w:pPr>
        <w:rPr>
          <w:sz w:val="28"/>
          <w:szCs w:val="28"/>
        </w:rPr>
      </w:pPr>
      <w:r w:rsidRPr="0045348E">
        <w:rPr>
          <w:noProof/>
          <w:sz w:val="28"/>
          <w:szCs w:val="28"/>
        </w:rPr>
        <w:drawing>
          <wp:inline distT="0" distB="0" distL="0" distR="0" wp14:anchorId="51135450" wp14:editId="55A1BFF9">
            <wp:extent cx="5731510" cy="2797810"/>
            <wp:effectExtent l="0" t="0" r="2540" b="2540"/>
            <wp:docPr id="163235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53876" name=""/>
                    <pic:cNvPicPr/>
                  </pic:nvPicPr>
                  <pic:blipFill>
                    <a:blip r:embed="rId7"/>
                    <a:stretch>
                      <a:fillRect/>
                    </a:stretch>
                  </pic:blipFill>
                  <pic:spPr>
                    <a:xfrm>
                      <a:off x="0" y="0"/>
                      <a:ext cx="5731510" cy="2797810"/>
                    </a:xfrm>
                    <a:prstGeom prst="rect">
                      <a:avLst/>
                    </a:prstGeom>
                  </pic:spPr>
                </pic:pic>
              </a:graphicData>
            </a:graphic>
          </wp:inline>
        </w:drawing>
      </w:r>
    </w:p>
    <w:p w14:paraId="56C0BAC1" w14:textId="77777777" w:rsidR="0045348E" w:rsidRDefault="0045348E">
      <w:pPr>
        <w:rPr>
          <w:b/>
          <w:bCs/>
          <w:sz w:val="32"/>
          <w:szCs w:val="32"/>
          <w:u w:val="single"/>
        </w:rPr>
      </w:pPr>
      <w:r>
        <w:rPr>
          <w:b/>
          <w:bCs/>
          <w:sz w:val="32"/>
          <w:szCs w:val="32"/>
          <w:u w:val="single"/>
        </w:rPr>
        <w:br w:type="page"/>
      </w:r>
    </w:p>
    <w:p w14:paraId="7E44659E" w14:textId="0FEEC9CF" w:rsidR="000224F5" w:rsidRPr="000224F5" w:rsidRDefault="0045348E" w:rsidP="000224F5">
      <w:pPr>
        <w:rPr>
          <w:b/>
          <w:bCs/>
          <w:sz w:val="32"/>
          <w:szCs w:val="32"/>
          <w:u w:val="single"/>
        </w:rPr>
      </w:pPr>
      <w:r>
        <w:rPr>
          <w:b/>
          <w:bCs/>
          <w:sz w:val="32"/>
          <w:szCs w:val="32"/>
          <w:u w:val="single"/>
        </w:rPr>
        <w:lastRenderedPageBreak/>
        <w:t>4</w:t>
      </w:r>
      <w:r w:rsidR="000224F5" w:rsidRPr="000224F5">
        <w:rPr>
          <w:b/>
          <w:bCs/>
          <w:sz w:val="32"/>
          <w:szCs w:val="32"/>
          <w:u w:val="single"/>
        </w:rPr>
        <w:t>. StringBuilder</w:t>
      </w:r>
    </w:p>
    <w:p w14:paraId="20FB5875" w14:textId="77777777" w:rsidR="000224F5" w:rsidRPr="000224F5" w:rsidRDefault="000224F5" w:rsidP="000224F5">
      <w:pPr>
        <w:rPr>
          <w:sz w:val="28"/>
          <w:szCs w:val="28"/>
        </w:rPr>
      </w:pPr>
      <w:r w:rsidRPr="000224F5">
        <w:rPr>
          <w:b/>
          <w:bCs/>
          <w:sz w:val="28"/>
          <w:szCs w:val="28"/>
        </w:rPr>
        <w:t>StringBuilder</w:t>
      </w:r>
      <w:r w:rsidRPr="000224F5">
        <w:rPr>
          <w:sz w:val="28"/>
          <w:szCs w:val="28"/>
        </w:rPr>
        <w:t xml:space="preserve"> was introduced in JDK 1.5. It is identical to StringBuffer in terms of API (the methods are the same), but it removes the synchronization.</w:t>
      </w:r>
    </w:p>
    <w:p w14:paraId="657D564B" w14:textId="77777777" w:rsidR="000224F5" w:rsidRPr="000224F5" w:rsidRDefault="000224F5" w:rsidP="000224F5">
      <w:pPr>
        <w:numPr>
          <w:ilvl w:val="0"/>
          <w:numId w:val="11"/>
        </w:numPr>
        <w:rPr>
          <w:sz w:val="28"/>
          <w:szCs w:val="28"/>
        </w:rPr>
      </w:pPr>
      <w:r w:rsidRPr="000224F5">
        <w:rPr>
          <w:b/>
          <w:bCs/>
          <w:sz w:val="28"/>
          <w:szCs w:val="28"/>
        </w:rPr>
        <w:t>Not Thread-Safe:</w:t>
      </w:r>
      <w:r w:rsidRPr="000224F5">
        <w:rPr>
          <w:sz w:val="28"/>
          <w:szCs w:val="28"/>
        </w:rPr>
        <w:t xml:space="preserve"> It does not use synchronization. If multiple threads access it simultaneously, it could lead to errors.</w:t>
      </w:r>
    </w:p>
    <w:p w14:paraId="14647AA1" w14:textId="77777777" w:rsidR="000224F5" w:rsidRPr="000224F5" w:rsidRDefault="000224F5" w:rsidP="000224F5">
      <w:pPr>
        <w:numPr>
          <w:ilvl w:val="0"/>
          <w:numId w:val="11"/>
        </w:numPr>
        <w:rPr>
          <w:sz w:val="28"/>
          <w:szCs w:val="28"/>
        </w:rPr>
      </w:pPr>
      <w:r w:rsidRPr="000224F5">
        <w:rPr>
          <w:b/>
          <w:bCs/>
          <w:sz w:val="28"/>
          <w:szCs w:val="28"/>
        </w:rPr>
        <w:t>High Performance:</w:t>
      </w:r>
      <w:r w:rsidRPr="000224F5">
        <w:rPr>
          <w:sz w:val="28"/>
          <w:szCs w:val="28"/>
        </w:rPr>
        <w:t xml:space="preserve"> Because it doesn't have the overhead of thread locking, it is </w:t>
      </w:r>
      <w:r w:rsidRPr="000224F5">
        <w:rPr>
          <w:b/>
          <w:bCs/>
          <w:sz w:val="28"/>
          <w:szCs w:val="28"/>
        </w:rPr>
        <w:t>significantly faster</w:t>
      </w:r>
      <w:r w:rsidRPr="000224F5">
        <w:rPr>
          <w:sz w:val="28"/>
          <w:szCs w:val="28"/>
        </w:rPr>
        <w:t xml:space="preserve"> than StringBuffer. It is the "default" choice for most developers today.</w:t>
      </w:r>
    </w:p>
    <w:p w14:paraId="6DC11DDF" w14:textId="77777777" w:rsidR="000224F5" w:rsidRPr="000224F5" w:rsidRDefault="000224F5" w:rsidP="000224F5">
      <w:pPr>
        <w:rPr>
          <w:b/>
          <w:bCs/>
          <w:sz w:val="28"/>
          <w:szCs w:val="28"/>
        </w:rPr>
      </w:pPr>
      <w:r w:rsidRPr="000224F5">
        <w:rPr>
          <w:b/>
          <w:bCs/>
          <w:sz w:val="28"/>
          <w:szCs w:val="28"/>
        </w:rPr>
        <w:t>Code Example: StringBuilder</w:t>
      </w:r>
    </w:p>
    <w:p w14:paraId="7D3B55FE" w14:textId="77777777" w:rsidR="0045348E" w:rsidRDefault="0045348E" w:rsidP="0045348E">
      <w:pPr>
        <w:jc w:val="center"/>
        <w:rPr>
          <w:sz w:val="28"/>
          <w:szCs w:val="28"/>
        </w:rPr>
      </w:pPr>
      <w:r w:rsidRPr="0045348E">
        <w:rPr>
          <w:noProof/>
          <w:sz w:val="28"/>
          <w:szCs w:val="28"/>
        </w:rPr>
        <w:drawing>
          <wp:inline distT="0" distB="0" distL="0" distR="0" wp14:anchorId="2C5E1162" wp14:editId="69D1296D">
            <wp:extent cx="4541520" cy="2416676"/>
            <wp:effectExtent l="0" t="0" r="0" b="3175"/>
            <wp:docPr id="102255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52831" name=""/>
                    <pic:cNvPicPr/>
                  </pic:nvPicPr>
                  <pic:blipFill>
                    <a:blip r:embed="rId8"/>
                    <a:stretch>
                      <a:fillRect/>
                    </a:stretch>
                  </pic:blipFill>
                  <pic:spPr>
                    <a:xfrm>
                      <a:off x="0" y="0"/>
                      <a:ext cx="4549484" cy="2420914"/>
                    </a:xfrm>
                    <a:prstGeom prst="rect">
                      <a:avLst/>
                    </a:prstGeom>
                  </pic:spPr>
                </pic:pic>
              </a:graphicData>
            </a:graphic>
          </wp:inline>
        </w:drawing>
      </w:r>
    </w:p>
    <w:p w14:paraId="2DD2C17C" w14:textId="620494CA" w:rsidR="000224F5" w:rsidRPr="000224F5" w:rsidRDefault="000224F5" w:rsidP="000224F5">
      <w:pPr>
        <w:rPr>
          <w:sz w:val="28"/>
          <w:szCs w:val="28"/>
        </w:rPr>
      </w:pPr>
      <w:r w:rsidRPr="000224F5">
        <w:rPr>
          <w:b/>
          <w:bCs/>
          <w:sz w:val="28"/>
          <w:szCs w:val="28"/>
        </w:rPr>
        <w:t>Key Differences at a Glance</w:t>
      </w:r>
    </w:p>
    <w:tbl>
      <w:tblPr>
        <w:tblW w:w="0" w:type="auto"/>
        <w:tblCellSpacing w:w="15" w:type="dxa"/>
        <w:tblCellMar>
          <w:left w:w="0" w:type="dxa"/>
          <w:right w:w="0" w:type="dxa"/>
        </w:tblCellMar>
        <w:tblLook w:val="04A0" w:firstRow="1" w:lastRow="0" w:firstColumn="1" w:lastColumn="0" w:noHBand="0" w:noVBand="1"/>
      </w:tblPr>
      <w:tblGrid>
        <w:gridCol w:w="2017"/>
        <w:gridCol w:w="3500"/>
        <w:gridCol w:w="3493"/>
      </w:tblGrid>
      <w:tr w:rsidR="000224F5" w:rsidRPr="000224F5" w14:paraId="1EBB04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587FE" w14:textId="77777777" w:rsidR="000224F5" w:rsidRPr="000224F5" w:rsidRDefault="000224F5" w:rsidP="0045348E">
            <w:pPr>
              <w:spacing w:after="0" w:line="240" w:lineRule="auto"/>
              <w:rPr>
                <w:sz w:val="28"/>
                <w:szCs w:val="28"/>
              </w:rPr>
            </w:pPr>
            <w:r w:rsidRPr="000224F5">
              <w:rPr>
                <w:b/>
                <w:bCs/>
                <w:sz w:val="28"/>
                <w:szCs w:val="28"/>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EDBDD" w14:textId="77777777" w:rsidR="000224F5" w:rsidRPr="000224F5" w:rsidRDefault="000224F5" w:rsidP="0045348E">
            <w:pPr>
              <w:spacing w:after="0" w:line="240" w:lineRule="auto"/>
              <w:rPr>
                <w:sz w:val="28"/>
                <w:szCs w:val="28"/>
              </w:rPr>
            </w:pPr>
            <w:r w:rsidRPr="000224F5">
              <w:rPr>
                <w:b/>
                <w:bCs/>
                <w:sz w:val="28"/>
                <w:szCs w:val="28"/>
              </w:rPr>
              <w:t>StringBuffer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576CA" w14:textId="77777777" w:rsidR="000224F5" w:rsidRPr="000224F5" w:rsidRDefault="000224F5" w:rsidP="0045348E">
            <w:pPr>
              <w:spacing w:after="0" w:line="240" w:lineRule="auto"/>
              <w:rPr>
                <w:sz w:val="28"/>
                <w:szCs w:val="28"/>
              </w:rPr>
            </w:pPr>
            <w:r w:rsidRPr="000224F5">
              <w:rPr>
                <w:b/>
                <w:bCs/>
                <w:sz w:val="28"/>
                <w:szCs w:val="28"/>
              </w:rPr>
              <w:t>StringBuilder</w:t>
            </w:r>
          </w:p>
        </w:tc>
      </w:tr>
      <w:tr w:rsidR="000224F5" w:rsidRPr="000224F5" w14:paraId="117094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818D7" w14:textId="77777777" w:rsidR="000224F5" w:rsidRPr="000224F5" w:rsidRDefault="000224F5" w:rsidP="0045348E">
            <w:pPr>
              <w:spacing w:after="0" w:line="240" w:lineRule="auto"/>
              <w:rPr>
                <w:sz w:val="28"/>
                <w:szCs w:val="28"/>
              </w:rPr>
            </w:pPr>
            <w:r w:rsidRPr="000224F5">
              <w:rPr>
                <w:b/>
                <w:bCs/>
                <w:sz w:val="28"/>
                <w:szCs w:val="28"/>
              </w:rPr>
              <w:t>Introduced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D9305" w14:textId="77777777" w:rsidR="000224F5" w:rsidRPr="000224F5" w:rsidRDefault="000224F5" w:rsidP="0045348E">
            <w:pPr>
              <w:spacing w:after="0" w:line="240" w:lineRule="auto"/>
              <w:rPr>
                <w:sz w:val="28"/>
                <w:szCs w:val="28"/>
              </w:rPr>
            </w:pPr>
            <w:r w:rsidRPr="000224F5">
              <w:rPr>
                <w:sz w:val="28"/>
                <w:szCs w:val="28"/>
              </w:rPr>
              <w:t>JDK 1.0 (Legacy)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E1962" w14:textId="77777777" w:rsidR="000224F5" w:rsidRPr="000224F5" w:rsidRDefault="000224F5" w:rsidP="0045348E">
            <w:pPr>
              <w:spacing w:after="0" w:line="240" w:lineRule="auto"/>
              <w:rPr>
                <w:sz w:val="28"/>
                <w:szCs w:val="28"/>
              </w:rPr>
            </w:pPr>
            <w:r w:rsidRPr="000224F5">
              <w:rPr>
                <w:sz w:val="28"/>
                <w:szCs w:val="28"/>
              </w:rPr>
              <w:t>JDK 1.5 (Modern)</w:t>
            </w:r>
          </w:p>
        </w:tc>
      </w:tr>
      <w:tr w:rsidR="000224F5" w:rsidRPr="000224F5" w14:paraId="32502F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B98B3" w14:textId="77777777" w:rsidR="000224F5" w:rsidRPr="000224F5" w:rsidRDefault="000224F5" w:rsidP="0045348E">
            <w:pPr>
              <w:spacing w:after="0" w:line="240" w:lineRule="auto"/>
              <w:rPr>
                <w:sz w:val="28"/>
                <w:szCs w:val="28"/>
              </w:rPr>
            </w:pPr>
            <w:r w:rsidRPr="000224F5">
              <w:rPr>
                <w:b/>
                <w:bCs/>
                <w:sz w:val="28"/>
                <w:szCs w:val="28"/>
              </w:rPr>
              <w:t>Mutability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DE1CC" w14:textId="77777777" w:rsidR="000224F5" w:rsidRPr="000224F5" w:rsidRDefault="000224F5" w:rsidP="0045348E">
            <w:pPr>
              <w:spacing w:after="0" w:line="240" w:lineRule="auto"/>
              <w:rPr>
                <w:sz w:val="28"/>
                <w:szCs w:val="28"/>
              </w:rPr>
            </w:pPr>
            <w:r w:rsidRPr="000224F5">
              <w:rPr>
                <w:sz w:val="28"/>
                <w:szCs w:val="28"/>
              </w:rPr>
              <w:t>Mutable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C0F9F" w14:textId="77777777" w:rsidR="000224F5" w:rsidRPr="000224F5" w:rsidRDefault="000224F5" w:rsidP="0045348E">
            <w:pPr>
              <w:spacing w:after="0" w:line="240" w:lineRule="auto"/>
              <w:rPr>
                <w:sz w:val="28"/>
                <w:szCs w:val="28"/>
              </w:rPr>
            </w:pPr>
            <w:r w:rsidRPr="000224F5">
              <w:rPr>
                <w:sz w:val="28"/>
                <w:szCs w:val="28"/>
              </w:rPr>
              <w:t>Mutable</w:t>
            </w:r>
          </w:p>
        </w:tc>
      </w:tr>
      <w:tr w:rsidR="000224F5" w:rsidRPr="000224F5" w14:paraId="7565FB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14B9F" w14:textId="77777777" w:rsidR="000224F5" w:rsidRPr="000224F5" w:rsidRDefault="000224F5" w:rsidP="0045348E">
            <w:pPr>
              <w:spacing w:after="0" w:line="240" w:lineRule="auto"/>
              <w:rPr>
                <w:sz w:val="28"/>
                <w:szCs w:val="28"/>
              </w:rPr>
            </w:pPr>
            <w:r w:rsidRPr="000224F5">
              <w:rPr>
                <w:b/>
                <w:bCs/>
                <w:sz w:val="28"/>
                <w:szCs w:val="28"/>
              </w:rPr>
              <w:t>Thread Safety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EFBCF" w14:textId="77777777" w:rsidR="000224F5" w:rsidRPr="000224F5" w:rsidRDefault="000224F5" w:rsidP="0045348E">
            <w:pPr>
              <w:spacing w:after="0" w:line="240" w:lineRule="auto"/>
              <w:rPr>
                <w:sz w:val="28"/>
                <w:szCs w:val="28"/>
              </w:rPr>
            </w:pPr>
            <w:r w:rsidRPr="000224F5">
              <w:rPr>
                <w:b/>
                <w:bCs/>
                <w:sz w:val="28"/>
                <w:szCs w:val="28"/>
              </w:rPr>
              <w:t>Safe</w:t>
            </w:r>
            <w:r w:rsidRPr="000224F5">
              <w:rPr>
                <w:sz w:val="28"/>
                <w:szCs w:val="28"/>
              </w:rPr>
              <w:t xml:space="preserve"> (Synchronized)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F275E" w14:textId="77777777" w:rsidR="000224F5" w:rsidRPr="000224F5" w:rsidRDefault="000224F5" w:rsidP="0045348E">
            <w:pPr>
              <w:spacing w:after="0" w:line="240" w:lineRule="auto"/>
              <w:rPr>
                <w:sz w:val="28"/>
                <w:szCs w:val="28"/>
              </w:rPr>
            </w:pPr>
            <w:r w:rsidRPr="000224F5">
              <w:rPr>
                <w:b/>
                <w:bCs/>
                <w:sz w:val="28"/>
                <w:szCs w:val="28"/>
              </w:rPr>
              <w:t>Not Safe</w:t>
            </w:r>
            <w:r w:rsidRPr="000224F5">
              <w:rPr>
                <w:sz w:val="28"/>
                <w:szCs w:val="28"/>
              </w:rPr>
              <w:t xml:space="preserve"> (Non-synchronized)</w:t>
            </w:r>
          </w:p>
        </w:tc>
      </w:tr>
      <w:tr w:rsidR="000224F5" w:rsidRPr="000224F5" w14:paraId="38B20C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1C3C5" w14:textId="77777777" w:rsidR="000224F5" w:rsidRPr="000224F5" w:rsidRDefault="000224F5" w:rsidP="0045348E">
            <w:pPr>
              <w:spacing w:after="0" w:line="240" w:lineRule="auto"/>
              <w:rPr>
                <w:sz w:val="28"/>
                <w:szCs w:val="28"/>
              </w:rPr>
            </w:pPr>
            <w:r w:rsidRPr="000224F5">
              <w:rPr>
                <w:b/>
                <w:bCs/>
                <w:sz w:val="28"/>
                <w:szCs w:val="28"/>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03667" w14:textId="77777777" w:rsidR="000224F5" w:rsidRPr="000224F5" w:rsidRDefault="000224F5" w:rsidP="0045348E">
            <w:pPr>
              <w:spacing w:after="0" w:line="240" w:lineRule="auto"/>
              <w:rPr>
                <w:sz w:val="28"/>
                <w:szCs w:val="28"/>
              </w:rPr>
            </w:pPr>
            <w:r w:rsidRPr="000224F5">
              <w:rPr>
                <w:sz w:val="28"/>
                <w:szCs w:val="28"/>
              </w:rPr>
              <w:t>Slower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40575" w14:textId="77777777" w:rsidR="000224F5" w:rsidRPr="000224F5" w:rsidRDefault="000224F5" w:rsidP="0045348E">
            <w:pPr>
              <w:spacing w:after="0" w:line="240" w:lineRule="auto"/>
              <w:rPr>
                <w:sz w:val="28"/>
                <w:szCs w:val="28"/>
              </w:rPr>
            </w:pPr>
            <w:r w:rsidRPr="000224F5">
              <w:rPr>
                <w:b/>
                <w:bCs/>
                <w:sz w:val="28"/>
                <w:szCs w:val="28"/>
              </w:rPr>
              <w:t>Faster</w:t>
            </w:r>
          </w:p>
        </w:tc>
      </w:tr>
      <w:tr w:rsidR="000224F5" w:rsidRPr="000224F5" w14:paraId="174687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D4B60" w14:textId="77777777" w:rsidR="000224F5" w:rsidRPr="000224F5" w:rsidRDefault="000224F5" w:rsidP="0045348E">
            <w:pPr>
              <w:spacing w:after="0" w:line="240" w:lineRule="auto"/>
              <w:rPr>
                <w:sz w:val="28"/>
                <w:szCs w:val="28"/>
              </w:rPr>
            </w:pPr>
            <w:r w:rsidRPr="000224F5">
              <w:rPr>
                <w:b/>
                <w:bCs/>
                <w:sz w:val="28"/>
                <w:szCs w:val="28"/>
              </w:rPr>
              <w:t>Common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16563" w14:textId="77777777" w:rsidR="000224F5" w:rsidRPr="000224F5" w:rsidRDefault="000224F5" w:rsidP="0045348E">
            <w:pPr>
              <w:spacing w:after="0" w:line="240" w:lineRule="auto"/>
              <w:rPr>
                <w:sz w:val="28"/>
                <w:szCs w:val="28"/>
              </w:rPr>
            </w:pPr>
            <w:r w:rsidRPr="000224F5">
              <w:rPr>
                <w:sz w:val="28"/>
                <w:szCs w:val="28"/>
              </w:rPr>
              <w:t>Multi-threaded environments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B53B0" w14:textId="77777777" w:rsidR="000224F5" w:rsidRPr="000224F5" w:rsidRDefault="000224F5" w:rsidP="0045348E">
            <w:pPr>
              <w:spacing w:after="0" w:line="240" w:lineRule="auto"/>
              <w:rPr>
                <w:sz w:val="28"/>
                <w:szCs w:val="28"/>
              </w:rPr>
            </w:pPr>
            <w:r w:rsidRPr="000224F5">
              <w:rPr>
                <w:sz w:val="28"/>
                <w:szCs w:val="28"/>
              </w:rPr>
              <w:t>Single-threaded (Loops, logic)</w:t>
            </w:r>
          </w:p>
        </w:tc>
      </w:tr>
    </w:tbl>
    <w:p w14:paraId="33FB53F8" w14:textId="7398175A" w:rsidR="00854E44" w:rsidRPr="008369C5" w:rsidRDefault="00854E44">
      <w:pPr>
        <w:rPr>
          <w:sz w:val="24"/>
          <w:szCs w:val="24"/>
        </w:rPr>
      </w:pPr>
    </w:p>
    <w:sectPr w:rsidR="00854E44" w:rsidRPr="00836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D5C"/>
    <w:multiLevelType w:val="multilevel"/>
    <w:tmpl w:val="11BC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405D"/>
    <w:multiLevelType w:val="multilevel"/>
    <w:tmpl w:val="FB04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209A3"/>
    <w:multiLevelType w:val="multilevel"/>
    <w:tmpl w:val="AFAE3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33FEA"/>
    <w:multiLevelType w:val="multilevel"/>
    <w:tmpl w:val="7B74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A0791"/>
    <w:multiLevelType w:val="multilevel"/>
    <w:tmpl w:val="E266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20FEB"/>
    <w:multiLevelType w:val="multilevel"/>
    <w:tmpl w:val="B498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44DB0"/>
    <w:multiLevelType w:val="multilevel"/>
    <w:tmpl w:val="520E6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49013A"/>
    <w:multiLevelType w:val="multilevel"/>
    <w:tmpl w:val="68C4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147C8"/>
    <w:multiLevelType w:val="multilevel"/>
    <w:tmpl w:val="07D4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465F8"/>
    <w:multiLevelType w:val="multilevel"/>
    <w:tmpl w:val="49129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D03074"/>
    <w:multiLevelType w:val="hybridMultilevel"/>
    <w:tmpl w:val="38B4A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3661738">
    <w:abstractNumId w:val="7"/>
  </w:num>
  <w:num w:numId="2" w16cid:durableId="515770283">
    <w:abstractNumId w:val="1"/>
  </w:num>
  <w:num w:numId="3" w16cid:durableId="1229464925">
    <w:abstractNumId w:val="8"/>
  </w:num>
  <w:num w:numId="4" w16cid:durableId="1680307448">
    <w:abstractNumId w:val="6"/>
  </w:num>
  <w:num w:numId="5" w16cid:durableId="1768455324">
    <w:abstractNumId w:val="2"/>
  </w:num>
  <w:num w:numId="6" w16cid:durableId="504395645">
    <w:abstractNumId w:val="5"/>
  </w:num>
  <w:num w:numId="7" w16cid:durableId="514926537">
    <w:abstractNumId w:val="4"/>
  </w:num>
  <w:num w:numId="8" w16cid:durableId="487526780">
    <w:abstractNumId w:val="9"/>
  </w:num>
  <w:num w:numId="9" w16cid:durableId="1135412006">
    <w:abstractNumId w:val="10"/>
  </w:num>
  <w:num w:numId="10" w16cid:durableId="1822579724">
    <w:abstractNumId w:val="0"/>
  </w:num>
  <w:num w:numId="11" w16cid:durableId="1089153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A43"/>
    <w:rsid w:val="000224F5"/>
    <w:rsid w:val="0012791C"/>
    <w:rsid w:val="002026C4"/>
    <w:rsid w:val="002676D4"/>
    <w:rsid w:val="0045348E"/>
    <w:rsid w:val="00465C48"/>
    <w:rsid w:val="004F5494"/>
    <w:rsid w:val="00530BD0"/>
    <w:rsid w:val="005A685F"/>
    <w:rsid w:val="005D0A43"/>
    <w:rsid w:val="006B632F"/>
    <w:rsid w:val="00740F65"/>
    <w:rsid w:val="00750EC8"/>
    <w:rsid w:val="00781E54"/>
    <w:rsid w:val="00797B55"/>
    <w:rsid w:val="0080196E"/>
    <w:rsid w:val="00817C95"/>
    <w:rsid w:val="008369C5"/>
    <w:rsid w:val="00854E44"/>
    <w:rsid w:val="00885F8D"/>
    <w:rsid w:val="00891EE1"/>
    <w:rsid w:val="008B4D5B"/>
    <w:rsid w:val="00A36AEE"/>
    <w:rsid w:val="00A47540"/>
    <w:rsid w:val="00AC5217"/>
    <w:rsid w:val="00BC7526"/>
    <w:rsid w:val="00C4406C"/>
    <w:rsid w:val="00CC31BC"/>
    <w:rsid w:val="00D92311"/>
    <w:rsid w:val="00DD610B"/>
    <w:rsid w:val="00DD6E65"/>
    <w:rsid w:val="00E2093E"/>
    <w:rsid w:val="00E70E69"/>
    <w:rsid w:val="00F2038F"/>
    <w:rsid w:val="00F36456"/>
    <w:rsid w:val="00F85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D6529"/>
  <w15:chartTrackingRefBased/>
  <w15:docId w15:val="{252A91BB-6439-44A3-9F67-6DA6D186D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A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A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A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A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A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A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A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A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A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A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A43"/>
    <w:rPr>
      <w:rFonts w:eastAsiaTheme="majorEastAsia" w:cstheme="majorBidi"/>
      <w:color w:val="272727" w:themeColor="text1" w:themeTint="D8"/>
    </w:rPr>
  </w:style>
  <w:style w:type="paragraph" w:styleId="Title">
    <w:name w:val="Title"/>
    <w:basedOn w:val="Normal"/>
    <w:next w:val="Normal"/>
    <w:link w:val="TitleChar"/>
    <w:uiPriority w:val="10"/>
    <w:qFormat/>
    <w:rsid w:val="005D0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A43"/>
    <w:pPr>
      <w:spacing w:before="160"/>
      <w:jc w:val="center"/>
    </w:pPr>
    <w:rPr>
      <w:i/>
      <w:iCs/>
      <w:color w:val="404040" w:themeColor="text1" w:themeTint="BF"/>
    </w:rPr>
  </w:style>
  <w:style w:type="character" w:customStyle="1" w:styleId="QuoteChar">
    <w:name w:val="Quote Char"/>
    <w:basedOn w:val="DefaultParagraphFont"/>
    <w:link w:val="Quote"/>
    <w:uiPriority w:val="29"/>
    <w:rsid w:val="005D0A43"/>
    <w:rPr>
      <w:i/>
      <w:iCs/>
      <w:color w:val="404040" w:themeColor="text1" w:themeTint="BF"/>
    </w:rPr>
  </w:style>
  <w:style w:type="paragraph" w:styleId="ListParagraph">
    <w:name w:val="List Paragraph"/>
    <w:basedOn w:val="Normal"/>
    <w:uiPriority w:val="34"/>
    <w:qFormat/>
    <w:rsid w:val="005D0A43"/>
    <w:pPr>
      <w:ind w:left="720"/>
      <w:contextualSpacing/>
    </w:pPr>
  </w:style>
  <w:style w:type="character" w:styleId="IntenseEmphasis">
    <w:name w:val="Intense Emphasis"/>
    <w:basedOn w:val="DefaultParagraphFont"/>
    <w:uiPriority w:val="21"/>
    <w:qFormat/>
    <w:rsid w:val="005D0A43"/>
    <w:rPr>
      <w:i/>
      <w:iCs/>
      <w:color w:val="2F5496" w:themeColor="accent1" w:themeShade="BF"/>
    </w:rPr>
  </w:style>
  <w:style w:type="paragraph" w:styleId="IntenseQuote">
    <w:name w:val="Intense Quote"/>
    <w:basedOn w:val="Normal"/>
    <w:next w:val="Normal"/>
    <w:link w:val="IntenseQuoteChar"/>
    <w:uiPriority w:val="30"/>
    <w:qFormat/>
    <w:rsid w:val="005D0A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A43"/>
    <w:rPr>
      <w:i/>
      <w:iCs/>
      <w:color w:val="2F5496" w:themeColor="accent1" w:themeShade="BF"/>
    </w:rPr>
  </w:style>
  <w:style w:type="character" w:styleId="IntenseReference">
    <w:name w:val="Intense Reference"/>
    <w:basedOn w:val="DefaultParagraphFont"/>
    <w:uiPriority w:val="32"/>
    <w:qFormat/>
    <w:rsid w:val="005D0A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4</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 Bhardwaj</dc:creator>
  <cp:keywords/>
  <dc:description/>
  <cp:lastModifiedBy>Devansh Bhardwaj</cp:lastModifiedBy>
  <cp:revision>34</cp:revision>
  <dcterms:created xsi:type="dcterms:W3CDTF">2025-12-30T06:15:00Z</dcterms:created>
  <dcterms:modified xsi:type="dcterms:W3CDTF">2025-12-31T09:15:00Z</dcterms:modified>
</cp:coreProperties>
</file>