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8B2" w:rsidRPr="00A13AAF" w:rsidRDefault="003B08B2" w:rsidP="003B08B2">
      <w:pPr>
        <w:jc w:val="center"/>
        <w:rPr>
          <w:rFonts w:cs="Iskoola Pota"/>
          <w:sz w:val="44"/>
          <w:szCs w:val="96"/>
          <w:lang w:bidi="si-LK"/>
        </w:rPr>
      </w:pPr>
      <w:r w:rsidRPr="00A13AAF">
        <w:rPr>
          <w:rFonts w:cs="Iskoola Pota" w:hint="cs"/>
          <w:sz w:val="44"/>
          <w:szCs w:val="96"/>
          <w:cs/>
          <w:lang w:bidi="si-LK"/>
        </w:rPr>
        <w:t>දැන්වීමයි</w:t>
      </w:r>
    </w:p>
    <w:p w:rsidR="003B08B2" w:rsidRPr="000A208A" w:rsidRDefault="003B08B2" w:rsidP="003B08B2">
      <w:pPr>
        <w:jc w:val="center"/>
        <w:rPr>
          <w:rFonts w:cs="Iskoola Pota"/>
          <w:sz w:val="44"/>
          <w:szCs w:val="96"/>
          <w:lang w:bidi="si-LK"/>
        </w:rPr>
      </w:pPr>
    </w:p>
    <w:p w:rsidR="003B08B2" w:rsidRPr="00A13AAF" w:rsidRDefault="003B08B2" w:rsidP="003B08B2">
      <w:pPr>
        <w:jc w:val="center"/>
        <w:rPr>
          <w:rFonts w:cs="Iskoola Pota"/>
          <w:b/>
          <w:sz w:val="46"/>
          <w:szCs w:val="48"/>
          <w:lang w:bidi="si-LK"/>
        </w:rPr>
      </w:pPr>
      <w:r w:rsidRPr="00A13AAF">
        <w:rPr>
          <w:rFonts w:cs="Iskoola Pota" w:hint="cs"/>
          <w:b/>
          <w:sz w:val="46"/>
          <w:szCs w:val="48"/>
          <w:cs/>
          <w:lang w:bidi="si-LK"/>
        </w:rPr>
        <w:t>විද්‍යාවේදී සාමාන්‍ය උපාධි  පාඨමාලාව හදාරන සි</w:t>
      </w:r>
      <w:r>
        <w:rPr>
          <w:rFonts w:cs="Iskoola Pota" w:hint="cs"/>
          <w:b/>
          <w:sz w:val="46"/>
          <w:szCs w:val="48"/>
          <w:cs/>
          <w:lang w:bidi="si-LK"/>
        </w:rPr>
        <w:t>ය</w:t>
      </w:r>
      <w:r w:rsidRPr="00A13AAF">
        <w:rPr>
          <w:rFonts w:cs="Iskoola Pota" w:hint="cs"/>
          <w:b/>
          <w:sz w:val="46"/>
          <w:szCs w:val="48"/>
          <w:cs/>
          <w:lang w:bidi="si-LK"/>
        </w:rPr>
        <w:t>ලුම සිසුන් වෙත</w:t>
      </w:r>
    </w:p>
    <w:p w:rsidR="003B08B2" w:rsidRPr="00397E6C" w:rsidRDefault="003B08B2" w:rsidP="003B08B2">
      <w:pPr>
        <w:jc w:val="center"/>
        <w:rPr>
          <w:rFonts w:cs="Iskoola Pota"/>
          <w:b/>
          <w:sz w:val="44"/>
          <w:szCs w:val="44"/>
          <w:lang w:bidi="si-LK"/>
        </w:rPr>
      </w:pPr>
    </w:p>
    <w:p w:rsidR="003B08B2" w:rsidRPr="00937566" w:rsidRDefault="003B08B2" w:rsidP="003B08B2">
      <w:pPr>
        <w:jc w:val="center"/>
        <w:rPr>
          <w:rFonts w:ascii="Cambria" w:hAnsi="Cambria" w:cs="Iskoola Pota"/>
          <w:b/>
          <w:sz w:val="40"/>
          <w:szCs w:val="40"/>
          <w:u w:val="single"/>
          <w:lang w:bidi="si-LK"/>
        </w:rPr>
      </w:pPr>
      <w:r>
        <w:rPr>
          <w:rFonts w:ascii="Cambria" w:hAnsi="Cambria" w:cs="Iskoola Pota"/>
          <w:b/>
          <w:sz w:val="40"/>
          <w:szCs w:val="40"/>
          <w:u w:val="single"/>
          <w:lang w:bidi="si-LK"/>
        </w:rPr>
        <w:t>MAT1142/MMA1b30</w:t>
      </w:r>
      <w:r>
        <w:rPr>
          <w:rFonts w:ascii="Cambria" w:hAnsi="Cambria" w:cs="Iskoola Pota" w:hint="cs"/>
          <w:b/>
          <w:sz w:val="40"/>
          <w:szCs w:val="40"/>
          <w:u w:val="single"/>
          <w:cs/>
          <w:lang w:bidi="si-LK"/>
        </w:rPr>
        <w:t xml:space="preserve"> </w:t>
      </w:r>
      <w:r>
        <w:rPr>
          <w:rFonts w:ascii="Cambria" w:hAnsi="Cambria" w:cs="Iskoola Pota"/>
          <w:b/>
          <w:sz w:val="40"/>
          <w:szCs w:val="40"/>
          <w:u w:val="single"/>
          <w:lang w:bidi="si-LK"/>
        </w:rPr>
        <w:t xml:space="preserve"> </w:t>
      </w:r>
      <w:r>
        <w:rPr>
          <w:rFonts w:ascii="Cambria" w:hAnsi="Cambria" w:cs="Iskoola Pota" w:hint="cs"/>
          <w:b/>
          <w:sz w:val="40"/>
          <w:szCs w:val="40"/>
          <w:u w:val="single"/>
          <w:cs/>
          <w:lang w:bidi="si-LK"/>
        </w:rPr>
        <w:t>සඳහා අමතර පරීක්ෂණය</w:t>
      </w:r>
    </w:p>
    <w:p w:rsidR="003B08B2" w:rsidRPr="00397E6C" w:rsidRDefault="003B08B2" w:rsidP="003B08B2">
      <w:pPr>
        <w:jc w:val="center"/>
        <w:rPr>
          <w:rFonts w:cs="Iskoola Pota"/>
          <w:b/>
          <w:sz w:val="44"/>
          <w:szCs w:val="44"/>
          <w:lang w:bidi="si-LK"/>
        </w:rPr>
      </w:pPr>
    </w:p>
    <w:p w:rsidR="003B08B2" w:rsidRDefault="003B08B2" w:rsidP="003B08B2">
      <w:pPr>
        <w:jc w:val="both"/>
        <w:rPr>
          <w:rFonts w:ascii="Cambria" w:hAnsi="Cambria" w:cs="Iskoola Pota"/>
          <w:b/>
          <w:sz w:val="40"/>
          <w:szCs w:val="40"/>
          <w:lang w:bidi="si-LK"/>
        </w:rPr>
      </w:pPr>
      <w:r>
        <w:rPr>
          <w:rFonts w:ascii="Cambria" w:hAnsi="Cambria" w:cs="Iskoola Pota" w:hint="cs"/>
          <w:b/>
          <w:sz w:val="40"/>
          <w:szCs w:val="40"/>
          <w:cs/>
          <w:lang w:bidi="si-LK"/>
        </w:rPr>
        <w:t xml:space="preserve">ඉහත සඳහන් උපාධි නොවන අනිවාර්ය පාඨමාලා ඒකකය අසමත් සිසුන් සඳහා </w:t>
      </w:r>
      <w:r w:rsidRPr="00273DFC">
        <w:rPr>
          <w:rFonts w:ascii="Cambria" w:hAnsi="Cambria" w:cs="Iskoola Pota" w:hint="cs"/>
          <w:b/>
          <w:sz w:val="40"/>
          <w:szCs w:val="40"/>
          <w:cs/>
          <w:lang w:bidi="si-LK"/>
        </w:rPr>
        <w:t xml:space="preserve"> පරීක්ෂණය</w:t>
      </w:r>
      <w:r>
        <w:rPr>
          <w:rFonts w:ascii="Cambria" w:hAnsi="Cambria" w:cs="Iskoola Pota" w:hint="cs"/>
          <w:b/>
          <w:sz w:val="40"/>
          <w:szCs w:val="40"/>
          <w:cs/>
          <w:lang w:bidi="si-LK"/>
        </w:rPr>
        <w:t>ක්</w:t>
      </w:r>
      <w:r w:rsidRPr="00273DFC">
        <w:rPr>
          <w:rFonts w:ascii="Cambria" w:hAnsi="Cambria" w:cs="Iskoola Pota" w:hint="cs"/>
          <w:b/>
          <w:sz w:val="40"/>
          <w:szCs w:val="40"/>
          <w:cs/>
          <w:lang w:bidi="si-LK"/>
        </w:rPr>
        <w:t xml:space="preserve"> 2013 දෙසැම්බර් මස 3</w:t>
      </w:r>
      <w:r>
        <w:rPr>
          <w:rFonts w:ascii="Cambria" w:hAnsi="Cambria" w:cs="Iskoola Pota" w:hint="cs"/>
          <w:b/>
          <w:sz w:val="40"/>
          <w:szCs w:val="40"/>
          <w:cs/>
          <w:lang w:bidi="si-LK"/>
        </w:rPr>
        <w:t xml:space="preserve">0 </w:t>
      </w:r>
      <w:r w:rsidRPr="00273DFC">
        <w:rPr>
          <w:rFonts w:ascii="Cambria" w:hAnsi="Cambria" w:cs="Iskoola Pota" w:hint="cs"/>
          <w:b/>
          <w:sz w:val="40"/>
          <w:szCs w:val="40"/>
          <w:cs/>
          <w:lang w:bidi="si-LK"/>
        </w:rPr>
        <w:t>වැනිදා  ප.ව.02.00 සිට 04.00 දක්වා</w:t>
      </w:r>
      <w:r>
        <w:rPr>
          <w:rFonts w:cs="Iskoola Pota" w:hint="cs"/>
          <w:cs/>
          <w:lang w:bidi="si-LK"/>
        </w:rPr>
        <w:t xml:space="preserve"> </w:t>
      </w:r>
      <w:r w:rsidRPr="00273DFC">
        <w:rPr>
          <w:rFonts w:ascii="Cambria" w:hAnsi="Cambria" w:cs="Iskoola Pota" w:hint="cs"/>
          <w:b/>
          <w:sz w:val="40"/>
          <w:szCs w:val="40"/>
          <w:cs/>
          <w:lang w:bidi="si-LK"/>
        </w:rPr>
        <w:t>පැවැත්වීමට කටයුතු යොදා ඇති බැවින්</w:t>
      </w:r>
      <w:r>
        <w:rPr>
          <w:rFonts w:ascii="Cambria" w:hAnsi="Cambria" w:cs="Iskoola Pota" w:hint="cs"/>
          <w:b/>
          <w:sz w:val="40"/>
          <w:szCs w:val="40"/>
          <w:cs/>
          <w:lang w:bidi="si-LK"/>
        </w:rPr>
        <w:t>,</w:t>
      </w:r>
      <w:r w:rsidRPr="00273DFC">
        <w:rPr>
          <w:rFonts w:ascii="Cambria" w:hAnsi="Cambria" w:cs="Iskoola Pota" w:hint="cs"/>
          <w:b/>
          <w:sz w:val="40"/>
          <w:szCs w:val="40"/>
          <w:cs/>
          <w:lang w:bidi="si-LK"/>
        </w:rPr>
        <w:t xml:space="preserve"> එම පාඨමාලා ඒකකය </w:t>
      </w:r>
      <w:r>
        <w:rPr>
          <w:rFonts w:ascii="Cambria" w:hAnsi="Cambria" w:cs="Iskoola Pota" w:hint="cs"/>
          <w:b/>
          <w:sz w:val="40"/>
          <w:szCs w:val="40"/>
          <w:cs/>
          <w:lang w:bidi="si-LK"/>
        </w:rPr>
        <w:t xml:space="preserve">සම්පුර්ණ කර ගැනීම සඳහා අවශ්‍ය සිසුන්ට </w:t>
      </w:r>
      <w:r w:rsidRPr="00273DFC">
        <w:rPr>
          <w:rFonts w:ascii="Cambria" w:hAnsi="Cambria" w:cs="Iskoola Pota" w:hint="cs"/>
          <w:b/>
          <w:sz w:val="40"/>
          <w:szCs w:val="40"/>
          <w:cs/>
          <w:lang w:bidi="si-LK"/>
        </w:rPr>
        <w:t xml:space="preserve"> 2013 </w:t>
      </w:r>
      <w:r>
        <w:rPr>
          <w:rFonts w:ascii="Cambria" w:hAnsi="Cambria" w:cs="Iskoola Pota" w:hint="cs"/>
          <w:b/>
          <w:sz w:val="40"/>
          <w:szCs w:val="40"/>
          <w:cs/>
          <w:lang w:bidi="si-LK"/>
        </w:rPr>
        <w:t>.12.</w:t>
      </w:r>
      <w:r w:rsidRPr="00273DFC">
        <w:rPr>
          <w:rFonts w:ascii="Cambria" w:hAnsi="Cambria" w:cs="Iskoola Pota" w:hint="cs"/>
          <w:b/>
          <w:sz w:val="40"/>
          <w:szCs w:val="40"/>
          <w:cs/>
          <w:lang w:bidi="si-LK"/>
        </w:rPr>
        <w:t xml:space="preserve"> 11 වැනිදා සිට 2013 </w:t>
      </w:r>
      <w:r>
        <w:rPr>
          <w:rFonts w:ascii="Cambria" w:hAnsi="Cambria" w:cs="Iskoola Pota" w:hint="cs"/>
          <w:b/>
          <w:sz w:val="40"/>
          <w:szCs w:val="40"/>
          <w:cs/>
          <w:lang w:bidi="si-LK"/>
        </w:rPr>
        <w:t>.12.</w:t>
      </w:r>
      <w:r w:rsidRPr="00273DFC">
        <w:rPr>
          <w:rFonts w:ascii="Cambria" w:hAnsi="Cambria" w:cs="Iskoola Pota" w:hint="cs"/>
          <w:b/>
          <w:sz w:val="40"/>
          <w:szCs w:val="40"/>
          <w:cs/>
          <w:lang w:bidi="si-LK"/>
        </w:rPr>
        <w:t xml:space="preserve"> 17 වැනිදා දක්වා </w:t>
      </w:r>
      <w:r>
        <w:rPr>
          <w:rFonts w:ascii="Cambria" w:hAnsi="Cambria" w:cs="Iskoola Pota" w:hint="cs"/>
          <w:b/>
          <w:sz w:val="40"/>
          <w:szCs w:val="40"/>
          <w:cs/>
          <w:lang w:bidi="si-LK"/>
        </w:rPr>
        <w:t xml:space="preserve"> කාලය තුල </w:t>
      </w:r>
      <w:r w:rsidRPr="00273DFC">
        <w:rPr>
          <w:rFonts w:ascii="Cambria" w:hAnsi="Cambria" w:cs="Iskoola Pota" w:hint="cs"/>
          <w:b/>
          <w:sz w:val="40"/>
          <w:szCs w:val="40"/>
          <w:cs/>
          <w:lang w:bidi="si-LK"/>
        </w:rPr>
        <w:t xml:space="preserve">විද්‍යා පීඨ පාඨමාලා ඒකක කාර්යාලයට පැමින එම විෂය සඳහා අයදුම් කරන මෙන් මෙයින් දැනුම් </w:t>
      </w:r>
      <w:r>
        <w:rPr>
          <w:rFonts w:ascii="Cambria" w:hAnsi="Cambria" w:cs="Iskoola Pota" w:hint="cs"/>
          <w:b/>
          <w:sz w:val="40"/>
          <w:szCs w:val="40"/>
          <w:cs/>
          <w:lang w:bidi="si-LK"/>
        </w:rPr>
        <w:t>දෙමි.</w:t>
      </w:r>
    </w:p>
    <w:p w:rsidR="003B08B2" w:rsidRDefault="003B08B2" w:rsidP="003B08B2">
      <w:pPr>
        <w:jc w:val="both"/>
        <w:rPr>
          <w:rFonts w:cs="Iskoola Pota"/>
          <w:lang w:bidi="si-LK"/>
        </w:rPr>
      </w:pPr>
    </w:p>
    <w:p w:rsidR="003B08B2" w:rsidRDefault="003B08B2" w:rsidP="003B08B2">
      <w:pPr>
        <w:jc w:val="both"/>
        <w:rPr>
          <w:rFonts w:cs="Iskoola Pota"/>
          <w:lang w:bidi="si-LK"/>
        </w:rPr>
      </w:pPr>
    </w:p>
    <w:p w:rsidR="003B08B2" w:rsidRDefault="003B08B2" w:rsidP="003B08B2">
      <w:pPr>
        <w:jc w:val="both"/>
        <w:rPr>
          <w:rFonts w:cs="Iskoola Pota"/>
          <w:lang w:bidi="si-LK"/>
        </w:rPr>
      </w:pPr>
    </w:p>
    <w:p w:rsidR="003B08B2" w:rsidRDefault="003B08B2" w:rsidP="003B08B2">
      <w:pPr>
        <w:jc w:val="both"/>
        <w:rPr>
          <w:rFonts w:cs="Iskoola Pota"/>
          <w:lang w:bidi="si-LK"/>
        </w:rPr>
      </w:pPr>
    </w:p>
    <w:p w:rsidR="003B08B2" w:rsidRPr="000A208A" w:rsidRDefault="003B08B2" w:rsidP="003B08B2">
      <w:pPr>
        <w:jc w:val="both"/>
        <w:rPr>
          <w:rFonts w:cs="Iskoola Pota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ජ්‍යෙෂ්ඨ සහකාර ලේඛකාධිකාරී</w:t>
      </w:r>
    </w:p>
    <w:p w:rsidR="003B08B2" w:rsidRPr="000A208A" w:rsidRDefault="003B08B2" w:rsidP="003B08B2">
      <w:pPr>
        <w:jc w:val="both"/>
        <w:rPr>
          <w:rFonts w:cs="Iskoola Pota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විද්‍යා පීඨය</w:t>
      </w:r>
    </w:p>
    <w:p w:rsidR="003B08B2" w:rsidRDefault="003B08B2" w:rsidP="003B08B2">
      <w:pPr>
        <w:jc w:val="both"/>
        <w:rPr>
          <w:rFonts w:cs="Iskoola Pota"/>
          <w:b/>
          <w:bCs/>
          <w:sz w:val="28"/>
          <w:szCs w:val="32"/>
          <w:cs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 xml:space="preserve">2013 දෙසැම්බර් මස 11 වැනිදා </w:t>
      </w:r>
    </w:p>
    <w:p w:rsidR="003B08B2" w:rsidRDefault="003B08B2" w:rsidP="003B08B2">
      <w:pPr>
        <w:jc w:val="both"/>
        <w:rPr>
          <w:rFonts w:cs="Iskoola Pota"/>
          <w:b/>
          <w:bCs/>
          <w:sz w:val="28"/>
          <w:szCs w:val="32"/>
          <w:lang w:bidi="si-LK"/>
        </w:rPr>
      </w:pPr>
    </w:p>
    <w:p w:rsidR="003B08B2" w:rsidRDefault="003B08B2" w:rsidP="003B08B2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  <w:t>පිටපත-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3B08B2" w:rsidRDefault="003B08B2" w:rsidP="003B08B2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  <w:t>අධ්‍යයනාංශ ප්‍රධාන/ගණිතය විද්‍යා අධ්‍යයනාංශය</w:t>
      </w:r>
    </w:p>
    <w:p w:rsidR="003B08B2" w:rsidRDefault="003B08B2" w:rsidP="003B08B2"/>
    <w:p w:rsidR="003B08B2" w:rsidRPr="00273DFC" w:rsidRDefault="003B08B2" w:rsidP="003B08B2">
      <w:pPr>
        <w:rPr>
          <w:rFonts w:cstheme="minorBidi"/>
          <w:cs/>
          <w:lang w:bidi="si-LK"/>
        </w:rPr>
      </w:pPr>
    </w:p>
    <w:p w:rsidR="00543034" w:rsidRPr="003B08B2" w:rsidRDefault="00543034" w:rsidP="003B08B2"/>
    <w:sectPr w:rsidR="00543034" w:rsidRPr="003B08B2" w:rsidSect="000A208A">
      <w:foot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EC9" w:rsidRDefault="00461EC9" w:rsidP="00B92F3B">
      <w:r>
        <w:separator/>
      </w:r>
    </w:p>
  </w:endnote>
  <w:endnote w:type="continuationSeparator" w:id="1">
    <w:p w:rsidR="00461EC9" w:rsidRDefault="00461EC9" w:rsidP="00B92F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08A" w:rsidRPr="000A208A" w:rsidRDefault="007916D5">
    <w:pPr>
      <w:pStyle w:val="Footer"/>
      <w:rPr>
        <w:rFonts w:ascii="Brush Script MT" w:hAnsi="Brush Script MT"/>
        <w:sz w:val="18"/>
        <w:szCs w:val="18"/>
      </w:rPr>
    </w:pPr>
    <w:r w:rsidRPr="000A208A">
      <w:rPr>
        <w:rFonts w:ascii="Brush Script MT" w:hAnsi="Brush Script MT"/>
        <w:sz w:val="18"/>
        <w:szCs w:val="18"/>
      </w:rPr>
      <w:t>Gayan Munasinghe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EC9" w:rsidRDefault="00461EC9" w:rsidP="00B92F3B">
      <w:r>
        <w:separator/>
      </w:r>
    </w:p>
  </w:footnote>
  <w:footnote w:type="continuationSeparator" w:id="1">
    <w:p w:rsidR="00461EC9" w:rsidRDefault="00461EC9" w:rsidP="00B92F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144D"/>
    <w:rsid w:val="001C0402"/>
    <w:rsid w:val="00312FFD"/>
    <w:rsid w:val="003B08B2"/>
    <w:rsid w:val="003E117B"/>
    <w:rsid w:val="00461EC9"/>
    <w:rsid w:val="004F2B5F"/>
    <w:rsid w:val="00543034"/>
    <w:rsid w:val="007916D5"/>
    <w:rsid w:val="007D144D"/>
    <w:rsid w:val="00800A15"/>
    <w:rsid w:val="0095716A"/>
    <w:rsid w:val="00B4052B"/>
    <w:rsid w:val="00B92F3B"/>
    <w:rsid w:val="00BD5C2B"/>
    <w:rsid w:val="00BE31CE"/>
    <w:rsid w:val="00F27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44D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7916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16D5"/>
    <w:rPr>
      <w:rFonts w:ascii="Calibri" w:eastAsia="Times New Roman" w:hAnsi="Calibri" w:cs="Times New Roman"/>
      <w:sz w:val="24"/>
      <w:szCs w:val="24"/>
      <w:lang w:bidi="en-US"/>
    </w:rPr>
  </w:style>
  <w:style w:type="character" w:styleId="Hyperlink">
    <w:name w:val="Hyperlink"/>
    <w:basedOn w:val="DefaultParagraphFont"/>
    <w:rsid w:val="007916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2013-12-11T03:40:00Z</cp:lastPrinted>
  <dcterms:created xsi:type="dcterms:W3CDTF">2013-12-04T03:11:00Z</dcterms:created>
  <dcterms:modified xsi:type="dcterms:W3CDTF">2013-12-11T03:41:00Z</dcterms:modified>
</cp:coreProperties>
</file>