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3F1" w:rsidRPr="00A13AAF" w:rsidRDefault="002213F1" w:rsidP="002213F1">
      <w:pPr>
        <w:jc w:val="center"/>
        <w:rPr>
          <w:rFonts w:cs="Iskoola Pota"/>
          <w:sz w:val="44"/>
          <w:szCs w:val="96"/>
          <w:lang w:bidi="si-LK"/>
        </w:rPr>
      </w:pPr>
      <w:r w:rsidRPr="00A13AAF">
        <w:rPr>
          <w:rFonts w:cs="Iskoola Pota" w:hint="cs"/>
          <w:sz w:val="44"/>
          <w:szCs w:val="96"/>
          <w:cs/>
          <w:lang w:bidi="si-LK"/>
        </w:rPr>
        <w:t>දැන්වීමයි</w:t>
      </w:r>
    </w:p>
    <w:p w:rsidR="002213F1" w:rsidRPr="000A208A" w:rsidRDefault="002213F1" w:rsidP="002213F1">
      <w:pPr>
        <w:jc w:val="center"/>
        <w:rPr>
          <w:rFonts w:cs="Iskoola Pota"/>
          <w:sz w:val="44"/>
          <w:szCs w:val="96"/>
          <w:lang w:bidi="si-LK"/>
        </w:rPr>
      </w:pPr>
    </w:p>
    <w:p w:rsidR="002213F1" w:rsidRPr="00A13AAF" w:rsidRDefault="002213F1" w:rsidP="002213F1">
      <w:pPr>
        <w:jc w:val="center"/>
        <w:rPr>
          <w:rFonts w:cs="Iskoola Pota"/>
          <w:b/>
          <w:sz w:val="46"/>
          <w:szCs w:val="48"/>
          <w:lang w:bidi="si-LK"/>
        </w:rPr>
      </w:pPr>
      <w:r w:rsidRPr="00A13AAF">
        <w:rPr>
          <w:rFonts w:cs="Iskoola Pota" w:hint="cs"/>
          <w:b/>
          <w:sz w:val="4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b/>
          <w:sz w:val="46"/>
          <w:szCs w:val="48"/>
          <w:cs/>
          <w:lang w:bidi="si-LK"/>
        </w:rPr>
        <w:t xml:space="preserve">තෙවන </w:t>
      </w:r>
      <w:r w:rsidRPr="00A13AAF">
        <w:rPr>
          <w:rFonts w:cs="Iskoola Pota" w:hint="cs"/>
          <w:b/>
          <w:sz w:val="46"/>
          <w:szCs w:val="48"/>
          <w:cs/>
          <w:lang w:bidi="si-LK"/>
        </w:rPr>
        <w:t>ස්ථල පාඨමාලාව හදාරන සිසුන් වෙත</w:t>
      </w:r>
    </w:p>
    <w:p w:rsidR="002213F1" w:rsidRPr="00397E6C" w:rsidRDefault="002213F1" w:rsidP="002213F1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2213F1" w:rsidRDefault="002213F1" w:rsidP="002213F1">
      <w:pPr>
        <w:jc w:val="center"/>
        <w:rPr>
          <w:rFonts w:ascii="Cambria" w:hAnsi="Cambria" w:cs="Iskoola Pota" w:hint="cs"/>
          <w:b/>
          <w:sz w:val="40"/>
          <w:szCs w:val="40"/>
          <w:u w:val="single"/>
          <w:lang w:bidi="si-LK"/>
        </w:rPr>
      </w:pPr>
      <w:r>
        <w:rPr>
          <w:rFonts w:ascii="Cambria" w:hAnsi="Cambria" w:cs="Iskoola Pota"/>
          <w:b/>
          <w:sz w:val="40"/>
          <w:szCs w:val="40"/>
          <w:u w:val="single"/>
          <w:lang w:bidi="si-LK"/>
        </w:rPr>
        <w:t>FSC3252</w:t>
      </w:r>
      <w:r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පරීක්ෂණය</w:t>
      </w:r>
      <w:r w:rsidRPr="00937566">
        <w:rPr>
          <w:rFonts w:ascii="Cambria" w:hAnsi="Cambria" w:cs="Iskoola Pota" w:hint="cs"/>
          <w:b/>
          <w:sz w:val="40"/>
          <w:szCs w:val="40"/>
          <w:u w:val="single"/>
          <w:cs/>
          <w:lang w:bidi="si-LK"/>
        </w:rPr>
        <w:t xml:space="preserve"> සම්බන්ධවයි</w:t>
      </w:r>
    </w:p>
    <w:p w:rsidR="002213F1" w:rsidRPr="00937566" w:rsidRDefault="002213F1" w:rsidP="002213F1">
      <w:pPr>
        <w:jc w:val="center"/>
        <w:rPr>
          <w:rFonts w:ascii="Cambria" w:hAnsi="Cambria" w:cs="Iskoola Pota"/>
          <w:b/>
          <w:sz w:val="40"/>
          <w:szCs w:val="40"/>
          <w:u w:val="single"/>
          <w:lang w:bidi="si-LK"/>
        </w:rPr>
      </w:pPr>
    </w:p>
    <w:p w:rsidR="002213F1" w:rsidRPr="00397E6C" w:rsidRDefault="002213F1" w:rsidP="002213F1">
      <w:pPr>
        <w:jc w:val="center"/>
        <w:rPr>
          <w:rFonts w:cs="Iskoola Pota"/>
          <w:b/>
          <w:sz w:val="44"/>
          <w:szCs w:val="44"/>
          <w:lang w:bidi="si-LK"/>
        </w:rPr>
      </w:pPr>
    </w:p>
    <w:p w:rsidR="002213F1" w:rsidRPr="00C068B2" w:rsidRDefault="002213F1" w:rsidP="002213F1">
      <w:pPr>
        <w:jc w:val="both"/>
        <w:rPr>
          <w:rFonts w:cs="Iskoola Pota"/>
          <w:bCs/>
          <w:sz w:val="36"/>
          <w:szCs w:val="48"/>
          <w:lang w:bidi="si-LK"/>
        </w:rPr>
      </w:pPr>
      <w:r w:rsidRPr="00F51A3B">
        <w:rPr>
          <w:rFonts w:cs="Iskoola Pota" w:hint="cs"/>
          <w:sz w:val="40"/>
          <w:szCs w:val="40"/>
          <w:cs/>
          <w:lang w:bidi="si-LK"/>
        </w:rPr>
        <w:t>දෙවන සමාසිකය</w:t>
      </w:r>
      <w:r>
        <w:rPr>
          <w:rFonts w:cs="Iskoola Pota" w:hint="cs"/>
          <w:sz w:val="40"/>
          <w:szCs w:val="40"/>
          <w:cs/>
          <w:lang w:bidi="si-LK"/>
        </w:rPr>
        <w:t xml:space="preserve"> පරීක්ෂණයට</w:t>
      </w:r>
      <w:r w:rsidRPr="00F51A3B">
        <w:rPr>
          <w:rFonts w:cs="Iskoola Pota" w:hint="cs"/>
          <w:sz w:val="40"/>
          <w:szCs w:val="40"/>
          <w:cs/>
          <w:lang w:bidi="si-LK"/>
        </w:rPr>
        <w:t xml:space="preserve"> අදාලව</w:t>
      </w:r>
      <w:r>
        <w:rPr>
          <w:rFonts w:cs="Iskoola Pota" w:hint="cs"/>
          <w:sz w:val="40"/>
          <w:szCs w:val="40"/>
          <w:cs/>
          <w:lang w:bidi="si-LK"/>
        </w:rPr>
        <w:t xml:space="preserve"> 2013 දෙසැම්බර් මස 19 වැනිදා ප.ව.02.00 සිට 04.00 දක්වා පැවැත්වීමට නියමිතව තිබු</w:t>
      </w:r>
      <w:r w:rsidRPr="00F51A3B">
        <w:rPr>
          <w:rFonts w:cs="Iskoola Pota" w:hint="cs"/>
          <w:sz w:val="40"/>
          <w:szCs w:val="40"/>
          <w:cs/>
          <w:lang w:bidi="si-LK"/>
        </w:rPr>
        <w:t xml:space="preserve"> </w:t>
      </w:r>
      <w:r>
        <w:rPr>
          <w:rFonts w:ascii="Cambria" w:hAnsi="Cambria" w:cs="Iskoola Pota"/>
          <w:b/>
          <w:sz w:val="40"/>
          <w:szCs w:val="40"/>
          <w:lang w:bidi="si-LK"/>
        </w:rPr>
        <w:t>FSC3252</w:t>
      </w:r>
      <w:r w:rsidRPr="00C068B2">
        <w:rPr>
          <w:rFonts w:ascii="Cambria" w:hAnsi="Cambria" w:cs="Iskoola Pota" w:hint="cs"/>
          <w:b/>
          <w:sz w:val="40"/>
          <w:szCs w:val="40"/>
          <w:cs/>
          <w:lang w:bidi="si-LK"/>
        </w:rPr>
        <w:t xml:space="preserve"> පරීක්ෂණ</w:t>
      </w:r>
      <w:r>
        <w:rPr>
          <w:rFonts w:ascii="Cambria" w:hAnsi="Cambria" w:cs="Iskoola Pota" w:hint="cs"/>
          <w:b/>
          <w:sz w:val="40"/>
          <w:szCs w:val="40"/>
          <w:cs/>
          <w:lang w:bidi="si-LK"/>
        </w:rPr>
        <w:t>ය  එදිනට නොපවැත්වෙන බව මෙයින් දැනුම් දෙනු ලැබේ</w:t>
      </w:r>
    </w:p>
    <w:p w:rsidR="002213F1" w:rsidRDefault="002213F1" w:rsidP="002213F1">
      <w:pPr>
        <w:jc w:val="both"/>
        <w:rPr>
          <w:rFonts w:cs="Iskoola Pota" w:hint="cs"/>
          <w:lang w:bidi="si-LK"/>
        </w:rPr>
      </w:pPr>
    </w:p>
    <w:p w:rsidR="002213F1" w:rsidRDefault="002213F1" w:rsidP="002213F1">
      <w:pPr>
        <w:jc w:val="both"/>
        <w:rPr>
          <w:rFonts w:cs="Iskoola Pota"/>
          <w:lang w:bidi="si-LK"/>
        </w:rPr>
      </w:pPr>
    </w:p>
    <w:p w:rsidR="002213F1" w:rsidRDefault="002213F1" w:rsidP="002213F1">
      <w:pPr>
        <w:jc w:val="both"/>
        <w:rPr>
          <w:rFonts w:cs="Iskoola Pota"/>
          <w:lang w:bidi="si-LK"/>
        </w:rPr>
      </w:pPr>
    </w:p>
    <w:p w:rsidR="002213F1" w:rsidRPr="000A208A" w:rsidRDefault="002213F1" w:rsidP="002213F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2213F1" w:rsidRPr="000A208A" w:rsidRDefault="002213F1" w:rsidP="002213F1">
      <w:pPr>
        <w:jc w:val="both"/>
        <w:rPr>
          <w:rFonts w:cs="Iskoola Pota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2213F1" w:rsidRDefault="002213F1" w:rsidP="002213F1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>2013.12.09</w:t>
      </w:r>
    </w:p>
    <w:p w:rsidR="002213F1" w:rsidRDefault="002213F1" w:rsidP="002213F1">
      <w:pPr>
        <w:jc w:val="both"/>
        <w:rPr>
          <w:rFonts w:cs="Iskoola Pota"/>
          <w:b/>
          <w:bCs/>
          <w:sz w:val="28"/>
          <w:szCs w:val="32"/>
          <w:lang w:bidi="si-LK"/>
        </w:rPr>
      </w:pPr>
    </w:p>
    <w:p w:rsidR="002213F1" w:rsidRDefault="002213F1" w:rsidP="002213F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2213F1" w:rsidRDefault="002213F1" w:rsidP="002213F1">
      <w:pPr>
        <w:jc w:val="both"/>
      </w:pPr>
      <w:r>
        <w:rPr>
          <w:rFonts w:cs="Iskoola Pota" w:hint="cs"/>
          <w:sz w:val="28"/>
          <w:szCs w:val="32"/>
          <w:cs/>
          <w:lang w:bidi="si-LK"/>
        </w:rPr>
        <w:tab/>
      </w:r>
    </w:p>
    <w:p w:rsidR="002213F1" w:rsidRDefault="002213F1" w:rsidP="002213F1"/>
    <w:p w:rsidR="002213F1" w:rsidRDefault="002213F1" w:rsidP="002213F1"/>
    <w:p w:rsidR="00543034" w:rsidRPr="002213F1" w:rsidRDefault="00543034" w:rsidP="002213F1"/>
    <w:sectPr w:rsidR="00543034" w:rsidRPr="002213F1" w:rsidSect="000A208A">
      <w:footerReference w:type="default" r:id="rId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25C" w:rsidRDefault="00D6425C" w:rsidP="00B92F3B">
      <w:r>
        <w:separator/>
      </w:r>
    </w:p>
  </w:endnote>
  <w:endnote w:type="continuationSeparator" w:id="1">
    <w:p w:rsidR="00D6425C" w:rsidRDefault="00D6425C" w:rsidP="00B92F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08A" w:rsidRPr="000A208A" w:rsidRDefault="007916D5">
    <w:pPr>
      <w:pStyle w:val="Footer"/>
      <w:rPr>
        <w:rFonts w:ascii="Brush Script MT" w:hAnsi="Brush Script MT"/>
        <w:sz w:val="18"/>
        <w:szCs w:val="18"/>
      </w:rPr>
    </w:pPr>
    <w:r w:rsidRPr="000A208A">
      <w:rPr>
        <w:rFonts w:ascii="Brush Script MT" w:hAnsi="Brush Script MT"/>
        <w:sz w:val="18"/>
        <w:szCs w:val="18"/>
      </w:rPr>
      <w:t>Gayan Munasinghe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25C" w:rsidRDefault="00D6425C" w:rsidP="00B92F3B">
      <w:r>
        <w:separator/>
      </w:r>
    </w:p>
  </w:footnote>
  <w:footnote w:type="continuationSeparator" w:id="1">
    <w:p w:rsidR="00D6425C" w:rsidRDefault="00D6425C" w:rsidP="00B92F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44D"/>
    <w:rsid w:val="000B07D3"/>
    <w:rsid w:val="000B7FE7"/>
    <w:rsid w:val="00114663"/>
    <w:rsid w:val="001C0402"/>
    <w:rsid w:val="002213F1"/>
    <w:rsid w:val="00312FFD"/>
    <w:rsid w:val="003B08B2"/>
    <w:rsid w:val="003E117B"/>
    <w:rsid w:val="00461EC9"/>
    <w:rsid w:val="004976F4"/>
    <w:rsid w:val="004F2B5F"/>
    <w:rsid w:val="00543034"/>
    <w:rsid w:val="007916D5"/>
    <w:rsid w:val="007D144D"/>
    <w:rsid w:val="00800A15"/>
    <w:rsid w:val="0095716A"/>
    <w:rsid w:val="00B4052B"/>
    <w:rsid w:val="00B92F3B"/>
    <w:rsid w:val="00BD5C2B"/>
    <w:rsid w:val="00BE31CE"/>
    <w:rsid w:val="00D6425C"/>
    <w:rsid w:val="00F2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44D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916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16D5"/>
    <w:rPr>
      <w:rFonts w:ascii="Calibri" w:eastAsia="Times New Roman" w:hAnsi="Calibri" w:cs="Times New Roman"/>
      <w:sz w:val="24"/>
      <w:szCs w:val="24"/>
      <w:lang w:bidi="en-US"/>
    </w:rPr>
  </w:style>
  <w:style w:type="character" w:styleId="Hyperlink">
    <w:name w:val="Hyperlink"/>
    <w:basedOn w:val="DefaultParagraphFont"/>
    <w:rsid w:val="007916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2013-12-11T03:40:00Z</cp:lastPrinted>
  <dcterms:created xsi:type="dcterms:W3CDTF">2013-12-04T03:11:00Z</dcterms:created>
  <dcterms:modified xsi:type="dcterms:W3CDTF">2013-12-19T03:11:00Z</dcterms:modified>
</cp:coreProperties>
</file>