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10B" w:rsidRDefault="00E6610B" w:rsidP="00B65F9D">
      <w:pPr>
        <w:jc w:val="center"/>
        <w:rPr>
          <w:rFonts w:ascii="Iskoola Pota" w:hAnsi="Iskoola Pota" w:cs="Iskoola Pota"/>
          <w:sz w:val="72"/>
          <w:szCs w:val="72"/>
          <w:lang w:bidi="si-LK"/>
        </w:rPr>
      </w:pPr>
      <w:r w:rsidRPr="00B65F9D">
        <w:rPr>
          <w:rFonts w:ascii="Iskoola Pota" w:hAnsi="Iskoola Pota" w:cs="Iskoola Pota" w:hint="cs"/>
          <w:sz w:val="72"/>
          <w:szCs w:val="72"/>
          <w:cs/>
          <w:lang w:bidi="si-LK"/>
        </w:rPr>
        <w:t>දැන්වීමයි</w:t>
      </w:r>
    </w:p>
    <w:p w:rsidR="00E6610B" w:rsidRDefault="00E6610B">
      <w:pPr>
        <w:rPr>
          <w:lang w:bidi="si-LK"/>
        </w:rPr>
      </w:pPr>
    </w:p>
    <w:p w:rsidR="004F5308" w:rsidRDefault="00E6610B" w:rsidP="00B65F9D">
      <w:pPr>
        <w:jc w:val="center"/>
        <w:rPr>
          <w:rFonts w:ascii="Iskoola Pota" w:hAnsi="Iskoola Pota" w:cs="Iskoola Pota"/>
          <w:b/>
          <w:bCs/>
          <w:sz w:val="36"/>
          <w:szCs w:val="36"/>
          <w:lang w:bidi="si-LK"/>
        </w:rPr>
      </w:pPr>
      <w:r w:rsidRPr="00B65F9D">
        <w:rPr>
          <w:rFonts w:ascii="Iskoola Pota" w:hAnsi="Iskoola Pota" w:cs="Iskoola Pota" w:hint="cs"/>
          <w:b/>
          <w:bCs/>
          <w:sz w:val="36"/>
          <w:szCs w:val="36"/>
          <w:cs/>
          <w:lang w:bidi="si-LK"/>
        </w:rPr>
        <w:t>සියලුම</w:t>
      </w:r>
      <w:r w:rsidRPr="00B65F9D">
        <w:rPr>
          <w:rFonts w:ascii="Times New Roman" w:hAnsi="Times New Roman" w:hint="cs"/>
          <w:b/>
          <w:bCs/>
          <w:sz w:val="36"/>
          <w:szCs w:val="36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b/>
          <w:bCs/>
          <w:sz w:val="36"/>
          <w:szCs w:val="36"/>
          <w:cs/>
          <w:lang w:bidi="si-LK"/>
        </w:rPr>
        <w:t>සිසුන්ගේ</w:t>
      </w:r>
      <w:r w:rsidRPr="00B65F9D">
        <w:rPr>
          <w:rFonts w:ascii="Times New Roman" w:hAnsi="Times New Roman" w:hint="cs"/>
          <w:b/>
          <w:bCs/>
          <w:sz w:val="36"/>
          <w:szCs w:val="36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b/>
          <w:bCs/>
          <w:sz w:val="36"/>
          <w:szCs w:val="36"/>
          <w:cs/>
          <w:lang w:bidi="si-LK"/>
        </w:rPr>
        <w:t>දැනගැනීම</w:t>
      </w:r>
      <w:r w:rsidRPr="00B65F9D">
        <w:rPr>
          <w:rFonts w:ascii="Times New Roman" w:hAnsi="Times New Roman" w:hint="cs"/>
          <w:b/>
          <w:bCs/>
          <w:sz w:val="36"/>
          <w:szCs w:val="36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b/>
          <w:bCs/>
          <w:sz w:val="36"/>
          <w:szCs w:val="36"/>
          <w:cs/>
          <w:lang w:bidi="si-LK"/>
        </w:rPr>
        <w:t>සඳහා</w:t>
      </w:r>
    </w:p>
    <w:p w:rsidR="00B65F9D" w:rsidRPr="00B65F9D" w:rsidRDefault="00B65F9D" w:rsidP="00B65F9D">
      <w:pPr>
        <w:jc w:val="center"/>
        <w:rPr>
          <w:b/>
          <w:bCs/>
          <w:lang w:bidi="si-LK"/>
        </w:rPr>
      </w:pPr>
    </w:p>
    <w:p w:rsidR="00E6610B" w:rsidRDefault="00E6610B">
      <w:pPr>
        <w:rPr>
          <w:lang w:bidi="si-LK"/>
        </w:rPr>
      </w:pPr>
    </w:p>
    <w:p w:rsidR="00E6610B" w:rsidRPr="00B65F9D" w:rsidRDefault="00E6610B" w:rsidP="00B65F9D">
      <w:pPr>
        <w:jc w:val="both"/>
        <w:rPr>
          <w:sz w:val="40"/>
          <w:szCs w:val="40"/>
          <w:lang w:bidi="si-LK"/>
        </w:rPr>
      </w:pPr>
      <w:r w:rsidRPr="00B65F9D">
        <w:rPr>
          <w:rFonts w:hint="cs"/>
          <w:sz w:val="40"/>
          <w:szCs w:val="40"/>
          <w:cs/>
          <w:lang w:bidi="si-LK"/>
        </w:rPr>
        <w:t xml:space="preserve">2014.06.23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දින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සිට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2014.06.27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දින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දක්වා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ප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>.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ව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.4.00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න්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පසුව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දේශණ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හා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="00F73C97">
        <w:rPr>
          <w:rFonts w:ascii="Iskoola Pota" w:hAnsi="Iskoola Pota" w:cs="Iskoola Pota" w:hint="cs"/>
          <w:sz w:val="40"/>
          <w:szCs w:val="40"/>
          <w:cs/>
          <w:lang w:bidi="si-LK"/>
        </w:rPr>
        <w:t>ප්‍රා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යෝගික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පංති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නොපවැත්වෙන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බව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මෙයින්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දැනුම්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දෙමි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>.</w:t>
      </w:r>
    </w:p>
    <w:p w:rsidR="00E6610B" w:rsidRDefault="00E6610B" w:rsidP="00B65F9D">
      <w:pPr>
        <w:jc w:val="both"/>
        <w:rPr>
          <w:rFonts w:ascii="Times New Roman" w:hAnsi="Times New Roman" w:cstheme="minorBidi"/>
          <w:sz w:val="36"/>
          <w:szCs w:val="36"/>
          <w:lang w:bidi="si-LK"/>
        </w:rPr>
      </w:pP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එම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සතිය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තුල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පැවැත්වීමට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නොහැකි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වන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අතිරේක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විෂය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ඒකක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පාඨමාලා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(</w:t>
      </w:r>
      <w:r w:rsidRPr="00B65F9D">
        <w:rPr>
          <w:sz w:val="40"/>
          <w:szCs w:val="40"/>
          <w:lang w:bidi="si-LK"/>
        </w:rPr>
        <w:t xml:space="preserve">FSC)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වලට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අදාල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දේශ</w:t>
      </w:r>
      <w:r w:rsidR="00F73C97">
        <w:rPr>
          <w:rFonts w:ascii="Iskoola Pota" w:hAnsi="Iskoola Pota" w:cs="Iskoola Pota" w:hint="cs"/>
          <w:sz w:val="40"/>
          <w:szCs w:val="40"/>
          <w:cs/>
          <w:lang w:bidi="si-LK"/>
        </w:rPr>
        <w:t>ණ</w:t>
      </w:r>
      <w:r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="00B65F9D" w:rsidRPr="00B65F9D">
        <w:rPr>
          <w:rFonts w:hint="cs"/>
          <w:sz w:val="40"/>
          <w:szCs w:val="40"/>
          <w:cs/>
          <w:lang w:bidi="si-LK"/>
        </w:rPr>
        <w:t xml:space="preserve">2014.06.28 </w:t>
      </w:r>
      <w:r w:rsidR="00B65F9D"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සෙනසුරාදා</w:t>
      </w:r>
      <w:r w:rsidR="00B65F9D"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="00B65F9D"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දින</w:t>
      </w:r>
      <w:r w:rsidR="00B65F9D" w:rsidRPr="00B65F9D">
        <w:rPr>
          <w:sz w:val="40"/>
          <w:szCs w:val="40"/>
          <w:lang w:bidi="si-LK"/>
        </w:rPr>
        <w:t xml:space="preserve"> </w:t>
      </w:r>
      <w:r w:rsidR="00B65F9D"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උද්භිද</w:t>
      </w:r>
      <w:r w:rsidR="00B65F9D" w:rsidRPr="00B65F9D">
        <w:rPr>
          <w:rFonts w:hint="cs"/>
          <w:sz w:val="40"/>
          <w:szCs w:val="40"/>
          <w:cs/>
          <w:lang w:bidi="si-LK"/>
        </w:rPr>
        <w:t xml:space="preserve"> </w:t>
      </w:r>
      <w:r w:rsidR="00F73C97">
        <w:rPr>
          <w:rFonts w:ascii="Iskoola Pota" w:hAnsi="Iskoola Pota" w:cs="Iskoola Pota" w:hint="cs"/>
          <w:sz w:val="40"/>
          <w:szCs w:val="40"/>
          <w:cs/>
          <w:lang w:bidi="si-LK"/>
        </w:rPr>
        <w:t>විද්‍යා</w:t>
      </w:r>
      <w:r w:rsidR="00B65F9D" w:rsidRPr="00B65F9D">
        <w:rPr>
          <w:rFonts w:hint="cs"/>
          <w:sz w:val="40"/>
          <w:szCs w:val="40"/>
          <w:cs/>
          <w:lang w:bidi="si-LK"/>
        </w:rPr>
        <w:t xml:space="preserve"> </w:t>
      </w:r>
      <w:r w:rsidR="00B65F9D"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දේශණාගාරයේදී</w:t>
      </w:r>
      <w:r w:rsidR="00B65F9D" w:rsidRPr="00B65F9D">
        <w:rPr>
          <w:rFonts w:hint="cs"/>
          <w:sz w:val="40"/>
          <w:szCs w:val="40"/>
          <w:cs/>
          <w:lang w:bidi="si-LK"/>
        </w:rPr>
        <w:t xml:space="preserve"> </w:t>
      </w:r>
      <w:r w:rsidR="00B65F9D"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පහත</w:t>
      </w:r>
      <w:r w:rsidR="00B65F9D"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="00B65F9D"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දැක්වෙන</w:t>
      </w:r>
      <w:r w:rsidR="00B65F9D"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="00B65F9D"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අයුරින්</w:t>
      </w:r>
      <w:r w:rsidR="00B65F9D"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="00B65F9D"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පැවැත්වීමට</w:t>
      </w:r>
      <w:r w:rsidR="00B65F9D"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="00B65F9D"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කටයුතු</w:t>
      </w:r>
      <w:r w:rsidR="00B65F9D"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="00B65F9D"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යොදා</w:t>
      </w:r>
      <w:r w:rsidR="00B65F9D" w:rsidRPr="00B65F9D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="00B65F9D" w:rsidRPr="00B65F9D">
        <w:rPr>
          <w:rFonts w:ascii="Iskoola Pota" w:hAnsi="Iskoola Pota" w:cs="Iskoola Pota" w:hint="cs"/>
          <w:sz w:val="40"/>
          <w:szCs w:val="40"/>
          <w:cs/>
          <w:lang w:bidi="si-LK"/>
        </w:rPr>
        <w:t>ඇත</w:t>
      </w:r>
      <w:r w:rsidR="00B65F9D" w:rsidRPr="00B65F9D">
        <w:rPr>
          <w:rFonts w:ascii="Times New Roman" w:hAnsi="Times New Roman" w:hint="cs"/>
          <w:sz w:val="36"/>
          <w:szCs w:val="36"/>
          <w:cs/>
          <w:lang w:bidi="si-LK"/>
        </w:rPr>
        <w:t>.</w:t>
      </w:r>
    </w:p>
    <w:p w:rsidR="00B65F9D" w:rsidRPr="00B65F9D" w:rsidRDefault="00B65F9D" w:rsidP="00B65F9D">
      <w:pPr>
        <w:jc w:val="both"/>
        <w:rPr>
          <w:rFonts w:cstheme="minorBidi"/>
          <w:sz w:val="36"/>
          <w:szCs w:val="36"/>
          <w:cs/>
          <w:lang w:bidi="si-LK"/>
        </w:rPr>
      </w:pPr>
    </w:p>
    <w:p w:rsidR="00B65F9D" w:rsidRPr="00F73C97" w:rsidRDefault="00B65F9D">
      <w:pPr>
        <w:rPr>
          <w:rFonts w:cstheme="minorBidi"/>
          <w:sz w:val="40"/>
          <w:szCs w:val="40"/>
          <w:lang w:bidi="si-LK"/>
        </w:rPr>
      </w:pPr>
      <w:r w:rsidRPr="00F73C97">
        <w:rPr>
          <w:rFonts w:ascii="Iskoola Pota" w:hAnsi="Iskoola Pota" w:cs="Iskoola Pota" w:hint="cs"/>
          <w:sz w:val="40"/>
          <w:szCs w:val="40"/>
          <w:cs/>
          <w:lang w:bidi="si-LK"/>
        </w:rPr>
        <w:t>පෙ</w:t>
      </w:r>
      <w:r w:rsidRPr="00F73C97">
        <w:rPr>
          <w:rFonts w:ascii="Times New Roman" w:hAnsi="Times New Roman" w:hint="cs"/>
          <w:sz w:val="40"/>
          <w:szCs w:val="40"/>
          <w:cs/>
          <w:lang w:bidi="si-LK"/>
        </w:rPr>
        <w:t>.</w:t>
      </w:r>
      <w:r w:rsidRPr="00F73C97">
        <w:rPr>
          <w:rFonts w:ascii="Iskoola Pota" w:hAnsi="Iskoola Pota" w:cs="Iskoola Pota" w:hint="cs"/>
          <w:sz w:val="40"/>
          <w:szCs w:val="40"/>
          <w:cs/>
          <w:lang w:bidi="si-LK"/>
        </w:rPr>
        <w:t>ව</w:t>
      </w:r>
      <w:r w:rsidRPr="00F73C97">
        <w:rPr>
          <w:rFonts w:ascii="Times New Roman" w:hAnsi="Times New Roman" w:hint="cs"/>
          <w:sz w:val="40"/>
          <w:szCs w:val="40"/>
          <w:cs/>
          <w:lang w:bidi="si-LK"/>
        </w:rPr>
        <w:t xml:space="preserve">.08.00-10.00 </w:t>
      </w:r>
      <w:r w:rsidRPr="00F73C97">
        <w:rPr>
          <w:rFonts w:ascii="Iskoola Pota" w:hAnsi="Iskoola Pota" w:cs="Iskoola Pota" w:hint="cs"/>
          <w:sz w:val="40"/>
          <w:szCs w:val="40"/>
          <w:cs/>
          <w:lang w:bidi="si-LK"/>
        </w:rPr>
        <w:t>දක්වා</w:t>
      </w:r>
      <w:r w:rsidRPr="00F73C97">
        <w:rPr>
          <w:rFonts w:ascii="Times New Roman" w:hAnsi="Times New Roman" w:hint="cs"/>
          <w:sz w:val="40"/>
          <w:szCs w:val="40"/>
          <w:cs/>
          <w:lang w:bidi="si-LK"/>
        </w:rPr>
        <w:t xml:space="preserve"> </w:t>
      </w:r>
      <w:r w:rsidRPr="00F73C97">
        <w:rPr>
          <w:sz w:val="40"/>
          <w:szCs w:val="40"/>
          <w:lang w:bidi="si-LK"/>
        </w:rPr>
        <w:t xml:space="preserve">Accounting </w:t>
      </w:r>
    </w:p>
    <w:p w:rsidR="00B65F9D" w:rsidRPr="00F73C97" w:rsidRDefault="00B65F9D">
      <w:pPr>
        <w:rPr>
          <w:rFonts w:cstheme="minorBidi"/>
          <w:sz w:val="40"/>
          <w:szCs w:val="40"/>
          <w:lang w:bidi="si-LK"/>
        </w:rPr>
      </w:pPr>
    </w:p>
    <w:p w:rsidR="00B65F9D" w:rsidRPr="00F73C97" w:rsidRDefault="00B65F9D">
      <w:pPr>
        <w:rPr>
          <w:sz w:val="40"/>
          <w:szCs w:val="40"/>
          <w:lang w:bidi="si-LK"/>
        </w:rPr>
      </w:pPr>
      <w:r w:rsidRPr="00F73C97">
        <w:rPr>
          <w:rFonts w:ascii="Iskoola Pota" w:hAnsi="Iskoola Pota" w:cs="Iskoola Pota" w:hint="cs"/>
          <w:sz w:val="40"/>
          <w:szCs w:val="40"/>
          <w:cs/>
          <w:lang w:bidi="si-LK"/>
        </w:rPr>
        <w:t>පෙ</w:t>
      </w:r>
      <w:r w:rsidRPr="00F73C97">
        <w:rPr>
          <w:rFonts w:ascii="Times New Roman" w:hAnsi="Times New Roman" w:hint="cs"/>
          <w:sz w:val="40"/>
          <w:szCs w:val="40"/>
          <w:cs/>
          <w:lang w:bidi="si-LK"/>
        </w:rPr>
        <w:t>.</w:t>
      </w:r>
      <w:r w:rsidRPr="00F73C97">
        <w:rPr>
          <w:rFonts w:ascii="Iskoola Pota" w:hAnsi="Iskoola Pota" w:cs="Iskoola Pota" w:hint="cs"/>
          <w:sz w:val="40"/>
          <w:szCs w:val="40"/>
          <w:cs/>
          <w:lang w:bidi="si-LK"/>
        </w:rPr>
        <w:t>ව</w:t>
      </w:r>
      <w:r w:rsidRPr="00F73C97">
        <w:rPr>
          <w:rFonts w:ascii="Times New Roman" w:hAnsi="Times New Roman" w:hint="cs"/>
          <w:sz w:val="40"/>
          <w:szCs w:val="40"/>
          <w:cs/>
          <w:lang w:bidi="si-LK"/>
        </w:rPr>
        <w:t xml:space="preserve">.10.00-12.00 </w:t>
      </w:r>
      <w:r w:rsidRPr="00F73C97">
        <w:rPr>
          <w:rFonts w:ascii="Iskoola Pota" w:hAnsi="Iskoola Pota" w:cs="Iskoola Pota" w:hint="cs"/>
          <w:sz w:val="40"/>
          <w:szCs w:val="40"/>
          <w:cs/>
          <w:lang w:bidi="si-LK"/>
        </w:rPr>
        <w:t>දක්වා</w:t>
      </w:r>
      <w:r w:rsidRPr="00F73C97">
        <w:rPr>
          <w:rFonts w:ascii="Times New Roman" w:hAnsi="Times New Roman" w:hint="cs"/>
          <w:sz w:val="40"/>
          <w:szCs w:val="40"/>
          <w:cs/>
          <w:lang w:bidi="si-LK"/>
        </w:rPr>
        <w:t xml:space="preserve"> Managment</w:t>
      </w:r>
    </w:p>
    <w:p w:rsidR="00B65F9D" w:rsidRDefault="00B65F9D">
      <w:pPr>
        <w:rPr>
          <w:lang w:bidi="si-LK"/>
        </w:rPr>
      </w:pPr>
    </w:p>
    <w:p w:rsidR="00B65F9D" w:rsidRDefault="00B65F9D">
      <w:pPr>
        <w:rPr>
          <w:rFonts w:cstheme="minorBidi" w:hint="cs"/>
          <w:lang w:bidi="si-LK"/>
        </w:rPr>
      </w:pPr>
    </w:p>
    <w:p w:rsidR="00F73C97" w:rsidRPr="00F73C97" w:rsidRDefault="00F73C97">
      <w:pPr>
        <w:rPr>
          <w:rFonts w:cstheme="minorBidi" w:hint="cs"/>
          <w:lang w:bidi="si-LK"/>
        </w:rPr>
      </w:pPr>
    </w:p>
    <w:p w:rsidR="00B65F9D" w:rsidRPr="00F73C97" w:rsidRDefault="00B65F9D">
      <w:pPr>
        <w:rPr>
          <w:sz w:val="28"/>
          <w:szCs w:val="28"/>
          <w:lang w:bidi="si-LK"/>
        </w:rPr>
      </w:pP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ජ්‍යෙෂ්ඨ සහකාර ලේඛකාධිකාරි</w:t>
      </w:r>
    </w:p>
    <w:p w:rsidR="00B65F9D" w:rsidRPr="00F73C97" w:rsidRDefault="00B65F9D">
      <w:pPr>
        <w:rPr>
          <w:sz w:val="28"/>
          <w:szCs w:val="28"/>
          <w:lang w:bidi="si-LK"/>
        </w:rPr>
      </w:pP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විද්‍යා පීඨය</w:t>
      </w:r>
    </w:p>
    <w:p w:rsidR="00B65F9D" w:rsidRPr="00F73C97" w:rsidRDefault="00B65F9D">
      <w:pPr>
        <w:rPr>
          <w:sz w:val="28"/>
          <w:szCs w:val="28"/>
          <w:lang w:bidi="si-LK"/>
        </w:rPr>
      </w:pPr>
      <w:r w:rsidRPr="00F73C97">
        <w:rPr>
          <w:rFonts w:hint="cs"/>
          <w:sz w:val="28"/>
          <w:szCs w:val="28"/>
          <w:cs/>
          <w:lang w:bidi="si-LK"/>
        </w:rPr>
        <w:t>2014.06.23</w:t>
      </w:r>
    </w:p>
    <w:p w:rsidR="00B65F9D" w:rsidRPr="00F73C97" w:rsidRDefault="00B65F9D">
      <w:pPr>
        <w:rPr>
          <w:sz w:val="28"/>
          <w:szCs w:val="28"/>
          <w:lang w:bidi="si-LK"/>
        </w:rPr>
      </w:pPr>
    </w:p>
    <w:p w:rsidR="00B65F9D" w:rsidRPr="00F73C97" w:rsidRDefault="00B65F9D">
      <w:pPr>
        <w:rPr>
          <w:sz w:val="28"/>
          <w:szCs w:val="28"/>
          <w:lang w:bidi="si-LK"/>
        </w:rPr>
      </w:pP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පිටපත</w:t>
      </w:r>
      <w:r w:rsidRPr="00F73C97">
        <w:rPr>
          <w:rFonts w:ascii="Times New Roman" w:hAnsi="Times New Roman" w:hint="cs"/>
          <w:sz w:val="28"/>
          <w:szCs w:val="28"/>
          <w:cs/>
          <w:lang w:bidi="si-LK"/>
        </w:rPr>
        <w:tab/>
        <w:t xml:space="preserve">- </w:t>
      </w:r>
      <w:r w:rsidRPr="00F73C97">
        <w:rPr>
          <w:rFonts w:hint="cs"/>
          <w:sz w:val="28"/>
          <w:szCs w:val="28"/>
          <w:cs/>
          <w:lang w:bidi="si-LK"/>
        </w:rPr>
        <w:tab/>
      </w: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පීඨාධිපති</w:t>
      </w:r>
      <w:r w:rsidRPr="00F73C97">
        <w:rPr>
          <w:rFonts w:ascii="Times New Roman" w:hAnsi="Times New Roman" w:hint="cs"/>
          <w:sz w:val="28"/>
          <w:szCs w:val="28"/>
          <w:cs/>
          <w:lang w:bidi="si-LK"/>
        </w:rPr>
        <w:t>/</w:t>
      </w: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විද්‍යා පීඨය</w:t>
      </w:r>
    </w:p>
    <w:p w:rsidR="00B65F9D" w:rsidRPr="00F73C97" w:rsidRDefault="00B65F9D">
      <w:pPr>
        <w:rPr>
          <w:sz w:val="28"/>
          <w:szCs w:val="28"/>
          <w:lang w:bidi="si-LK"/>
        </w:rPr>
      </w:pPr>
      <w:r w:rsidRPr="00F73C97">
        <w:rPr>
          <w:rFonts w:hint="cs"/>
          <w:sz w:val="28"/>
          <w:szCs w:val="28"/>
          <w:cs/>
          <w:lang w:bidi="si-LK"/>
        </w:rPr>
        <w:tab/>
      </w:r>
      <w:r w:rsidRPr="00F73C97">
        <w:rPr>
          <w:rFonts w:hint="cs"/>
          <w:sz w:val="28"/>
          <w:szCs w:val="28"/>
          <w:cs/>
          <w:lang w:bidi="si-LK"/>
        </w:rPr>
        <w:tab/>
      </w: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අධ්‍යයනාංශ ප්‍රධාන</w:t>
      </w:r>
      <w:r w:rsidRPr="00F73C97">
        <w:rPr>
          <w:rFonts w:ascii="Times New Roman" w:hAnsi="Times New Roman" w:hint="cs"/>
          <w:sz w:val="28"/>
          <w:szCs w:val="28"/>
          <w:cs/>
          <w:lang w:bidi="si-LK"/>
        </w:rPr>
        <w:t>/</w:t>
      </w: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උද්භිද</w:t>
      </w:r>
      <w:r w:rsidRPr="00F73C97">
        <w:rPr>
          <w:rFonts w:ascii="Times New Roman" w:hAnsi="Times New Roman" w:hint="cs"/>
          <w:sz w:val="28"/>
          <w:szCs w:val="28"/>
          <w:cs/>
          <w:lang w:bidi="si-LK"/>
        </w:rPr>
        <w:t xml:space="preserve"> </w:t>
      </w: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විද්‍යා</w:t>
      </w:r>
    </w:p>
    <w:p w:rsidR="00B65F9D" w:rsidRDefault="00B65F9D">
      <w:pPr>
        <w:rPr>
          <w:rFonts w:ascii="Iskoola Pota" w:hAnsi="Iskoola Pota" w:cs="Iskoola Pota" w:hint="cs"/>
          <w:sz w:val="28"/>
          <w:szCs w:val="28"/>
          <w:lang w:bidi="si-LK"/>
        </w:rPr>
      </w:pPr>
      <w:r w:rsidRPr="00F73C97">
        <w:rPr>
          <w:rFonts w:hint="cs"/>
          <w:sz w:val="28"/>
          <w:szCs w:val="28"/>
          <w:cs/>
          <w:lang w:bidi="si-LK"/>
        </w:rPr>
        <w:tab/>
      </w:r>
      <w:r w:rsidRPr="00F73C97">
        <w:rPr>
          <w:rFonts w:hint="cs"/>
          <w:sz w:val="28"/>
          <w:szCs w:val="28"/>
          <w:cs/>
          <w:lang w:bidi="si-LK"/>
        </w:rPr>
        <w:tab/>
      </w: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සම්බන්ධිකාරක</w:t>
      </w:r>
      <w:r w:rsidRPr="00F73C97">
        <w:rPr>
          <w:rFonts w:ascii="Times New Roman" w:hAnsi="Times New Roman" w:hint="cs"/>
          <w:sz w:val="28"/>
          <w:szCs w:val="28"/>
          <w:cs/>
          <w:lang w:bidi="si-LK"/>
        </w:rPr>
        <w:t>/</w:t>
      </w: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අතිරේක</w:t>
      </w:r>
      <w:r w:rsidRPr="00F73C97">
        <w:rPr>
          <w:rFonts w:ascii="Times New Roman" w:hAnsi="Times New Roman" w:hint="cs"/>
          <w:sz w:val="28"/>
          <w:szCs w:val="28"/>
          <w:cs/>
          <w:lang w:bidi="si-LK"/>
        </w:rPr>
        <w:t xml:space="preserve"> </w:t>
      </w: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වි</w:t>
      </w:r>
      <w:r w:rsidR="000C5F60">
        <w:rPr>
          <w:rFonts w:ascii="Iskoola Pota" w:hAnsi="Iskoola Pota" w:cs="Iskoola Pota" w:hint="cs"/>
          <w:sz w:val="28"/>
          <w:szCs w:val="28"/>
          <w:cs/>
          <w:lang w:bidi="si-LK"/>
        </w:rPr>
        <w:t>ෂ</w:t>
      </w: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ය</w:t>
      </w:r>
      <w:r w:rsidRPr="00F73C97">
        <w:rPr>
          <w:rFonts w:ascii="Times New Roman" w:hAnsi="Times New Roman" w:hint="cs"/>
          <w:sz w:val="28"/>
          <w:szCs w:val="28"/>
          <w:cs/>
          <w:lang w:bidi="si-LK"/>
        </w:rPr>
        <w:t xml:space="preserve"> </w:t>
      </w: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ඒකක</w:t>
      </w:r>
    </w:p>
    <w:p w:rsidR="00F73C97" w:rsidRDefault="00F73C97">
      <w:pPr>
        <w:rPr>
          <w:rFonts w:ascii="Iskoola Pota" w:hAnsi="Iskoola Pota" w:cs="Iskoola Pota" w:hint="cs"/>
          <w:sz w:val="28"/>
          <w:szCs w:val="28"/>
          <w:lang w:bidi="si-LK"/>
        </w:rPr>
      </w:pPr>
      <w:r>
        <w:rPr>
          <w:rFonts w:ascii="Iskoola Pota" w:hAnsi="Iskoola Pota" w:cs="Iskoola Pota" w:hint="cs"/>
          <w:sz w:val="28"/>
          <w:szCs w:val="28"/>
          <w:cs/>
          <w:lang w:bidi="si-LK"/>
        </w:rPr>
        <w:tab/>
      </w:r>
      <w:r>
        <w:rPr>
          <w:rFonts w:ascii="Iskoola Pota" w:hAnsi="Iskoola Pota" w:cs="Iskoola Pota" w:hint="cs"/>
          <w:sz w:val="28"/>
          <w:szCs w:val="28"/>
          <w:cs/>
          <w:lang w:bidi="si-LK"/>
        </w:rPr>
        <w:tab/>
        <w:t>අධ්‍යය</w:t>
      </w:r>
      <w:r w:rsidR="000C5F60">
        <w:rPr>
          <w:rFonts w:ascii="Iskoola Pota" w:hAnsi="Iskoola Pota" w:cs="Iskoola Pota" w:hint="cs"/>
          <w:sz w:val="28"/>
          <w:szCs w:val="28"/>
          <w:cs/>
          <w:lang w:bidi="si-LK"/>
        </w:rPr>
        <w:t>නාංශ ප්‍රධාන/ගිණුම්කරණ හා ව්‍යව</w:t>
      </w:r>
      <w:r>
        <w:rPr>
          <w:rFonts w:ascii="Iskoola Pota" w:hAnsi="Iskoola Pota" w:cs="Iskoola Pota" w:hint="cs"/>
          <w:sz w:val="28"/>
          <w:szCs w:val="28"/>
          <w:cs/>
          <w:lang w:bidi="si-LK"/>
        </w:rPr>
        <w:t>සායකත්වය</w:t>
      </w:r>
    </w:p>
    <w:p w:rsidR="00F73C97" w:rsidRPr="00F73C97" w:rsidRDefault="00F73C97">
      <w:pPr>
        <w:rPr>
          <w:sz w:val="28"/>
          <w:szCs w:val="28"/>
          <w:lang w:bidi="si-LK"/>
        </w:rPr>
      </w:pPr>
      <w:r>
        <w:rPr>
          <w:rFonts w:ascii="Iskoola Pota" w:hAnsi="Iskoola Pota" w:cs="Iskoola Pota" w:hint="cs"/>
          <w:sz w:val="28"/>
          <w:szCs w:val="28"/>
          <w:cs/>
          <w:lang w:bidi="si-LK"/>
        </w:rPr>
        <w:tab/>
      </w:r>
      <w:r>
        <w:rPr>
          <w:rFonts w:ascii="Iskoola Pota" w:hAnsi="Iskoola Pota" w:cs="Iskoola Pota" w:hint="cs"/>
          <w:sz w:val="28"/>
          <w:szCs w:val="28"/>
          <w:cs/>
          <w:lang w:bidi="si-LK"/>
        </w:rPr>
        <w:tab/>
        <w:t>අධ්‍යයනාංශ ප්‍රධාන/කළමණාකරන හා මුල්‍යා</w:t>
      </w:r>
    </w:p>
    <w:p w:rsidR="00B65F9D" w:rsidRPr="00F73C97" w:rsidRDefault="00B65F9D">
      <w:pPr>
        <w:rPr>
          <w:sz w:val="28"/>
          <w:szCs w:val="28"/>
          <w:lang w:bidi="si-LK"/>
        </w:rPr>
      </w:pPr>
      <w:r w:rsidRPr="00F73C97">
        <w:rPr>
          <w:rFonts w:hint="cs"/>
          <w:sz w:val="28"/>
          <w:szCs w:val="28"/>
          <w:cs/>
          <w:lang w:bidi="si-LK"/>
        </w:rPr>
        <w:tab/>
      </w:r>
    </w:p>
    <w:p w:rsidR="00B65F9D" w:rsidRDefault="00B65F9D">
      <w:pPr>
        <w:rPr>
          <w:lang w:bidi="si-LK"/>
        </w:rPr>
      </w:pPr>
    </w:p>
    <w:sectPr w:rsidR="00B65F9D" w:rsidSect="004F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6610B"/>
    <w:rsid w:val="0009199E"/>
    <w:rsid w:val="000C5F60"/>
    <w:rsid w:val="004F5308"/>
    <w:rsid w:val="00B65F9D"/>
    <w:rsid w:val="00E6610B"/>
    <w:rsid w:val="00F73C97"/>
    <w:rsid w:val="00FD0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F9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F9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F9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F9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F9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F9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F9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F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F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F9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F9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F9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F9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5F9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F9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F9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F9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F9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F9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65F9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5F9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F9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65F9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65F9D"/>
    <w:rPr>
      <w:b/>
      <w:bCs/>
    </w:rPr>
  </w:style>
  <w:style w:type="character" w:styleId="Emphasis">
    <w:name w:val="Emphasis"/>
    <w:basedOn w:val="DefaultParagraphFont"/>
    <w:uiPriority w:val="20"/>
    <w:qFormat/>
    <w:rsid w:val="00B65F9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65F9D"/>
    <w:rPr>
      <w:szCs w:val="32"/>
    </w:rPr>
  </w:style>
  <w:style w:type="paragraph" w:styleId="ListParagraph">
    <w:name w:val="List Paragraph"/>
    <w:basedOn w:val="Normal"/>
    <w:uiPriority w:val="34"/>
    <w:qFormat/>
    <w:rsid w:val="00B65F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F9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5F9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F9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F9D"/>
    <w:rPr>
      <w:b/>
      <w:i/>
      <w:sz w:val="24"/>
    </w:rPr>
  </w:style>
  <w:style w:type="character" w:styleId="SubtleEmphasis">
    <w:name w:val="Subtle Emphasis"/>
    <w:uiPriority w:val="19"/>
    <w:qFormat/>
    <w:rsid w:val="00B65F9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65F9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65F9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65F9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65F9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F9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2014-06-23T08:52:00Z</cp:lastPrinted>
  <dcterms:created xsi:type="dcterms:W3CDTF">2014-06-23T08:55:00Z</dcterms:created>
  <dcterms:modified xsi:type="dcterms:W3CDTF">2014-06-23T08:55:00Z</dcterms:modified>
</cp:coreProperties>
</file>