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C95" w:rsidRDefault="00B20C95" w:rsidP="00B20C95">
      <w:pPr>
        <w:jc w:val="center"/>
        <w:rPr>
          <w:b/>
          <w:bCs/>
          <w:sz w:val="28"/>
          <w:szCs w:val="28"/>
        </w:rPr>
      </w:pPr>
      <w:r>
        <w:rPr>
          <w:b/>
          <w:bCs/>
          <w:sz w:val="28"/>
          <w:szCs w:val="28"/>
        </w:rPr>
        <w:t>NOTICE</w:t>
      </w:r>
    </w:p>
    <w:p w:rsidR="00B20C95" w:rsidRDefault="00B20C95" w:rsidP="00B20C95">
      <w:pPr>
        <w:jc w:val="center"/>
        <w:rPr>
          <w:b/>
          <w:bCs/>
          <w:sz w:val="28"/>
          <w:szCs w:val="28"/>
        </w:rPr>
      </w:pPr>
      <w:r>
        <w:rPr>
          <w:b/>
          <w:bCs/>
          <w:sz w:val="28"/>
          <w:szCs w:val="28"/>
        </w:rPr>
        <w:t xml:space="preserve">For the attention of students who have registered for </w:t>
      </w:r>
    </w:p>
    <w:p w:rsidR="00B20C95" w:rsidRDefault="00B20C95" w:rsidP="00B20C95">
      <w:pPr>
        <w:rPr>
          <w:b/>
          <w:bCs/>
          <w:sz w:val="28"/>
          <w:szCs w:val="28"/>
        </w:rPr>
      </w:pPr>
      <w:bookmarkStart w:id="0" w:name="_GoBack"/>
      <w:bookmarkEnd w:id="0"/>
      <w:r>
        <w:rPr>
          <w:b/>
          <w:bCs/>
          <w:sz w:val="28"/>
          <w:szCs w:val="28"/>
        </w:rPr>
        <w:t>The Course Unit IMT321β-Algebraic Data Encryption Methods</w:t>
      </w:r>
    </w:p>
    <w:p w:rsidR="00B20C95" w:rsidRDefault="00B20C95" w:rsidP="00B20C95">
      <w:pPr>
        <w:rPr>
          <w:b/>
          <w:bCs/>
          <w:sz w:val="28"/>
          <w:szCs w:val="28"/>
        </w:rPr>
      </w:pPr>
    </w:p>
    <w:p w:rsidR="00B20C95" w:rsidRDefault="00B20C95" w:rsidP="00B20C95">
      <w:pPr>
        <w:jc w:val="both"/>
        <w:rPr>
          <w:sz w:val="24"/>
          <w:szCs w:val="24"/>
        </w:rPr>
      </w:pPr>
      <w:r>
        <w:rPr>
          <w:sz w:val="24"/>
          <w:szCs w:val="24"/>
        </w:rPr>
        <w:t xml:space="preserve">The Course unit </w:t>
      </w:r>
      <w:r>
        <w:rPr>
          <w:b/>
          <w:bCs/>
          <w:sz w:val="24"/>
          <w:szCs w:val="24"/>
        </w:rPr>
        <w:t>IMT321β-Algebraic Data Encryption Methods</w:t>
      </w:r>
      <w:r>
        <w:rPr>
          <w:sz w:val="24"/>
          <w:szCs w:val="24"/>
        </w:rPr>
        <w:t xml:space="preserve"> which is offered as an optional course unit by the Department of Mathematics </w:t>
      </w:r>
      <w:r>
        <w:rPr>
          <w:b/>
          <w:bCs/>
          <w:sz w:val="24"/>
          <w:szCs w:val="24"/>
        </w:rPr>
        <w:t>will not be offered</w:t>
      </w:r>
      <w:r>
        <w:rPr>
          <w:sz w:val="24"/>
          <w:szCs w:val="24"/>
        </w:rPr>
        <w:t xml:space="preserve"> in this semester (Semester II – 2015). </w:t>
      </w:r>
    </w:p>
    <w:p w:rsidR="00B20C95" w:rsidRDefault="00B20C95" w:rsidP="00B20C95">
      <w:pPr>
        <w:jc w:val="both"/>
        <w:rPr>
          <w:sz w:val="24"/>
          <w:szCs w:val="24"/>
        </w:rPr>
      </w:pPr>
      <w:r>
        <w:rPr>
          <w:sz w:val="24"/>
          <w:szCs w:val="24"/>
        </w:rPr>
        <w:t>The students who have already registered for the above course unit are required to register for the course units MAT322β or MAT325β or any other course unit offered by another Department or the Faculty.</w:t>
      </w:r>
    </w:p>
    <w:p w:rsidR="00B20C95" w:rsidRDefault="00B20C95" w:rsidP="00B20C95">
      <w:pPr>
        <w:rPr>
          <w:sz w:val="24"/>
          <w:szCs w:val="24"/>
        </w:rPr>
      </w:pPr>
    </w:p>
    <w:p w:rsidR="00B20C95" w:rsidRDefault="00B20C95" w:rsidP="00B20C95">
      <w:pPr>
        <w:rPr>
          <w:sz w:val="24"/>
          <w:szCs w:val="24"/>
        </w:rPr>
      </w:pPr>
      <w:r>
        <w:rPr>
          <w:sz w:val="24"/>
          <w:szCs w:val="24"/>
        </w:rPr>
        <w:t xml:space="preserve">M.P.A. </w:t>
      </w:r>
      <w:proofErr w:type="spellStart"/>
      <w:r>
        <w:rPr>
          <w:sz w:val="24"/>
          <w:szCs w:val="24"/>
        </w:rPr>
        <w:t>Wijayasiri</w:t>
      </w:r>
      <w:proofErr w:type="spellEnd"/>
      <w:r>
        <w:rPr>
          <w:sz w:val="24"/>
          <w:szCs w:val="24"/>
        </w:rPr>
        <w:t>,</w:t>
      </w:r>
    </w:p>
    <w:p w:rsidR="00B20C95" w:rsidRDefault="00B20C95" w:rsidP="00B20C95">
      <w:pPr>
        <w:rPr>
          <w:sz w:val="24"/>
          <w:szCs w:val="24"/>
        </w:rPr>
      </w:pPr>
      <w:r>
        <w:rPr>
          <w:sz w:val="24"/>
          <w:szCs w:val="24"/>
        </w:rPr>
        <w:t>Head/Mathematics</w:t>
      </w:r>
    </w:p>
    <w:p w:rsidR="00A86A7E" w:rsidRDefault="00A86A7E"/>
    <w:sectPr w:rsidR="00A86A7E" w:rsidSect="00B60D22">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0C95"/>
    <w:rsid w:val="008A5A97"/>
    <w:rsid w:val="00A86A7E"/>
    <w:rsid w:val="00B20C95"/>
    <w:rsid w:val="00B60D2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C95"/>
    <w:pPr>
      <w:spacing w:line="256" w:lineRule="auto"/>
    </w:pPr>
    <w:rPr>
      <w:lang w:val="en-AU"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815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user 1</cp:lastModifiedBy>
  <cp:revision>2</cp:revision>
  <dcterms:created xsi:type="dcterms:W3CDTF">2015-07-23T16:53:00Z</dcterms:created>
  <dcterms:modified xsi:type="dcterms:W3CDTF">2015-07-23T16:53:00Z</dcterms:modified>
</cp:coreProperties>
</file>