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B21A" w14:textId="67D33262" w:rsidR="00075E0B" w:rsidRDefault="00637100" w:rsidP="00637100">
      <w:pPr>
        <w:jc w:val="center"/>
        <w:rPr>
          <w:sz w:val="40"/>
          <w:szCs w:val="44"/>
        </w:rPr>
      </w:pPr>
      <w:r w:rsidRPr="00EA6837">
        <w:rPr>
          <w:sz w:val="40"/>
          <w:szCs w:val="44"/>
        </w:rPr>
        <w:t>Memory Circuits and System Report</w:t>
      </w:r>
      <w:r w:rsidRPr="00EA6837">
        <w:rPr>
          <w:rFonts w:hint="eastAsia"/>
          <w:sz w:val="40"/>
          <w:szCs w:val="44"/>
        </w:rPr>
        <w:t xml:space="preserve"> HW</w:t>
      </w:r>
      <w:r w:rsidR="00FE3FE6">
        <w:rPr>
          <w:rFonts w:hint="eastAsia"/>
          <w:sz w:val="40"/>
          <w:szCs w:val="44"/>
        </w:rPr>
        <w:t>2</w:t>
      </w:r>
    </w:p>
    <w:p w14:paraId="20553E7B" w14:textId="3CFE6064" w:rsidR="00FE3FE6" w:rsidRPr="00E01863" w:rsidRDefault="00590B41" w:rsidP="00FE3FE6">
      <w:pPr>
        <w:rPr>
          <w:b/>
          <w:bCs/>
        </w:rPr>
      </w:pPr>
      <w:r w:rsidRPr="00E01863">
        <w:rPr>
          <w:rFonts w:hint="eastAsia"/>
          <w:b/>
          <w:bCs/>
        </w:rPr>
        <w:t>Architecture</w:t>
      </w:r>
      <w:r w:rsidRPr="00E01863">
        <w:rPr>
          <w:rFonts w:hint="eastAsia"/>
          <w:b/>
          <w:bCs/>
        </w:rPr>
        <w:t>：</w:t>
      </w:r>
    </w:p>
    <w:p w14:paraId="6431BC73" w14:textId="74EFCB46" w:rsidR="00590B41" w:rsidRDefault="00E01863" w:rsidP="00E01863">
      <w:pPr>
        <w:jc w:val="center"/>
      </w:pPr>
      <w:r>
        <w:rPr>
          <w:noProof/>
        </w:rPr>
        <w:drawing>
          <wp:inline distT="0" distB="0" distL="0" distR="0" wp14:anchorId="37905D19" wp14:editId="69A97F0D">
            <wp:extent cx="4457700" cy="5467350"/>
            <wp:effectExtent l="0" t="0" r="0" b="0"/>
            <wp:docPr id="1544702573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" t="5209" r="12774" b="4178"/>
                    <a:stretch/>
                  </pic:blipFill>
                  <pic:spPr bwMode="auto">
                    <a:xfrm>
                      <a:off x="0" y="0"/>
                      <a:ext cx="44577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58F14" w14:textId="7CB7E762" w:rsidR="00E01863" w:rsidRDefault="00E01863" w:rsidP="00E0186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9</w:t>
      </w:r>
      <w:r>
        <w:rPr>
          <w:rFonts w:hint="eastAsia"/>
        </w:rPr>
        <w:t>個</w:t>
      </w:r>
      <w:r>
        <w:rPr>
          <w:rFonts w:hint="eastAsia"/>
        </w:rPr>
        <w:t>3to8_decoder</w:t>
      </w:r>
      <w:r>
        <w:rPr>
          <w:rFonts w:hint="eastAsia"/>
        </w:rPr>
        <w:t>來設計</w:t>
      </w:r>
      <w:r>
        <w:rPr>
          <w:rFonts w:hint="eastAsia"/>
        </w:rPr>
        <w:t>6to64_decoder</w:t>
      </w:r>
      <w:r>
        <w:rPr>
          <w:rFonts w:hint="eastAsia"/>
        </w:rPr>
        <w:t>，將其中一個的輸出接上剩下</w:t>
      </w:r>
      <w:r>
        <w:rPr>
          <w:rFonts w:hint="eastAsia"/>
        </w:rPr>
        <w:t>8</w:t>
      </w:r>
      <w:r>
        <w:rPr>
          <w:rFonts w:hint="eastAsia"/>
        </w:rPr>
        <w:t>個的</w:t>
      </w:r>
      <w:r>
        <w:rPr>
          <w:rFonts w:hint="eastAsia"/>
        </w:rPr>
        <w:t>enable</w:t>
      </w:r>
      <w:r>
        <w:rPr>
          <w:rFonts w:hint="eastAsia"/>
        </w:rPr>
        <w:t>，如此便能控制</w:t>
      </w:r>
      <w:r>
        <w:rPr>
          <w:rFonts w:hint="eastAsia"/>
        </w:rPr>
        <w:t>WL</w:t>
      </w:r>
      <w:r>
        <w:rPr>
          <w:rFonts w:hint="eastAsia"/>
        </w:rPr>
        <w:t>輸出，再將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接上</w:t>
      </w:r>
      <w:r>
        <w:rPr>
          <w:rFonts w:hint="eastAsia"/>
        </w:rPr>
        <w:t>MSB</w:t>
      </w:r>
      <w:r>
        <w:rPr>
          <w:rFonts w:hint="eastAsia"/>
        </w:rPr>
        <w:t>端</w:t>
      </w:r>
      <w:r>
        <w:rPr>
          <w:rFonts w:hint="eastAsia"/>
        </w:rPr>
        <w:t>decoder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來達到</w:t>
      </w:r>
      <w:r>
        <w:rPr>
          <w:rFonts w:hint="eastAsia"/>
        </w:rPr>
        <w:t>decoder</w:t>
      </w:r>
      <w:r>
        <w:rPr>
          <w:rFonts w:hint="eastAsia"/>
        </w:rPr>
        <w:t>功用。</w:t>
      </w:r>
    </w:p>
    <w:p w14:paraId="369B6A8D" w14:textId="77777777" w:rsidR="00914E4F" w:rsidRDefault="00914E4F" w:rsidP="00914E4F"/>
    <w:p w14:paraId="0150396D" w14:textId="77777777" w:rsidR="00B26AC8" w:rsidRDefault="00B26AC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3D22D6B" w14:textId="2D7875E9" w:rsidR="00914E4F" w:rsidRDefault="00B26AC8" w:rsidP="00914E4F">
      <w:pPr>
        <w:rPr>
          <w:b/>
          <w:bCs/>
        </w:rPr>
      </w:pPr>
      <w:r w:rsidRPr="00B26AC8">
        <w:rPr>
          <w:rFonts w:hint="eastAsia"/>
          <w:b/>
          <w:bCs/>
        </w:rPr>
        <w:lastRenderedPageBreak/>
        <w:t>Python</w:t>
      </w:r>
      <w:r w:rsidRPr="00B26AC8">
        <w:rPr>
          <w:rFonts w:hint="eastAsia"/>
          <w:b/>
          <w:bCs/>
        </w:rPr>
        <w:t>：</w:t>
      </w:r>
    </w:p>
    <w:p w14:paraId="0A630ED7" w14:textId="03F5F447" w:rsidR="00B26AC8" w:rsidRPr="00D15997" w:rsidRDefault="00D15997" w:rsidP="00914E4F">
      <w:r w:rsidRPr="00D15997">
        <w:rPr>
          <w:noProof/>
        </w:rPr>
        <w:drawing>
          <wp:inline distT="0" distB="0" distL="0" distR="0" wp14:anchorId="02F4F770" wp14:editId="21E25C26">
            <wp:extent cx="5274310" cy="2386330"/>
            <wp:effectExtent l="0" t="0" r="2540" b="0"/>
            <wp:docPr id="984283131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3131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3159" w14:textId="0FB601ED" w:rsidR="00D15997" w:rsidRPr="00D15997" w:rsidRDefault="00D15997" w:rsidP="00914E4F">
      <w:r w:rsidRPr="00D15997">
        <w:rPr>
          <w:noProof/>
        </w:rPr>
        <w:drawing>
          <wp:inline distT="0" distB="0" distL="0" distR="0" wp14:anchorId="54748E81" wp14:editId="06449AD3">
            <wp:extent cx="5274310" cy="3619500"/>
            <wp:effectExtent l="0" t="0" r="2540" b="0"/>
            <wp:docPr id="168506131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131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2E18" w14:textId="0CEE49D4" w:rsidR="00D15997" w:rsidRPr="00D15997" w:rsidRDefault="00D15997" w:rsidP="00914E4F">
      <w:r w:rsidRPr="00D15997">
        <w:rPr>
          <w:noProof/>
        </w:rPr>
        <w:drawing>
          <wp:inline distT="0" distB="0" distL="0" distR="0" wp14:anchorId="2C931099" wp14:editId="3F6B9201">
            <wp:extent cx="5274310" cy="1247775"/>
            <wp:effectExtent l="0" t="0" r="2540" b="9525"/>
            <wp:docPr id="1109281570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1570" name="圖片 1" descr="一張含有 文字, 螢幕擷取畫面 的圖片&#10;&#10;自動產生的描述"/>
                    <pic:cNvPicPr/>
                  </pic:nvPicPr>
                  <pic:blipFill rotWithShape="1">
                    <a:blip r:embed="rId11"/>
                    <a:srcRect b="70841"/>
                    <a:stretch/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90F1" w14:textId="4A82194B" w:rsidR="00D15997" w:rsidRPr="00D15997" w:rsidRDefault="00D15997" w:rsidP="00914E4F">
      <w:r w:rsidRPr="00D15997">
        <w:rPr>
          <w:noProof/>
        </w:rPr>
        <w:lastRenderedPageBreak/>
        <w:drawing>
          <wp:inline distT="0" distB="0" distL="0" distR="0" wp14:anchorId="7C112291" wp14:editId="42C6F980">
            <wp:extent cx="5274310" cy="2974340"/>
            <wp:effectExtent l="0" t="0" r="2540" b="0"/>
            <wp:docPr id="143331660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606" name="圖片 1" descr="一張含有 文字, 螢幕擷取畫面 的圖片&#10;&#10;自動產生的描述"/>
                    <pic:cNvPicPr/>
                  </pic:nvPicPr>
                  <pic:blipFill rotWithShape="1">
                    <a:blip r:embed="rId11"/>
                    <a:srcRect t="30494"/>
                    <a:stretch/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BED4" w14:textId="561E0C2E" w:rsidR="00D15997" w:rsidRPr="00D15997" w:rsidRDefault="00D15997" w:rsidP="00914E4F">
      <w:r w:rsidRPr="00D15997">
        <w:rPr>
          <w:noProof/>
        </w:rPr>
        <w:drawing>
          <wp:inline distT="0" distB="0" distL="0" distR="0" wp14:anchorId="59C618E6" wp14:editId="5E0C34B1">
            <wp:extent cx="5274310" cy="2912745"/>
            <wp:effectExtent l="0" t="0" r="2540" b="1905"/>
            <wp:docPr id="1111571612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1612" name="圖片 1" descr="一張含有 螢幕擷取畫面,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C9D" w14:textId="524594C6" w:rsidR="00D15997" w:rsidRPr="00D15997" w:rsidRDefault="00D15997" w:rsidP="00914E4F">
      <w:r w:rsidRPr="00D15997">
        <w:rPr>
          <w:noProof/>
        </w:rPr>
        <w:drawing>
          <wp:inline distT="0" distB="0" distL="0" distR="0" wp14:anchorId="5269486B" wp14:editId="60C8A6E3">
            <wp:extent cx="5274310" cy="1856105"/>
            <wp:effectExtent l="0" t="0" r="2540" b="0"/>
            <wp:docPr id="1494430845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30845" name="圖片 1" descr="一張含有 文字, 螢幕擷取畫面, 多媒體軟體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E0B4" w14:textId="5945F9AA" w:rsidR="00D15997" w:rsidRPr="00D15997" w:rsidRDefault="00D15997" w:rsidP="00914E4F">
      <w:r w:rsidRPr="00D15997">
        <w:rPr>
          <w:noProof/>
        </w:rPr>
        <w:lastRenderedPageBreak/>
        <w:drawing>
          <wp:inline distT="0" distB="0" distL="0" distR="0" wp14:anchorId="6C87E61E" wp14:editId="481019FE">
            <wp:extent cx="5274310" cy="2275205"/>
            <wp:effectExtent l="0" t="0" r="2540" b="0"/>
            <wp:docPr id="70519197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1975" name="圖片 1" descr="一張含有 文字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AC0B" w14:textId="77777777" w:rsidR="00D15997" w:rsidRPr="00D15997" w:rsidRDefault="00D15997" w:rsidP="00914E4F"/>
    <w:p w14:paraId="03DBB0FF" w14:textId="34C66776" w:rsidR="00D15997" w:rsidRDefault="00D15997" w:rsidP="00683793">
      <w:pPr>
        <w:ind w:firstLine="480"/>
      </w:pPr>
      <w:r>
        <w:rPr>
          <w:rFonts w:hint="eastAsia"/>
        </w:rPr>
        <w:t>如以上程式碼所示，使用</w:t>
      </w:r>
      <w:r>
        <w:rPr>
          <w:rFonts w:hint="eastAsia"/>
        </w:rPr>
        <w:t>python</w:t>
      </w:r>
      <w:r>
        <w:rPr>
          <w:rFonts w:hint="eastAsia"/>
        </w:rPr>
        <w:t>來產生</w:t>
      </w:r>
      <w:r>
        <w:rPr>
          <w:rFonts w:hint="eastAsia"/>
        </w:rPr>
        <w:t>.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檔案並產生</w:t>
      </w:r>
      <w:proofErr w:type="spellStart"/>
      <w:r>
        <w:rPr>
          <w:rFonts w:hint="eastAsia"/>
        </w:rPr>
        <w:t>input.vec</w:t>
      </w:r>
      <w:proofErr w:type="spellEnd"/>
      <w:r>
        <w:rPr>
          <w:rFonts w:hint="eastAsia"/>
        </w:rPr>
        <w:t>檔。</w:t>
      </w:r>
    </w:p>
    <w:p w14:paraId="33ACCBAE" w14:textId="77777777" w:rsidR="005B756B" w:rsidRDefault="005B756B" w:rsidP="00914E4F"/>
    <w:p w14:paraId="20DEC3C0" w14:textId="70640D2C" w:rsidR="005B756B" w:rsidRPr="007742AC" w:rsidRDefault="005B756B" w:rsidP="00683793">
      <w:pPr>
        <w:ind w:firstLine="48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VDD = 0.7V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requency = 1GHz</w:t>
      </w:r>
      <w:r>
        <w:rPr>
          <w:rFonts w:hint="eastAsia"/>
        </w:rPr>
        <w:t>，</w:t>
      </w:r>
      <w:r>
        <w:rPr>
          <w:rFonts w:hint="eastAsia"/>
        </w:rPr>
        <w:t>duty cycle = 50%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ise time &amp; fall time = 0.05ns</w:t>
      </w:r>
      <w:r>
        <w:rPr>
          <w:rFonts w:hint="eastAsia"/>
        </w:rPr>
        <w:t>，並在</w:t>
      </w:r>
      <w:r>
        <w:rPr>
          <w:rFonts w:hint="eastAsia"/>
        </w:rPr>
        <w:t>output</w:t>
      </w:r>
      <w:r>
        <w:rPr>
          <w:rFonts w:hint="eastAsia"/>
        </w:rPr>
        <w:t>接上</w:t>
      </w:r>
      <w:r>
        <w:rPr>
          <w:rFonts w:hint="eastAsia"/>
        </w:rPr>
        <w:t>22.2592aF</w:t>
      </w:r>
      <w:r>
        <w:rPr>
          <w:rFonts w:hint="eastAsia"/>
        </w:rPr>
        <w:t>的電容</w:t>
      </w:r>
      <w:r w:rsidR="007742AC">
        <w:rPr>
          <w:rFonts w:hint="eastAsia"/>
        </w:rPr>
        <w:t>，其值透過</w:t>
      </w:r>
      <w:r w:rsidR="007742AC">
        <w:rPr>
          <w:rFonts w:hint="eastAsia"/>
        </w:rPr>
        <w:t>6T-SRAM</w:t>
      </w:r>
      <w:r w:rsidR="007742AC">
        <w:rPr>
          <w:rFonts w:hint="eastAsia"/>
        </w:rPr>
        <w:t>的</w:t>
      </w:r>
      <w:r w:rsidR="007742AC" w:rsidRPr="007742AC">
        <w:t>gate capacitances of the pass transistors</w:t>
      </w:r>
      <w:r w:rsidR="007742AC">
        <w:rPr>
          <w:rFonts w:hint="eastAsia"/>
        </w:rPr>
        <w:t>來找，如下圖。</w:t>
      </w:r>
    </w:p>
    <w:p w14:paraId="46EBFCE5" w14:textId="20D3AE67" w:rsidR="005B756B" w:rsidRDefault="001867C1" w:rsidP="00914E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66C4C" wp14:editId="3B89561A">
                <wp:simplePos x="0" y="0"/>
                <wp:positionH relativeFrom="column">
                  <wp:posOffset>3848100</wp:posOffset>
                </wp:positionH>
                <wp:positionV relativeFrom="paragraph">
                  <wp:posOffset>4181475</wp:posOffset>
                </wp:positionV>
                <wp:extent cx="1390650" cy="142875"/>
                <wp:effectExtent l="0" t="0" r="19050" b="28575"/>
                <wp:wrapNone/>
                <wp:docPr id="122707153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38F1" id="矩形 3" o:spid="_x0000_s1026" style="position:absolute;margin-left:303pt;margin-top:329.25pt;width:10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" filled="f" strokecolor="#ffc000" strokeweight="1.5pt"/>
            </w:pict>
          </mc:Fallback>
        </mc:AlternateContent>
      </w:r>
      <w:r w:rsidR="007742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D32B2" wp14:editId="370C0066">
                <wp:simplePos x="0" y="0"/>
                <wp:positionH relativeFrom="column">
                  <wp:posOffset>3848100</wp:posOffset>
                </wp:positionH>
                <wp:positionV relativeFrom="paragraph">
                  <wp:posOffset>1409700</wp:posOffset>
                </wp:positionV>
                <wp:extent cx="1381125" cy="2914650"/>
                <wp:effectExtent l="0" t="0" r="28575" b="19050"/>
                <wp:wrapNone/>
                <wp:docPr id="121423575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1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DB23E" id="矩形 2" o:spid="_x0000_s1026" style="position:absolute;margin-left:303pt;margin-top:111pt;width:108.7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" filled="f" strokecolor="red" strokeweight="1.5pt"/>
            </w:pict>
          </mc:Fallback>
        </mc:AlternateContent>
      </w:r>
      <w:r w:rsidR="007742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C51B3" wp14:editId="320D5F1A">
                <wp:simplePos x="0" y="0"/>
                <wp:positionH relativeFrom="column">
                  <wp:posOffset>638175</wp:posOffset>
                </wp:positionH>
                <wp:positionV relativeFrom="paragraph">
                  <wp:posOffset>4181475</wp:posOffset>
                </wp:positionV>
                <wp:extent cx="4591050" cy="142875"/>
                <wp:effectExtent l="0" t="0" r="19050" b="28575"/>
                <wp:wrapNone/>
                <wp:docPr id="2678327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6AF50" id="矩形 1" o:spid="_x0000_s1026" style="position:absolute;margin-left:50.25pt;margin-top:329.25pt;width:361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" filled="f" strokecolor="red" strokeweight="1.5pt"/>
            </w:pict>
          </mc:Fallback>
        </mc:AlternateContent>
      </w:r>
      <w:r w:rsidR="00E5141F" w:rsidRPr="00E5141F">
        <w:drawing>
          <wp:inline distT="0" distB="0" distL="0" distR="0" wp14:anchorId="6EA62399" wp14:editId="3B5F56F1">
            <wp:extent cx="5274310" cy="5018405"/>
            <wp:effectExtent l="0" t="0" r="2540" b="0"/>
            <wp:docPr id="55936209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2098" name="圖片 1" descr="一張含有 文字, 螢幕擷取畫面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9868" w14:textId="57D26CE4" w:rsidR="005B756B" w:rsidRPr="00C04469" w:rsidRDefault="00E5141F" w:rsidP="004C012A">
      <w:pPr>
        <w:widowControl/>
        <w:rPr>
          <w:b/>
          <w:bCs/>
        </w:rPr>
      </w:pPr>
      <w:r>
        <w:rPr>
          <w:b/>
          <w:bCs/>
        </w:rPr>
        <w:br w:type="page"/>
      </w:r>
      <w:r w:rsidR="005B756B" w:rsidRPr="00C04469">
        <w:rPr>
          <w:rFonts w:hint="eastAsia"/>
          <w:b/>
          <w:bCs/>
        </w:rPr>
        <w:lastRenderedPageBreak/>
        <w:t>Result</w:t>
      </w:r>
      <w:r w:rsidR="005B756B" w:rsidRPr="00C04469">
        <w:rPr>
          <w:rFonts w:hint="eastAsia"/>
          <w:b/>
          <w:bCs/>
        </w:rPr>
        <w:t>：</w:t>
      </w:r>
    </w:p>
    <w:p w14:paraId="0DF5FC88" w14:textId="7D5D88B2" w:rsidR="005B756B" w:rsidRDefault="005B756B" w:rsidP="00875C2A">
      <w:pPr>
        <w:jc w:val="center"/>
      </w:pPr>
      <w:r w:rsidRPr="005B756B">
        <w:rPr>
          <w:noProof/>
        </w:rPr>
        <w:drawing>
          <wp:inline distT="0" distB="0" distL="0" distR="0" wp14:anchorId="08520B94" wp14:editId="639BA5EE">
            <wp:extent cx="4906645" cy="3869904"/>
            <wp:effectExtent l="0" t="0" r="8255" b="0"/>
            <wp:docPr id="1348319918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19918" name="圖片 1" descr="一張含有 文字, 螢幕擷取畫面, 數字, 平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100" cy="38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1B" w14:textId="2517995F" w:rsidR="00493D2D" w:rsidRDefault="00493D2D" w:rsidP="006B28A7">
      <w:pPr>
        <w:jc w:val="center"/>
      </w:pPr>
      <w:r w:rsidRPr="00493D2D">
        <w:rPr>
          <w:noProof/>
        </w:rPr>
        <w:drawing>
          <wp:inline distT="0" distB="0" distL="0" distR="0" wp14:anchorId="7D453D82" wp14:editId="1BB5AADA">
            <wp:extent cx="4935272" cy="3752850"/>
            <wp:effectExtent l="0" t="0" r="0" b="0"/>
            <wp:docPr id="1327819757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9757" name="圖片 1" descr="一張含有 文字, 螢幕擷取畫面, 數字, 平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299" cy="37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5A95" w14:textId="457D530E" w:rsidR="00493D2D" w:rsidRDefault="00493D2D" w:rsidP="00683793">
      <w:pPr>
        <w:ind w:firstLine="480"/>
      </w:pPr>
      <w:r>
        <w:rPr>
          <w:rFonts w:hint="eastAsia"/>
        </w:rPr>
        <w:t>如上圖所示，以</w:t>
      </w:r>
      <w:proofErr w:type="spellStart"/>
      <w:r>
        <w:rPr>
          <w:rFonts w:hint="eastAsia"/>
        </w:rPr>
        <w:t>wl</w:t>
      </w:r>
      <w:proofErr w:type="spellEnd"/>
      <w:r>
        <w:rPr>
          <w:rFonts w:hint="eastAsia"/>
        </w:rPr>
        <w:t>[5]</w:t>
      </w:r>
      <w:r>
        <w:rPr>
          <w:rFonts w:hint="eastAsia"/>
        </w:rPr>
        <w:t>來看，</w:t>
      </w:r>
      <w:r>
        <w:t>a</w:t>
      </w:r>
      <w:r>
        <w:rPr>
          <w:rFonts w:hint="eastAsia"/>
        </w:rPr>
        <w:t>dd[5:0] = 000101</w:t>
      </w:r>
      <w:r>
        <w:rPr>
          <w:rFonts w:hint="eastAsia"/>
        </w:rPr>
        <w:t>，</w:t>
      </w:r>
      <w:proofErr w:type="spellStart"/>
      <w:r>
        <w:t>c</w:t>
      </w:r>
      <w:r>
        <w:rPr>
          <w:rFonts w:hint="eastAsia"/>
        </w:rPr>
        <w:t>lk</w:t>
      </w:r>
      <w:proofErr w:type="spellEnd"/>
      <w:r>
        <w:rPr>
          <w:rFonts w:hint="eastAsia"/>
        </w:rPr>
        <w:t xml:space="preserve"> = 0.7</w:t>
      </w:r>
      <w:r w:rsidR="00683793">
        <w:rPr>
          <w:rFonts w:hint="eastAsia"/>
        </w:rPr>
        <w:t xml:space="preserve"> </w:t>
      </w:r>
      <w:r>
        <w:rPr>
          <w:rFonts w:hint="eastAsia"/>
        </w:rPr>
        <w:t>(high)</w:t>
      </w:r>
      <w:r>
        <w:rPr>
          <w:rFonts w:hint="eastAsia"/>
        </w:rPr>
        <w:t>時，</w:t>
      </w:r>
      <w:proofErr w:type="spellStart"/>
      <w:r>
        <w:t>w</w:t>
      </w:r>
      <w:r>
        <w:rPr>
          <w:rFonts w:hint="eastAsia"/>
        </w:rPr>
        <w:t>l</w:t>
      </w:r>
      <w:proofErr w:type="spellEnd"/>
      <w:r>
        <w:rPr>
          <w:rFonts w:hint="eastAsia"/>
        </w:rPr>
        <w:t>[5] = 0.7 (high)</w:t>
      </w:r>
      <w:r w:rsidR="00683793">
        <w:rPr>
          <w:rFonts w:hint="eastAsia"/>
        </w:rPr>
        <w:t>，表示有成功</w:t>
      </w:r>
      <w:r w:rsidR="00683793">
        <w:rPr>
          <w:rFonts w:hint="eastAsia"/>
        </w:rPr>
        <w:t>decoder</w:t>
      </w:r>
      <w:r w:rsidR="00683793">
        <w:rPr>
          <w:rFonts w:hint="eastAsia"/>
        </w:rPr>
        <w:t>，也順利達到</w:t>
      </w:r>
      <w:proofErr w:type="spellStart"/>
      <w:r w:rsidR="00683793">
        <w:rPr>
          <w:rFonts w:hint="eastAsia"/>
        </w:rPr>
        <w:t>clk</w:t>
      </w:r>
      <w:proofErr w:type="spellEnd"/>
      <w:r w:rsidR="00683793">
        <w:rPr>
          <w:rFonts w:hint="eastAsia"/>
        </w:rPr>
        <w:t>為</w:t>
      </w:r>
      <w:r w:rsidR="00683793">
        <w:rPr>
          <w:rFonts w:hint="eastAsia"/>
        </w:rPr>
        <w:t>high</w:t>
      </w:r>
      <w:r w:rsidR="00683793">
        <w:rPr>
          <w:rFonts w:hint="eastAsia"/>
        </w:rPr>
        <w:t>時</w:t>
      </w:r>
      <w:proofErr w:type="spellStart"/>
      <w:r w:rsidR="00683793">
        <w:rPr>
          <w:rFonts w:hint="eastAsia"/>
        </w:rPr>
        <w:t>wordline</w:t>
      </w:r>
      <w:proofErr w:type="spellEnd"/>
      <w:r w:rsidR="00683793">
        <w:rPr>
          <w:rFonts w:hint="eastAsia"/>
        </w:rPr>
        <w:t>會拉起來的</w:t>
      </w:r>
      <w:r w:rsidR="00683793">
        <w:rPr>
          <w:rFonts w:hint="eastAsia"/>
        </w:rPr>
        <w:t>SPEC.</w:t>
      </w:r>
      <w:r w:rsidR="00683793">
        <w:rPr>
          <w:rFonts w:hint="eastAsia"/>
        </w:rPr>
        <w:t>。</w:t>
      </w:r>
    </w:p>
    <w:p w14:paraId="25AF7BFD" w14:textId="7F1B5AEA" w:rsidR="006B28A7" w:rsidRDefault="006B28A7" w:rsidP="006B28A7">
      <w:pPr>
        <w:jc w:val="center"/>
      </w:pPr>
      <w:r w:rsidRPr="006B28A7">
        <w:rPr>
          <w:noProof/>
        </w:rPr>
        <w:lastRenderedPageBreak/>
        <w:drawing>
          <wp:inline distT="0" distB="0" distL="0" distR="0" wp14:anchorId="577BB619" wp14:editId="28A2FE62">
            <wp:extent cx="5084989" cy="3990975"/>
            <wp:effectExtent l="0" t="0" r="1905" b="0"/>
            <wp:docPr id="1650116055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16055" name="圖片 1" descr="一張含有 文字, 螢幕擷取畫面, 數字, 平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999" cy="40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C4B9" w14:textId="77777777" w:rsidR="00875C2A" w:rsidRPr="00875C2A" w:rsidRDefault="00875C2A" w:rsidP="006B28A7">
      <w:pPr>
        <w:jc w:val="center"/>
        <w:rPr>
          <w:rFonts w:hint="eastAsia"/>
        </w:rPr>
      </w:pPr>
    </w:p>
    <w:p w14:paraId="57DEE367" w14:textId="37ABE684" w:rsidR="006B28A7" w:rsidRDefault="00064470" w:rsidP="00875C2A">
      <w:pPr>
        <w:jc w:val="center"/>
      </w:pPr>
      <w:r w:rsidRPr="00064470">
        <w:rPr>
          <w:noProof/>
        </w:rPr>
        <w:drawing>
          <wp:inline distT="0" distB="0" distL="0" distR="0" wp14:anchorId="58B725E7" wp14:editId="56C99E24">
            <wp:extent cx="5153025" cy="4073533"/>
            <wp:effectExtent l="0" t="0" r="0" b="3175"/>
            <wp:docPr id="1350399857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99857" name="圖片 1" descr="一張含有 文字, 螢幕擷取畫面, 數字, 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304" cy="40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8EAE" w14:textId="3DBC4A08" w:rsidR="00064470" w:rsidRDefault="00064470" w:rsidP="006B28A7">
      <w:r>
        <w:tab/>
      </w:r>
      <w:r>
        <w:rPr>
          <w:rFonts w:hint="eastAsia"/>
        </w:rPr>
        <w:t>以上為</w:t>
      </w:r>
      <w:proofErr w:type="spellStart"/>
      <w:r>
        <w:rPr>
          <w:rFonts w:hint="eastAsia"/>
        </w:rPr>
        <w:t>wl</w:t>
      </w:r>
      <w:proofErr w:type="spellEnd"/>
      <w:r>
        <w:rPr>
          <w:rFonts w:hint="eastAsia"/>
        </w:rPr>
        <w:t xml:space="preserve">[0] to </w:t>
      </w:r>
      <w:proofErr w:type="spellStart"/>
      <w:r>
        <w:rPr>
          <w:rFonts w:hint="eastAsia"/>
        </w:rPr>
        <w:t>wl</w:t>
      </w:r>
      <w:proofErr w:type="spellEnd"/>
      <w:r>
        <w:rPr>
          <w:rFonts w:hint="eastAsia"/>
        </w:rPr>
        <w:t>[63]</w:t>
      </w:r>
      <w:r>
        <w:rPr>
          <w:rFonts w:hint="eastAsia"/>
        </w:rPr>
        <w:t>的結果。</w:t>
      </w:r>
    </w:p>
    <w:p w14:paraId="1AAB79E5" w14:textId="51CC4368" w:rsidR="00E5141F" w:rsidRPr="00E5141F" w:rsidRDefault="00E5141F" w:rsidP="006B28A7">
      <w:pPr>
        <w:rPr>
          <w:rFonts w:hint="eastAsia"/>
          <w:b/>
          <w:bCs/>
        </w:rPr>
      </w:pPr>
      <w:r w:rsidRPr="00E5141F">
        <w:rPr>
          <w:rFonts w:hint="eastAsia"/>
          <w:b/>
          <w:bCs/>
        </w:rPr>
        <w:lastRenderedPageBreak/>
        <w:t>Performance</w:t>
      </w:r>
      <w:r w:rsidRPr="00E5141F">
        <w:rPr>
          <w:rFonts w:hint="eastAsia"/>
          <w:b/>
          <w:bCs/>
        </w:rPr>
        <w:t>：</w:t>
      </w:r>
    </w:p>
    <w:p w14:paraId="05B66539" w14:textId="6B59E7AB" w:rsidR="00E5141F" w:rsidRDefault="00F8575B" w:rsidP="006B28A7">
      <w:r>
        <w:tab/>
      </w:r>
      <w:r>
        <w:rPr>
          <w:rFonts w:hint="eastAsia"/>
        </w:rPr>
        <w:t>在表現上可以發現，</w:t>
      </w:r>
      <w:proofErr w:type="spellStart"/>
      <w:r>
        <w:rPr>
          <w:rFonts w:hint="eastAsia"/>
        </w:rPr>
        <w:t>wordline</w:t>
      </w:r>
      <w:proofErr w:type="spellEnd"/>
      <w:r>
        <w:rPr>
          <w:rFonts w:hint="eastAsia"/>
        </w:rPr>
        <w:t>都有正常運作，但會發現在拉起為</w:t>
      </w:r>
      <w:r>
        <w:rPr>
          <w:rFonts w:hint="eastAsia"/>
        </w:rPr>
        <w:t>1</w:t>
      </w:r>
      <w:r>
        <w:rPr>
          <w:rFonts w:hint="eastAsia"/>
        </w:rPr>
        <w:t>時，會有</w:t>
      </w:r>
      <w:r>
        <w:rPr>
          <w:rFonts w:hint="eastAsia"/>
        </w:rPr>
        <w:t xml:space="preserve">Gibbs </w:t>
      </w:r>
      <w:r w:rsidRPr="00F8575B">
        <w:t>phenomenon</w:t>
      </w:r>
      <w:r w:rsidR="002736A8">
        <w:rPr>
          <w:rFonts w:hint="eastAsia"/>
        </w:rPr>
        <w:t>，可能的原因是在</w:t>
      </w:r>
      <w:r w:rsidR="002736A8">
        <w:rPr>
          <w:rFonts w:hint="eastAsia"/>
        </w:rPr>
        <w:t>address</w:t>
      </w:r>
      <w:r w:rsidR="002736A8">
        <w:rPr>
          <w:rFonts w:hint="eastAsia"/>
        </w:rPr>
        <w:t>切換的時候，會讓</w:t>
      </w:r>
      <w:r w:rsidR="006121F1">
        <w:rPr>
          <w:rFonts w:hint="eastAsia"/>
        </w:rPr>
        <w:t>訊號不穩，或是電容充放電的效應。</w:t>
      </w:r>
    </w:p>
    <w:p w14:paraId="0EDB28F8" w14:textId="77777777" w:rsidR="00BA17E8" w:rsidRPr="006121F1" w:rsidRDefault="00BA17E8" w:rsidP="006B28A7">
      <w:pPr>
        <w:rPr>
          <w:rFonts w:hint="eastAsia"/>
        </w:rPr>
      </w:pPr>
    </w:p>
    <w:p w14:paraId="0760F1F3" w14:textId="57962CB5" w:rsidR="00C04469" w:rsidRPr="006D7A74" w:rsidRDefault="00C04469" w:rsidP="006B28A7">
      <w:pPr>
        <w:rPr>
          <w:b/>
          <w:bCs/>
        </w:rPr>
      </w:pPr>
      <w:r w:rsidRPr="006D7A74">
        <w:rPr>
          <w:rFonts w:hint="eastAsia"/>
          <w:b/>
          <w:bCs/>
        </w:rPr>
        <w:t>Power</w:t>
      </w:r>
      <w:r w:rsidRPr="006D7A74">
        <w:rPr>
          <w:rFonts w:hint="eastAsia"/>
          <w:b/>
          <w:bCs/>
        </w:rPr>
        <w:t>：</w:t>
      </w:r>
    </w:p>
    <w:p w14:paraId="1703BDC2" w14:textId="0C43D1DD" w:rsidR="00C04469" w:rsidRPr="00683793" w:rsidRDefault="00C04469" w:rsidP="006B28A7">
      <w:r w:rsidRPr="00C04469">
        <w:rPr>
          <w:noProof/>
        </w:rPr>
        <w:drawing>
          <wp:inline distT="0" distB="0" distL="0" distR="0" wp14:anchorId="20D6D551" wp14:editId="23697AC8">
            <wp:extent cx="5274310" cy="817880"/>
            <wp:effectExtent l="0" t="0" r="2540" b="1270"/>
            <wp:docPr id="140602410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4108" name="圖片 1" descr="一張含有 文字, 螢幕擷取畫面, 字型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469" w:rsidRPr="0068379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537B" w14:textId="77777777" w:rsidR="00C12F16" w:rsidRDefault="00C12F16" w:rsidP="00562871">
      <w:r>
        <w:separator/>
      </w:r>
    </w:p>
  </w:endnote>
  <w:endnote w:type="continuationSeparator" w:id="0">
    <w:p w14:paraId="38AEBCF9" w14:textId="77777777" w:rsidR="00C12F16" w:rsidRDefault="00C12F16" w:rsidP="0056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64782"/>
      <w:docPartObj>
        <w:docPartGallery w:val="Page Numbers (Bottom of Page)"/>
        <w:docPartUnique/>
      </w:docPartObj>
    </w:sdtPr>
    <w:sdtContent>
      <w:p w14:paraId="0780B8EE" w14:textId="486FA74A" w:rsidR="00562871" w:rsidRDefault="0056287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D59D96" w14:textId="77777777" w:rsidR="00562871" w:rsidRDefault="0056287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B6AE" w14:textId="77777777" w:rsidR="00C12F16" w:rsidRDefault="00C12F16" w:rsidP="00562871">
      <w:r>
        <w:separator/>
      </w:r>
    </w:p>
  </w:footnote>
  <w:footnote w:type="continuationSeparator" w:id="0">
    <w:p w14:paraId="66E1F0EA" w14:textId="77777777" w:rsidR="00C12F16" w:rsidRDefault="00C12F16" w:rsidP="0056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F120" w14:textId="1B752F4E" w:rsidR="00562871" w:rsidRDefault="00562871">
    <w:pPr>
      <w:pStyle w:val="af"/>
    </w:pPr>
    <w:r>
      <w:ptab w:relativeTo="margin" w:alignment="center" w:leader="none"/>
    </w:r>
    <w:r>
      <w:rPr>
        <w:rFonts w:hint="eastAsia"/>
      </w:rPr>
      <w:t>HW</w:t>
    </w:r>
    <w:r w:rsidR="00FE3FE6">
      <w:rPr>
        <w:rFonts w:hint="eastAsia"/>
      </w:rPr>
      <w:t>2</w:t>
    </w:r>
    <w:r>
      <w:ptab w:relativeTo="margin" w:alignment="right" w:leader="none"/>
    </w:r>
    <w:r>
      <w:rPr>
        <w:rFonts w:hint="eastAsia"/>
      </w:rPr>
      <w:t>312580072_</w:t>
    </w:r>
    <w:r>
      <w:rPr>
        <w:rFonts w:hint="eastAsia"/>
      </w:rPr>
      <w:t>陳沛鴻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28B"/>
    <w:multiLevelType w:val="hybridMultilevel"/>
    <w:tmpl w:val="98321B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9B05045"/>
    <w:multiLevelType w:val="hybridMultilevel"/>
    <w:tmpl w:val="80944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8D3118"/>
    <w:multiLevelType w:val="hybridMultilevel"/>
    <w:tmpl w:val="3B34B0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3E86EDB"/>
    <w:multiLevelType w:val="hybridMultilevel"/>
    <w:tmpl w:val="53D8E2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4F11E2"/>
    <w:multiLevelType w:val="hybridMultilevel"/>
    <w:tmpl w:val="8DC2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BA5D5B"/>
    <w:multiLevelType w:val="hybridMultilevel"/>
    <w:tmpl w:val="53D8E234"/>
    <w:lvl w:ilvl="0" w:tplc="FFFFFFFF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7752ED"/>
    <w:multiLevelType w:val="hybridMultilevel"/>
    <w:tmpl w:val="22E2BD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957364"/>
    <w:multiLevelType w:val="hybridMultilevel"/>
    <w:tmpl w:val="C47E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59641EE"/>
    <w:multiLevelType w:val="hybridMultilevel"/>
    <w:tmpl w:val="22E2BDF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DD70B0"/>
    <w:multiLevelType w:val="hybridMultilevel"/>
    <w:tmpl w:val="CD4A2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A1799B"/>
    <w:multiLevelType w:val="hybridMultilevel"/>
    <w:tmpl w:val="163E8B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4843E47"/>
    <w:multiLevelType w:val="hybridMultilevel"/>
    <w:tmpl w:val="582CF3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1311702">
    <w:abstractNumId w:val="1"/>
  </w:num>
  <w:num w:numId="2" w16cid:durableId="1582716483">
    <w:abstractNumId w:val="4"/>
  </w:num>
  <w:num w:numId="3" w16cid:durableId="1633057008">
    <w:abstractNumId w:val="9"/>
  </w:num>
  <w:num w:numId="4" w16cid:durableId="1817380879">
    <w:abstractNumId w:val="11"/>
  </w:num>
  <w:num w:numId="5" w16cid:durableId="80152809">
    <w:abstractNumId w:val="0"/>
  </w:num>
  <w:num w:numId="6" w16cid:durableId="2018120561">
    <w:abstractNumId w:val="10"/>
  </w:num>
  <w:num w:numId="7" w16cid:durableId="169100227">
    <w:abstractNumId w:val="7"/>
  </w:num>
  <w:num w:numId="8" w16cid:durableId="1093011846">
    <w:abstractNumId w:val="2"/>
  </w:num>
  <w:num w:numId="9" w16cid:durableId="344941965">
    <w:abstractNumId w:val="3"/>
  </w:num>
  <w:num w:numId="10" w16cid:durableId="1935934307">
    <w:abstractNumId w:val="6"/>
  </w:num>
  <w:num w:numId="11" w16cid:durableId="835656501">
    <w:abstractNumId w:val="5"/>
  </w:num>
  <w:num w:numId="12" w16cid:durableId="138695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5"/>
    <w:rsid w:val="0000306D"/>
    <w:rsid w:val="00005E54"/>
    <w:rsid w:val="0002762B"/>
    <w:rsid w:val="00051B21"/>
    <w:rsid w:val="000565CB"/>
    <w:rsid w:val="00063739"/>
    <w:rsid w:val="00064470"/>
    <w:rsid w:val="00070B47"/>
    <w:rsid w:val="00075E0B"/>
    <w:rsid w:val="000842EB"/>
    <w:rsid w:val="000B35AF"/>
    <w:rsid w:val="000E4F3D"/>
    <w:rsid w:val="00105142"/>
    <w:rsid w:val="001362AF"/>
    <w:rsid w:val="0014261D"/>
    <w:rsid w:val="00172C16"/>
    <w:rsid w:val="001867C1"/>
    <w:rsid w:val="00212715"/>
    <w:rsid w:val="002736A8"/>
    <w:rsid w:val="00283AE5"/>
    <w:rsid w:val="002856E0"/>
    <w:rsid w:val="002C03CA"/>
    <w:rsid w:val="002C3F31"/>
    <w:rsid w:val="002D2DC0"/>
    <w:rsid w:val="002E39C9"/>
    <w:rsid w:val="002E63BD"/>
    <w:rsid w:val="00306359"/>
    <w:rsid w:val="00345AEC"/>
    <w:rsid w:val="00350825"/>
    <w:rsid w:val="003A243E"/>
    <w:rsid w:val="003D74FE"/>
    <w:rsid w:val="00444CB7"/>
    <w:rsid w:val="0047701A"/>
    <w:rsid w:val="004777DA"/>
    <w:rsid w:val="004872DA"/>
    <w:rsid w:val="00493AF1"/>
    <w:rsid w:val="00493D2D"/>
    <w:rsid w:val="004B4566"/>
    <w:rsid w:val="004B5E45"/>
    <w:rsid w:val="004C012A"/>
    <w:rsid w:val="004C5E24"/>
    <w:rsid w:val="004D010D"/>
    <w:rsid w:val="004E239E"/>
    <w:rsid w:val="00511C7A"/>
    <w:rsid w:val="00545366"/>
    <w:rsid w:val="00554510"/>
    <w:rsid w:val="00562871"/>
    <w:rsid w:val="00590B41"/>
    <w:rsid w:val="005A3C1B"/>
    <w:rsid w:val="005B5FEE"/>
    <w:rsid w:val="005B756B"/>
    <w:rsid w:val="006121F1"/>
    <w:rsid w:val="00637100"/>
    <w:rsid w:val="00683793"/>
    <w:rsid w:val="00685032"/>
    <w:rsid w:val="006B28A7"/>
    <w:rsid w:val="006D10A7"/>
    <w:rsid w:val="006D19A3"/>
    <w:rsid w:val="006D1B2C"/>
    <w:rsid w:val="006D6853"/>
    <w:rsid w:val="006D7A74"/>
    <w:rsid w:val="00711414"/>
    <w:rsid w:val="00720071"/>
    <w:rsid w:val="00731DF2"/>
    <w:rsid w:val="00764136"/>
    <w:rsid w:val="007742AC"/>
    <w:rsid w:val="0078386C"/>
    <w:rsid w:val="007A0BED"/>
    <w:rsid w:val="007A1E75"/>
    <w:rsid w:val="007E4D69"/>
    <w:rsid w:val="007E5CBD"/>
    <w:rsid w:val="007F4280"/>
    <w:rsid w:val="00823629"/>
    <w:rsid w:val="008479AD"/>
    <w:rsid w:val="00854A0D"/>
    <w:rsid w:val="00855D4A"/>
    <w:rsid w:val="008676FA"/>
    <w:rsid w:val="00874288"/>
    <w:rsid w:val="00875C2A"/>
    <w:rsid w:val="008844AD"/>
    <w:rsid w:val="00886A57"/>
    <w:rsid w:val="008B57CC"/>
    <w:rsid w:val="008C045E"/>
    <w:rsid w:val="008C395E"/>
    <w:rsid w:val="008C7222"/>
    <w:rsid w:val="008D4B66"/>
    <w:rsid w:val="00913792"/>
    <w:rsid w:val="00914E4F"/>
    <w:rsid w:val="00927CF0"/>
    <w:rsid w:val="00951494"/>
    <w:rsid w:val="0096010F"/>
    <w:rsid w:val="009A555C"/>
    <w:rsid w:val="009B3E4A"/>
    <w:rsid w:val="009D388E"/>
    <w:rsid w:val="00A33447"/>
    <w:rsid w:val="00A33A1C"/>
    <w:rsid w:val="00A40ECD"/>
    <w:rsid w:val="00A561EA"/>
    <w:rsid w:val="00A82954"/>
    <w:rsid w:val="00AB380E"/>
    <w:rsid w:val="00AB54DC"/>
    <w:rsid w:val="00AF7460"/>
    <w:rsid w:val="00B26AC8"/>
    <w:rsid w:val="00B31D24"/>
    <w:rsid w:val="00B37A64"/>
    <w:rsid w:val="00B424DC"/>
    <w:rsid w:val="00B465A2"/>
    <w:rsid w:val="00BA17E8"/>
    <w:rsid w:val="00C04469"/>
    <w:rsid w:val="00C12F16"/>
    <w:rsid w:val="00C22B30"/>
    <w:rsid w:val="00C332BB"/>
    <w:rsid w:val="00C70002"/>
    <w:rsid w:val="00CA79C6"/>
    <w:rsid w:val="00CC3D95"/>
    <w:rsid w:val="00CE5581"/>
    <w:rsid w:val="00D15997"/>
    <w:rsid w:val="00D448CE"/>
    <w:rsid w:val="00D84DA4"/>
    <w:rsid w:val="00DE0FBC"/>
    <w:rsid w:val="00DF250D"/>
    <w:rsid w:val="00E01863"/>
    <w:rsid w:val="00E356A8"/>
    <w:rsid w:val="00E420CB"/>
    <w:rsid w:val="00E44E61"/>
    <w:rsid w:val="00E5141F"/>
    <w:rsid w:val="00E617BE"/>
    <w:rsid w:val="00E71289"/>
    <w:rsid w:val="00EA6837"/>
    <w:rsid w:val="00EB6ABA"/>
    <w:rsid w:val="00EC41CF"/>
    <w:rsid w:val="00F149B3"/>
    <w:rsid w:val="00F66D53"/>
    <w:rsid w:val="00F8575B"/>
    <w:rsid w:val="00FA148B"/>
    <w:rsid w:val="00FB2B93"/>
    <w:rsid w:val="00FB5FCF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EC95F"/>
  <w15:chartTrackingRefBased/>
  <w15:docId w15:val="{EED870A6-188A-43BE-BB76-E8727E7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color w:val="202124"/>
        <w:kern w:val="2"/>
        <w:sz w:val="24"/>
        <w:szCs w:val="28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3D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D9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D9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D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D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D9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D9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D9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3D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50">
    <w:name w:val="標題 5 字元"/>
    <w:basedOn w:val="a0"/>
    <w:link w:val="5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D95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3D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D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6">
    <w:name w:val="副標題 字元"/>
    <w:basedOn w:val="a0"/>
    <w:link w:val="a5"/>
    <w:uiPriority w:val="11"/>
    <w:rsid w:val="00CC3D95"/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paragraph" w:styleId="a7">
    <w:name w:val="Quote"/>
    <w:basedOn w:val="a"/>
    <w:next w:val="a"/>
    <w:link w:val="a8"/>
    <w:uiPriority w:val="29"/>
    <w:qFormat/>
    <w:rsid w:val="00CC3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3D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D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D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3D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D9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E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287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28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2AC9-4A88-4C69-AE9A-DD69AACE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沛鴻 陳</dc:creator>
  <cp:keywords/>
  <dc:description/>
  <cp:lastModifiedBy>陳沛鴻</cp:lastModifiedBy>
  <cp:revision>123</cp:revision>
  <dcterms:created xsi:type="dcterms:W3CDTF">2024-03-23T08:58:00Z</dcterms:created>
  <dcterms:modified xsi:type="dcterms:W3CDTF">2024-04-10T12:26:00Z</dcterms:modified>
</cp:coreProperties>
</file>