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F7782" w14:textId="77777777" w:rsidR="003E5378" w:rsidRPr="003E5378" w:rsidRDefault="003E5378" w:rsidP="003E5378">
      <w:pPr>
        <w:pStyle w:val="Head1"/>
        <w:ind w:left="-2430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_Toc393392797"/>
      <w:r w:rsidRPr="003E5378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Описание должности </w:t>
      </w:r>
    </w:p>
    <w:p w14:paraId="56534B48" w14:textId="77777777" w:rsidR="00995790" w:rsidRDefault="006B6D77" w:rsidP="003E5378">
      <w:pPr>
        <w:pStyle w:val="Head1"/>
        <w:ind w:left="-2430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Директора д</w:t>
      </w:r>
      <w:r w:rsidRPr="006B6D77">
        <w:rPr>
          <w:rFonts w:ascii="Times New Roman" w:hAnsi="Times New Roman" w:cs="Times New Roman"/>
          <w:color w:val="auto"/>
          <w:sz w:val="24"/>
          <w:szCs w:val="24"/>
          <w:lang w:val="ru-RU"/>
        </w:rPr>
        <w:t>епартамент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а</w:t>
      </w:r>
      <w:r w:rsidRPr="006B6D77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995790" w:rsidRPr="00995790">
        <w:rPr>
          <w:rFonts w:ascii="Times New Roman" w:hAnsi="Times New Roman" w:cs="Times New Roman"/>
          <w:color w:val="auto"/>
          <w:sz w:val="24"/>
          <w:szCs w:val="24"/>
          <w:lang w:val="ru-RU"/>
        </w:rPr>
        <w:t>бурения и капитального ремонта скважин</w:t>
      </w:r>
      <w:r w:rsidR="0099579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14:paraId="7EF87A7C" w14:textId="2D23ED4C" w:rsidR="00616CF6" w:rsidRPr="003E5378" w:rsidRDefault="003E5378" w:rsidP="003E5378">
      <w:pPr>
        <w:pStyle w:val="Head1"/>
        <w:ind w:left="-2430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E5378">
        <w:rPr>
          <w:rFonts w:ascii="Times New Roman" w:hAnsi="Times New Roman" w:cs="Times New Roman"/>
          <w:color w:val="auto"/>
          <w:sz w:val="24"/>
          <w:szCs w:val="24"/>
          <w:lang w:val="ru-RU"/>
        </w:rPr>
        <w:t>АО «Озенмунайгаз»</w:t>
      </w:r>
    </w:p>
    <w:p w14:paraId="1D7FD319" w14:textId="77777777" w:rsidR="003E5378" w:rsidRDefault="003E5378" w:rsidP="009075E4">
      <w:pPr>
        <w:pStyle w:val="Head1"/>
        <w:ind w:left="-2430"/>
        <w:rPr>
          <w:rFonts w:ascii="Times New Roman" w:hAnsi="Times New Roman" w:cs="Times New Roman"/>
          <w:sz w:val="24"/>
          <w:szCs w:val="24"/>
          <w:lang w:val="ru-RU"/>
        </w:rPr>
      </w:pPr>
    </w:p>
    <w:p w14:paraId="4BD216DC" w14:textId="77777777" w:rsidR="003E5378" w:rsidRDefault="003E5378" w:rsidP="009075E4">
      <w:pPr>
        <w:pStyle w:val="Head1"/>
        <w:ind w:left="-2430"/>
        <w:rPr>
          <w:rFonts w:ascii="Times New Roman" w:hAnsi="Times New Roman" w:cs="Times New Roman"/>
          <w:sz w:val="24"/>
          <w:szCs w:val="24"/>
          <w:lang w:val="ru-RU"/>
        </w:rPr>
      </w:pPr>
    </w:p>
    <w:p w14:paraId="55C3D947" w14:textId="77777777" w:rsidR="009075E4" w:rsidRPr="00616CF6" w:rsidRDefault="009075E4" w:rsidP="009075E4">
      <w:pPr>
        <w:pStyle w:val="Head1"/>
        <w:ind w:left="-2430"/>
        <w:rPr>
          <w:rFonts w:ascii="Times New Roman" w:hAnsi="Times New Roman" w:cs="Times New Roman"/>
          <w:sz w:val="24"/>
          <w:szCs w:val="24"/>
          <w:lang w:val="ru-RU"/>
        </w:rPr>
      </w:pPr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t>Общая информация</w:t>
      </w:r>
      <w:bookmarkEnd w:id="0"/>
    </w:p>
    <w:p w14:paraId="55734D16" w14:textId="77777777" w:rsidR="009075E4" w:rsidRPr="00616CF6" w:rsidRDefault="009075E4" w:rsidP="009075E4">
      <w:pPr>
        <w:ind w:left="-540"/>
        <w:rPr>
          <w:lang w:val="ru-RU"/>
        </w:rPr>
      </w:pPr>
    </w:p>
    <w:tbl>
      <w:tblPr>
        <w:tblW w:w="9900" w:type="dxa"/>
        <w:tblInd w:w="-24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4640"/>
        <w:gridCol w:w="2650"/>
      </w:tblGrid>
      <w:tr w:rsidR="009075E4" w:rsidRPr="00616CF6" w14:paraId="597339C2" w14:textId="77777777" w:rsidTr="00937EA5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12C18" w14:textId="77777777" w:rsidR="009075E4" w:rsidRPr="00616CF6" w:rsidRDefault="009075E4" w:rsidP="00937EA5">
            <w:pPr>
              <w:pStyle w:val="a5"/>
              <w:spacing w:before="120" w:after="120"/>
              <w:jc w:val="both"/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</w:pPr>
            <w:r w:rsidRPr="00616CF6"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Название Компании</w:t>
            </w:r>
            <w:r w:rsidRPr="00616CF6">
              <w:rPr>
                <w:rFonts w:ascii="Times New Roman" w:hAnsi="Times New Roman"/>
                <w:position w:val="16"/>
                <w:sz w:val="24"/>
                <w:szCs w:val="24"/>
              </w:rPr>
              <w:t>:</w:t>
            </w:r>
          </w:p>
        </w:tc>
        <w:tc>
          <w:tcPr>
            <w:tcW w:w="72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6C2A" w14:textId="77777777" w:rsidR="009075E4" w:rsidRPr="00616CF6" w:rsidRDefault="00937EA5" w:rsidP="00937EA5">
            <w:pPr>
              <w:autoSpaceDE w:val="0"/>
              <w:autoSpaceDN w:val="0"/>
              <w:adjustRightInd w:val="0"/>
              <w:rPr>
                <w:b/>
                <w:position w:val="16"/>
                <w:lang w:val="en-US"/>
              </w:rPr>
            </w:pPr>
            <w:r w:rsidRPr="004072A1">
              <w:rPr>
                <w:rFonts w:eastAsiaTheme="minorHAnsi"/>
                <w:lang w:val="ru-RU"/>
              </w:rPr>
              <w:t>АО</w:t>
            </w:r>
            <w:r w:rsidRPr="007D18B3">
              <w:rPr>
                <w:rFonts w:eastAsiaTheme="minorHAnsi"/>
                <w:lang w:val="ru-RU"/>
              </w:rPr>
              <w:t xml:space="preserve"> «</w:t>
            </w:r>
            <w:r>
              <w:rPr>
                <w:rFonts w:eastAsiaTheme="minorHAnsi"/>
                <w:lang w:val="ru-RU"/>
              </w:rPr>
              <w:t>Озенмунайгаз</w:t>
            </w:r>
            <w:r w:rsidRPr="007D18B3">
              <w:rPr>
                <w:rFonts w:eastAsiaTheme="minorHAnsi"/>
                <w:lang w:val="ru-RU"/>
              </w:rPr>
              <w:t>»</w:t>
            </w:r>
            <w:r w:rsidR="003A4F70">
              <w:rPr>
                <w:rFonts w:eastAsiaTheme="minorHAnsi"/>
                <w:lang w:val="ru-RU"/>
              </w:rPr>
              <w:t xml:space="preserve"> (далее – Общество)</w:t>
            </w:r>
          </w:p>
        </w:tc>
      </w:tr>
      <w:tr w:rsidR="007B7919" w:rsidRPr="003773DB" w14:paraId="2CD6A6EF" w14:textId="77777777" w:rsidTr="00937EA5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B1A7" w14:textId="77777777" w:rsidR="007B7919" w:rsidRPr="00616CF6" w:rsidRDefault="007B7919" w:rsidP="00937EA5">
            <w:pPr>
              <w:pStyle w:val="a5"/>
              <w:spacing w:before="120" w:after="120"/>
              <w:jc w:val="both"/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Подразделение:</w:t>
            </w:r>
          </w:p>
        </w:tc>
        <w:tc>
          <w:tcPr>
            <w:tcW w:w="72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2CE9" w14:textId="447EAD0A" w:rsidR="007B7919" w:rsidRDefault="006B6D77" w:rsidP="00937EA5">
            <w:pPr>
              <w:pStyle w:val="a5"/>
              <w:jc w:val="both"/>
              <w:rPr>
                <w:rFonts w:ascii="Times New Roman" w:hAnsi="Times New Roman"/>
                <w:b w:val="0"/>
                <w:position w:val="16"/>
                <w:sz w:val="24"/>
                <w:szCs w:val="24"/>
                <w:lang w:val="ru-RU"/>
              </w:rPr>
            </w:pPr>
            <w:r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 xml:space="preserve">Департамент </w:t>
            </w:r>
            <w:r w:rsidR="00995790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>бурения и капитального ремонта скважин</w:t>
            </w:r>
            <w:r w:rsidR="00576A37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 xml:space="preserve"> </w:t>
            </w:r>
            <w:r w:rsidR="00631CA9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 xml:space="preserve">                  </w:t>
            </w:r>
            <w:proofErr w:type="gramStart"/>
            <w:r w:rsidR="00631CA9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 xml:space="preserve">   </w:t>
            </w:r>
            <w:r w:rsidR="005D4EFF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>(</w:t>
            </w:r>
            <w:proofErr w:type="gramEnd"/>
            <w:r w:rsidR="00631CA9" w:rsidRPr="0049437F">
              <w:rPr>
                <w:rFonts w:ascii="Times New Roman" w:hAnsi="Times New Roman"/>
                <w:b w:val="0"/>
                <w:bCs/>
                <w:position w:val="0"/>
                <w:sz w:val="24"/>
                <w:szCs w:val="24"/>
                <w:lang w:val="ru-RU" w:bidi="ar-SA"/>
              </w:rPr>
              <w:t>далее – ДБиКРС)</w:t>
            </w:r>
          </w:p>
        </w:tc>
      </w:tr>
      <w:tr w:rsidR="00C16167" w:rsidRPr="00BE62A1" w14:paraId="0E4D08E2" w14:textId="77777777" w:rsidTr="00937EA5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EF2D2" w14:textId="77777777" w:rsidR="00C16167" w:rsidRPr="00616CF6" w:rsidRDefault="00C16167" w:rsidP="00937EA5">
            <w:pPr>
              <w:pStyle w:val="a5"/>
              <w:spacing w:before="120" w:after="120"/>
              <w:jc w:val="both"/>
              <w:rPr>
                <w:rFonts w:ascii="Times New Roman" w:hAnsi="Times New Roman"/>
                <w:position w:val="16"/>
                <w:sz w:val="24"/>
                <w:szCs w:val="24"/>
              </w:rPr>
            </w:pPr>
            <w:r w:rsidRPr="00616CF6"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Название должности</w:t>
            </w:r>
            <w:r w:rsidRPr="00616CF6">
              <w:rPr>
                <w:rFonts w:ascii="Times New Roman" w:hAnsi="Times New Roman"/>
                <w:position w:val="16"/>
                <w:sz w:val="24"/>
                <w:szCs w:val="24"/>
              </w:rPr>
              <w:t>:</w:t>
            </w:r>
          </w:p>
        </w:tc>
        <w:tc>
          <w:tcPr>
            <w:tcW w:w="72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2D85" w14:textId="601CEFFC" w:rsidR="00C16167" w:rsidRPr="00B825E4" w:rsidRDefault="006B6D77" w:rsidP="00937EA5">
            <w:pPr>
              <w:pStyle w:val="a5"/>
              <w:jc w:val="both"/>
              <w:rPr>
                <w:rFonts w:ascii="Times New Roman" w:hAnsi="Times New Roman"/>
                <w:b w:val="0"/>
                <w:position w:val="16"/>
                <w:sz w:val="24"/>
                <w:szCs w:val="24"/>
                <w:lang w:val="ru-RU"/>
              </w:rPr>
            </w:pPr>
            <w:r w:rsidRPr="006B6D77">
              <w:rPr>
                <w:rFonts w:ascii="Times New Roman" w:hAnsi="Times New Roman"/>
                <w:b w:val="0"/>
                <w:position w:val="16"/>
                <w:sz w:val="24"/>
                <w:szCs w:val="24"/>
                <w:lang w:val="ru-RU"/>
              </w:rPr>
              <w:t>Директор департамента</w:t>
            </w:r>
            <w:r w:rsidR="00995790">
              <w:rPr>
                <w:rFonts w:ascii="Times New Roman" w:hAnsi="Times New Roman"/>
                <w:b w:val="0"/>
                <w:position w:val="16"/>
                <w:sz w:val="24"/>
                <w:szCs w:val="24"/>
                <w:lang w:val="ru-RU"/>
              </w:rPr>
              <w:t xml:space="preserve"> </w:t>
            </w:r>
          </w:p>
        </w:tc>
      </w:tr>
      <w:tr w:rsidR="00C16167" w:rsidRPr="003773DB" w14:paraId="66F89FAF" w14:textId="77777777" w:rsidTr="003A4F70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771B" w14:textId="77777777" w:rsidR="00C16167" w:rsidRPr="00616CF6" w:rsidRDefault="00C16167" w:rsidP="00937EA5">
            <w:pPr>
              <w:pStyle w:val="a5"/>
              <w:spacing w:before="120" w:after="120"/>
              <w:jc w:val="both"/>
              <w:rPr>
                <w:rFonts w:ascii="Times New Roman" w:hAnsi="Times New Roman"/>
                <w:position w:val="16"/>
                <w:sz w:val="24"/>
                <w:szCs w:val="24"/>
              </w:rPr>
            </w:pPr>
            <w:r w:rsidRPr="00616CF6"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Подчиняется</w:t>
            </w:r>
            <w:r w:rsidRPr="00616CF6">
              <w:rPr>
                <w:rFonts w:ascii="Times New Roman" w:hAnsi="Times New Roman"/>
                <w:position w:val="16"/>
                <w:sz w:val="24"/>
                <w:szCs w:val="24"/>
              </w:rPr>
              <w:t>:</w:t>
            </w:r>
          </w:p>
        </w:tc>
        <w:tc>
          <w:tcPr>
            <w:tcW w:w="72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18B4" w14:textId="54C2EBEC" w:rsidR="00C16167" w:rsidRPr="00616CF6" w:rsidRDefault="00995790" w:rsidP="007D138E">
            <w:pPr>
              <w:jc w:val="both"/>
              <w:rPr>
                <w:b/>
                <w:position w:val="16"/>
                <w:lang w:val="ru-RU"/>
              </w:rPr>
            </w:pPr>
            <w:r w:rsidRPr="00995790">
              <w:rPr>
                <w:bCs/>
                <w:lang w:val="ru-RU"/>
              </w:rPr>
              <w:t>Заместителю генерального директора по геологии и разработке</w:t>
            </w:r>
          </w:p>
        </w:tc>
      </w:tr>
      <w:tr w:rsidR="00C16167" w:rsidRPr="00616CF6" w14:paraId="4FAE2258" w14:textId="77777777" w:rsidTr="003A4F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1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2E4CC" w14:textId="77777777" w:rsidR="00C16167" w:rsidRPr="00937EA5" w:rsidRDefault="00C16167" w:rsidP="00937EA5">
            <w:pPr>
              <w:jc w:val="both"/>
              <w:rPr>
                <w:b/>
                <w:position w:val="16"/>
              </w:rPr>
            </w:pPr>
            <w:r w:rsidRPr="00937EA5">
              <w:rPr>
                <w:b/>
                <w:lang w:val="ru-RU"/>
              </w:rPr>
              <w:t>Описание подготовлено:</w:t>
            </w:r>
          </w:p>
        </w:tc>
        <w:tc>
          <w:tcPr>
            <w:tcW w:w="4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5959" w14:textId="77777777" w:rsidR="00C16167" w:rsidRPr="00616CF6" w:rsidRDefault="003A4F70" w:rsidP="00937EA5">
            <w:pPr>
              <w:jc w:val="both"/>
              <w:rPr>
                <w:b/>
                <w:position w:val="16"/>
                <w:lang w:val="kk-KZ"/>
              </w:rPr>
            </w:pPr>
            <w:r>
              <w:rPr>
                <w:bCs/>
                <w:lang w:val="ru-RU"/>
              </w:rPr>
              <w:t xml:space="preserve">Проектной командой по грейдированию должностей </w:t>
            </w:r>
            <w:r w:rsidR="00937EA5" w:rsidRPr="00937EA5">
              <w:rPr>
                <w:bCs/>
                <w:lang w:val="ru-RU"/>
              </w:rPr>
              <w:t>АО «НК «КазМунайГаз»</w:t>
            </w:r>
          </w:p>
        </w:tc>
        <w:tc>
          <w:tcPr>
            <w:tcW w:w="2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09343" w14:textId="5428FCA7" w:rsidR="00C16167" w:rsidRPr="00BE62A1" w:rsidRDefault="00C16167" w:rsidP="00937EA5">
            <w:pPr>
              <w:pStyle w:val="a5"/>
              <w:spacing w:before="120" w:after="120"/>
              <w:jc w:val="left"/>
              <w:rPr>
                <w:rFonts w:ascii="Times New Roman" w:hAnsi="Times New Roman"/>
                <w:b w:val="0"/>
                <w:position w:val="16"/>
                <w:sz w:val="24"/>
                <w:szCs w:val="24"/>
                <w:lang w:val="ru-RU"/>
              </w:rPr>
            </w:pPr>
            <w:r w:rsidRPr="00616CF6"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Дата</w:t>
            </w:r>
            <w:r w:rsidRPr="00616CF6">
              <w:rPr>
                <w:rFonts w:ascii="Times New Roman" w:hAnsi="Times New Roman"/>
                <w:position w:val="16"/>
                <w:sz w:val="24"/>
                <w:szCs w:val="24"/>
              </w:rPr>
              <w:t xml:space="preserve">: </w:t>
            </w:r>
          </w:p>
        </w:tc>
      </w:tr>
      <w:tr w:rsidR="00C6628A" w:rsidRPr="00616CF6" w14:paraId="1B13FB2A" w14:textId="77777777" w:rsidTr="00D640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2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85CE2" w14:textId="0F0C4FEC" w:rsidR="00C6628A" w:rsidRDefault="005E3932" w:rsidP="00C6628A">
            <w:pPr>
              <w:jc w:val="both"/>
              <w:rPr>
                <w:b/>
                <w:lang w:val="kk-KZ"/>
              </w:rPr>
            </w:pPr>
            <w:r>
              <w:rPr>
                <w:b/>
                <w:lang w:val="kk-KZ"/>
              </w:rPr>
              <w:t>Утверждено</w:t>
            </w:r>
            <w:r w:rsidR="00C6628A" w:rsidRPr="00685726">
              <w:rPr>
                <w:b/>
                <w:lang w:val="kk-KZ"/>
              </w:rPr>
              <w:t>:</w:t>
            </w:r>
          </w:p>
        </w:tc>
        <w:tc>
          <w:tcPr>
            <w:tcW w:w="4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00C0A" w14:textId="280BC374" w:rsidR="00C6628A" w:rsidRDefault="00C6628A" w:rsidP="00C6628A">
            <w:pPr>
              <w:jc w:val="both"/>
              <w:rPr>
                <w:bCs/>
                <w:lang w:val="ru-RU"/>
              </w:rPr>
            </w:pPr>
            <w:r w:rsidRPr="00E95432">
              <w:rPr>
                <w:bCs/>
                <w:lang w:val="ru-RU"/>
              </w:rPr>
              <w:t>________________</w:t>
            </w:r>
            <w:r>
              <w:rPr>
                <w:bCs/>
                <w:lang w:val="ru-RU"/>
              </w:rPr>
              <w:t xml:space="preserve"> </w:t>
            </w:r>
            <w:r w:rsidR="00D640F8" w:rsidRPr="00D640F8">
              <w:rPr>
                <w:bCs/>
              </w:rPr>
              <w:t>Д</w:t>
            </w:r>
            <w:r w:rsidR="00D640F8">
              <w:rPr>
                <w:bCs/>
                <w:lang w:val="ru-RU"/>
              </w:rPr>
              <w:t xml:space="preserve">. </w:t>
            </w:r>
            <w:r w:rsidR="00D640F8" w:rsidRPr="00D640F8">
              <w:rPr>
                <w:bCs/>
              </w:rPr>
              <w:t xml:space="preserve">Шыракбаев </w:t>
            </w:r>
          </w:p>
        </w:tc>
        <w:tc>
          <w:tcPr>
            <w:tcW w:w="2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ABAFA" w14:textId="550046F8" w:rsidR="00C6628A" w:rsidRPr="00616CF6" w:rsidRDefault="00C6628A" w:rsidP="00C6628A">
            <w:pPr>
              <w:pStyle w:val="a5"/>
              <w:spacing w:before="120"/>
              <w:jc w:val="left"/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</w:pPr>
            <w:r w:rsidRPr="00616CF6">
              <w:rPr>
                <w:rFonts w:ascii="Times New Roman" w:hAnsi="Times New Roman"/>
                <w:position w:val="16"/>
                <w:sz w:val="24"/>
                <w:szCs w:val="24"/>
                <w:lang w:val="ru-RU"/>
              </w:rPr>
              <w:t>Дата</w:t>
            </w:r>
            <w:r w:rsidRPr="00616CF6">
              <w:rPr>
                <w:rFonts w:ascii="Times New Roman" w:hAnsi="Times New Roman"/>
                <w:position w:val="16"/>
                <w:sz w:val="24"/>
                <w:szCs w:val="24"/>
              </w:rPr>
              <w:t>:</w:t>
            </w:r>
          </w:p>
        </w:tc>
      </w:tr>
    </w:tbl>
    <w:p w14:paraId="7DCDFB32" w14:textId="77777777" w:rsidR="00605224" w:rsidRDefault="00605224" w:rsidP="0080757D">
      <w:pPr>
        <w:pStyle w:val="Head1"/>
        <w:spacing w:before="240"/>
        <w:ind w:left="-243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" w:name="_Toc393392798"/>
    </w:p>
    <w:p w14:paraId="467CE695" w14:textId="585CDE6E" w:rsidR="009075E4" w:rsidRPr="0080757D" w:rsidRDefault="009075E4" w:rsidP="0080757D">
      <w:pPr>
        <w:pStyle w:val="Head1"/>
        <w:spacing w:before="240"/>
        <w:ind w:left="-243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t>Цель существования должности</w:t>
      </w:r>
      <w:bookmarkEnd w:id="1"/>
    </w:p>
    <w:p w14:paraId="40A6ABA2" w14:textId="77777777" w:rsidR="007B7919" w:rsidRPr="00616CF6" w:rsidRDefault="007B7919" w:rsidP="007B7919">
      <w:pPr>
        <w:pStyle w:val="Head1"/>
        <w:shd w:val="clear" w:color="auto" w:fill="FFFFFF" w:themeFill="background1"/>
        <w:ind w:left="-243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917" w:type="dxa"/>
        <w:tblInd w:w="-2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7"/>
      </w:tblGrid>
      <w:tr w:rsidR="007B7919" w:rsidRPr="003773DB" w14:paraId="5F960E6D" w14:textId="77777777" w:rsidTr="005B0D3D">
        <w:trPr>
          <w:trHeight w:val="614"/>
        </w:trPr>
        <w:tc>
          <w:tcPr>
            <w:tcW w:w="9917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551346F5" w14:textId="77777777" w:rsidR="007B7919" w:rsidRPr="00616CF6" w:rsidRDefault="007B7919" w:rsidP="007B7919">
            <w:pPr>
              <w:shd w:val="clear" w:color="auto" w:fill="F2F2F2" w:themeFill="background1" w:themeFillShade="F2"/>
              <w:rPr>
                <w:lang w:val="ru-RU"/>
              </w:rPr>
            </w:pPr>
            <w:r w:rsidRPr="007B7919">
              <w:rPr>
                <w:b/>
                <w:lang w:val="ru-RU"/>
              </w:rPr>
              <w:t>Цель должности</w:t>
            </w:r>
            <w:r w:rsidRPr="007B7919">
              <w:rPr>
                <w:lang w:val="ru-RU"/>
              </w:rPr>
              <w:t xml:space="preserve"> – основная цель существования должности или обобщенный ожидаемый вклад должности в достижение целей Общества.</w:t>
            </w:r>
          </w:p>
        </w:tc>
      </w:tr>
      <w:tr w:rsidR="007B7919" w:rsidRPr="003773DB" w14:paraId="141D25BB" w14:textId="77777777" w:rsidTr="00A62332">
        <w:trPr>
          <w:trHeight w:val="1822"/>
        </w:trPr>
        <w:tc>
          <w:tcPr>
            <w:tcW w:w="9917" w:type="dxa"/>
            <w:vAlign w:val="center"/>
          </w:tcPr>
          <w:p w14:paraId="1AB45B3E" w14:textId="79DA8D7D" w:rsidR="005B0D3D" w:rsidRPr="00E66E6C" w:rsidRDefault="003773DB" w:rsidP="00E11D25">
            <w:pPr>
              <w:jc w:val="both"/>
              <w:rPr>
                <w:highlight w:val="yellow"/>
                <w:lang w:val="ru-RU"/>
              </w:rPr>
            </w:pPr>
            <w:r>
              <w:rPr>
                <w:lang w:val="ru-RU"/>
              </w:rPr>
              <w:t>Р</w:t>
            </w:r>
            <w:r w:rsidRPr="003773DB">
              <w:rPr>
                <w:lang w:val="ru-RU"/>
              </w:rPr>
              <w:t>уководит контуром бурения и КРС</w:t>
            </w:r>
            <w:r w:rsidR="00E11D25">
              <w:rPr>
                <w:lang w:val="ru-RU"/>
              </w:rPr>
              <w:t xml:space="preserve">: </w:t>
            </w:r>
            <w:r w:rsidRPr="003773DB">
              <w:rPr>
                <w:lang w:val="ru-RU"/>
              </w:rPr>
              <w:t>планирует и координирует выполнение программ строительства разведочных и эксплуатационных скважин и капитального ремонта</w:t>
            </w:r>
            <w:r w:rsidR="00E11D25">
              <w:rPr>
                <w:lang w:val="ru-RU"/>
              </w:rPr>
              <w:t>,</w:t>
            </w:r>
            <w:r w:rsidRPr="003773DB">
              <w:rPr>
                <w:lang w:val="ru-RU"/>
              </w:rPr>
              <w:t xml:space="preserve"> контролирует качество и сроки работ подрядных организаций и внутренних подразделений через регулярный выездной контроль, задания и графики</w:t>
            </w:r>
            <w:r w:rsidR="00E11D25">
              <w:rPr>
                <w:lang w:val="ru-RU"/>
              </w:rPr>
              <w:t>,</w:t>
            </w:r>
            <w:r w:rsidRPr="003773DB">
              <w:rPr>
                <w:lang w:val="ru-RU"/>
              </w:rPr>
              <w:t xml:space="preserve"> организует подготовку и соблюдение проектно-технологической документации</w:t>
            </w:r>
            <w:r w:rsidR="00E11D25">
              <w:rPr>
                <w:lang w:val="ru-RU"/>
              </w:rPr>
              <w:t xml:space="preserve">, </w:t>
            </w:r>
            <w:r w:rsidRPr="003773DB">
              <w:rPr>
                <w:lang w:val="ru-RU"/>
              </w:rPr>
              <w:t>координирует противоаварийную готовность и участие в разработке и реализации планов ликвидации осложнений и аварий</w:t>
            </w:r>
            <w:r w:rsidR="00E11D25">
              <w:rPr>
                <w:lang w:val="ru-RU"/>
              </w:rPr>
              <w:t>.</w:t>
            </w:r>
            <w:r w:rsidRPr="003773DB">
              <w:rPr>
                <w:lang w:val="ru-RU"/>
              </w:rPr>
              <w:t xml:space="preserve"> </w:t>
            </w:r>
            <w:r w:rsidR="00E11D25">
              <w:rPr>
                <w:lang w:val="ru-RU"/>
              </w:rPr>
              <w:t>У</w:t>
            </w:r>
            <w:r w:rsidRPr="003773DB">
              <w:rPr>
                <w:lang w:val="ru-RU"/>
              </w:rPr>
              <w:t>правляет маркшейдерско-геодезическим блоком</w:t>
            </w:r>
            <w:r w:rsidR="00E11D25">
              <w:rPr>
                <w:lang w:val="ru-RU"/>
              </w:rPr>
              <w:t>. Контролирует</w:t>
            </w:r>
            <w:r w:rsidRPr="003773DB">
              <w:rPr>
                <w:lang w:val="ru-RU"/>
              </w:rPr>
              <w:t xml:space="preserve"> выполнени</w:t>
            </w:r>
            <w:r w:rsidR="00E11D25">
              <w:rPr>
                <w:lang w:val="ru-RU"/>
              </w:rPr>
              <w:t>е</w:t>
            </w:r>
            <w:r w:rsidRPr="003773DB">
              <w:rPr>
                <w:lang w:val="ru-RU"/>
              </w:rPr>
              <w:t xml:space="preserve"> плановых показателей по бурению и КРС в установленные сроки и с требуемым уровнем качества</w:t>
            </w:r>
            <w:r w:rsidR="00E11D25">
              <w:rPr>
                <w:lang w:val="ru-RU"/>
              </w:rPr>
              <w:t xml:space="preserve"> </w:t>
            </w:r>
            <w:r w:rsidR="008811E3" w:rsidRPr="00E84FBA">
              <w:rPr>
                <w:lang w:val="ru-RU"/>
              </w:rPr>
              <w:t>в целях повышения эффективности производственных процессов, надежности скважинного фонда и устойчивого развития Общества.</w:t>
            </w:r>
          </w:p>
        </w:tc>
      </w:tr>
    </w:tbl>
    <w:p w14:paraId="3D3D1FFF" w14:textId="77777777" w:rsidR="009075E4" w:rsidRPr="0080757D" w:rsidRDefault="009075E4" w:rsidP="0080757D">
      <w:pPr>
        <w:pStyle w:val="Head1"/>
        <w:spacing w:before="240"/>
        <w:ind w:left="-243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_Toc393392799"/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t>Количественные показатели масштаба деятельности должности</w:t>
      </w:r>
      <w:bookmarkEnd w:id="2"/>
    </w:p>
    <w:p w14:paraId="6D0141CA" w14:textId="77777777" w:rsidR="009075E4" w:rsidRPr="00616CF6" w:rsidRDefault="009075E4" w:rsidP="009075E4">
      <w:pPr>
        <w:rPr>
          <w:lang w:val="ru-RU"/>
        </w:rPr>
      </w:pPr>
    </w:p>
    <w:tbl>
      <w:tblPr>
        <w:tblW w:w="9917" w:type="dxa"/>
        <w:tblInd w:w="-2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12"/>
        <w:gridCol w:w="5005"/>
      </w:tblGrid>
      <w:tr w:rsidR="009075E4" w:rsidRPr="00D12870" w14:paraId="679C8B9D" w14:textId="77777777" w:rsidTr="00D12870">
        <w:trPr>
          <w:trHeight w:val="1219"/>
        </w:trPr>
        <w:tc>
          <w:tcPr>
            <w:tcW w:w="991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445DF83" w14:textId="77777777" w:rsidR="009075E4" w:rsidRPr="00616CF6" w:rsidRDefault="009075E4" w:rsidP="00D12870">
            <w:pPr>
              <w:shd w:val="clear" w:color="auto" w:fill="F2F2F2" w:themeFill="background1" w:themeFillShade="F2"/>
              <w:jc w:val="both"/>
              <w:rPr>
                <w:u w:val="single"/>
                <w:lang w:val="ru-RU"/>
              </w:rPr>
            </w:pPr>
            <w:bookmarkStart w:id="3" w:name="_Toc375082230"/>
            <w:bookmarkStart w:id="4" w:name="_Toc393392800"/>
            <w:r w:rsidRPr="00D12870">
              <w:rPr>
                <w:b/>
                <w:lang w:val="ru-RU"/>
              </w:rPr>
              <w:t>Количественные показатели масштаба деятельности</w:t>
            </w:r>
            <w:r w:rsidRPr="00616CF6">
              <w:rPr>
                <w:lang w:val="ru-RU"/>
              </w:rPr>
              <w:t xml:space="preserve"> – это численные данные, которые по возможности наилучшим образом характеризуют диапазон действий (финансовых, материальных, по отношению к сотрудникам), на которые влияет (напрямую или косвенно) руководитель.</w:t>
            </w:r>
            <w:bookmarkEnd w:id="3"/>
            <w:r w:rsidRPr="00616CF6">
              <w:rPr>
                <w:lang w:val="ru-RU"/>
              </w:rPr>
              <w:t xml:space="preserve"> Представлены в годовом измерении.</w:t>
            </w:r>
          </w:p>
        </w:tc>
      </w:tr>
      <w:tr w:rsidR="009075E4" w:rsidRPr="00616CF6" w14:paraId="4022C783" w14:textId="77777777" w:rsidTr="00D12870">
        <w:tc>
          <w:tcPr>
            <w:tcW w:w="491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A4FCDE" w14:textId="77777777" w:rsidR="009075E4" w:rsidRPr="00D12870" w:rsidRDefault="009075E4" w:rsidP="00D12870">
            <w:pPr>
              <w:shd w:val="clear" w:color="auto" w:fill="F2F2F2" w:themeFill="background1" w:themeFillShade="F2"/>
              <w:jc w:val="both"/>
              <w:rPr>
                <w:b/>
                <w:lang w:val="ru-RU"/>
              </w:rPr>
            </w:pPr>
            <w:r w:rsidRPr="00D12870">
              <w:rPr>
                <w:b/>
                <w:lang w:val="ru-RU"/>
              </w:rPr>
              <w:t>Финансовые показатели</w:t>
            </w:r>
          </w:p>
        </w:tc>
        <w:tc>
          <w:tcPr>
            <w:tcW w:w="50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0385D400" w14:textId="77777777" w:rsidR="009075E4" w:rsidRPr="00D12870" w:rsidRDefault="009075E4" w:rsidP="00D12870">
            <w:pPr>
              <w:shd w:val="clear" w:color="auto" w:fill="F2F2F2" w:themeFill="background1" w:themeFillShade="F2"/>
              <w:jc w:val="both"/>
              <w:rPr>
                <w:b/>
                <w:lang w:val="ru-RU"/>
              </w:rPr>
            </w:pPr>
            <w:r w:rsidRPr="00D12870">
              <w:rPr>
                <w:b/>
                <w:lang w:val="ru-RU"/>
              </w:rPr>
              <w:t>Нефинансовые показатели</w:t>
            </w:r>
          </w:p>
        </w:tc>
      </w:tr>
      <w:tr w:rsidR="009075E4" w:rsidRPr="003773DB" w14:paraId="59826E08" w14:textId="77777777" w:rsidTr="00D12870">
        <w:trPr>
          <w:trHeight w:val="542"/>
        </w:trPr>
        <w:tc>
          <w:tcPr>
            <w:tcW w:w="491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B323844" w14:textId="06242B2A" w:rsidR="005B0D3D" w:rsidRPr="007D138E" w:rsidRDefault="00AA6DD8" w:rsidP="00AA6DD8">
            <w:pPr>
              <w:pStyle w:val="a7"/>
              <w:numPr>
                <w:ilvl w:val="0"/>
                <w:numId w:val="1"/>
              </w:numPr>
              <w:spacing w:after="120"/>
              <w:ind w:left="385" w:hanging="385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</w:t>
            </w:r>
          </w:p>
        </w:tc>
        <w:tc>
          <w:tcPr>
            <w:tcW w:w="5005" w:type="dxa"/>
            <w:tcBorders>
              <w:left w:val="single" w:sz="4" w:space="0" w:color="auto"/>
            </w:tcBorders>
          </w:tcPr>
          <w:p w14:paraId="70A556ED" w14:textId="77777777" w:rsidR="009075E4" w:rsidRDefault="009075E4" w:rsidP="00D07D1A">
            <w:pPr>
              <w:pStyle w:val="a7"/>
              <w:numPr>
                <w:ilvl w:val="0"/>
                <w:numId w:val="1"/>
              </w:numPr>
              <w:spacing w:after="120"/>
              <w:ind w:left="385" w:hanging="385"/>
              <w:jc w:val="both"/>
              <w:rPr>
                <w:bCs/>
                <w:lang w:val="ru-RU"/>
              </w:rPr>
            </w:pPr>
            <w:r w:rsidRPr="003A4F70">
              <w:rPr>
                <w:bCs/>
                <w:lang w:val="ru-RU"/>
              </w:rPr>
              <w:t xml:space="preserve">Количество непосредственных подчиненных – </w:t>
            </w:r>
            <w:r w:rsidR="00576A37">
              <w:rPr>
                <w:bCs/>
                <w:lang w:val="ru-RU"/>
              </w:rPr>
              <w:t>11 ед.</w:t>
            </w:r>
          </w:p>
          <w:p w14:paraId="1204B437" w14:textId="6D8F1EB5" w:rsidR="00D07D1A" w:rsidRPr="00576A37" w:rsidRDefault="00D07D1A" w:rsidP="004D0C77">
            <w:pPr>
              <w:pStyle w:val="a7"/>
              <w:numPr>
                <w:ilvl w:val="0"/>
                <w:numId w:val="1"/>
              </w:numPr>
              <w:spacing w:after="120"/>
              <w:ind w:left="385" w:hanging="385"/>
              <w:jc w:val="both"/>
              <w:rPr>
                <w:bCs/>
                <w:lang w:val="ru-RU"/>
              </w:rPr>
            </w:pPr>
            <w:r w:rsidRPr="00E84FBA">
              <w:rPr>
                <w:bCs/>
                <w:lang w:val="ru-RU"/>
              </w:rPr>
              <w:t xml:space="preserve">Количество </w:t>
            </w:r>
            <w:r w:rsidR="00631CA9">
              <w:rPr>
                <w:bCs/>
                <w:lang w:val="ru-RU"/>
              </w:rPr>
              <w:t xml:space="preserve">производственных структурных подразделений (далее – </w:t>
            </w:r>
            <w:r w:rsidRPr="00E84FBA">
              <w:rPr>
                <w:bCs/>
                <w:lang w:val="ru-RU"/>
              </w:rPr>
              <w:t>ПСП</w:t>
            </w:r>
            <w:r w:rsidR="00631CA9">
              <w:rPr>
                <w:bCs/>
                <w:lang w:val="ru-RU"/>
              </w:rPr>
              <w:t xml:space="preserve">) </w:t>
            </w:r>
            <w:r w:rsidRPr="00E84FBA">
              <w:rPr>
                <w:bCs/>
                <w:lang w:val="ru-RU"/>
              </w:rPr>
              <w:t xml:space="preserve">для взаимодействия – </w:t>
            </w:r>
            <w:r w:rsidR="004D0C77">
              <w:rPr>
                <w:bCs/>
                <w:lang w:val="ru-RU"/>
              </w:rPr>
              <w:t>17</w:t>
            </w:r>
            <w:r w:rsidR="00B10CD2">
              <w:rPr>
                <w:bCs/>
                <w:lang w:val="ru-RU"/>
              </w:rPr>
              <w:t>.</w:t>
            </w:r>
          </w:p>
        </w:tc>
      </w:tr>
    </w:tbl>
    <w:p w14:paraId="7BC410C1" w14:textId="6662CC00" w:rsidR="009075E4" w:rsidRPr="0080757D" w:rsidRDefault="009075E4" w:rsidP="0080757D">
      <w:pPr>
        <w:pStyle w:val="Head1"/>
        <w:spacing w:before="240" w:after="240"/>
        <w:ind w:left="-243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5" w:name="_GoBack"/>
      <w:bookmarkEnd w:id="5"/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Органиграмма</w:t>
      </w:r>
      <w:bookmarkEnd w:id="4"/>
    </w:p>
    <w:tbl>
      <w:tblPr>
        <w:tblW w:w="9917" w:type="dxa"/>
        <w:tblInd w:w="-2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7"/>
      </w:tblGrid>
      <w:tr w:rsidR="0080757D" w:rsidRPr="005B0D3D" w14:paraId="0DB21179" w14:textId="77777777" w:rsidTr="005B0D3D">
        <w:trPr>
          <w:trHeight w:val="614"/>
        </w:trPr>
        <w:tc>
          <w:tcPr>
            <w:tcW w:w="9917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2BC3B2E0" w14:textId="77777777" w:rsidR="0080757D" w:rsidRPr="00616CF6" w:rsidRDefault="0080757D" w:rsidP="0080757D">
            <w:pPr>
              <w:pStyle w:val="Head1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О</w:t>
            </w:r>
            <w:r w:rsidRPr="0080757D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рганиграмма –</w:t>
            </w:r>
            <w:r w:rsidRPr="0080757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 xml:space="preserve"> это схема отражения контекста должности с точки зрения подчинения. 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>П</w:t>
            </w:r>
            <w:r w:rsidRPr="0080757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>оказ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>ывает</w:t>
            </w:r>
            <w:r w:rsidRPr="0080757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 xml:space="preserve"> логик</w:t>
            </w: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>у</w:t>
            </w:r>
            <w:r w:rsidRPr="0080757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ru-RU"/>
              </w:rPr>
              <w:t xml:space="preserve"> отражения места должности в структуре организации.</w:t>
            </w:r>
          </w:p>
        </w:tc>
      </w:tr>
    </w:tbl>
    <w:p w14:paraId="0354F71F" w14:textId="5D36B419" w:rsidR="009075E4" w:rsidRPr="00616CF6" w:rsidRDefault="00B10CD2" w:rsidP="000A043B">
      <w:pPr>
        <w:pStyle w:val="Head1"/>
        <w:ind w:left="-2552"/>
        <w:jc w:val="center"/>
        <w:rPr>
          <w:rFonts w:ascii="Times New Roman" w:hAnsi="Times New Roman" w:cs="Times New Roman"/>
          <w:noProof/>
          <w:color w:val="auto"/>
          <w:sz w:val="24"/>
          <w:szCs w:val="24"/>
          <w:lang w:val="ru-RU" w:eastAsia="ru-RU"/>
        </w:rPr>
      </w:pPr>
      <w:r w:rsidRPr="00B10CD2">
        <w:rPr>
          <w:rFonts w:ascii="Times New Roman" w:hAnsi="Times New Roman" w:cs="Times New Roman"/>
          <w:noProof/>
          <w:color w:val="auto"/>
          <w:sz w:val="24"/>
          <w:szCs w:val="24"/>
          <w:lang w:val="ru-RU" w:eastAsia="ru-RU"/>
        </w:rPr>
        <w:drawing>
          <wp:inline distT="0" distB="0" distL="0" distR="0" wp14:anchorId="16A80B29" wp14:editId="06EBF483">
            <wp:extent cx="3954780" cy="2955343"/>
            <wp:effectExtent l="0" t="0" r="7620" b="0"/>
            <wp:docPr id="63470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3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981" cy="29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2186" w14:textId="203DD14B" w:rsidR="00B00D84" w:rsidRDefault="00B00D84" w:rsidP="00A929BC">
      <w:pPr>
        <w:pStyle w:val="Head1"/>
        <w:ind w:left="-2410"/>
        <w:jc w:val="center"/>
        <w:rPr>
          <w:rFonts w:ascii="Times New Roman" w:hAnsi="Times New Roman" w:cs="Times New Roman"/>
          <w:noProof/>
          <w:color w:val="auto"/>
          <w:sz w:val="24"/>
          <w:szCs w:val="24"/>
          <w:lang w:val="ru-RU" w:eastAsia="ru-RU"/>
        </w:rPr>
      </w:pPr>
      <w:bookmarkStart w:id="6" w:name="_Toc393392801"/>
    </w:p>
    <w:p w14:paraId="26A7F38A" w14:textId="77777777" w:rsidR="00B00D84" w:rsidRDefault="00B00D84" w:rsidP="009075E4">
      <w:pPr>
        <w:pStyle w:val="Head1"/>
        <w:ind w:left="-2410"/>
        <w:rPr>
          <w:rFonts w:ascii="Times New Roman" w:hAnsi="Times New Roman" w:cs="Times New Roman"/>
          <w:noProof/>
          <w:color w:val="auto"/>
          <w:sz w:val="24"/>
          <w:szCs w:val="24"/>
          <w:lang w:val="ru-RU" w:eastAsia="ru-RU"/>
        </w:rPr>
      </w:pPr>
    </w:p>
    <w:p w14:paraId="1436C83B" w14:textId="77777777" w:rsidR="00061FF2" w:rsidRPr="0080757D" w:rsidRDefault="009075E4" w:rsidP="009075E4">
      <w:pPr>
        <w:pStyle w:val="Head1"/>
        <w:ind w:left="-241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757D">
        <w:rPr>
          <w:rFonts w:ascii="Times New Roman" w:hAnsi="Times New Roman" w:cs="Times New Roman"/>
          <w:noProof/>
          <w:color w:val="auto"/>
          <w:sz w:val="24"/>
          <w:szCs w:val="24"/>
          <w:lang w:val="ru-RU" w:eastAsia="ru-RU"/>
        </w:rPr>
        <w:t xml:space="preserve"> </w:t>
      </w:r>
      <w:bookmarkStart w:id="7" w:name="_Toc393392802"/>
      <w:bookmarkEnd w:id="6"/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t>Навыки, знания и опыт</w:t>
      </w:r>
      <w:bookmarkEnd w:id="7"/>
    </w:p>
    <w:p w14:paraId="14AC43C5" w14:textId="77777777" w:rsidR="009075E4" w:rsidRPr="00616CF6" w:rsidRDefault="009075E4" w:rsidP="009075E4">
      <w:pPr>
        <w:pStyle w:val="Head1"/>
        <w:ind w:left="-2410"/>
        <w:rPr>
          <w:rFonts w:ascii="Times New Roman" w:hAnsi="Times New Roman" w:cs="Times New Roman"/>
          <w:sz w:val="24"/>
          <w:szCs w:val="24"/>
          <w:lang w:val="ru-RU"/>
        </w:rPr>
      </w:pPr>
      <w:r w:rsidRPr="00616C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W w:w="9917" w:type="dxa"/>
        <w:tblInd w:w="-2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7"/>
      </w:tblGrid>
      <w:tr w:rsidR="009075E4" w:rsidRPr="003773DB" w14:paraId="27589C37" w14:textId="77777777" w:rsidTr="00D12870">
        <w:tc>
          <w:tcPr>
            <w:tcW w:w="9917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2FB0A938" w14:textId="77777777" w:rsidR="009075E4" w:rsidRPr="00616CF6" w:rsidRDefault="009075E4" w:rsidP="00D12870">
            <w:pPr>
              <w:shd w:val="clear" w:color="auto" w:fill="F2F2F2" w:themeFill="background1" w:themeFillShade="F2"/>
              <w:jc w:val="both"/>
              <w:rPr>
                <w:color w:val="002060"/>
                <w:lang w:val="ru-RU"/>
              </w:rPr>
            </w:pPr>
            <w:bookmarkStart w:id="8" w:name="_Toc375082235"/>
            <w:r w:rsidRPr="00D12870">
              <w:rPr>
                <w:b/>
                <w:lang w:val="ru-RU"/>
              </w:rPr>
              <w:t>Навыки, знания и опыт</w:t>
            </w:r>
            <w:r w:rsidRPr="00616CF6">
              <w:rPr>
                <w:lang w:val="ru-RU"/>
              </w:rPr>
              <w:t xml:space="preserve"> – это необходимый минимальный уровень образования и специализации для данной должности, а также необходимый профессиональный и технический опыт для выполнения работы на нормальном (удовлетворительном) уровне</w:t>
            </w:r>
            <w:r w:rsidRPr="00D12870">
              <w:rPr>
                <w:lang w:val="ru-RU"/>
              </w:rPr>
              <w:t>.</w:t>
            </w:r>
            <w:bookmarkEnd w:id="8"/>
          </w:p>
        </w:tc>
      </w:tr>
      <w:tr w:rsidR="009075E4" w:rsidRPr="003773DB" w14:paraId="27EA03B6" w14:textId="77777777" w:rsidTr="00A2768F">
        <w:trPr>
          <w:trHeight w:val="542"/>
        </w:trPr>
        <w:tc>
          <w:tcPr>
            <w:tcW w:w="9917" w:type="dxa"/>
          </w:tcPr>
          <w:p w14:paraId="0D6DBFC7" w14:textId="77777777" w:rsidR="009075E4" w:rsidRPr="00616CF6" w:rsidRDefault="009075E4" w:rsidP="007B5EFE">
            <w:pPr>
              <w:ind w:firstLine="567"/>
              <w:contextualSpacing/>
              <w:jc w:val="both"/>
              <w:rPr>
                <w:b/>
                <w:bCs/>
                <w:lang w:val="ru-RU"/>
              </w:rPr>
            </w:pPr>
            <w:r w:rsidRPr="00616CF6">
              <w:rPr>
                <w:b/>
                <w:bCs/>
                <w:lang w:val="ru-RU"/>
              </w:rPr>
              <w:t xml:space="preserve">Опыт работы: </w:t>
            </w:r>
          </w:p>
          <w:p w14:paraId="4662E7F2" w14:textId="72FD99E3" w:rsidR="00A90C52" w:rsidRPr="00A90C52" w:rsidRDefault="00A62332" w:rsidP="00A90071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ind w:left="0" w:firstLine="567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о</w:t>
            </w:r>
            <w:r w:rsidR="003C1221" w:rsidRPr="00A90C52">
              <w:rPr>
                <w:bCs/>
                <w:lang w:val="ru-RU"/>
              </w:rPr>
              <w:t xml:space="preserve">пыт работы </w:t>
            </w:r>
            <w:r w:rsidR="00A90C52" w:rsidRPr="00A90C52">
              <w:rPr>
                <w:lang w:val="ru-RU"/>
              </w:rPr>
              <w:t xml:space="preserve">в </w:t>
            </w:r>
            <w:r w:rsidR="005D4BAF">
              <w:rPr>
                <w:lang w:val="ru-RU"/>
              </w:rPr>
              <w:t xml:space="preserve">нефтегазовой </w:t>
            </w:r>
            <w:r w:rsidR="00842779">
              <w:rPr>
                <w:lang w:val="ru-RU"/>
              </w:rPr>
              <w:t>отрасли</w:t>
            </w:r>
            <w:r w:rsidR="00A90C52" w:rsidRPr="00A90C52">
              <w:rPr>
                <w:lang w:val="ru-RU"/>
              </w:rPr>
              <w:t xml:space="preserve"> не менее </w:t>
            </w:r>
            <w:r w:rsidR="00A90C52" w:rsidRPr="00A90C52">
              <w:rPr>
                <w:rStyle w:val="af"/>
                <w:b w:val="0"/>
                <w:lang w:val="ru-RU"/>
              </w:rPr>
              <w:t>5 лет</w:t>
            </w:r>
            <w:r w:rsidR="00A90C52" w:rsidRPr="00A90C52">
              <w:rPr>
                <w:lang w:val="ru-RU"/>
              </w:rPr>
              <w:t xml:space="preserve">, в том числе на руководящих должностях не менее </w:t>
            </w:r>
            <w:r w:rsidR="00A90C52" w:rsidRPr="00A90C52">
              <w:rPr>
                <w:rStyle w:val="af"/>
                <w:b w:val="0"/>
                <w:lang w:val="ru-RU"/>
              </w:rPr>
              <w:t>3 лет</w:t>
            </w:r>
            <w:r w:rsidR="00A90C52">
              <w:rPr>
                <w:lang w:val="ru-RU"/>
              </w:rPr>
              <w:t>.</w:t>
            </w:r>
          </w:p>
          <w:p w14:paraId="5B6900A9" w14:textId="77777777" w:rsidR="000B0729" w:rsidRPr="009B630B" w:rsidRDefault="000B0729" w:rsidP="00E05152">
            <w:pPr>
              <w:pStyle w:val="a7"/>
              <w:shd w:val="clear" w:color="auto" w:fill="FFFFFF"/>
              <w:tabs>
                <w:tab w:val="left" w:pos="910"/>
              </w:tabs>
              <w:ind w:left="567"/>
              <w:jc w:val="both"/>
              <w:rPr>
                <w:bCs/>
                <w:lang w:val="ru-RU"/>
              </w:rPr>
            </w:pPr>
          </w:p>
          <w:p w14:paraId="664B33C0" w14:textId="77777777" w:rsidR="009075E4" w:rsidRDefault="009075E4" w:rsidP="007B5EFE">
            <w:pPr>
              <w:ind w:firstLine="567"/>
              <w:contextualSpacing/>
              <w:jc w:val="both"/>
              <w:rPr>
                <w:b/>
                <w:bCs/>
                <w:lang w:val="ru-RU"/>
              </w:rPr>
            </w:pPr>
            <w:r w:rsidRPr="00616CF6">
              <w:rPr>
                <w:b/>
                <w:bCs/>
                <w:lang w:val="ru-RU"/>
              </w:rPr>
              <w:t>Образование:</w:t>
            </w:r>
          </w:p>
          <w:p w14:paraId="0CF25979" w14:textId="62DAF92E" w:rsidR="00AA6DD8" w:rsidRPr="00BE62A1" w:rsidRDefault="00A62332" w:rsidP="00D2615A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ind w:left="0" w:firstLine="567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</w:t>
            </w:r>
            <w:r w:rsidR="00D12870" w:rsidRPr="00BE62A1">
              <w:rPr>
                <w:bCs/>
                <w:lang w:val="ru-RU"/>
              </w:rPr>
              <w:t>ысшее</w:t>
            </w:r>
            <w:r w:rsidR="003C1221" w:rsidRPr="00BE62A1">
              <w:rPr>
                <w:bCs/>
                <w:lang w:val="ru-RU"/>
              </w:rPr>
              <w:t xml:space="preserve"> (или послевузовское)</w:t>
            </w:r>
            <w:r w:rsidR="00D12870" w:rsidRPr="00BE62A1">
              <w:rPr>
                <w:bCs/>
                <w:lang w:val="ru-RU"/>
              </w:rPr>
              <w:t xml:space="preserve"> </w:t>
            </w:r>
            <w:r w:rsidR="003C1221" w:rsidRPr="00BE62A1">
              <w:rPr>
                <w:bCs/>
                <w:lang w:val="ru-RU"/>
              </w:rPr>
              <w:t xml:space="preserve">техническое </w:t>
            </w:r>
            <w:r w:rsidR="00D12870" w:rsidRPr="00BE62A1">
              <w:rPr>
                <w:bCs/>
                <w:lang w:val="ru-RU"/>
              </w:rPr>
              <w:t>образование</w:t>
            </w:r>
            <w:r w:rsidR="00D2615A" w:rsidRPr="00BE62A1">
              <w:rPr>
                <w:bCs/>
                <w:lang w:val="ru-RU"/>
              </w:rPr>
              <w:t>.</w:t>
            </w:r>
          </w:p>
          <w:p w14:paraId="485F3F6A" w14:textId="77777777" w:rsidR="009075E4" w:rsidRPr="00616CF6" w:rsidRDefault="009075E4" w:rsidP="007B5EFE">
            <w:pPr>
              <w:pStyle w:val="a7"/>
              <w:ind w:left="0" w:firstLine="567"/>
              <w:jc w:val="both"/>
              <w:rPr>
                <w:bCs/>
                <w:color w:val="FF0000"/>
                <w:lang w:val="ru-RU"/>
              </w:rPr>
            </w:pPr>
          </w:p>
          <w:p w14:paraId="091091CA" w14:textId="77777777" w:rsidR="009075E4" w:rsidRPr="00616CF6" w:rsidRDefault="009075E4" w:rsidP="007B5EFE">
            <w:pPr>
              <w:ind w:firstLine="567"/>
              <w:contextualSpacing/>
              <w:jc w:val="both"/>
              <w:rPr>
                <w:b/>
                <w:bCs/>
                <w:lang w:val="ru-RU"/>
              </w:rPr>
            </w:pPr>
            <w:r w:rsidRPr="00616CF6">
              <w:rPr>
                <w:b/>
                <w:bCs/>
                <w:lang w:val="ru-RU"/>
              </w:rPr>
              <w:t>Знания</w:t>
            </w:r>
            <w:r w:rsidR="00F81A56">
              <w:rPr>
                <w:b/>
                <w:bCs/>
                <w:lang w:val="ru-RU"/>
              </w:rPr>
              <w:t xml:space="preserve"> и навыки</w:t>
            </w:r>
            <w:r w:rsidRPr="00616CF6">
              <w:rPr>
                <w:b/>
                <w:bCs/>
                <w:lang w:val="ru-RU"/>
              </w:rPr>
              <w:t>:</w:t>
            </w:r>
          </w:p>
          <w:p w14:paraId="1B4F37D5" w14:textId="77777777" w:rsidR="00842779" w:rsidRPr="004D0C77" w:rsidRDefault="00842779" w:rsidP="00842779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технических характеристик, конструктивных особенностей, назначения и режима работы буровых станков и подъемников;</w:t>
            </w:r>
          </w:p>
          <w:p w14:paraId="491D9462" w14:textId="77777777" w:rsidR="00842779" w:rsidRPr="004D0C77" w:rsidRDefault="00842779" w:rsidP="00842779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методов планирования буровых работ и передовых систем бурения, технологии капитального ремонта скважин;</w:t>
            </w:r>
          </w:p>
          <w:p w14:paraId="0ED261AD" w14:textId="77777777" w:rsidR="00842779" w:rsidRPr="004D0C77" w:rsidRDefault="00842779" w:rsidP="00842779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правил технической эксплуатации буровых станков и подъемников;</w:t>
            </w:r>
          </w:p>
          <w:p w14:paraId="7CDB8D42" w14:textId="77777777" w:rsidR="00532714" w:rsidRPr="004D0C77" w:rsidRDefault="00532714" w:rsidP="00137EF6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законодательных и нормативно-правовых актов, регламентирующих деятельность подразделения;</w:t>
            </w:r>
          </w:p>
          <w:p w14:paraId="46DC6F7F" w14:textId="77777777" w:rsidR="00532714" w:rsidRPr="004D0C77" w:rsidRDefault="00532714" w:rsidP="006729DC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«Единых правил охраны недр»;</w:t>
            </w:r>
          </w:p>
          <w:p w14:paraId="60F9714A" w14:textId="77777777" w:rsidR="00E01BA2" w:rsidRPr="004D0C77" w:rsidRDefault="00532714" w:rsidP="008A7745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 xml:space="preserve">знание основ экономики и научной организации труда и управления; </w:t>
            </w:r>
          </w:p>
          <w:p w14:paraId="39805E69" w14:textId="5505F79F" w:rsidR="00532714" w:rsidRDefault="00532714" w:rsidP="008A7745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</w:rPr>
            </w:pPr>
            <w:r w:rsidRPr="00532714">
              <w:rPr>
                <w:bCs/>
              </w:rPr>
              <w:t>основ трудового законодательства;</w:t>
            </w:r>
          </w:p>
          <w:p w14:paraId="3DDEE60D" w14:textId="5A73DF74" w:rsidR="00532714" w:rsidRPr="00532714" w:rsidRDefault="00532714" w:rsidP="00215D39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</w:rPr>
            </w:pPr>
            <w:r w:rsidRPr="00532714">
              <w:rPr>
                <w:bCs/>
              </w:rPr>
              <w:t>знание методик планирования;</w:t>
            </w:r>
          </w:p>
          <w:p w14:paraId="2B2C5624" w14:textId="2A504F2A" w:rsidR="00532714" w:rsidRPr="004D0C77" w:rsidRDefault="00532714" w:rsidP="00532714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знание и навыки применения процессного подхода в управлении;</w:t>
            </w:r>
          </w:p>
          <w:p w14:paraId="5E66EFA3" w14:textId="77777777" w:rsidR="00EA090B" w:rsidRPr="004D0C77" w:rsidRDefault="00EA090B" w:rsidP="00EA090B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навыки разрабатывать нормативные и методические материалы, касающиеся деятельности подчиненного подразделения и своей деятельности;</w:t>
            </w:r>
          </w:p>
          <w:p w14:paraId="62606AB1" w14:textId="20AF7739" w:rsidR="00AB143B" w:rsidRPr="00A62332" w:rsidRDefault="00532714" w:rsidP="00A62332">
            <w:pPr>
              <w:pStyle w:val="a7"/>
              <w:numPr>
                <w:ilvl w:val="0"/>
                <w:numId w:val="2"/>
              </w:numPr>
              <w:tabs>
                <w:tab w:val="left" w:pos="910"/>
              </w:tabs>
              <w:spacing w:after="240"/>
              <w:ind w:left="0" w:firstLine="567"/>
              <w:jc w:val="both"/>
              <w:rPr>
                <w:bCs/>
                <w:lang w:val="ru-RU"/>
              </w:rPr>
            </w:pPr>
            <w:r w:rsidRPr="004D0C77">
              <w:rPr>
                <w:bCs/>
                <w:lang w:val="ru-RU"/>
              </w:rPr>
              <w:t>владение знаниями и практическими навыками мотивации подчиненного персонала</w:t>
            </w:r>
            <w:r w:rsidR="00A62332">
              <w:rPr>
                <w:bCs/>
                <w:lang w:val="ru-RU"/>
              </w:rPr>
              <w:t>.</w:t>
            </w:r>
          </w:p>
        </w:tc>
      </w:tr>
    </w:tbl>
    <w:p w14:paraId="2FA32125" w14:textId="77777777" w:rsidR="009075E4" w:rsidRPr="00616CF6" w:rsidRDefault="009075E4" w:rsidP="009075E4">
      <w:pPr>
        <w:pStyle w:val="Head1"/>
        <w:ind w:left="-243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9" w:name="_Toc393392803"/>
      <w:r w:rsidRPr="00616CF6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Основные области ответственности</w:t>
      </w:r>
      <w:bookmarkEnd w:id="9"/>
    </w:p>
    <w:p w14:paraId="203B4F67" w14:textId="77777777" w:rsidR="009075E4" w:rsidRPr="00616CF6" w:rsidRDefault="009075E4" w:rsidP="009075E4">
      <w:pPr>
        <w:pStyle w:val="Head1"/>
        <w:ind w:left="-241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tbl>
      <w:tblPr>
        <w:tblW w:w="9951" w:type="dxa"/>
        <w:tblInd w:w="-2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51"/>
      </w:tblGrid>
      <w:tr w:rsidR="009075E4" w:rsidRPr="003773DB" w14:paraId="2A6BA2F6" w14:textId="77777777" w:rsidTr="0080757D">
        <w:trPr>
          <w:trHeight w:val="255"/>
        </w:trPr>
        <w:tc>
          <w:tcPr>
            <w:tcW w:w="9951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1E61D66C" w14:textId="77777777" w:rsidR="009075E4" w:rsidRPr="0080757D" w:rsidRDefault="0080757D" w:rsidP="0080757D">
            <w:pPr>
              <w:shd w:val="clear" w:color="auto" w:fill="F2F2F2" w:themeFill="background1" w:themeFillShade="F2"/>
              <w:jc w:val="both"/>
              <w:rPr>
                <w:lang w:val="ru-RU"/>
              </w:rPr>
            </w:pPr>
            <w:bookmarkStart w:id="10" w:name="_Toc393392804"/>
            <w:r w:rsidRPr="0080757D">
              <w:rPr>
                <w:b/>
                <w:lang w:val="ru-RU"/>
              </w:rPr>
              <w:t>Основные области ответственности</w:t>
            </w:r>
            <w:r w:rsidRPr="0080757D">
              <w:rPr>
                <w:lang w:val="ru-RU"/>
              </w:rPr>
              <w:t xml:space="preserve"> - изложение постоянных конечных результатов, которые требуются от должности.</w:t>
            </w:r>
          </w:p>
        </w:tc>
      </w:tr>
      <w:tr w:rsidR="0080757D" w:rsidRPr="003773DB" w14:paraId="5629E38E" w14:textId="77777777" w:rsidTr="00A276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7"/>
        </w:trPr>
        <w:tc>
          <w:tcPr>
            <w:tcW w:w="9951" w:type="dxa"/>
          </w:tcPr>
          <w:p w14:paraId="21D60D3D" w14:textId="77777777" w:rsidR="00532714" w:rsidRPr="004D0C77" w:rsidRDefault="00532714" w:rsidP="0049437F">
            <w:pPr>
              <w:pStyle w:val="a7"/>
              <w:tabs>
                <w:tab w:val="left" w:pos="876"/>
              </w:tabs>
              <w:ind w:left="0" w:firstLine="593"/>
              <w:jc w:val="both"/>
              <w:rPr>
                <w:b/>
                <w:bCs/>
                <w:lang w:val="ru-RU"/>
              </w:rPr>
            </w:pPr>
            <w:r w:rsidRPr="004D0C77">
              <w:rPr>
                <w:b/>
                <w:bCs/>
                <w:lang w:val="ru-RU"/>
              </w:rPr>
              <w:t>1. Строительство и капитальный ремонт скважин</w:t>
            </w:r>
          </w:p>
          <w:p w14:paraId="355BF8F2" w14:textId="12EF6252" w:rsidR="0015238B" w:rsidRPr="004D0C77" w:rsidRDefault="00532714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 xml:space="preserve">1.1. </w:t>
            </w:r>
            <w:r w:rsidR="00B10CD2">
              <w:rPr>
                <w:lang w:val="ru-RU"/>
              </w:rPr>
              <w:t>организует</w:t>
            </w:r>
            <w:r w:rsidRPr="004D0C77">
              <w:rPr>
                <w:lang w:val="ru-RU"/>
              </w:rPr>
              <w:t xml:space="preserve"> соблюдение качества работ и услуг, оказываемых подрядными организациями и подразделениями Общества, пут</w:t>
            </w:r>
            <w:r w:rsidR="0015238B" w:rsidRPr="004D0C77">
              <w:rPr>
                <w:lang w:val="ru-RU"/>
              </w:rPr>
              <w:t>е</w:t>
            </w:r>
            <w:r w:rsidRPr="004D0C77">
              <w:rPr>
                <w:lang w:val="ru-RU"/>
              </w:rPr>
              <w:t>м периодического выездного контроля, включая задания и планы строительства, капитальный ремонт скважин, организационно-технические мероприятия;</w:t>
            </w:r>
          </w:p>
          <w:p w14:paraId="2373E0DD" w14:textId="1521D00C" w:rsidR="0015238B" w:rsidRPr="004D0C77" w:rsidRDefault="00532714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1.</w:t>
            </w:r>
            <w:r w:rsidR="00842779" w:rsidRPr="004D0C77">
              <w:rPr>
                <w:lang w:val="ru-RU"/>
              </w:rPr>
              <w:t>2</w:t>
            </w:r>
            <w:r w:rsidRPr="004D0C77">
              <w:rPr>
                <w:lang w:val="ru-RU"/>
              </w:rPr>
              <w:t xml:space="preserve">. </w:t>
            </w:r>
            <w:r w:rsidR="00B10CD2">
              <w:rPr>
                <w:lang w:val="ru-RU"/>
              </w:rPr>
              <w:t>организует контроль</w:t>
            </w:r>
            <w:r w:rsidRPr="004D0C77">
              <w:rPr>
                <w:lang w:val="ru-RU"/>
              </w:rPr>
              <w:t xml:space="preserve"> выполнени</w:t>
            </w:r>
            <w:r w:rsidR="00B10CD2">
              <w:rPr>
                <w:lang w:val="ru-RU"/>
              </w:rPr>
              <w:t>я</w:t>
            </w:r>
            <w:r w:rsidRPr="004D0C77">
              <w:rPr>
                <w:lang w:val="ru-RU"/>
              </w:rPr>
              <w:t xml:space="preserve"> установленных плановых заданий по строительству разведочных и эксплуатационных скважин, а также капитальному ремонту скважин;</w:t>
            </w:r>
          </w:p>
          <w:p w14:paraId="2BC69EA6" w14:textId="2A3AAAD9" w:rsidR="00532714" w:rsidRPr="004D0C77" w:rsidRDefault="00532714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1.</w:t>
            </w:r>
            <w:r w:rsidR="00E66E6C" w:rsidRPr="004D0C77">
              <w:rPr>
                <w:lang w:val="ru-RU"/>
              </w:rPr>
              <w:t>3</w:t>
            </w:r>
            <w:r w:rsidRPr="004D0C77">
              <w:rPr>
                <w:lang w:val="ru-RU"/>
              </w:rPr>
              <w:t>. принимает участие в разработке специальных планов работ и мероприятий по ликвидации сложных аварий</w:t>
            </w:r>
            <w:r w:rsidR="00842779" w:rsidRPr="004D0C77">
              <w:rPr>
                <w:lang w:val="ru-RU"/>
              </w:rPr>
              <w:t xml:space="preserve">, </w:t>
            </w:r>
            <w:r w:rsidRPr="004D0C77">
              <w:rPr>
                <w:lang w:val="ru-RU"/>
              </w:rPr>
              <w:t>осложнений</w:t>
            </w:r>
            <w:r w:rsidR="00842779" w:rsidRPr="004D0C77">
              <w:rPr>
                <w:lang w:val="ru-RU"/>
              </w:rPr>
              <w:t xml:space="preserve"> и </w:t>
            </w:r>
            <w:r w:rsidRPr="004D0C77">
              <w:rPr>
                <w:lang w:val="ru-RU"/>
              </w:rPr>
              <w:t>контролирует их выполнение.</w:t>
            </w:r>
          </w:p>
          <w:p w14:paraId="7DC116B3" w14:textId="3DDB2FAE" w:rsidR="00532714" w:rsidRPr="004D0C77" w:rsidRDefault="00532714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</w:p>
          <w:p w14:paraId="4AE74F48" w14:textId="4E2EDD4B" w:rsidR="00532714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b/>
                <w:bCs/>
                <w:lang w:val="ru-RU"/>
              </w:rPr>
            </w:pPr>
            <w:r w:rsidRPr="004D0C77">
              <w:rPr>
                <w:b/>
                <w:bCs/>
                <w:lang w:val="ru-RU"/>
              </w:rPr>
              <w:t>2</w:t>
            </w:r>
            <w:r w:rsidR="00532714" w:rsidRPr="004D0C77">
              <w:rPr>
                <w:b/>
                <w:bCs/>
                <w:lang w:val="ru-RU"/>
              </w:rPr>
              <w:t>. Маркшейдерские и геодезические работы</w:t>
            </w:r>
          </w:p>
          <w:p w14:paraId="0F1B0407" w14:textId="5077B718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2</w:t>
            </w:r>
            <w:r w:rsidR="00532714" w:rsidRPr="004D0C77">
              <w:rPr>
                <w:lang w:val="ru-RU"/>
              </w:rPr>
              <w:t xml:space="preserve">.1. </w:t>
            </w:r>
            <w:r w:rsidR="00B10CD2">
              <w:rPr>
                <w:lang w:val="ru-RU"/>
              </w:rPr>
              <w:t>организует</w:t>
            </w:r>
            <w:r w:rsidR="004E732F" w:rsidRPr="004D0C77">
              <w:rPr>
                <w:lang w:val="ru-RU"/>
              </w:rPr>
              <w:t xml:space="preserve"> контроль за </w:t>
            </w:r>
            <w:r w:rsidR="00532714" w:rsidRPr="004D0C77">
              <w:rPr>
                <w:lang w:val="ru-RU"/>
              </w:rPr>
              <w:t>осуществл</w:t>
            </w:r>
            <w:r w:rsidR="004E732F" w:rsidRPr="004D0C77">
              <w:rPr>
                <w:lang w:val="ru-RU"/>
              </w:rPr>
              <w:t>ением</w:t>
            </w:r>
            <w:r w:rsidR="00532714" w:rsidRPr="004D0C77">
              <w:rPr>
                <w:lang w:val="ru-RU"/>
              </w:rPr>
              <w:t xml:space="preserve"> уч</w:t>
            </w:r>
            <w:r w:rsidR="0015238B" w:rsidRPr="004D0C77">
              <w:rPr>
                <w:lang w:val="ru-RU"/>
              </w:rPr>
              <w:t>е</w:t>
            </w:r>
            <w:r w:rsidR="00532714" w:rsidRPr="004D0C77">
              <w:rPr>
                <w:lang w:val="ru-RU"/>
              </w:rPr>
              <w:t>т</w:t>
            </w:r>
            <w:r w:rsidR="004E732F" w:rsidRPr="004D0C77">
              <w:rPr>
                <w:lang w:val="ru-RU"/>
              </w:rPr>
              <w:t>а</w:t>
            </w:r>
            <w:r w:rsidR="00532714" w:rsidRPr="004D0C77">
              <w:rPr>
                <w:lang w:val="ru-RU"/>
              </w:rPr>
              <w:t>, сверк</w:t>
            </w:r>
            <w:r w:rsidR="004E732F" w:rsidRPr="004D0C77">
              <w:rPr>
                <w:lang w:val="ru-RU"/>
              </w:rPr>
              <w:t>и</w:t>
            </w:r>
            <w:r w:rsidR="00532714" w:rsidRPr="004D0C77">
              <w:rPr>
                <w:lang w:val="ru-RU"/>
              </w:rPr>
              <w:t xml:space="preserve"> и согласовани</w:t>
            </w:r>
            <w:r w:rsidR="004E732F" w:rsidRPr="004D0C77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 xml:space="preserve"> земель АО «Озенмунайгаз» с отделами по земельным отношениям г. Жанаозен, Актау, Мангистау, Каракия, выполняющими топографо-геодезические и маркшейдерские работы;</w:t>
            </w:r>
          </w:p>
          <w:p w14:paraId="2652E995" w14:textId="63197CA0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2</w:t>
            </w:r>
            <w:r w:rsidR="00532714" w:rsidRPr="004D0C77">
              <w:rPr>
                <w:lang w:val="ru-RU"/>
              </w:rPr>
              <w:t xml:space="preserve">.2. </w:t>
            </w:r>
            <w:r w:rsidR="00B10CD2">
              <w:rPr>
                <w:lang w:val="ru-RU"/>
              </w:rPr>
              <w:t>организует</w:t>
            </w:r>
            <w:r w:rsidR="00532714" w:rsidRPr="004D0C77">
              <w:rPr>
                <w:lang w:val="ru-RU"/>
              </w:rPr>
              <w:t xml:space="preserve"> </w:t>
            </w:r>
            <w:r w:rsidR="0015238B" w:rsidRPr="004D0C77">
              <w:rPr>
                <w:lang w:val="ru-RU"/>
              </w:rPr>
              <w:t xml:space="preserve">контроль </w:t>
            </w:r>
            <w:r w:rsidR="00532714" w:rsidRPr="004D0C77">
              <w:rPr>
                <w:lang w:val="ru-RU"/>
              </w:rPr>
              <w:t>своевременно</w:t>
            </w:r>
            <w:r w:rsidR="0015238B" w:rsidRPr="004D0C77">
              <w:rPr>
                <w:lang w:val="ru-RU"/>
              </w:rPr>
              <w:t>го</w:t>
            </w:r>
            <w:r w:rsidR="00532714" w:rsidRPr="004D0C77">
              <w:rPr>
                <w:lang w:val="ru-RU"/>
              </w:rPr>
              <w:t xml:space="preserve"> составлени</w:t>
            </w:r>
            <w:r w:rsidR="0015238B" w:rsidRPr="004D0C77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 xml:space="preserve"> и пополнени</w:t>
            </w:r>
            <w:r w:rsidR="0015238B" w:rsidRPr="004D0C77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 xml:space="preserve"> маркшейдерских планов нефтепромыслового хозяйства и другой маркшейдерской документации и отч</w:t>
            </w:r>
            <w:r w:rsidR="0015238B" w:rsidRPr="004D0C77">
              <w:rPr>
                <w:lang w:val="ru-RU"/>
              </w:rPr>
              <w:t>е</w:t>
            </w:r>
            <w:r w:rsidR="00532714" w:rsidRPr="004D0C77">
              <w:rPr>
                <w:lang w:val="ru-RU"/>
              </w:rPr>
              <w:t>тности;</w:t>
            </w:r>
          </w:p>
          <w:p w14:paraId="5C304F72" w14:textId="1FD2C1AA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2</w:t>
            </w:r>
            <w:r w:rsidR="00532714" w:rsidRPr="004D0C77">
              <w:rPr>
                <w:lang w:val="ru-RU"/>
              </w:rPr>
              <w:t>.3. согласовывает материалы для получения земельного и горного отвода</w:t>
            </w:r>
            <w:r w:rsidR="00842779" w:rsidRPr="004D0C77">
              <w:rPr>
                <w:lang w:val="ru-RU"/>
              </w:rPr>
              <w:t>;</w:t>
            </w:r>
          </w:p>
          <w:p w14:paraId="2FBC7F2A" w14:textId="72EB2114" w:rsidR="0015238B" w:rsidRPr="004D0C77" w:rsidRDefault="00E66E6C" w:rsidP="0049437F">
            <w:pPr>
              <w:pStyle w:val="a7"/>
              <w:tabs>
                <w:tab w:val="left" w:pos="735"/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2</w:t>
            </w:r>
            <w:r w:rsidR="00532714" w:rsidRPr="004D0C77">
              <w:rPr>
                <w:lang w:val="ru-RU"/>
              </w:rPr>
              <w:t xml:space="preserve">.4. </w:t>
            </w:r>
            <w:r w:rsidR="00B10CD2">
              <w:rPr>
                <w:lang w:val="ru-RU"/>
              </w:rPr>
              <w:t>организует</w:t>
            </w:r>
            <w:r w:rsidR="00050A87" w:rsidRPr="004D0C77">
              <w:rPr>
                <w:lang w:val="ru-RU"/>
              </w:rPr>
              <w:t xml:space="preserve"> контрол</w:t>
            </w:r>
            <w:r w:rsidR="00842779" w:rsidRPr="004D0C77">
              <w:rPr>
                <w:lang w:val="ru-RU"/>
              </w:rPr>
              <w:t>ь</w:t>
            </w:r>
            <w:r w:rsidR="00050A87" w:rsidRPr="004D0C77">
              <w:rPr>
                <w:lang w:val="ru-RU"/>
              </w:rPr>
              <w:t xml:space="preserve"> за </w:t>
            </w:r>
            <w:r w:rsidR="00532714" w:rsidRPr="004D0C77">
              <w:rPr>
                <w:lang w:val="ru-RU"/>
              </w:rPr>
              <w:t>осуществл</w:t>
            </w:r>
            <w:r w:rsidR="00050A87" w:rsidRPr="004D0C77">
              <w:rPr>
                <w:lang w:val="ru-RU"/>
              </w:rPr>
              <w:t>ением</w:t>
            </w:r>
            <w:r w:rsidR="00532714" w:rsidRPr="004D0C77">
              <w:rPr>
                <w:lang w:val="ru-RU"/>
              </w:rPr>
              <w:t xml:space="preserve"> запрос</w:t>
            </w:r>
            <w:r w:rsidR="00050A87" w:rsidRPr="004D0C77">
              <w:rPr>
                <w:lang w:val="ru-RU"/>
              </w:rPr>
              <w:t>а</w:t>
            </w:r>
            <w:r w:rsidR="00532714" w:rsidRPr="004D0C77">
              <w:rPr>
                <w:lang w:val="ru-RU"/>
              </w:rPr>
              <w:t>, получени</w:t>
            </w:r>
            <w:r w:rsidR="00050A87" w:rsidRPr="004D0C77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>, проверк</w:t>
            </w:r>
            <w:r w:rsidR="00050A87" w:rsidRPr="004D0C77">
              <w:rPr>
                <w:lang w:val="ru-RU"/>
              </w:rPr>
              <w:t>и</w:t>
            </w:r>
            <w:r w:rsidR="00532714" w:rsidRPr="004D0C77">
              <w:rPr>
                <w:lang w:val="ru-RU"/>
              </w:rPr>
              <w:t xml:space="preserve"> достоверности, обработк</w:t>
            </w:r>
            <w:r w:rsidR="00050A87" w:rsidRPr="004D0C77">
              <w:rPr>
                <w:lang w:val="ru-RU"/>
              </w:rPr>
              <w:t>и</w:t>
            </w:r>
            <w:r w:rsidR="00532714" w:rsidRPr="004D0C77">
              <w:rPr>
                <w:lang w:val="ru-RU"/>
              </w:rPr>
              <w:t xml:space="preserve"> и ввод</w:t>
            </w:r>
            <w:r w:rsidR="00050A87" w:rsidRPr="004D0C77">
              <w:rPr>
                <w:lang w:val="ru-RU"/>
              </w:rPr>
              <w:t>а</w:t>
            </w:r>
            <w:r w:rsidR="00532714" w:rsidRPr="004D0C77">
              <w:rPr>
                <w:lang w:val="ru-RU"/>
              </w:rPr>
              <w:t xml:space="preserve"> топографо-геодезической и маркшейдерской информации в базу данных</w:t>
            </w:r>
            <w:r w:rsidR="00842779" w:rsidRPr="004D0C77">
              <w:rPr>
                <w:lang w:val="ru-RU"/>
              </w:rPr>
              <w:t>.</w:t>
            </w:r>
          </w:p>
          <w:p w14:paraId="7C1BF899" w14:textId="3148DA1F" w:rsidR="00532714" w:rsidRPr="004D0C77" w:rsidRDefault="00532714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</w:p>
          <w:p w14:paraId="3964E10E" w14:textId="1A367CF6" w:rsidR="00532714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b/>
                <w:bCs/>
                <w:lang w:val="ru-RU"/>
              </w:rPr>
            </w:pPr>
            <w:r w:rsidRPr="004D0C77">
              <w:rPr>
                <w:b/>
                <w:bCs/>
                <w:lang w:val="ru-RU"/>
              </w:rPr>
              <w:t>3</w:t>
            </w:r>
            <w:r w:rsidR="00532714" w:rsidRPr="004D0C77">
              <w:rPr>
                <w:b/>
                <w:bCs/>
                <w:lang w:val="ru-RU"/>
              </w:rPr>
              <w:t>. Промышленная безопасность, охрана труда и окружающей среды</w:t>
            </w:r>
          </w:p>
          <w:p w14:paraId="1F543A74" w14:textId="1C666B75" w:rsidR="0015238B" w:rsidRPr="00EA090B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3</w:t>
            </w:r>
            <w:r w:rsidR="00532714" w:rsidRPr="004D0C77">
              <w:rPr>
                <w:lang w:val="ru-RU"/>
              </w:rPr>
              <w:t xml:space="preserve">.1. </w:t>
            </w:r>
            <w:r w:rsidR="00B10CD2">
              <w:rPr>
                <w:lang w:val="ru-RU"/>
              </w:rPr>
              <w:t>организует контроль</w:t>
            </w:r>
            <w:r w:rsidR="00725FEA" w:rsidRPr="004D0C77">
              <w:rPr>
                <w:lang w:val="ru-RU"/>
              </w:rPr>
              <w:t xml:space="preserve"> </w:t>
            </w:r>
            <w:r w:rsidR="00532714" w:rsidRPr="004D0C77">
              <w:rPr>
                <w:lang w:val="ru-RU"/>
              </w:rPr>
              <w:t>выполн</w:t>
            </w:r>
            <w:r w:rsidR="00725FEA" w:rsidRPr="004D0C77">
              <w:rPr>
                <w:lang w:val="ru-RU"/>
              </w:rPr>
              <w:t>ени</w:t>
            </w:r>
            <w:r w:rsidR="00B10CD2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 xml:space="preserve"> работы в соответствии с законодательством РК по безопасности, охране труда и окружающей среды, промышленной и пожарной безопасности, предупреждению </w:t>
            </w:r>
            <w:r w:rsidR="005D4EFF" w:rsidRPr="005D4EFF">
              <w:rPr>
                <w:lang w:val="ru-RU"/>
              </w:rPr>
              <w:t>чрезвычайн</w:t>
            </w:r>
            <w:r w:rsidR="005D4EFF">
              <w:rPr>
                <w:lang w:val="ru-RU"/>
              </w:rPr>
              <w:t>ых</w:t>
            </w:r>
            <w:r w:rsidR="005D4EFF" w:rsidRPr="005D4EFF">
              <w:rPr>
                <w:lang w:val="ru-RU"/>
              </w:rPr>
              <w:t xml:space="preserve"> ситуаци</w:t>
            </w:r>
            <w:r w:rsidR="005D4EFF">
              <w:rPr>
                <w:lang w:val="ru-RU"/>
              </w:rPr>
              <w:t xml:space="preserve">й и гражданской обороны (далее - </w:t>
            </w:r>
            <w:r w:rsidR="00532714" w:rsidRPr="00EA090B">
              <w:rPr>
                <w:lang w:val="ru-RU"/>
              </w:rPr>
              <w:t>ЧС и ГО</w:t>
            </w:r>
            <w:r w:rsidR="005D4EFF">
              <w:rPr>
                <w:lang w:val="ru-RU"/>
              </w:rPr>
              <w:t>)</w:t>
            </w:r>
            <w:r w:rsidR="00532714" w:rsidRPr="00EA090B">
              <w:rPr>
                <w:lang w:val="ru-RU"/>
              </w:rPr>
              <w:t>;</w:t>
            </w:r>
          </w:p>
          <w:p w14:paraId="64693D97" w14:textId="7DA8D6E6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3</w:t>
            </w:r>
            <w:r w:rsidR="00532714" w:rsidRPr="004D0C77">
              <w:rPr>
                <w:lang w:val="ru-RU"/>
              </w:rPr>
              <w:t xml:space="preserve">.2. </w:t>
            </w:r>
            <w:r w:rsidR="00EA090B">
              <w:rPr>
                <w:lang w:val="ru-RU"/>
              </w:rPr>
              <w:t>контролирует</w:t>
            </w:r>
            <w:r w:rsidR="00532714" w:rsidRPr="004D0C77">
              <w:rPr>
                <w:lang w:val="ru-RU"/>
              </w:rPr>
              <w:t xml:space="preserve"> правильную организацию и </w:t>
            </w:r>
            <w:r w:rsidR="00EA090B" w:rsidRPr="004D0C77">
              <w:rPr>
                <w:lang w:val="ru-RU"/>
              </w:rPr>
              <w:t>безопасное ведение производственных процессов и отдельных работ, согласно требованиям,</w:t>
            </w:r>
            <w:r w:rsidR="00532714" w:rsidRPr="004D0C77">
              <w:rPr>
                <w:lang w:val="ru-RU"/>
              </w:rPr>
              <w:t xml:space="preserve"> правил и норм безопасности;</w:t>
            </w:r>
          </w:p>
          <w:p w14:paraId="0866B0C5" w14:textId="7F89B185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3</w:t>
            </w:r>
            <w:r w:rsidR="00532714" w:rsidRPr="004D0C77">
              <w:rPr>
                <w:lang w:val="ru-RU"/>
              </w:rPr>
              <w:t>.3. осуществляет координацию деятельности в области управления опасностями и рисками на производстве, участвует в разработке мероприятий по снижению рисков, улучшению промышленной безопасности, охраны труда и окружающей среды;</w:t>
            </w:r>
          </w:p>
          <w:p w14:paraId="4C973818" w14:textId="305A0FEA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3</w:t>
            </w:r>
            <w:r w:rsidR="00532714" w:rsidRPr="004D0C77">
              <w:rPr>
                <w:lang w:val="ru-RU"/>
              </w:rPr>
              <w:t>.4. участвует во внедрении мер по предупреждению производственного травматизма, профессиональных заболеваний, происшествий и ЧС;</w:t>
            </w:r>
          </w:p>
          <w:p w14:paraId="5A6E5D8A" w14:textId="3CA928CF" w:rsidR="0015238B" w:rsidRPr="004D0C77" w:rsidRDefault="00E66E6C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lang w:val="ru-RU"/>
              </w:rPr>
            </w:pPr>
            <w:r w:rsidRPr="004D0C77">
              <w:rPr>
                <w:lang w:val="ru-RU"/>
              </w:rPr>
              <w:t>3</w:t>
            </w:r>
            <w:r w:rsidR="00532714" w:rsidRPr="004D0C77">
              <w:rPr>
                <w:lang w:val="ru-RU"/>
              </w:rPr>
              <w:t>.</w:t>
            </w:r>
            <w:r w:rsidRPr="004D0C77">
              <w:rPr>
                <w:lang w:val="ru-RU"/>
              </w:rPr>
              <w:t>5</w:t>
            </w:r>
            <w:r w:rsidR="00532714" w:rsidRPr="004D0C77">
              <w:rPr>
                <w:lang w:val="ru-RU"/>
              </w:rPr>
              <w:t xml:space="preserve">. </w:t>
            </w:r>
            <w:r w:rsidR="00EA090B">
              <w:rPr>
                <w:lang w:val="ru-RU"/>
              </w:rPr>
              <w:t>организует</w:t>
            </w:r>
            <w:r w:rsidR="00842779" w:rsidRPr="004D0C77">
              <w:rPr>
                <w:lang w:val="ru-RU"/>
              </w:rPr>
              <w:t xml:space="preserve"> контроль</w:t>
            </w:r>
            <w:r w:rsidR="00532714" w:rsidRPr="004D0C77">
              <w:rPr>
                <w:lang w:val="ru-RU"/>
              </w:rPr>
              <w:t xml:space="preserve"> состояни</w:t>
            </w:r>
            <w:r w:rsidR="00842779" w:rsidRPr="004D0C77">
              <w:rPr>
                <w:lang w:val="ru-RU"/>
              </w:rPr>
              <w:t>я</w:t>
            </w:r>
            <w:r w:rsidR="00532714" w:rsidRPr="004D0C77">
              <w:rPr>
                <w:lang w:val="ru-RU"/>
              </w:rPr>
              <w:t xml:space="preserve"> промышленной безопасности, охраны труда и окружающей среды, контролирует соблюдение правил и норм безопасности при ремонте и эксплуатации оборудования</w:t>
            </w:r>
            <w:r w:rsidR="00842779" w:rsidRPr="004D0C77">
              <w:rPr>
                <w:lang w:val="ru-RU"/>
              </w:rPr>
              <w:t>.</w:t>
            </w:r>
          </w:p>
          <w:p w14:paraId="3CA677F0" w14:textId="77777777" w:rsidR="00EA090B" w:rsidRDefault="000E4DDF" w:rsidP="0049437F">
            <w:pPr>
              <w:pStyle w:val="a7"/>
              <w:tabs>
                <w:tab w:val="left" w:pos="876"/>
              </w:tabs>
              <w:spacing w:before="240" w:after="160"/>
              <w:ind w:left="0" w:firstLine="593"/>
              <w:jc w:val="both"/>
              <w:rPr>
                <w:color w:val="000000"/>
                <w:highlight w:val="yellow"/>
                <w:lang w:val="ru-RU"/>
              </w:rPr>
            </w:pPr>
            <w:r>
              <w:rPr>
                <w:color w:val="000000"/>
                <w:highlight w:val="yellow"/>
                <w:lang w:val="ru-RU"/>
              </w:rPr>
              <w:t xml:space="preserve">      </w:t>
            </w:r>
          </w:p>
          <w:p w14:paraId="1BAAD8C5" w14:textId="7B10AF1E" w:rsidR="00EA090B" w:rsidRPr="00EA090B" w:rsidRDefault="0080757D" w:rsidP="0049437F">
            <w:pPr>
              <w:pStyle w:val="a7"/>
              <w:numPr>
                <w:ilvl w:val="0"/>
                <w:numId w:val="46"/>
              </w:numPr>
              <w:tabs>
                <w:tab w:val="left" w:pos="360"/>
                <w:tab w:val="left" w:pos="735"/>
                <w:tab w:val="left" w:pos="876"/>
              </w:tabs>
              <w:spacing w:after="160"/>
              <w:ind w:left="0" w:firstLine="593"/>
              <w:jc w:val="both"/>
              <w:rPr>
                <w:lang w:val="ru-RU"/>
              </w:rPr>
            </w:pPr>
            <w:r w:rsidRPr="00EA090B">
              <w:rPr>
                <w:b/>
                <w:lang w:val="ru-RU"/>
              </w:rPr>
              <w:t>Управление командой</w:t>
            </w:r>
          </w:p>
          <w:p w14:paraId="3DB69A3A" w14:textId="5BD81824" w:rsidR="00EA090B" w:rsidRPr="00EA090B" w:rsidRDefault="00EA090B" w:rsidP="0049437F">
            <w:pPr>
              <w:pStyle w:val="a7"/>
              <w:numPr>
                <w:ilvl w:val="1"/>
                <w:numId w:val="46"/>
              </w:numPr>
              <w:tabs>
                <w:tab w:val="left" w:pos="876"/>
                <w:tab w:val="left" w:pos="1018"/>
              </w:tabs>
              <w:spacing w:after="160"/>
              <w:ind w:left="0" w:firstLine="593"/>
              <w:jc w:val="both"/>
              <w:rPr>
                <w:lang w:val="ru-RU"/>
              </w:rPr>
            </w:pPr>
            <w:r w:rsidRPr="00EA090B">
              <w:rPr>
                <w:lang w:val="ru-RU"/>
              </w:rPr>
              <w:t>организует</w:t>
            </w:r>
            <w:r w:rsidR="00EE66BB" w:rsidRPr="00EA090B">
              <w:rPr>
                <w:lang w:val="ru-RU"/>
              </w:rPr>
              <w:t xml:space="preserve"> эффективную </w:t>
            </w:r>
            <w:r w:rsidR="0080757D" w:rsidRPr="00EA090B">
              <w:rPr>
                <w:lang w:val="ru-RU"/>
              </w:rPr>
              <w:t xml:space="preserve">деятельность работников </w:t>
            </w:r>
            <w:r w:rsidR="00532714" w:rsidRPr="00EA090B">
              <w:rPr>
                <w:lang w:val="ru-RU"/>
              </w:rPr>
              <w:t>ДБиКРС</w:t>
            </w:r>
            <w:r w:rsidR="0080757D" w:rsidRPr="00EA090B">
              <w:rPr>
                <w:lang w:val="ru-RU"/>
              </w:rPr>
              <w:t>, контролирует сроки и качество выполнения</w:t>
            </w:r>
            <w:r w:rsidR="00EE66BB" w:rsidRPr="00EA090B">
              <w:rPr>
                <w:lang w:val="ru-RU"/>
              </w:rPr>
              <w:t xml:space="preserve"> задач</w:t>
            </w:r>
            <w:r w:rsidR="005F6052" w:rsidRPr="00EA090B">
              <w:rPr>
                <w:lang w:val="ru-RU"/>
              </w:rPr>
              <w:t>;</w:t>
            </w:r>
          </w:p>
          <w:p w14:paraId="63A2F696" w14:textId="23D8580C" w:rsidR="00050A87" w:rsidRPr="00EA090B" w:rsidRDefault="00050A87" w:rsidP="0049437F">
            <w:pPr>
              <w:pStyle w:val="a7"/>
              <w:numPr>
                <w:ilvl w:val="1"/>
                <w:numId w:val="46"/>
              </w:numPr>
              <w:tabs>
                <w:tab w:val="left" w:pos="876"/>
                <w:tab w:val="left" w:pos="1018"/>
              </w:tabs>
              <w:spacing w:after="160"/>
              <w:ind w:left="0" w:firstLine="593"/>
              <w:jc w:val="both"/>
              <w:rPr>
                <w:lang w:val="ru-RU"/>
              </w:rPr>
            </w:pPr>
            <w:r w:rsidRPr="00EA090B">
              <w:rPr>
                <w:lang w:val="ru-RU"/>
              </w:rPr>
              <w:t xml:space="preserve"> </w:t>
            </w:r>
            <w:r w:rsidR="00EA090B" w:rsidRPr="00EA090B">
              <w:rPr>
                <w:lang w:val="ru-RU"/>
              </w:rPr>
              <w:t>организует</w:t>
            </w:r>
            <w:r w:rsidR="0080757D" w:rsidRPr="00EA090B">
              <w:rPr>
                <w:lang w:val="ru-RU"/>
              </w:rPr>
              <w:t xml:space="preserve"> профессиональное развитие работников, наставн</w:t>
            </w:r>
            <w:r w:rsidR="005F6052" w:rsidRPr="00EA090B">
              <w:rPr>
                <w:lang w:val="ru-RU"/>
              </w:rPr>
              <w:t>ичество, повышение квалификации;</w:t>
            </w:r>
          </w:p>
          <w:p w14:paraId="4E5B18AA" w14:textId="3DCFB015" w:rsidR="00BB6F09" w:rsidRPr="00EA090B" w:rsidRDefault="008E2B3E" w:rsidP="0049437F">
            <w:pPr>
              <w:pStyle w:val="a7"/>
              <w:numPr>
                <w:ilvl w:val="1"/>
                <w:numId w:val="46"/>
              </w:numPr>
              <w:tabs>
                <w:tab w:val="left" w:pos="876"/>
                <w:tab w:val="left" w:pos="1018"/>
              </w:tabs>
              <w:ind w:left="0" w:firstLine="593"/>
              <w:jc w:val="both"/>
              <w:rPr>
                <w:lang w:val="ru-RU"/>
              </w:rPr>
            </w:pPr>
            <w:r w:rsidRPr="00EA090B">
              <w:rPr>
                <w:lang w:val="ru-RU"/>
              </w:rPr>
              <w:t>к</w:t>
            </w:r>
            <w:r w:rsidR="0080757D" w:rsidRPr="00EA090B">
              <w:rPr>
                <w:lang w:val="ru-RU"/>
              </w:rPr>
              <w:t>онтролирует соблюдение трудовой дисциплины, норм охраны труда и внутреннего распорядка в подчиненном подразделении.</w:t>
            </w:r>
          </w:p>
          <w:p w14:paraId="17CE0887" w14:textId="77777777" w:rsidR="0080757D" w:rsidRPr="00EE66BB" w:rsidRDefault="0080757D" w:rsidP="0080757D">
            <w:pPr>
              <w:tabs>
                <w:tab w:val="left" w:pos="886"/>
              </w:tabs>
              <w:jc w:val="both"/>
              <w:rPr>
                <w:rFonts w:asciiTheme="minorHAnsi" w:hAnsiTheme="minorHAnsi" w:cstheme="minorHAnsi"/>
                <w:lang w:val="ru-RU"/>
              </w:rPr>
            </w:pPr>
          </w:p>
        </w:tc>
      </w:tr>
      <w:bookmarkEnd w:id="10"/>
    </w:tbl>
    <w:p w14:paraId="2A868BBE" w14:textId="77777777" w:rsidR="0049437F" w:rsidRDefault="0049437F" w:rsidP="00466C03">
      <w:pPr>
        <w:pStyle w:val="Head1"/>
        <w:spacing w:before="240"/>
        <w:ind w:left="-2430" w:firstLine="2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14:paraId="073D4CDE" w14:textId="77777777" w:rsidR="0049437F" w:rsidRDefault="0049437F">
      <w:pPr>
        <w:spacing w:after="160" w:line="259" w:lineRule="auto"/>
        <w:rPr>
          <w:b/>
          <w:lang w:val="ru-RU"/>
        </w:rPr>
      </w:pPr>
      <w:r>
        <w:rPr>
          <w:lang w:val="ru-RU"/>
        </w:rPr>
        <w:br w:type="page"/>
      </w:r>
    </w:p>
    <w:p w14:paraId="200BA77D" w14:textId="06ABC8A6" w:rsidR="00466C03" w:rsidRDefault="00466C03" w:rsidP="00466C03">
      <w:pPr>
        <w:pStyle w:val="Head1"/>
        <w:spacing w:before="240"/>
        <w:ind w:left="-2430" w:firstLine="2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66C03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Основные показатели эффективности работы</w:t>
      </w:r>
    </w:p>
    <w:p w14:paraId="7A252546" w14:textId="77777777" w:rsidR="00A929BC" w:rsidRDefault="00A929BC" w:rsidP="00A929BC">
      <w:pPr>
        <w:pStyle w:val="Head1"/>
        <w:ind w:left="-2430" w:firstLine="2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tbl>
      <w:tblPr>
        <w:tblStyle w:val="af0"/>
        <w:tblW w:w="9941" w:type="dxa"/>
        <w:tblInd w:w="-2430" w:type="dxa"/>
        <w:tblLook w:val="04A0" w:firstRow="1" w:lastRow="0" w:firstColumn="1" w:lastColumn="0" w:noHBand="0" w:noVBand="1"/>
      </w:tblPr>
      <w:tblGrid>
        <w:gridCol w:w="9941"/>
      </w:tblGrid>
      <w:tr w:rsidR="00D07D1A" w:rsidRPr="003773DB" w14:paraId="5A3E56A2" w14:textId="77777777" w:rsidTr="00D07D1A">
        <w:trPr>
          <w:trHeight w:val="539"/>
        </w:trPr>
        <w:tc>
          <w:tcPr>
            <w:tcW w:w="9941" w:type="dxa"/>
          </w:tcPr>
          <w:p w14:paraId="7E13D77A" w14:textId="77777777" w:rsidR="00D07D1A" w:rsidRDefault="00D07D1A" w:rsidP="00D07D1A">
            <w:pPr>
              <w:shd w:val="clear" w:color="auto" w:fill="F2F2F2" w:themeFill="background1" w:themeFillShade="F2"/>
              <w:jc w:val="both"/>
              <w:rPr>
                <w:lang w:val="ru-RU"/>
              </w:rPr>
            </w:pPr>
            <w:r w:rsidRPr="00D07D1A">
              <w:rPr>
                <w:b/>
                <w:lang w:val="ru-RU"/>
              </w:rPr>
              <w:t>Основные показатели эффективности работы в должности</w:t>
            </w:r>
            <w:r w:rsidRPr="00D07D1A">
              <w:rPr>
                <w:lang w:val="ru-RU"/>
              </w:rPr>
              <w:t xml:space="preserve"> </w:t>
            </w:r>
            <w:r w:rsidRPr="00466C03">
              <w:rPr>
                <w:lang w:val="ru-RU"/>
              </w:rPr>
              <w:t>- критерии, связанные с областями ответственности (результатами) и позволяющие измерять степень достижения этих результатов. Они выражаются в количественных показателях (напр., цели по продажам) или в качественных показателях (например, имидж компании).</w:t>
            </w:r>
          </w:p>
        </w:tc>
      </w:tr>
      <w:tr w:rsidR="00D07D1A" w:rsidRPr="003773DB" w14:paraId="50A5FCEC" w14:textId="77777777" w:rsidTr="00D07D1A">
        <w:trPr>
          <w:trHeight w:val="539"/>
        </w:trPr>
        <w:tc>
          <w:tcPr>
            <w:tcW w:w="9941" w:type="dxa"/>
          </w:tcPr>
          <w:p w14:paraId="248E73AC" w14:textId="77777777" w:rsidR="00D07D1A" w:rsidRPr="003E5378" w:rsidRDefault="00D07D1A" w:rsidP="005D4EFF">
            <w:pPr>
              <w:pStyle w:val="a7"/>
              <w:tabs>
                <w:tab w:val="left" w:pos="459"/>
                <w:tab w:val="left" w:pos="1160"/>
              </w:tabs>
              <w:ind w:left="34" w:firstLine="559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Критерии эффективности и результативности:</w:t>
            </w:r>
          </w:p>
          <w:p w14:paraId="07F859C4" w14:textId="62555CD7" w:rsidR="00D07D1A" w:rsidRPr="004D0C77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Выполнение «План-график проведения КРС»</w:t>
            </w:r>
            <w:r w:rsidR="00D07D1A">
              <w:rPr>
                <w:lang w:val="ru-RU"/>
              </w:rPr>
              <w:t>;</w:t>
            </w:r>
          </w:p>
          <w:p w14:paraId="18FAD3BF" w14:textId="77777777" w:rsidR="00D07D1A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Выполнение ОТМ, в части ДБиКРС;</w:t>
            </w:r>
          </w:p>
          <w:p w14:paraId="09E32BCF" w14:textId="77777777" w:rsidR="00995790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Исполнение показателей производственной программы по части ДБиКРС;</w:t>
            </w:r>
          </w:p>
          <w:p w14:paraId="3750B37F" w14:textId="77777777" w:rsidR="00995790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Выполнение плана по суммарной экономической эффек</w:t>
            </w:r>
            <w:r>
              <w:rPr>
                <w:color w:val="000000"/>
                <w:lang w:val="ru-RU" w:eastAsia="ru-RU" w:bidi="ru-RU"/>
              </w:rPr>
              <w:softHyphen/>
              <w:t>тивности КРС;</w:t>
            </w:r>
          </w:p>
          <w:p w14:paraId="66D71C94" w14:textId="77777777" w:rsidR="00995790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Выполнение договоров по качеству ремонтных работ и строительства скважин;</w:t>
            </w:r>
          </w:p>
          <w:p w14:paraId="3DD07797" w14:textId="77777777" w:rsidR="00995790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Количество переделок производственной программы по части ДБиКРС;</w:t>
            </w:r>
          </w:p>
          <w:p w14:paraId="5AFF2490" w14:textId="77777777" w:rsidR="00995790" w:rsidRPr="00995790" w:rsidRDefault="00995790" w:rsidP="005D4EFF">
            <w:pPr>
              <w:pStyle w:val="a7"/>
              <w:numPr>
                <w:ilvl w:val="0"/>
                <w:numId w:val="39"/>
              </w:numPr>
              <w:tabs>
                <w:tab w:val="left" w:pos="445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 xml:space="preserve">Количество нарушений правил </w:t>
            </w:r>
            <w:proofErr w:type="gramStart"/>
            <w:r>
              <w:rPr>
                <w:color w:val="000000"/>
                <w:lang w:val="ru-RU" w:eastAsia="ru-RU" w:bidi="ru-RU"/>
              </w:rPr>
              <w:t>безопасности,охраны</w:t>
            </w:r>
            <w:proofErr w:type="gramEnd"/>
            <w:r>
              <w:rPr>
                <w:color w:val="000000"/>
                <w:lang w:val="ru-RU" w:eastAsia="ru-RU" w:bidi="ru-RU"/>
              </w:rPr>
              <w:t xml:space="preserve"> тру</w:t>
            </w:r>
            <w:r>
              <w:rPr>
                <w:color w:val="000000"/>
                <w:lang w:val="ru-RU" w:eastAsia="ru-RU" w:bidi="ru-RU"/>
              </w:rPr>
              <w:softHyphen/>
              <w:t>да и охраны окружающей среды;</w:t>
            </w:r>
          </w:p>
          <w:p w14:paraId="26B02139" w14:textId="77777777" w:rsidR="00532714" w:rsidRPr="00532714" w:rsidRDefault="00532714" w:rsidP="005D4EFF">
            <w:pPr>
              <w:pStyle w:val="a7"/>
              <w:numPr>
                <w:ilvl w:val="0"/>
                <w:numId w:val="39"/>
              </w:numPr>
              <w:tabs>
                <w:tab w:val="left" w:pos="309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Распечатка карт, планов, схем;</w:t>
            </w:r>
          </w:p>
          <w:p w14:paraId="3A7D5F6E" w14:textId="77777777" w:rsidR="00532714" w:rsidRDefault="00532714" w:rsidP="005D4EFF">
            <w:pPr>
              <w:pStyle w:val="a7"/>
              <w:numPr>
                <w:ilvl w:val="0"/>
                <w:numId w:val="39"/>
              </w:numPr>
              <w:tabs>
                <w:tab w:val="left" w:pos="309"/>
                <w:tab w:val="left" w:pos="876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lang w:val="ru-RU"/>
              </w:rPr>
              <w:t>Регистрация данных земельных участков в «Ведомость учета земельных участков предприятий АО «Озенмунайгаз»;</w:t>
            </w:r>
          </w:p>
          <w:p w14:paraId="629386C4" w14:textId="1B70056E" w:rsidR="00532714" w:rsidRPr="005D4EFF" w:rsidRDefault="00532714" w:rsidP="005D4EFF">
            <w:pPr>
              <w:pStyle w:val="a7"/>
              <w:numPr>
                <w:ilvl w:val="0"/>
                <w:numId w:val="39"/>
              </w:numPr>
              <w:tabs>
                <w:tab w:val="left" w:pos="309"/>
                <w:tab w:val="left" w:pos="876"/>
                <w:tab w:val="left" w:pos="1018"/>
              </w:tabs>
              <w:spacing w:before="100" w:beforeAutospacing="1" w:after="100" w:afterAutospacing="1"/>
              <w:ind w:left="284" w:firstLine="309"/>
              <w:jc w:val="both"/>
              <w:rPr>
                <w:lang w:val="ru-RU"/>
              </w:rPr>
            </w:pPr>
            <w:r>
              <w:rPr>
                <w:color w:val="000000"/>
                <w:lang w:val="ru-RU" w:eastAsia="ru-RU" w:bidi="ru-RU"/>
              </w:rPr>
              <w:t>Организация и контроль маркшейдерских и топографо</w:t>
            </w:r>
            <w:r>
              <w:rPr>
                <w:color w:val="000000"/>
                <w:lang w:val="ru-RU" w:eastAsia="ru-RU" w:bidi="ru-RU"/>
              </w:rPr>
              <w:softHyphen/>
              <w:t>геодезических работ</w:t>
            </w:r>
            <w:r w:rsidR="005D4EFF">
              <w:rPr>
                <w:color w:val="000000"/>
                <w:lang w:val="ru-RU" w:eastAsia="ru-RU" w:bidi="ru-RU"/>
              </w:rPr>
              <w:t>.</w:t>
            </w:r>
          </w:p>
        </w:tc>
      </w:tr>
    </w:tbl>
    <w:p w14:paraId="0AE4BCE9" w14:textId="77777777" w:rsidR="00D07D1A" w:rsidRDefault="00D07D1A" w:rsidP="0080757D">
      <w:pPr>
        <w:pStyle w:val="Head1"/>
        <w:ind w:left="-2430" w:firstLine="2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1" w:name="_Toc393392805"/>
    </w:p>
    <w:p w14:paraId="320DD265" w14:textId="47CC124E" w:rsidR="00995790" w:rsidRPr="009A76E4" w:rsidRDefault="009075E4" w:rsidP="00995790">
      <w:pPr>
        <w:pStyle w:val="Head1"/>
        <w:ind w:left="-2430" w:firstLine="20"/>
        <w:rPr>
          <w:rFonts w:ascii="Times New Roman" w:hAnsi="Times New Roman" w:cs="Times New Roman"/>
          <w:color w:val="EE0000"/>
          <w:sz w:val="24"/>
          <w:szCs w:val="24"/>
          <w:lang w:val="ru-RU"/>
        </w:rPr>
      </w:pPr>
      <w:r w:rsidRPr="0080757D">
        <w:rPr>
          <w:rFonts w:ascii="Times New Roman" w:hAnsi="Times New Roman" w:cs="Times New Roman"/>
          <w:color w:val="auto"/>
          <w:sz w:val="24"/>
          <w:szCs w:val="24"/>
          <w:lang w:val="ru-RU"/>
        </w:rPr>
        <w:t>Дополнительная информация о должности</w:t>
      </w:r>
      <w:bookmarkEnd w:id="11"/>
      <w:r w:rsidR="0099579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14:paraId="3B07D206" w14:textId="77777777" w:rsidR="009075E4" w:rsidRPr="00616CF6" w:rsidRDefault="009075E4" w:rsidP="009075E4">
      <w:pPr>
        <w:pStyle w:val="Head1"/>
        <w:ind w:left="-241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917" w:type="dxa"/>
        <w:tblInd w:w="-24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7"/>
      </w:tblGrid>
      <w:tr w:rsidR="009C71D4" w:rsidRPr="003773DB" w14:paraId="1039C3DC" w14:textId="77777777" w:rsidTr="00995790">
        <w:trPr>
          <w:cantSplit/>
          <w:trHeight w:val="774"/>
        </w:trPr>
        <w:tc>
          <w:tcPr>
            <w:tcW w:w="991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E5347" w14:textId="70147FDA" w:rsidR="00A62332" w:rsidRPr="00A62332" w:rsidRDefault="00A62332" w:rsidP="0049437F">
            <w:pPr>
              <w:tabs>
                <w:tab w:val="left" w:pos="445"/>
              </w:tabs>
              <w:rPr>
                <w:color w:val="000000"/>
                <w:lang w:val="ru-RU" w:eastAsia="ru-RU" w:bidi="ru-RU"/>
              </w:rPr>
            </w:pPr>
            <w:r w:rsidRPr="00A62332">
              <w:rPr>
                <w:color w:val="000000"/>
                <w:lang w:val="ru-RU" w:eastAsia="ru-RU" w:bidi="ru-RU"/>
              </w:rPr>
              <w:t>Директор департамента бурения и капитального ремонта скважин является:</w:t>
            </w:r>
          </w:p>
          <w:p w14:paraId="24A5342A" w14:textId="743DF112" w:rsidR="00A62332" w:rsidRPr="00A62332" w:rsidRDefault="00A62332" w:rsidP="00A62332">
            <w:pPr>
              <w:pStyle w:val="a7"/>
              <w:numPr>
                <w:ilvl w:val="0"/>
                <w:numId w:val="45"/>
              </w:numPr>
              <w:tabs>
                <w:tab w:val="left" w:pos="445"/>
              </w:tabs>
              <w:ind w:left="0" w:firstLine="581"/>
              <w:rPr>
                <w:color w:val="000000"/>
                <w:lang w:val="ru-RU" w:eastAsia="ru-RU" w:bidi="ru-RU"/>
              </w:rPr>
            </w:pPr>
            <w:r>
              <w:rPr>
                <w:color w:val="000000"/>
                <w:lang w:val="ru-RU" w:eastAsia="ru-RU" w:bidi="ru-RU"/>
              </w:rPr>
              <w:t xml:space="preserve"> </w:t>
            </w:r>
            <w:r w:rsidRPr="00A62332">
              <w:rPr>
                <w:color w:val="000000"/>
                <w:lang w:val="ru-RU" w:eastAsia="ru-RU" w:bidi="ru-RU"/>
              </w:rPr>
              <w:t>членом постоянно действующей комиссии научно-технического совета Общества;</w:t>
            </w:r>
          </w:p>
          <w:p w14:paraId="0821B56D" w14:textId="4EF3FE7F" w:rsidR="00344A1F" w:rsidRPr="00A62332" w:rsidRDefault="00A62332" w:rsidP="00A62332">
            <w:pPr>
              <w:pStyle w:val="a7"/>
              <w:numPr>
                <w:ilvl w:val="0"/>
                <w:numId w:val="45"/>
              </w:numPr>
              <w:tabs>
                <w:tab w:val="left" w:pos="445"/>
              </w:tabs>
              <w:ind w:left="0" w:firstLine="581"/>
              <w:rPr>
                <w:color w:val="000000"/>
                <w:lang w:val="ru-RU" w:eastAsia="ru-RU" w:bidi="ru-RU"/>
              </w:rPr>
            </w:pPr>
            <w:r>
              <w:rPr>
                <w:color w:val="000000"/>
                <w:lang w:val="ru-RU" w:eastAsia="ru-RU" w:bidi="ru-RU"/>
              </w:rPr>
              <w:t xml:space="preserve"> </w:t>
            </w:r>
            <w:r w:rsidRPr="00A62332">
              <w:rPr>
                <w:color w:val="000000"/>
                <w:lang w:val="ru-RU" w:eastAsia="ru-RU" w:bidi="ru-RU"/>
              </w:rPr>
              <w:t>членом постоянно действующей комиссии по промышленной безопасности, охране труда и окружающей среды.</w:t>
            </w:r>
          </w:p>
        </w:tc>
      </w:tr>
    </w:tbl>
    <w:p w14:paraId="131B7750" w14:textId="77777777" w:rsidR="009075E4" w:rsidRPr="00616CF6" w:rsidRDefault="009075E4" w:rsidP="009075E4">
      <w:pPr>
        <w:ind w:left="-2410"/>
        <w:jc w:val="both"/>
        <w:rPr>
          <w:lang w:val="ru-RU"/>
        </w:rPr>
      </w:pPr>
    </w:p>
    <w:p w14:paraId="1FBCE7DE" w14:textId="77777777" w:rsidR="009075E4" w:rsidRPr="00616CF6" w:rsidRDefault="009075E4" w:rsidP="009075E4">
      <w:pPr>
        <w:ind w:left="-2410"/>
        <w:jc w:val="both"/>
        <w:rPr>
          <w:lang w:val="ru-RU"/>
        </w:rPr>
      </w:pPr>
    </w:p>
    <w:sectPr w:rsidR="009075E4" w:rsidRPr="00616CF6" w:rsidSect="003E5378">
      <w:footerReference w:type="default" r:id="rId9"/>
      <w:footerReference w:type="first" r:id="rId10"/>
      <w:pgSz w:w="11907" w:h="16840" w:code="9"/>
      <w:pgMar w:top="1135" w:right="851" w:bottom="1021" w:left="3969" w:header="720" w:footer="567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C5D8D" w14:textId="77777777" w:rsidR="009C5A52" w:rsidRDefault="009C5A52">
      <w:r>
        <w:separator/>
      </w:r>
    </w:p>
  </w:endnote>
  <w:endnote w:type="continuationSeparator" w:id="0">
    <w:p w14:paraId="1B412937" w14:textId="77777777" w:rsidR="009C5A52" w:rsidRDefault="009C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31" w:type="dxa"/>
      <w:tblInd w:w="-3060" w:type="dxa"/>
      <w:tblLook w:val="01E0" w:firstRow="1" w:lastRow="1" w:firstColumn="1" w:lastColumn="1" w:noHBand="0" w:noVBand="0"/>
    </w:tblPr>
    <w:tblGrid>
      <w:gridCol w:w="3782"/>
      <w:gridCol w:w="2397"/>
      <w:gridCol w:w="4252"/>
    </w:tblGrid>
    <w:tr w:rsidR="00B27981" w:rsidRPr="00F80DE7" w14:paraId="3EA8FC23" w14:textId="77777777" w:rsidTr="002F30F7">
      <w:tc>
        <w:tcPr>
          <w:tcW w:w="3782" w:type="dxa"/>
        </w:tcPr>
        <w:p w14:paraId="23DF5D0B" w14:textId="719301C4" w:rsidR="004B7F85" w:rsidRPr="00632897" w:rsidRDefault="00CC2798" w:rsidP="00B3674B">
          <w:pPr>
            <w:pStyle w:val="a3"/>
            <w:ind w:right="108"/>
            <w:rPr>
              <w:sz w:val="16"/>
              <w:szCs w:val="16"/>
              <w:lang w:val="lt-LT"/>
            </w:rPr>
          </w:pPr>
          <w:r w:rsidRPr="004D4086">
            <w:rPr>
              <w:color w:val="203B71"/>
              <w:lang w:val="ru-RU"/>
            </w:rPr>
            <w:t xml:space="preserve">страница </w:t>
          </w:r>
          <w:r w:rsidRPr="004D4086">
            <w:rPr>
              <w:color w:val="203B71"/>
              <w:lang w:val="lt-LT"/>
            </w:rPr>
            <w:fldChar w:fldCharType="begin"/>
          </w:r>
          <w:r w:rsidRPr="004D4086">
            <w:rPr>
              <w:color w:val="203B71"/>
              <w:lang w:val="lt-LT"/>
            </w:rPr>
            <w:instrText xml:space="preserve"> PAGE </w:instrText>
          </w:r>
          <w:r w:rsidRPr="004D4086">
            <w:rPr>
              <w:color w:val="203B71"/>
              <w:lang w:val="lt-LT"/>
            </w:rPr>
            <w:fldChar w:fldCharType="separate"/>
          </w:r>
          <w:r w:rsidR="004D0C77">
            <w:rPr>
              <w:noProof/>
              <w:color w:val="203B71"/>
              <w:lang w:val="lt-LT"/>
            </w:rPr>
            <w:t>4</w:t>
          </w:r>
          <w:r w:rsidRPr="004D4086">
            <w:rPr>
              <w:color w:val="203B71"/>
              <w:lang w:val="lt-LT"/>
            </w:rPr>
            <w:fldChar w:fldCharType="end"/>
          </w:r>
          <w:r w:rsidRPr="004D4086">
            <w:rPr>
              <w:color w:val="203B71"/>
              <w:lang w:val="lt-LT"/>
            </w:rPr>
            <w:t xml:space="preserve"> </w:t>
          </w:r>
          <w:r w:rsidRPr="004D4086">
            <w:rPr>
              <w:color w:val="203B71"/>
              <w:lang w:val="ru-RU"/>
            </w:rPr>
            <w:t>из</w:t>
          </w:r>
          <w:r w:rsidRPr="004D4086">
            <w:rPr>
              <w:color w:val="203B71"/>
              <w:lang w:val="lt-LT"/>
            </w:rPr>
            <w:t xml:space="preserve"> </w:t>
          </w:r>
          <w:r w:rsidRPr="004D4086">
            <w:rPr>
              <w:color w:val="203B71"/>
              <w:lang w:val="lt-LT"/>
            </w:rPr>
            <w:fldChar w:fldCharType="begin"/>
          </w:r>
          <w:r w:rsidRPr="004D4086">
            <w:rPr>
              <w:color w:val="203B71"/>
              <w:lang w:val="lt-LT"/>
            </w:rPr>
            <w:instrText xml:space="preserve"> NUMPAGES </w:instrText>
          </w:r>
          <w:r w:rsidRPr="004D4086">
            <w:rPr>
              <w:color w:val="203B71"/>
              <w:lang w:val="lt-LT"/>
            </w:rPr>
            <w:fldChar w:fldCharType="separate"/>
          </w:r>
          <w:r w:rsidR="004D0C77">
            <w:rPr>
              <w:noProof/>
              <w:color w:val="203B71"/>
              <w:lang w:val="lt-LT"/>
            </w:rPr>
            <w:t>5</w:t>
          </w:r>
          <w:r w:rsidRPr="004D4086">
            <w:rPr>
              <w:color w:val="203B71"/>
              <w:lang w:val="lt-LT"/>
            </w:rPr>
            <w:fldChar w:fldCharType="end"/>
          </w:r>
        </w:p>
      </w:tc>
      <w:tc>
        <w:tcPr>
          <w:tcW w:w="2397" w:type="dxa"/>
          <w:tcBorders>
            <w:top w:val="single" w:sz="4" w:space="0" w:color="808080"/>
          </w:tcBorders>
        </w:tcPr>
        <w:p w14:paraId="4B01320E" w14:textId="77777777" w:rsidR="004B7F85" w:rsidRPr="00632897" w:rsidRDefault="004B7F85" w:rsidP="00632897">
          <w:pPr>
            <w:pStyle w:val="a3"/>
            <w:ind w:right="108"/>
            <w:rPr>
              <w:sz w:val="16"/>
              <w:szCs w:val="16"/>
            </w:rPr>
          </w:pPr>
        </w:p>
      </w:tc>
      <w:tc>
        <w:tcPr>
          <w:tcW w:w="4252" w:type="dxa"/>
          <w:tcBorders>
            <w:top w:val="single" w:sz="4" w:space="0" w:color="808080"/>
          </w:tcBorders>
        </w:tcPr>
        <w:p w14:paraId="07EA32BC" w14:textId="77777777" w:rsidR="004B7F85" w:rsidRPr="002F30F7" w:rsidRDefault="004B7F85" w:rsidP="002F30F7">
          <w:pPr>
            <w:pStyle w:val="a3"/>
            <w:tabs>
              <w:tab w:val="clear" w:pos="4320"/>
            </w:tabs>
            <w:ind w:left="742" w:right="108"/>
            <w:rPr>
              <w:color w:val="203B71"/>
              <w:sz w:val="16"/>
              <w:szCs w:val="16"/>
              <w:lang w:val="ru-RU"/>
            </w:rPr>
          </w:pPr>
        </w:p>
      </w:tc>
    </w:tr>
  </w:tbl>
  <w:p w14:paraId="73DD9A23" w14:textId="77777777" w:rsidR="004B7F85" w:rsidRPr="002F30F7" w:rsidRDefault="004B7F85">
    <w:pPr>
      <w:pStyle w:val="a3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340" w:type="dxa"/>
      <w:tblInd w:w="-3060" w:type="dxa"/>
      <w:tblLook w:val="01E0" w:firstRow="1" w:lastRow="1" w:firstColumn="1" w:lastColumn="1" w:noHBand="0" w:noVBand="0"/>
    </w:tblPr>
    <w:tblGrid>
      <w:gridCol w:w="2988"/>
      <w:gridCol w:w="4581"/>
      <w:gridCol w:w="3771"/>
    </w:tblGrid>
    <w:tr w:rsidR="00B27981" w14:paraId="00AF90AD" w14:textId="77777777" w:rsidTr="00632897">
      <w:tc>
        <w:tcPr>
          <w:tcW w:w="2988" w:type="dxa"/>
        </w:tcPr>
        <w:p w14:paraId="1D0E17A4" w14:textId="77777777" w:rsidR="004B7F85" w:rsidRPr="00632897" w:rsidRDefault="00CC2798" w:rsidP="00F21F52">
          <w:pPr>
            <w:pStyle w:val="a3"/>
            <w:ind w:right="108"/>
            <w:rPr>
              <w:sz w:val="16"/>
              <w:szCs w:val="16"/>
            </w:rPr>
          </w:pPr>
          <w:bookmarkStart w:id="12" w:name="copyright"/>
          <w:r w:rsidRPr="00632897">
            <w:rPr>
              <w:color w:val="203B71"/>
              <w:sz w:val="16"/>
              <w:szCs w:val="16"/>
            </w:rPr>
            <w:t>© 20</w:t>
          </w:r>
          <w:r>
            <w:rPr>
              <w:color w:val="203B71"/>
              <w:sz w:val="16"/>
              <w:szCs w:val="16"/>
            </w:rPr>
            <w:t>1</w:t>
          </w:r>
          <w:r w:rsidRPr="00CD2829">
            <w:rPr>
              <w:color w:val="203B71"/>
              <w:sz w:val="16"/>
              <w:szCs w:val="16"/>
              <w:lang w:val="en-US"/>
            </w:rPr>
            <w:t>5</w:t>
          </w:r>
          <w:r w:rsidRPr="00632897">
            <w:rPr>
              <w:color w:val="203B71"/>
              <w:sz w:val="16"/>
              <w:szCs w:val="16"/>
            </w:rPr>
            <w:t xml:space="preserve"> Hay Group. All rights reserved.</w:t>
          </w:r>
          <w:bookmarkEnd w:id="12"/>
        </w:p>
      </w:tc>
      <w:tc>
        <w:tcPr>
          <w:tcW w:w="4581" w:type="dxa"/>
          <w:tcBorders>
            <w:top w:val="single" w:sz="4" w:space="0" w:color="808080"/>
          </w:tcBorders>
        </w:tcPr>
        <w:p w14:paraId="40ADB60F" w14:textId="77777777" w:rsidR="004B7F85" w:rsidRPr="00632897" w:rsidRDefault="004B7F85" w:rsidP="00632897">
          <w:pPr>
            <w:pStyle w:val="a3"/>
            <w:tabs>
              <w:tab w:val="clear" w:pos="4320"/>
              <w:tab w:val="clear" w:pos="8640"/>
            </w:tabs>
            <w:rPr>
              <w:sz w:val="16"/>
              <w:szCs w:val="16"/>
            </w:rPr>
          </w:pPr>
        </w:p>
      </w:tc>
      <w:tc>
        <w:tcPr>
          <w:tcW w:w="0" w:type="auto"/>
          <w:tcBorders>
            <w:top w:val="single" w:sz="4" w:space="0" w:color="808080"/>
          </w:tcBorders>
        </w:tcPr>
        <w:p w14:paraId="632E423A" w14:textId="77777777" w:rsidR="004B7F85" w:rsidRPr="00632897" w:rsidRDefault="00CC2798" w:rsidP="00632897">
          <w:pPr>
            <w:pStyle w:val="a3"/>
            <w:ind w:right="108"/>
            <w:jc w:val="right"/>
            <w:rPr>
              <w:color w:val="203B71"/>
              <w:sz w:val="16"/>
              <w:szCs w:val="16"/>
            </w:rPr>
          </w:pPr>
          <w:r w:rsidRPr="00632897">
            <w:rPr>
              <w:color w:val="203B71"/>
              <w:sz w:val="16"/>
              <w:szCs w:val="16"/>
            </w:rPr>
            <w:t>www.haygroup.com</w:t>
          </w:r>
          <w:r>
            <w:rPr>
              <w:color w:val="203B71"/>
              <w:sz w:val="16"/>
              <w:szCs w:val="16"/>
            </w:rPr>
            <w:t>/ru</w:t>
          </w:r>
        </w:p>
      </w:tc>
    </w:tr>
  </w:tbl>
  <w:p w14:paraId="6A4DFC03" w14:textId="77777777" w:rsidR="004B7F85" w:rsidRDefault="004B7F8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B19B33" w14:textId="77777777" w:rsidR="009C5A52" w:rsidRDefault="009C5A52">
      <w:r>
        <w:separator/>
      </w:r>
    </w:p>
  </w:footnote>
  <w:footnote w:type="continuationSeparator" w:id="0">
    <w:p w14:paraId="7ABD42D0" w14:textId="77777777" w:rsidR="009C5A52" w:rsidRDefault="009C5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22D"/>
    <w:multiLevelType w:val="multilevel"/>
    <w:tmpl w:val="41D63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sz w:val="22"/>
      </w:rPr>
    </w:lvl>
  </w:abstractNum>
  <w:abstractNum w:abstractNumId="1" w15:restartNumberingAfterBreak="0">
    <w:nsid w:val="00D94361"/>
    <w:multiLevelType w:val="multilevel"/>
    <w:tmpl w:val="142C5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2" w15:restartNumberingAfterBreak="0">
    <w:nsid w:val="03F210AD"/>
    <w:multiLevelType w:val="multilevel"/>
    <w:tmpl w:val="FFE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10CD"/>
    <w:multiLevelType w:val="hybridMultilevel"/>
    <w:tmpl w:val="6E867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E4592"/>
    <w:multiLevelType w:val="hybridMultilevel"/>
    <w:tmpl w:val="57DAB8F4"/>
    <w:lvl w:ilvl="0" w:tplc="BD282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A2B8F"/>
    <w:multiLevelType w:val="multilevel"/>
    <w:tmpl w:val="27F8D09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4106888"/>
    <w:multiLevelType w:val="multilevel"/>
    <w:tmpl w:val="E26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18C7"/>
    <w:multiLevelType w:val="hybridMultilevel"/>
    <w:tmpl w:val="504CF5C8"/>
    <w:lvl w:ilvl="0" w:tplc="95020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11666"/>
    <w:multiLevelType w:val="multilevel"/>
    <w:tmpl w:val="EE2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4A"/>
    <w:multiLevelType w:val="hybridMultilevel"/>
    <w:tmpl w:val="5D90CE5C"/>
    <w:lvl w:ilvl="0" w:tplc="55086F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46BE5"/>
    <w:multiLevelType w:val="multilevel"/>
    <w:tmpl w:val="FB7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D755D"/>
    <w:multiLevelType w:val="hybridMultilevel"/>
    <w:tmpl w:val="D9F631E0"/>
    <w:lvl w:ilvl="0" w:tplc="BC6CEF8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B67FF"/>
    <w:multiLevelType w:val="multilevel"/>
    <w:tmpl w:val="B85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67773"/>
    <w:multiLevelType w:val="hybridMultilevel"/>
    <w:tmpl w:val="A08EFC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E0001"/>
    <w:multiLevelType w:val="multilevel"/>
    <w:tmpl w:val="ACE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57BA6"/>
    <w:multiLevelType w:val="multilevel"/>
    <w:tmpl w:val="C4F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D47C6"/>
    <w:multiLevelType w:val="hybridMultilevel"/>
    <w:tmpl w:val="979A834E"/>
    <w:lvl w:ilvl="0" w:tplc="35C66FA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82E30"/>
    <w:multiLevelType w:val="hybridMultilevel"/>
    <w:tmpl w:val="DE9EDA5C"/>
    <w:lvl w:ilvl="0" w:tplc="718A2BFC">
      <w:start w:val="1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2F424502"/>
    <w:multiLevelType w:val="hybridMultilevel"/>
    <w:tmpl w:val="221263C0"/>
    <w:lvl w:ilvl="0" w:tplc="891EB5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4E1B7C"/>
    <w:multiLevelType w:val="multilevel"/>
    <w:tmpl w:val="39B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5035C"/>
    <w:multiLevelType w:val="multilevel"/>
    <w:tmpl w:val="F956FA0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70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520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6696" w:hanging="1800"/>
      </w:pPr>
      <w:rPr>
        <w:rFonts w:hint="default"/>
        <w:b/>
      </w:rPr>
    </w:lvl>
  </w:abstractNum>
  <w:abstractNum w:abstractNumId="21" w15:restartNumberingAfterBreak="0">
    <w:nsid w:val="39DD7FC3"/>
    <w:multiLevelType w:val="hybridMultilevel"/>
    <w:tmpl w:val="6520DA14"/>
    <w:lvl w:ilvl="0" w:tplc="891EB5C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D6B7535"/>
    <w:multiLevelType w:val="multilevel"/>
    <w:tmpl w:val="6B0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D3336"/>
    <w:multiLevelType w:val="multilevel"/>
    <w:tmpl w:val="C6D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07D1B"/>
    <w:multiLevelType w:val="multilevel"/>
    <w:tmpl w:val="848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05F5C"/>
    <w:multiLevelType w:val="hybridMultilevel"/>
    <w:tmpl w:val="CA046E52"/>
    <w:lvl w:ilvl="0" w:tplc="14568460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8A53677"/>
    <w:multiLevelType w:val="multilevel"/>
    <w:tmpl w:val="81B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22863"/>
    <w:multiLevelType w:val="hybridMultilevel"/>
    <w:tmpl w:val="2D102722"/>
    <w:lvl w:ilvl="0" w:tplc="891EB5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1D6842"/>
    <w:multiLevelType w:val="hybridMultilevel"/>
    <w:tmpl w:val="D8306476"/>
    <w:lvl w:ilvl="0" w:tplc="891EB5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903289"/>
    <w:multiLevelType w:val="multilevel"/>
    <w:tmpl w:val="021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F7386"/>
    <w:multiLevelType w:val="multilevel"/>
    <w:tmpl w:val="5DF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5684F"/>
    <w:multiLevelType w:val="multilevel"/>
    <w:tmpl w:val="EF3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372BE"/>
    <w:multiLevelType w:val="multilevel"/>
    <w:tmpl w:val="49B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01018"/>
    <w:multiLevelType w:val="hybridMultilevel"/>
    <w:tmpl w:val="9DC4FD0E"/>
    <w:lvl w:ilvl="0" w:tplc="71F8AA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070DD"/>
    <w:multiLevelType w:val="multilevel"/>
    <w:tmpl w:val="604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95A86"/>
    <w:multiLevelType w:val="multilevel"/>
    <w:tmpl w:val="13364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12E775B"/>
    <w:multiLevelType w:val="hybridMultilevel"/>
    <w:tmpl w:val="E2F8E87C"/>
    <w:lvl w:ilvl="0" w:tplc="61265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C01D4"/>
    <w:multiLevelType w:val="multilevel"/>
    <w:tmpl w:val="AA5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526DD"/>
    <w:multiLevelType w:val="multilevel"/>
    <w:tmpl w:val="333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425DA"/>
    <w:multiLevelType w:val="hybridMultilevel"/>
    <w:tmpl w:val="F60E001E"/>
    <w:lvl w:ilvl="0" w:tplc="D4848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70828"/>
    <w:multiLevelType w:val="multilevel"/>
    <w:tmpl w:val="206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32A9D"/>
    <w:multiLevelType w:val="multilevel"/>
    <w:tmpl w:val="E26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2703"/>
    <w:multiLevelType w:val="multilevel"/>
    <w:tmpl w:val="C8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14003"/>
    <w:multiLevelType w:val="hybridMultilevel"/>
    <w:tmpl w:val="F89AAD2A"/>
    <w:lvl w:ilvl="0" w:tplc="2A9AD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6B617F"/>
    <w:multiLevelType w:val="hybridMultilevel"/>
    <w:tmpl w:val="C9CE683C"/>
    <w:lvl w:ilvl="0" w:tplc="1C00AFAC">
      <w:start w:val="2007"/>
      <w:numFmt w:val="bullet"/>
      <w:lvlText w:val="-"/>
      <w:lvlJc w:val="left"/>
      <w:pPr>
        <w:tabs>
          <w:tab w:val="num" w:pos="718"/>
        </w:tabs>
        <w:ind w:left="718" w:hanging="435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45" w15:restartNumberingAfterBreak="0">
    <w:nsid w:val="7EB079ED"/>
    <w:multiLevelType w:val="hybridMultilevel"/>
    <w:tmpl w:val="7EB68A8A"/>
    <w:lvl w:ilvl="0" w:tplc="3B50C830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num w:numId="1">
    <w:abstractNumId w:val="18"/>
  </w:num>
  <w:num w:numId="2">
    <w:abstractNumId w:val="39"/>
  </w:num>
  <w:num w:numId="3">
    <w:abstractNumId w:val="0"/>
  </w:num>
  <w:num w:numId="4">
    <w:abstractNumId w:val="16"/>
  </w:num>
  <w:num w:numId="5">
    <w:abstractNumId w:val="45"/>
  </w:num>
  <w:num w:numId="6">
    <w:abstractNumId w:val="17"/>
  </w:num>
  <w:num w:numId="7">
    <w:abstractNumId w:val="7"/>
  </w:num>
  <w:num w:numId="8">
    <w:abstractNumId w:val="1"/>
  </w:num>
  <w:num w:numId="9">
    <w:abstractNumId w:val="24"/>
  </w:num>
  <w:num w:numId="10">
    <w:abstractNumId w:val="29"/>
  </w:num>
  <w:num w:numId="11">
    <w:abstractNumId w:val="26"/>
  </w:num>
  <w:num w:numId="12">
    <w:abstractNumId w:val="40"/>
  </w:num>
  <w:num w:numId="13">
    <w:abstractNumId w:val="2"/>
  </w:num>
  <w:num w:numId="14">
    <w:abstractNumId w:val="43"/>
  </w:num>
  <w:num w:numId="15">
    <w:abstractNumId w:val="33"/>
  </w:num>
  <w:num w:numId="16">
    <w:abstractNumId w:val="44"/>
  </w:num>
  <w:num w:numId="17">
    <w:abstractNumId w:val="31"/>
  </w:num>
  <w:num w:numId="18">
    <w:abstractNumId w:val="34"/>
  </w:num>
  <w:num w:numId="19">
    <w:abstractNumId w:val="38"/>
  </w:num>
  <w:num w:numId="20">
    <w:abstractNumId w:val="42"/>
  </w:num>
  <w:num w:numId="21">
    <w:abstractNumId w:val="12"/>
  </w:num>
  <w:num w:numId="22">
    <w:abstractNumId w:val="23"/>
  </w:num>
  <w:num w:numId="23">
    <w:abstractNumId w:val="22"/>
  </w:num>
  <w:num w:numId="24">
    <w:abstractNumId w:val="6"/>
  </w:num>
  <w:num w:numId="25">
    <w:abstractNumId w:val="3"/>
  </w:num>
  <w:num w:numId="26">
    <w:abstractNumId w:val="35"/>
  </w:num>
  <w:num w:numId="27">
    <w:abstractNumId w:val="36"/>
  </w:num>
  <w:num w:numId="28">
    <w:abstractNumId w:val="9"/>
  </w:num>
  <w:num w:numId="29">
    <w:abstractNumId w:val="25"/>
  </w:num>
  <w:num w:numId="30">
    <w:abstractNumId w:val="15"/>
  </w:num>
  <w:num w:numId="31">
    <w:abstractNumId w:val="19"/>
  </w:num>
  <w:num w:numId="32">
    <w:abstractNumId w:val="41"/>
  </w:num>
  <w:num w:numId="33">
    <w:abstractNumId w:val="14"/>
  </w:num>
  <w:num w:numId="34">
    <w:abstractNumId w:val="10"/>
  </w:num>
  <w:num w:numId="35">
    <w:abstractNumId w:val="30"/>
  </w:num>
  <w:num w:numId="36">
    <w:abstractNumId w:val="8"/>
  </w:num>
  <w:num w:numId="37">
    <w:abstractNumId w:val="37"/>
  </w:num>
  <w:num w:numId="38">
    <w:abstractNumId w:val="32"/>
  </w:num>
  <w:num w:numId="39">
    <w:abstractNumId w:val="13"/>
  </w:num>
  <w:num w:numId="40">
    <w:abstractNumId w:val="4"/>
  </w:num>
  <w:num w:numId="41">
    <w:abstractNumId w:val="11"/>
  </w:num>
  <w:num w:numId="42">
    <w:abstractNumId w:val="5"/>
  </w:num>
  <w:num w:numId="43">
    <w:abstractNumId w:val="27"/>
  </w:num>
  <w:num w:numId="44">
    <w:abstractNumId w:val="28"/>
  </w:num>
  <w:num w:numId="45">
    <w:abstractNumId w:val="21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5E4"/>
    <w:rsid w:val="000219DB"/>
    <w:rsid w:val="00022E93"/>
    <w:rsid w:val="00050A87"/>
    <w:rsid w:val="00061FF2"/>
    <w:rsid w:val="00072BBD"/>
    <w:rsid w:val="000850E4"/>
    <w:rsid w:val="000A043B"/>
    <w:rsid w:val="000A6944"/>
    <w:rsid w:val="000B0729"/>
    <w:rsid w:val="000B1FF4"/>
    <w:rsid w:val="000C044B"/>
    <w:rsid w:val="000C5C27"/>
    <w:rsid w:val="000D101C"/>
    <w:rsid w:val="000E3B94"/>
    <w:rsid w:val="000E4DDF"/>
    <w:rsid w:val="000E7C9D"/>
    <w:rsid w:val="0011572D"/>
    <w:rsid w:val="00124380"/>
    <w:rsid w:val="0014598C"/>
    <w:rsid w:val="0015238B"/>
    <w:rsid w:val="001C0149"/>
    <w:rsid w:val="00212342"/>
    <w:rsid w:val="00250BDC"/>
    <w:rsid w:val="002733E7"/>
    <w:rsid w:val="0028245E"/>
    <w:rsid w:val="002B2F8A"/>
    <w:rsid w:val="002C7707"/>
    <w:rsid w:val="002D6FE2"/>
    <w:rsid w:val="00310BCA"/>
    <w:rsid w:val="00331D7D"/>
    <w:rsid w:val="00344A1F"/>
    <w:rsid w:val="00372962"/>
    <w:rsid w:val="003773DB"/>
    <w:rsid w:val="003A4F70"/>
    <w:rsid w:val="003A709A"/>
    <w:rsid w:val="003A7649"/>
    <w:rsid w:val="003B436D"/>
    <w:rsid w:val="003C1221"/>
    <w:rsid w:val="003D4A28"/>
    <w:rsid w:val="003D563D"/>
    <w:rsid w:val="003D5AAB"/>
    <w:rsid w:val="003E5378"/>
    <w:rsid w:val="00444352"/>
    <w:rsid w:val="00460B1B"/>
    <w:rsid w:val="00466C03"/>
    <w:rsid w:val="004873F4"/>
    <w:rsid w:val="0049437F"/>
    <w:rsid w:val="004A0C3F"/>
    <w:rsid w:val="004B02A7"/>
    <w:rsid w:val="004B7F85"/>
    <w:rsid w:val="004D0C77"/>
    <w:rsid w:val="004E5EA6"/>
    <w:rsid w:val="004E732F"/>
    <w:rsid w:val="004F6B56"/>
    <w:rsid w:val="004F6F06"/>
    <w:rsid w:val="00506841"/>
    <w:rsid w:val="005103E7"/>
    <w:rsid w:val="00512E6D"/>
    <w:rsid w:val="00532714"/>
    <w:rsid w:val="005436D6"/>
    <w:rsid w:val="00565CED"/>
    <w:rsid w:val="00576A37"/>
    <w:rsid w:val="00592894"/>
    <w:rsid w:val="005A786F"/>
    <w:rsid w:val="005B0C6E"/>
    <w:rsid w:val="005B0D3D"/>
    <w:rsid w:val="005C1B5F"/>
    <w:rsid w:val="005C35FD"/>
    <w:rsid w:val="005D4BAF"/>
    <w:rsid w:val="005D4EFF"/>
    <w:rsid w:val="005E3932"/>
    <w:rsid w:val="005F6052"/>
    <w:rsid w:val="00605224"/>
    <w:rsid w:val="00616CF6"/>
    <w:rsid w:val="0062571C"/>
    <w:rsid w:val="0063004C"/>
    <w:rsid w:val="00631CA9"/>
    <w:rsid w:val="00642A79"/>
    <w:rsid w:val="006737E1"/>
    <w:rsid w:val="006A0515"/>
    <w:rsid w:val="006A64BD"/>
    <w:rsid w:val="006A689C"/>
    <w:rsid w:val="006B0F0E"/>
    <w:rsid w:val="006B6D77"/>
    <w:rsid w:val="006D6E5A"/>
    <w:rsid w:val="007248CE"/>
    <w:rsid w:val="00725364"/>
    <w:rsid w:val="00725FEA"/>
    <w:rsid w:val="00727D40"/>
    <w:rsid w:val="00727D8F"/>
    <w:rsid w:val="007342B3"/>
    <w:rsid w:val="0074625D"/>
    <w:rsid w:val="007B5EFE"/>
    <w:rsid w:val="007B7919"/>
    <w:rsid w:val="007D138E"/>
    <w:rsid w:val="00803A39"/>
    <w:rsid w:val="0080757D"/>
    <w:rsid w:val="0082003E"/>
    <w:rsid w:val="00833D9E"/>
    <w:rsid w:val="00842779"/>
    <w:rsid w:val="008811E3"/>
    <w:rsid w:val="008869E7"/>
    <w:rsid w:val="00890FA1"/>
    <w:rsid w:val="008B522D"/>
    <w:rsid w:val="008C0F7D"/>
    <w:rsid w:val="008D0E7F"/>
    <w:rsid w:val="008D3122"/>
    <w:rsid w:val="008E2B3E"/>
    <w:rsid w:val="008E3DB2"/>
    <w:rsid w:val="009075E4"/>
    <w:rsid w:val="00910005"/>
    <w:rsid w:val="0091479C"/>
    <w:rsid w:val="00933C54"/>
    <w:rsid w:val="00937EA5"/>
    <w:rsid w:val="00940F0C"/>
    <w:rsid w:val="009577A2"/>
    <w:rsid w:val="00964490"/>
    <w:rsid w:val="00995790"/>
    <w:rsid w:val="009B630B"/>
    <w:rsid w:val="009C5A52"/>
    <w:rsid w:val="009C71D4"/>
    <w:rsid w:val="00A076E9"/>
    <w:rsid w:val="00A232B3"/>
    <w:rsid w:val="00A366D9"/>
    <w:rsid w:val="00A62332"/>
    <w:rsid w:val="00A90C52"/>
    <w:rsid w:val="00A929BC"/>
    <w:rsid w:val="00A97B1E"/>
    <w:rsid w:val="00AA6DD8"/>
    <w:rsid w:val="00AB143B"/>
    <w:rsid w:val="00AF7E56"/>
    <w:rsid w:val="00B00D84"/>
    <w:rsid w:val="00B059EC"/>
    <w:rsid w:val="00B10BCB"/>
    <w:rsid w:val="00B10CD2"/>
    <w:rsid w:val="00B12A91"/>
    <w:rsid w:val="00B31A23"/>
    <w:rsid w:val="00B3476B"/>
    <w:rsid w:val="00B464E6"/>
    <w:rsid w:val="00B75238"/>
    <w:rsid w:val="00BB6F09"/>
    <w:rsid w:val="00BB70CA"/>
    <w:rsid w:val="00BC6884"/>
    <w:rsid w:val="00BD0529"/>
    <w:rsid w:val="00BE3ED2"/>
    <w:rsid w:val="00BE62A1"/>
    <w:rsid w:val="00BF0824"/>
    <w:rsid w:val="00C00CF2"/>
    <w:rsid w:val="00C16167"/>
    <w:rsid w:val="00C450C7"/>
    <w:rsid w:val="00C6628A"/>
    <w:rsid w:val="00C872DC"/>
    <w:rsid w:val="00C9761A"/>
    <w:rsid w:val="00CB42A8"/>
    <w:rsid w:val="00CC1DA6"/>
    <w:rsid w:val="00CC2798"/>
    <w:rsid w:val="00CC53F9"/>
    <w:rsid w:val="00CD7160"/>
    <w:rsid w:val="00CF5D6F"/>
    <w:rsid w:val="00D07D1A"/>
    <w:rsid w:val="00D12870"/>
    <w:rsid w:val="00D23C19"/>
    <w:rsid w:val="00D2615A"/>
    <w:rsid w:val="00D3474F"/>
    <w:rsid w:val="00D640F8"/>
    <w:rsid w:val="00DC6581"/>
    <w:rsid w:val="00E01BA2"/>
    <w:rsid w:val="00E05152"/>
    <w:rsid w:val="00E06885"/>
    <w:rsid w:val="00E11D25"/>
    <w:rsid w:val="00E62BE1"/>
    <w:rsid w:val="00E66E6C"/>
    <w:rsid w:val="00E74D9A"/>
    <w:rsid w:val="00E84FBA"/>
    <w:rsid w:val="00E94279"/>
    <w:rsid w:val="00EA090B"/>
    <w:rsid w:val="00EE66BB"/>
    <w:rsid w:val="00F0417C"/>
    <w:rsid w:val="00F34DAA"/>
    <w:rsid w:val="00F62A3F"/>
    <w:rsid w:val="00F63154"/>
    <w:rsid w:val="00F81A56"/>
    <w:rsid w:val="00F9316A"/>
    <w:rsid w:val="00FB497B"/>
    <w:rsid w:val="00FB7084"/>
    <w:rsid w:val="00FE1175"/>
    <w:rsid w:val="00FE3BBA"/>
    <w:rsid w:val="00FF2CBC"/>
    <w:rsid w:val="00FF5C53"/>
    <w:rsid w:val="00F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F6E5F"/>
  <w15:docId w15:val="{31CE7829-8045-4148-9070-C1B859EC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75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3">
    <w:name w:val="heading 3"/>
    <w:basedOn w:val="a"/>
    <w:link w:val="30"/>
    <w:uiPriority w:val="9"/>
    <w:qFormat/>
    <w:rsid w:val="00576A3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075E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075E4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TNR10">
    <w:name w:val="TNR 10"/>
    <w:basedOn w:val="a"/>
    <w:rsid w:val="009075E4"/>
    <w:rPr>
      <w:rFonts w:cs="Arial"/>
      <w:sz w:val="20"/>
      <w:szCs w:val="20"/>
    </w:rPr>
  </w:style>
  <w:style w:type="paragraph" w:customStyle="1" w:styleId="Head1">
    <w:name w:val="Head1"/>
    <w:basedOn w:val="a"/>
    <w:link w:val="Heading1Char"/>
    <w:qFormat/>
    <w:rsid w:val="009075E4"/>
    <w:rPr>
      <w:rFonts w:ascii="Arial" w:hAnsi="Arial" w:cs="Arial"/>
      <w:b/>
      <w:color w:val="203B71"/>
      <w:sz w:val="28"/>
      <w:szCs w:val="32"/>
      <w:lang w:val="lt-LT"/>
    </w:rPr>
  </w:style>
  <w:style w:type="character" w:customStyle="1" w:styleId="Heading1Char">
    <w:name w:val="Heading1 Char"/>
    <w:basedOn w:val="a0"/>
    <w:link w:val="Head1"/>
    <w:rsid w:val="009075E4"/>
    <w:rPr>
      <w:rFonts w:ascii="Arial" w:eastAsia="Times New Roman" w:hAnsi="Arial" w:cs="Arial"/>
      <w:b/>
      <w:color w:val="203B71"/>
      <w:sz w:val="28"/>
      <w:szCs w:val="32"/>
      <w:lang w:val="lt-LT"/>
    </w:rPr>
  </w:style>
  <w:style w:type="paragraph" w:styleId="a5">
    <w:name w:val="Title"/>
    <w:basedOn w:val="a"/>
    <w:link w:val="a6"/>
    <w:qFormat/>
    <w:rsid w:val="009075E4"/>
    <w:pPr>
      <w:jc w:val="center"/>
    </w:pPr>
    <w:rPr>
      <w:rFonts w:ascii="Arial" w:hAnsi="Arial"/>
      <w:b/>
      <w:position w:val="20"/>
      <w:sz w:val="28"/>
      <w:szCs w:val="20"/>
      <w:lang w:val="lt-LT" w:bidi="lo-LA"/>
    </w:rPr>
  </w:style>
  <w:style w:type="character" w:customStyle="1" w:styleId="a6">
    <w:name w:val="Заголовок Знак"/>
    <w:basedOn w:val="a0"/>
    <w:link w:val="a5"/>
    <w:rsid w:val="009075E4"/>
    <w:rPr>
      <w:rFonts w:ascii="Arial" w:eastAsia="Times New Roman" w:hAnsi="Arial" w:cs="Times New Roman"/>
      <w:b/>
      <w:position w:val="20"/>
      <w:sz w:val="28"/>
      <w:szCs w:val="20"/>
      <w:lang w:val="lt-LT" w:bidi="lo-LA"/>
    </w:rPr>
  </w:style>
  <w:style w:type="paragraph" w:styleId="a7">
    <w:name w:val="List Paragraph"/>
    <w:aliases w:val="маркированный,Heading1,Colorful List - Accent 11"/>
    <w:basedOn w:val="a"/>
    <w:link w:val="a8"/>
    <w:uiPriority w:val="34"/>
    <w:qFormat/>
    <w:rsid w:val="009075E4"/>
    <w:pPr>
      <w:ind w:left="720"/>
      <w:contextualSpacing/>
    </w:pPr>
  </w:style>
  <w:style w:type="paragraph" w:customStyle="1" w:styleId="Web">
    <w:name w:val="Обычный (Web)"/>
    <w:basedOn w:val="a"/>
    <w:rsid w:val="009075E4"/>
    <w:pPr>
      <w:spacing w:before="45" w:after="100"/>
    </w:pPr>
    <w:rPr>
      <w:color w:val="000000"/>
      <w:szCs w:val="20"/>
      <w:lang w:val="ru-RU"/>
    </w:rPr>
  </w:style>
  <w:style w:type="character" w:customStyle="1" w:styleId="a8">
    <w:name w:val="Абзац списка Знак"/>
    <w:aliases w:val="маркированный Знак,Heading1 Знак,Colorful List - Accent 11 Знак"/>
    <w:link w:val="a7"/>
    <w:uiPriority w:val="34"/>
    <w:rsid w:val="009075E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9">
    <w:name w:val="header"/>
    <w:basedOn w:val="a"/>
    <w:link w:val="aa"/>
    <w:uiPriority w:val="99"/>
    <w:rsid w:val="009075E4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aa">
    <w:name w:val="Верхний колонтитул Знак"/>
    <w:basedOn w:val="a0"/>
    <w:link w:val="a9"/>
    <w:uiPriority w:val="99"/>
    <w:rsid w:val="009075E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efault">
    <w:name w:val="Default"/>
    <w:rsid w:val="00890FA1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val="ru-RU" w:eastAsia="lt-LT"/>
    </w:rPr>
  </w:style>
  <w:style w:type="paragraph" w:styleId="ab">
    <w:name w:val="Balloon Text"/>
    <w:basedOn w:val="a"/>
    <w:link w:val="ac"/>
    <w:uiPriority w:val="99"/>
    <w:semiHidden/>
    <w:unhideWhenUsed/>
    <w:rsid w:val="00616CF6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16CF6"/>
    <w:rPr>
      <w:rFonts w:ascii="Segoe UI" w:eastAsia="Times New Roman" w:hAnsi="Segoe UI" w:cs="Segoe UI"/>
      <w:sz w:val="18"/>
      <w:szCs w:val="18"/>
      <w:lang w:val="en-GB"/>
    </w:rPr>
  </w:style>
  <w:style w:type="character" w:styleId="ad">
    <w:name w:val="Hyperlink"/>
    <w:basedOn w:val="a0"/>
    <w:uiPriority w:val="99"/>
    <w:rsid w:val="000E7C9D"/>
    <w:rPr>
      <w:rFonts w:ascii="Times New Roman" w:hAnsi="Times New Roman"/>
      <w:dstrike w:val="0"/>
      <w:color w:val="000000"/>
      <w:sz w:val="20"/>
      <w:szCs w:val="24"/>
      <w:u w:val="none"/>
      <w:vertAlign w:val="baseline"/>
    </w:rPr>
  </w:style>
  <w:style w:type="paragraph" w:styleId="ae">
    <w:name w:val="Normal (Web)"/>
    <w:basedOn w:val="a"/>
    <w:uiPriority w:val="99"/>
    <w:unhideWhenUsed/>
    <w:rsid w:val="000B0729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3E53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76A3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af0">
    <w:name w:val="Table Grid"/>
    <w:basedOn w:val="a1"/>
    <w:uiPriority w:val="39"/>
    <w:unhideWhenUsed/>
    <w:rsid w:val="00D07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E66E6C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66E6C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66E6C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66E6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66E6C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48917-CEFF-4387-B061-46B32C430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Сағымбекова Айдана Сағымбекқызы</dc:creator>
  <cp:lastModifiedBy>Джумасова Гульсум Сабыровна</cp:lastModifiedBy>
  <cp:revision>45</cp:revision>
  <cp:lastPrinted>2023-02-08T03:22:00Z</cp:lastPrinted>
  <dcterms:created xsi:type="dcterms:W3CDTF">2025-08-18T10:48:00Z</dcterms:created>
  <dcterms:modified xsi:type="dcterms:W3CDTF">2025-10-10T06:38:00Z</dcterms:modified>
</cp:coreProperties>
</file>