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BE9" w:rsidRPr="0038096C" w:rsidRDefault="00E16BE9" w:rsidP="00E16BE9">
      <w:pPr>
        <w:widowControl/>
        <w:spacing w:before="100" w:beforeAutospacing="1" w:after="100" w:afterAutospacing="1"/>
        <w:jc w:val="center"/>
        <w:outlineLvl w:val="0"/>
        <w:rPr>
          <w:rFonts w:ascii="华文细黑" w:eastAsia="华文细黑" w:hAnsi="华文细黑" w:cs="宋体"/>
          <w:b/>
          <w:bCs/>
          <w:kern w:val="36"/>
          <w:sz w:val="48"/>
          <w:szCs w:val="48"/>
        </w:rPr>
      </w:pPr>
      <w:r w:rsidRPr="0038096C">
        <w:rPr>
          <w:rFonts w:ascii="华文细黑" w:eastAsia="华文细黑" w:hAnsi="华文细黑" w:cs="宋体"/>
          <w:b/>
          <w:bCs/>
          <w:kern w:val="36"/>
          <w:sz w:val="48"/>
          <w:szCs w:val="48"/>
        </w:rPr>
        <w:t>Assignment 2</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082"/>
        <w:gridCol w:w="4248"/>
      </w:tblGrid>
      <w:tr w:rsidR="00E16BE9" w:rsidRPr="0038096C" w:rsidTr="00E16BE9">
        <w:trPr>
          <w:tblCellSpacing w:w="15" w:type="dxa"/>
          <w:jc w:val="center"/>
        </w:trPr>
        <w:tc>
          <w:tcPr>
            <w:tcW w:w="0" w:type="auto"/>
            <w:vAlign w:val="center"/>
            <w:hideMark/>
          </w:tcPr>
          <w:p w:rsidR="00E16BE9" w:rsidRPr="0038096C" w:rsidRDefault="00E16BE9" w:rsidP="00E16BE9">
            <w:pPr>
              <w:widowControl/>
              <w:jc w:val="left"/>
              <w:rPr>
                <w:rFonts w:ascii="华文细黑" w:eastAsia="华文细黑" w:hAnsi="华文细黑" w:cs="宋体"/>
                <w:kern w:val="0"/>
                <w:sz w:val="24"/>
                <w:szCs w:val="24"/>
              </w:rPr>
            </w:pPr>
            <w:r w:rsidRPr="0038096C">
              <w:rPr>
                <w:rFonts w:ascii="华文细黑" w:eastAsia="华文细黑" w:hAnsi="华文细黑" w:cs="宋体"/>
                <w:b/>
                <w:bCs/>
                <w:kern w:val="0"/>
                <w:sz w:val="24"/>
                <w:szCs w:val="24"/>
              </w:rPr>
              <w:t>Maximum marks</w:t>
            </w:r>
          </w:p>
        </w:tc>
        <w:tc>
          <w:tcPr>
            <w:tcW w:w="0" w:type="auto"/>
            <w:vAlign w:val="center"/>
            <w:hideMark/>
          </w:tcPr>
          <w:p w:rsidR="00E16BE9" w:rsidRPr="0038096C" w:rsidRDefault="00E16BE9" w:rsidP="00E16BE9">
            <w:pPr>
              <w:widowControl/>
              <w:jc w:val="left"/>
              <w:rPr>
                <w:rFonts w:ascii="华文细黑" w:eastAsia="华文细黑" w:hAnsi="华文细黑" w:cs="宋体"/>
                <w:kern w:val="0"/>
                <w:sz w:val="24"/>
                <w:szCs w:val="24"/>
              </w:rPr>
            </w:pPr>
            <w:r w:rsidRPr="0038096C">
              <w:rPr>
                <w:rFonts w:ascii="华文细黑" w:eastAsia="华文细黑" w:hAnsi="华文细黑" w:cs="宋体"/>
                <w:b/>
                <w:bCs/>
                <w:color w:val="0000FF"/>
                <w:kern w:val="0"/>
                <w:sz w:val="24"/>
                <w:szCs w:val="24"/>
              </w:rPr>
              <w:t xml:space="preserve">100 </w:t>
            </w:r>
          </w:p>
        </w:tc>
      </w:tr>
      <w:tr w:rsidR="00E16BE9" w:rsidRPr="0038096C" w:rsidTr="00E16BE9">
        <w:trPr>
          <w:tblCellSpacing w:w="15" w:type="dxa"/>
          <w:jc w:val="center"/>
        </w:trPr>
        <w:tc>
          <w:tcPr>
            <w:tcW w:w="0" w:type="auto"/>
            <w:vAlign w:val="center"/>
            <w:hideMark/>
          </w:tcPr>
          <w:p w:rsidR="00E16BE9" w:rsidRPr="0038096C" w:rsidRDefault="00E16BE9" w:rsidP="00E16BE9">
            <w:pPr>
              <w:widowControl/>
              <w:jc w:val="left"/>
              <w:rPr>
                <w:rFonts w:ascii="华文细黑" w:eastAsia="华文细黑" w:hAnsi="华文细黑" w:cs="宋体"/>
                <w:kern w:val="0"/>
                <w:sz w:val="24"/>
                <w:szCs w:val="24"/>
              </w:rPr>
            </w:pPr>
            <w:r w:rsidRPr="0038096C">
              <w:rPr>
                <w:rFonts w:ascii="华文细黑" w:eastAsia="华文细黑" w:hAnsi="华文细黑" w:cs="宋体"/>
                <w:b/>
                <w:bCs/>
                <w:kern w:val="0"/>
                <w:sz w:val="24"/>
                <w:szCs w:val="24"/>
              </w:rPr>
              <w:t>Weight</w:t>
            </w:r>
          </w:p>
        </w:tc>
        <w:tc>
          <w:tcPr>
            <w:tcW w:w="0" w:type="auto"/>
            <w:vAlign w:val="center"/>
            <w:hideMark/>
          </w:tcPr>
          <w:p w:rsidR="00E16BE9" w:rsidRPr="0038096C" w:rsidRDefault="00E16BE9" w:rsidP="00E16BE9">
            <w:pPr>
              <w:widowControl/>
              <w:jc w:val="left"/>
              <w:rPr>
                <w:rFonts w:ascii="华文细黑" w:eastAsia="华文细黑" w:hAnsi="华文细黑" w:cs="宋体"/>
                <w:kern w:val="0"/>
                <w:sz w:val="24"/>
                <w:szCs w:val="24"/>
              </w:rPr>
            </w:pPr>
            <w:r w:rsidRPr="0038096C">
              <w:rPr>
                <w:rFonts w:ascii="华文细黑" w:eastAsia="华文细黑" w:hAnsi="华文细黑" w:cs="宋体"/>
                <w:b/>
                <w:bCs/>
                <w:color w:val="0000FF"/>
                <w:kern w:val="0"/>
                <w:sz w:val="24"/>
                <w:szCs w:val="24"/>
              </w:rPr>
              <w:t xml:space="preserve">15% of the total marks for the course </w:t>
            </w:r>
          </w:p>
        </w:tc>
      </w:tr>
      <w:tr w:rsidR="00E16BE9" w:rsidRPr="0038096C" w:rsidTr="00E16BE9">
        <w:trPr>
          <w:tblCellSpacing w:w="15" w:type="dxa"/>
          <w:jc w:val="center"/>
        </w:trPr>
        <w:tc>
          <w:tcPr>
            <w:tcW w:w="0" w:type="auto"/>
            <w:vAlign w:val="center"/>
            <w:hideMark/>
          </w:tcPr>
          <w:p w:rsidR="00E16BE9" w:rsidRPr="0038096C" w:rsidRDefault="00E16BE9" w:rsidP="00E16BE9">
            <w:pPr>
              <w:widowControl/>
              <w:jc w:val="left"/>
              <w:rPr>
                <w:rFonts w:ascii="华文细黑" w:eastAsia="华文细黑" w:hAnsi="华文细黑" w:cs="宋体"/>
                <w:kern w:val="0"/>
                <w:sz w:val="24"/>
                <w:szCs w:val="24"/>
              </w:rPr>
            </w:pPr>
            <w:r w:rsidRPr="0038096C">
              <w:rPr>
                <w:rFonts w:ascii="华文细黑" w:eastAsia="华文细黑" w:hAnsi="华文细黑" w:cs="宋体"/>
                <w:b/>
                <w:bCs/>
                <w:kern w:val="0"/>
                <w:sz w:val="24"/>
                <w:szCs w:val="24"/>
              </w:rPr>
              <w:t>Submission mode</w:t>
            </w:r>
          </w:p>
        </w:tc>
        <w:tc>
          <w:tcPr>
            <w:tcW w:w="0" w:type="auto"/>
            <w:vAlign w:val="center"/>
            <w:hideMark/>
          </w:tcPr>
          <w:p w:rsidR="00E16BE9" w:rsidRPr="0038096C" w:rsidRDefault="00E16BE9" w:rsidP="00E16BE9">
            <w:pPr>
              <w:widowControl/>
              <w:jc w:val="left"/>
              <w:rPr>
                <w:rFonts w:ascii="华文细黑" w:eastAsia="华文细黑" w:hAnsi="华文细黑" w:cs="宋体"/>
                <w:kern w:val="0"/>
                <w:sz w:val="24"/>
                <w:szCs w:val="24"/>
              </w:rPr>
            </w:pPr>
            <w:r w:rsidRPr="0038096C">
              <w:rPr>
                <w:rFonts w:ascii="华文细黑" w:eastAsia="华文细黑" w:hAnsi="华文细黑" w:cs="宋体"/>
                <w:b/>
                <w:bCs/>
                <w:color w:val="0000FF"/>
                <w:kern w:val="0"/>
                <w:sz w:val="24"/>
                <w:szCs w:val="24"/>
              </w:rPr>
              <w:t xml:space="preserve">Electronic, using subversion </w:t>
            </w:r>
          </w:p>
        </w:tc>
      </w:tr>
      <w:tr w:rsidR="00E16BE9" w:rsidRPr="0038096C" w:rsidTr="00E16BE9">
        <w:trPr>
          <w:tblCellSpacing w:w="15" w:type="dxa"/>
          <w:jc w:val="center"/>
        </w:trPr>
        <w:tc>
          <w:tcPr>
            <w:tcW w:w="0" w:type="auto"/>
            <w:vAlign w:val="center"/>
            <w:hideMark/>
          </w:tcPr>
          <w:p w:rsidR="00E16BE9" w:rsidRPr="0038096C" w:rsidRDefault="00E16BE9" w:rsidP="00E16BE9">
            <w:pPr>
              <w:widowControl/>
              <w:jc w:val="left"/>
              <w:rPr>
                <w:rFonts w:ascii="华文细黑" w:eastAsia="华文细黑" w:hAnsi="华文细黑" w:cs="宋体"/>
                <w:kern w:val="0"/>
                <w:sz w:val="24"/>
                <w:szCs w:val="24"/>
              </w:rPr>
            </w:pPr>
            <w:r w:rsidRPr="0038096C">
              <w:rPr>
                <w:rFonts w:ascii="华文细黑" w:eastAsia="华文细黑" w:hAnsi="华文细黑" w:cs="宋体"/>
                <w:b/>
                <w:bCs/>
                <w:kern w:val="0"/>
                <w:sz w:val="24"/>
                <w:szCs w:val="24"/>
              </w:rPr>
              <w:t>Estimated time</w:t>
            </w:r>
          </w:p>
        </w:tc>
        <w:tc>
          <w:tcPr>
            <w:tcW w:w="0" w:type="auto"/>
            <w:vAlign w:val="center"/>
            <w:hideMark/>
          </w:tcPr>
          <w:p w:rsidR="00E16BE9" w:rsidRPr="0038096C" w:rsidRDefault="00E16BE9" w:rsidP="00E16BE9">
            <w:pPr>
              <w:widowControl/>
              <w:jc w:val="left"/>
              <w:rPr>
                <w:rFonts w:ascii="华文细黑" w:eastAsia="华文细黑" w:hAnsi="华文细黑" w:cs="宋体"/>
                <w:kern w:val="0"/>
                <w:sz w:val="24"/>
                <w:szCs w:val="24"/>
              </w:rPr>
            </w:pPr>
            <w:r w:rsidRPr="0038096C">
              <w:rPr>
                <w:rFonts w:ascii="华文细黑" w:eastAsia="华文细黑" w:hAnsi="华文细黑" w:cs="宋体"/>
                <w:b/>
                <w:bCs/>
                <w:color w:val="0000FF"/>
                <w:kern w:val="0"/>
                <w:sz w:val="24"/>
                <w:szCs w:val="24"/>
              </w:rPr>
              <w:t>20 hours</w:t>
            </w:r>
          </w:p>
        </w:tc>
      </w:tr>
      <w:tr w:rsidR="00E16BE9" w:rsidRPr="0038096C" w:rsidTr="00E16BE9">
        <w:trPr>
          <w:tblCellSpacing w:w="15" w:type="dxa"/>
          <w:jc w:val="center"/>
        </w:trPr>
        <w:tc>
          <w:tcPr>
            <w:tcW w:w="0" w:type="auto"/>
            <w:vAlign w:val="center"/>
            <w:hideMark/>
          </w:tcPr>
          <w:p w:rsidR="00E16BE9" w:rsidRPr="0038096C" w:rsidRDefault="00E16BE9" w:rsidP="00E16BE9">
            <w:pPr>
              <w:widowControl/>
              <w:jc w:val="left"/>
              <w:rPr>
                <w:rFonts w:ascii="华文细黑" w:eastAsia="华文细黑" w:hAnsi="华文细黑" w:cs="宋体"/>
                <w:kern w:val="0"/>
                <w:sz w:val="24"/>
                <w:szCs w:val="24"/>
              </w:rPr>
            </w:pPr>
            <w:r w:rsidRPr="0038096C">
              <w:rPr>
                <w:rFonts w:ascii="华文细黑" w:eastAsia="华文细黑" w:hAnsi="华文细黑" w:cs="宋体"/>
                <w:b/>
                <w:bCs/>
                <w:kern w:val="0"/>
                <w:sz w:val="24"/>
                <w:szCs w:val="24"/>
              </w:rPr>
              <w:t>Penalty</w:t>
            </w:r>
          </w:p>
        </w:tc>
        <w:tc>
          <w:tcPr>
            <w:tcW w:w="0" w:type="auto"/>
            <w:vAlign w:val="center"/>
            <w:hideMark/>
          </w:tcPr>
          <w:p w:rsidR="00E16BE9" w:rsidRPr="0038096C" w:rsidRDefault="00E16BE9" w:rsidP="00E16BE9">
            <w:pPr>
              <w:widowControl/>
              <w:jc w:val="left"/>
              <w:rPr>
                <w:rFonts w:ascii="华文细黑" w:eastAsia="华文细黑" w:hAnsi="华文细黑" w:cs="宋体"/>
                <w:kern w:val="0"/>
                <w:sz w:val="24"/>
                <w:szCs w:val="24"/>
              </w:rPr>
            </w:pPr>
            <w:r w:rsidRPr="0038096C">
              <w:rPr>
                <w:rFonts w:ascii="华文细黑" w:eastAsia="华文细黑" w:hAnsi="华文细黑" w:cs="宋体"/>
                <w:b/>
                <w:bCs/>
                <w:color w:val="0000FF"/>
                <w:kern w:val="0"/>
                <w:sz w:val="24"/>
                <w:szCs w:val="24"/>
              </w:rPr>
              <w:t>10% per day</w:t>
            </w:r>
          </w:p>
        </w:tc>
      </w:tr>
    </w:tbl>
    <w:p w:rsidR="00E16BE9" w:rsidRPr="0038096C" w:rsidRDefault="003572B5" w:rsidP="00E16BE9">
      <w:pPr>
        <w:widowControl/>
        <w:jc w:val="left"/>
        <w:rPr>
          <w:rFonts w:ascii="华文细黑" w:eastAsia="华文细黑" w:hAnsi="华文细黑" w:cs="宋体"/>
          <w:kern w:val="0"/>
          <w:sz w:val="24"/>
          <w:szCs w:val="24"/>
        </w:rPr>
      </w:pPr>
      <w:r>
        <w:rPr>
          <w:rFonts w:ascii="华文细黑" w:eastAsia="华文细黑" w:hAnsi="华文细黑" w:cs="宋体"/>
          <w:kern w:val="0"/>
          <w:sz w:val="24"/>
          <w:szCs w:val="24"/>
        </w:rPr>
        <w:pict>
          <v:rect id="_x0000_i1025" style="width:0;height:1.5pt" o:hralign="center" o:hrstd="t" o:hr="t" fillcolor="#a0a0a0" stroked="f"/>
        </w:pict>
      </w:r>
    </w:p>
    <w:p w:rsidR="00E16BE9" w:rsidRPr="0038096C" w:rsidRDefault="00E16BE9" w:rsidP="00E16BE9">
      <w:pPr>
        <w:widowControl/>
        <w:spacing w:before="100" w:beforeAutospacing="1" w:after="100" w:afterAutospacing="1"/>
        <w:jc w:val="left"/>
        <w:rPr>
          <w:rFonts w:ascii="华文细黑" w:eastAsia="华文细黑" w:hAnsi="华文细黑" w:cs="宋体"/>
          <w:kern w:val="0"/>
          <w:sz w:val="24"/>
          <w:szCs w:val="24"/>
        </w:rPr>
      </w:pPr>
      <w:r w:rsidRPr="0038096C">
        <w:rPr>
          <w:rFonts w:ascii="华文细黑" w:eastAsia="华文细黑" w:hAnsi="华文细黑" w:cs="宋体"/>
          <w:kern w:val="0"/>
          <w:sz w:val="24"/>
          <w:szCs w:val="24"/>
        </w:rPr>
        <w:t xml:space="preserve">The assignment will be updated on a regular basis. Clarifications and modifications will be added as and when required. Note that answers should be submitted electronically, using subversion. You will be required to commit one or more files for each question, with specific file names. If you want to commit additional files, for functions that you may have written, that's fine. Just remember to commit the specified files for each question, since that is what we will be looking for as a starting point for your solution. </w:t>
      </w:r>
    </w:p>
    <w:p w:rsidR="00E16BE9" w:rsidRPr="0038096C" w:rsidRDefault="00E16BE9" w:rsidP="00E16BE9">
      <w:pPr>
        <w:widowControl/>
        <w:spacing w:before="100" w:beforeAutospacing="1" w:after="100" w:afterAutospacing="1"/>
        <w:jc w:val="left"/>
        <w:rPr>
          <w:rFonts w:ascii="华文细黑" w:eastAsia="华文细黑" w:hAnsi="华文细黑" w:cs="宋体"/>
          <w:kern w:val="0"/>
          <w:sz w:val="24"/>
          <w:szCs w:val="24"/>
        </w:rPr>
      </w:pPr>
      <w:r w:rsidRPr="0038096C">
        <w:rPr>
          <w:rFonts w:ascii="华文细黑" w:eastAsia="华文细黑" w:hAnsi="华文细黑" w:cs="宋体"/>
          <w:kern w:val="0"/>
          <w:sz w:val="24"/>
          <w:szCs w:val="24"/>
        </w:rPr>
        <w:t xml:space="preserve">This is a group assignment and should be completed in groups of 2, unless permission has been obtained from the course convenor to work by yourself. Both people in the group must contribute equally to the assignment. It is strongly recommended that both people in the group work collaboratively, rather than split the workload and work in isolation. </w:t>
      </w:r>
      <w:r w:rsidRPr="0038096C">
        <w:rPr>
          <w:rFonts w:ascii="华文细黑" w:eastAsia="华文细黑" w:hAnsi="华文细黑" w:cs="宋体"/>
          <w:kern w:val="0"/>
          <w:sz w:val="24"/>
          <w:szCs w:val="24"/>
        </w:rPr>
        <w:lastRenderedPageBreak/>
        <w:t xml:space="preserve">Please note that a engn2219 student can only form a group with another engn2219 student, and not with a comp6719 student. Likewise, a comp6719 student can only form a group with another comp6719 student, and not with a engn2219 student. </w:t>
      </w:r>
    </w:p>
    <w:p w:rsidR="00E16BE9" w:rsidRPr="0038096C" w:rsidRDefault="00E16BE9" w:rsidP="00E16BE9">
      <w:pPr>
        <w:widowControl/>
        <w:spacing w:before="100" w:beforeAutospacing="1" w:after="100" w:afterAutospacing="1"/>
        <w:jc w:val="left"/>
        <w:rPr>
          <w:rFonts w:ascii="华文细黑" w:eastAsia="华文细黑" w:hAnsi="华文细黑" w:cs="宋体"/>
          <w:kern w:val="0"/>
          <w:sz w:val="24"/>
          <w:szCs w:val="24"/>
        </w:rPr>
      </w:pPr>
      <w:r w:rsidRPr="0038096C">
        <w:rPr>
          <w:rFonts w:ascii="华文细黑" w:eastAsia="华文细黑" w:hAnsi="华文细黑" w:cs="宋体"/>
          <w:kern w:val="0"/>
          <w:sz w:val="24"/>
          <w:szCs w:val="24"/>
        </w:rPr>
        <w:t xml:space="preserve">Note that all work submitted must be entirely your own work. Make certain you use quality information and that you carefully reference all the material that you use. It is unacceptable to cut and paste another author's work and pass it off as your own. Anyone found doing this, from whatever source, will get a zero for the assignment. Any material that you wish to quote should have the source clearly referenced. Read the school's policy on plagiarism, to be found in the Research School of Computer Science Student Handbook. </w:t>
      </w:r>
    </w:p>
    <w:p w:rsidR="00E16BE9" w:rsidRPr="0038096C" w:rsidRDefault="00E16BE9" w:rsidP="00E16BE9">
      <w:pPr>
        <w:widowControl/>
        <w:spacing w:before="100" w:beforeAutospacing="1" w:after="100" w:afterAutospacing="1"/>
        <w:jc w:val="left"/>
        <w:rPr>
          <w:rFonts w:ascii="华文细黑" w:eastAsia="华文细黑" w:hAnsi="华文细黑" w:cs="宋体"/>
          <w:kern w:val="0"/>
          <w:sz w:val="24"/>
          <w:szCs w:val="24"/>
        </w:rPr>
      </w:pPr>
      <w:r w:rsidRPr="0038096C">
        <w:rPr>
          <w:rFonts w:ascii="华文细黑" w:eastAsia="华文细黑" w:hAnsi="华文细黑" w:cs="宋体"/>
          <w:kern w:val="0"/>
          <w:sz w:val="24"/>
          <w:szCs w:val="24"/>
        </w:rPr>
        <w:t xml:space="preserve">It is strongly suggested that you start working on the report right away. You can commit as many times as you want. Only the most recent commit will be assessed. Check that your files work on the student system before committing. Please ensure that you copy your committed files to an appropriate folder in your directory on the student system as well. </w:t>
      </w:r>
    </w:p>
    <w:p w:rsidR="00E16BE9" w:rsidRPr="0038096C" w:rsidRDefault="00E16BE9" w:rsidP="00E16BE9">
      <w:pPr>
        <w:widowControl/>
        <w:spacing w:before="100" w:beforeAutospacing="1" w:after="100" w:afterAutospacing="1"/>
        <w:jc w:val="left"/>
        <w:rPr>
          <w:rFonts w:ascii="华文细黑" w:eastAsia="华文细黑" w:hAnsi="华文细黑" w:cs="宋体"/>
          <w:kern w:val="0"/>
          <w:sz w:val="24"/>
          <w:szCs w:val="24"/>
        </w:rPr>
      </w:pPr>
      <w:r w:rsidRPr="0038096C">
        <w:rPr>
          <w:rFonts w:ascii="华文细黑" w:eastAsia="华文细黑" w:hAnsi="华文细黑" w:cs="宋体"/>
          <w:kern w:val="0"/>
          <w:sz w:val="24"/>
          <w:szCs w:val="24"/>
        </w:rPr>
        <w:t xml:space="preserve">Note that the ENGN2219 assignment is for the undergraduate students and the COMP6719 assignment for the postgrad students. The two are not interchangeable. If you find problems with this assignment (e.g., </w:t>
      </w:r>
      <w:r w:rsidRPr="0038096C">
        <w:rPr>
          <w:rFonts w:ascii="华文细黑" w:eastAsia="华文细黑" w:hAnsi="华文细黑" w:cs="宋体"/>
          <w:kern w:val="0"/>
          <w:sz w:val="24"/>
          <w:szCs w:val="24"/>
        </w:rPr>
        <w:lastRenderedPageBreak/>
        <w:t xml:space="preserve">something is not clear, or there are broken links), please get in contact with the course lecturer immediately. </w:t>
      </w:r>
    </w:p>
    <w:p w:rsidR="00E16BE9" w:rsidRPr="0038096C" w:rsidRDefault="003572B5" w:rsidP="00E16BE9">
      <w:pPr>
        <w:widowControl/>
        <w:jc w:val="left"/>
        <w:rPr>
          <w:rFonts w:ascii="华文细黑" w:eastAsia="华文细黑" w:hAnsi="华文细黑" w:cs="宋体"/>
          <w:kern w:val="0"/>
          <w:sz w:val="24"/>
          <w:szCs w:val="24"/>
        </w:rPr>
      </w:pPr>
      <w:r>
        <w:rPr>
          <w:rFonts w:ascii="华文细黑" w:eastAsia="华文细黑" w:hAnsi="华文细黑" w:cs="宋体"/>
          <w:kern w:val="0"/>
          <w:sz w:val="24"/>
          <w:szCs w:val="24"/>
        </w:rPr>
        <w:pict>
          <v:rect id="_x0000_i1026" style="width:0;height:1.5pt" o:hralign="center" o:hrstd="t" o:hr="t" fillcolor="#a0a0a0" stroked="f"/>
        </w:pict>
      </w:r>
    </w:p>
    <w:p w:rsidR="00E16BE9" w:rsidRPr="0038096C" w:rsidRDefault="00E16BE9" w:rsidP="00E16BE9">
      <w:pPr>
        <w:widowControl/>
        <w:spacing w:before="100" w:beforeAutospacing="1" w:after="100" w:afterAutospacing="1"/>
        <w:jc w:val="left"/>
        <w:outlineLvl w:val="3"/>
        <w:rPr>
          <w:rFonts w:ascii="华文细黑" w:eastAsia="华文细黑" w:hAnsi="华文细黑" w:cs="宋体"/>
          <w:b/>
          <w:bCs/>
          <w:kern w:val="0"/>
          <w:sz w:val="24"/>
          <w:szCs w:val="24"/>
        </w:rPr>
      </w:pPr>
      <w:r w:rsidRPr="0038096C">
        <w:rPr>
          <w:rFonts w:ascii="华文细黑" w:eastAsia="华文细黑" w:hAnsi="华文细黑" w:cs="宋体"/>
          <w:b/>
          <w:bCs/>
          <w:color w:val="0000FF"/>
          <w:kern w:val="0"/>
          <w:sz w:val="24"/>
          <w:szCs w:val="24"/>
        </w:rPr>
        <w:t>Task - Mobile Robotic Sensors Deployment Simulation</w:t>
      </w:r>
      <w:r w:rsidRPr="0038096C">
        <w:rPr>
          <w:rFonts w:ascii="华文细黑" w:eastAsia="华文细黑" w:hAnsi="华文细黑" w:cs="宋体"/>
          <w:b/>
          <w:bCs/>
          <w:color w:val="0000FF"/>
          <w:kern w:val="0"/>
          <w:sz w:val="24"/>
          <w:szCs w:val="24"/>
        </w:rPr>
        <w:br/>
      </w:r>
      <w:r w:rsidRPr="0038096C">
        <w:rPr>
          <w:rFonts w:ascii="华文细黑" w:eastAsia="华文细黑" w:hAnsi="华文细黑" w:cs="宋体"/>
          <w:b/>
          <w:bCs/>
          <w:kern w:val="0"/>
          <w:sz w:val="24"/>
          <w:szCs w:val="24"/>
        </w:rPr>
        <w:t xml:space="preserve">First posted: Sun 27 Apr 2014 20:21:00 EST </w:t>
      </w:r>
      <w:r w:rsidRPr="0038096C">
        <w:rPr>
          <w:rFonts w:ascii="华文细黑" w:eastAsia="华文细黑" w:hAnsi="华文细黑" w:cs="宋体"/>
          <w:b/>
          <w:bCs/>
          <w:kern w:val="0"/>
          <w:sz w:val="24"/>
          <w:szCs w:val="24"/>
        </w:rPr>
        <w:br/>
        <w:t xml:space="preserve">Last modified: Sun 27 Apr 2014 20:21:00 EST </w:t>
      </w:r>
      <w:r w:rsidRPr="0038096C">
        <w:rPr>
          <w:rFonts w:ascii="华文细黑" w:eastAsia="华文细黑" w:hAnsi="华文细黑" w:cs="宋体"/>
          <w:b/>
          <w:bCs/>
          <w:kern w:val="0"/>
          <w:sz w:val="24"/>
          <w:szCs w:val="24"/>
        </w:rPr>
        <w:br/>
        <w:t>Marks: 100</w:t>
      </w:r>
    </w:p>
    <w:p w:rsidR="00E16BE9" w:rsidRPr="0038096C" w:rsidRDefault="00E16BE9" w:rsidP="00E16BE9">
      <w:pPr>
        <w:widowControl/>
        <w:spacing w:before="100" w:beforeAutospacing="1" w:after="100" w:afterAutospacing="1"/>
        <w:jc w:val="left"/>
        <w:rPr>
          <w:rFonts w:ascii="华文细黑" w:eastAsia="华文细黑" w:hAnsi="华文细黑" w:cs="宋体"/>
          <w:kern w:val="0"/>
          <w:sz w:val="24"/>
          <w:szCs w:val="24"/>
        </w:rPr>
      </w:pPr>
      <w:r w:rsidRPr="0038096C">
        <w:rPr>
          <w:rFonts w:ascii="华文细黑" w:eastAsia="华文细黑" w:hAnsi="华文细黑" w:cs="宋体"/>
          <w:kern w:val="0"/>
          <w:sz w:val="24"/>
          <w:szCs w:val="24"/>
        </w:rPr>
        <w:t xml:space="preserve">Mobile robotic sensors can be used for perimeter detection, in applications such as tracking chemical spills, radiation leaks, oil spills and forest fires. </w:t>
      </w:r>
      <w:r w:rsidRPr="003A2053">
        <w:rPr>
          <w:rFonts w:ascii="华文细黑" w:eastAsia="华文细黑" w:hAnsi="华文细黑" w:cs="宋体"/>
          <w:kern w:val="0"/>
          <w:sz w:val="24"/>
          <w:szCs w:val="24"/>
          <w:highlight w:val="yellow"/>
        </w:rPr>
        <w:t>In this assignment, we will look at using mobile robots for perimeter surveillance</w:t>
      </w:r>
      <w:r w:rsidRPr="0038096C">
        <w:rPr>
          <w:rFonts w:ascii="华文细黑" w:eastAsia="华文细黑" w:hAnsi="华文细黑" w:cs="宋体"/>
          <w:kern w:val="0"/>
          <w:sz w:val="24"/>
          <w:szCs w:val="24"/>
        </w:rPr>
        <w:t xml:space="preserve">. </w:t>
      </w:r>
    </w:p>
    <w:p w:rsidR="00E16BE9" w:rsidRPr="0038096C" w:rsidRDefault="00E16BE9" w:rsidP="00E16BE9">
      <w:pPr>
        <w:widowControl/>
        <w:spacing w:before="100" w:beforeAutospacing="1" w:after="100" w:afterAutospacing="1"/>
        <w:jc w:val="left"/>
        <w:rPr>
          <w:rFonts w:ascii="华文细黑" w:eastAsia="华文细黑" w:hAnsi="华文细黑" w:cs="宋体"/>
          <w:kern w:val="0"/>
          <w:sz w:val="24"/>
          <w:szCs w:val="24"/>
        </w:rPr>
      </w:pPr>
      <w:r w:rsidRPr="0038096C">
        <w:rPr>
          <w:rFonts w:ascii="华文细黑" w:eastAsia="华文细黑" w:hAnsi="华文细黑" w:cs="宋体"/>
          <w:kern w:val="0"/>
          <w:sz w:val="24"/>
          <w:szCs w:val="24"/>
        </w:rPr>
        <w:t xml:space="preserve">Mobile robotic sensors are to be deployed to monitor the perimeter of a protected area. This could, for example, be a remote town or an area within a nature reserve. The area is rectangular in shape. Each sensor has a sensor range, which is a circle of specified radius, within which it can sense other objects. Each sensor also has a specified maximum speed at which it can move. </w:t>
      </w:r>
    </w:p>
    <w:p w:rsidR="00E16BE9" w:rsidRPr="0038096C" w:rsidRDefault="00E16BE9" w:rsidP="00E16BE9">
      <w:pPr>
        <w:widowControl/>
        <w:spacing w:before="100" w:beforeAutospacing="1" w:after="100" w:afterAutospacing="1"/>
        <w:jc w:val="left"/>
        <w:rPr>
          <w:rFonts w:ascii="华文细黑" w:eastAsia="华文细黑" w:hAnsi="华文细黑" w:cs="宋体"/>
          <w:kern w:val="0"/>
          <w:sz w:val="24"/>
          <w:szCs w:val="24"/>
        </w:rPr>
      </w:pPr>
      <w:r w:rsidRPr="0038096C">
        <w:rPr>
          <w:rFonts w:ascii="华文细黑" w:eastAsia="华文细黑" w:hAnsi="华文细黑" w:cs="宋体"/>
          <w:kern w:val="0"/>
          <w:sz w:val="24"/>
          <w:szCs w:val="24"/>
        </w:rPr>
        <w:t xml:space="preserve">The sensors are introduced into the area one after the other at random points within a square whose origin is at the centre of this area. A sensor will not be introduced at a location that is already occupied by another </w:t>
      </w:r>
      <w:r w:rsidRPr="0038096C">
        <w:rPr>
          <w:rFonts w:ascii="华文细黑" w:eastAsia="华文细黑" w:hAnsi="华文细黑" w:cs="宋体"/>
          <w:kern w:val="0"/>
          <w:sz w:val="24"/>
          <w:szCs w:val="24"/>
        </w:rPr>
        <w:lastRenderedPageBreak/>
        <w:t xml:space="preserve">sensor. Each sensor enters the area at a random time with respect to the entry of the previous sensor. When introduced, each sensor is aware of its initial co-ordinates, as well as the length and width of the protected area. </w:t>
      </w:r>
    </w:p>
    <w:p w:rsidR="00E16BE9" w:rsidRPr="0038096C" w:rsidRDefault="00E16BE9" w:rsidP="00E16BE9">
      <w:pPr>
        <w:widowControl/>
        <w:spacing w:before="100" w:beforeAutospacing="1" w:after="100" w:afterAutospacing="1"/>
        <w:jc w:val="left"/>
        <w:rPr>
          <w:rFonts w:ascii="华文细黑" w:eastAsia="华文细黑" w:hAnsi="华文细黑" w:cs="宋体"/>
          <w:kern w:val="0"/>
          <w:sz w:val="24"/>
          <w:szCs w:val="24"/>
        </w:rPr>
      </w:pPr>
      <w:r w:rsidRPr="0038096C">
        <w:rPr>
          <w:rFonts w:ascii="华文细黑" w:eastAsia="华文细黑" w:hAnsi="华文细黑" w:cs="宋体"/>
          <w:kern w:val="0"/>
          <w:sz w:val="24"/>
          <w:szCs w:val="24"/>
        </w:rPr>
        <w:t xml:space="preserve">There are other objects present in the area. These can be square, rectangular or circular in shape. While moving, the sensors need to skirt around any such objects. If an object is located on the perimeter of the area, then the sensors need to cover the inner perimeter of such an object. </w:t>
      </w:r>
    </w:p>
    <w:p w:rsidR="00E16BE9" w:rsidRPr="0038096C" w:rsidRDefault="00E16BE9" w:rsidP="00E16BE9">
      <w:pPr>
        <w:widowControl/>
        <w:spacing w:before="100" w:beforeAutospacing="1" w:after="100" w:afterAutospacing="1"/>
        <w:jc w:val="left"/>
        <w:rPr>
          <w:rFonts w:ascii="华文细黑" w:eastAsia="华文细黑" w:hAnsi="华文细黑" w:cs="宋体"/>
          <w:kern w:val="0"/>
          <w:sz w:val="24"/>
          <w:szCs w:val="24"/>
        </w:rPr>
      </w:pPr>
      <w:r w:rsidRPr="0038096C">
        <w:rPr>
          <w:rFonts w:ascii="华文细黑" w:eastAsia="华文细黑" w:hAnsi="华文细黑" w:cs="宋体"/>
          <w:kern w:val="0"/>
          <w:sz w:val="24"/>
          <w:szCs w:val="24"/>
        </w:rPr>
        <w:t xml:space="preserve">A sensor should not collide with another sensor or with an object in the area. In such a situation, the sensor (or sensors) will be destroyed. </w:t>
      </w:r>
      <w:r w:rsidRPr="00534A84">
        <w:rPr>
          <w:rFonts w:ascii="华文细黑" w:eastAsia="华文细黑" w:hAnsi="华文细黑" w:cs="宋体"/>
          <w:kern w:val="0"/>
          <w:sz w:val="24"/>
          <w:szCs w:val="24"/>
          <w:highlight w:val="yellow"/>
        </w:rPr>
        <w:t>You may assume that you will be provided with enough sensors to cover all of the specified perimeter</w:t>
      </w:r>
      <w:r w:rsidRPr="0038096C">
        <w:rPr>
          <w:rFonts w:ascii="华文细黑" w:eastAsia="华文细黑" w:hAnsi="华文细黑" w:cs="宋体"/>
          <w:kern w:val="0"/>
          <w:sz w:val="24"/>
          <w:szCs w:val="24"/>
        </w:rPr>
        <w:t>. A sensor can only pass on information to another sensor, if they are physically located within each others sensor ranges. The sensors can use appropriate strategies to optimize the time taken to complete their deplo</w:t>
      </w:r>
      <w:bookmarkStart w:id="0" w:name="_GoBack"/>
      <w:bookmarkEnd w:id="0"/>
      <w:r w:rsidRPr="0038096C">
        <w:rPr>
          <w:rFonts w:ascii="华文细黑" w:eastAsia="华文细黑" w:hAnsi="华文细黑" w:cs="宋体"/>
          <w:kern w:val="0"/>
          <w:sz w:val="24"/>
          <w:szCs w:val="24"/>
        </w:rPr>
        <w:t xml:space="preserve">yment. </w:t>
      </w:r>
    </w:p>
    <w:p w:rsidR="00E16BE9" w:rsidRPr="0038096C" w:rsidRDefault="00E16BE9" w:rsidP="00E16BE9">
      <w:pPr>
        <w:widowControl/>
        <w:jc w:val="left"/>
        <w:rPr>
          <w:rFonts w:ascii="华文细黑" w:eastAsia="华文细黑" w:hAnsi="华文细黑" w:cs="宋体"/>
          <w:kern w:val="0"/>
          <w:sz w:val="24"/>
          <w:szCs w:val="24"/>
        </w:rPr>
      </w:pPr>
      <w:r w:rsidRPr="00F04EFE">
        <w:rPr>
          <w:rFonts w:ascii="华文细黑" w:eastAsia="华文细黑" w:hAnsi="华文细黑" w:cs="宋体"/>
          <w:color w:val="FF0000"/>
          <w:kern w:val="0"/>
          <w:sz w:val="24"/>
          <w:szCs w:val="24"/>
        </w:rPr>
        <w:t xml:space="preserve">Your task is to simulate the movement of the sensors from their initial position to the perimeter of the area, such that their combined sensor ranges covers all of the perimeter. </w:t>
      </w:r>
      <w:r w:rsidRPr="0038096C">
        <w:rPr>
          <w:rFonts w:ascii="华文细黑" w:eastAsia="华文细黑" w:hAnsi="华文细黑" w:cs="宋体"/>
          <w:kern w:val="0"/>
          <w:sz w:val="24"/>
          <w:szCs w:val="24"/>
        </w:rPr>
        <w:t xml:space="preserve">The time limit for the simulation, that is, the maximum number of time steps for which the game can run, is </w:t>
      </w:r>
      <w:r w:rsidRPr="0038096C">
        <w:rPr>
          <w:rFonts w:ascii="华文细黑" w:eastAsia="华文细黑" w:hAnsi="华文细黑" w:cs="宋体"/>
          <w:kern w:val="0"/>
          <w:sz w:val="24"/>
          <w:szCs w:val="24"/>
        </w:rPr>
        <w:lastRenderedPageBreak/>
        <w:t xml:space="preserve">specified. The simulation ends when either all of the sensors have arrived at their final positions or the time limit has been exceeded.. </w:t>
      </w:r>
    </w:p>
    <w:p w:rsidR="00E16BE9" w:rsidRPr="0038096C" w:rsidRDefault="00E16BE9" w:rsidP="00E16BE9">
      <w:pPr>
        <w:widowControl/>
        <w:spacing w:before="100" w:beforeAutospacing="1" w:after="100" w:afterAutospacing="1"/>
        <w:jc w:val="left"/>
        <w:rPr>
          <w:rFonts w:ascii="华文细黑" w:eastAsia="华文细黑" w:hAnsi="华文细黑" w:cs="宋体"/>
          <w:kern w:val="0"/>
          <w:sz w:val="24"/>
          <w:szCs w:val="24"/>
        </w:rPr>
      </w:pPr>
      <w:r w:rsidRPr="0038096C">
        <w:rPr>
          <w:rFonts w:ascii="华文细黑" w:eastAsia="华文细黑" w:hAnsi="华文细黑" w:cs="宋体"/>
          <w:kern w:val="0"/>
          <w:sz w:val="24"/>
          <w:szCs w:val="24"/>
        </w:rPr>
        <w:t xml:space="preserve">The initial configuration is to be read from a file, which has the following information in the specified order: </w:t>
      </w:r>
    </w:p>
    <w:p w:rsidR="00E16BE9" w:rsidRPr="0038096C" w:rsidRDefault="00E16BE9" w:rsidP="00E16BE9">
      <w:pPr>
        <w:widowControl/>
        <w:numPr>
          <w:ilvl w:val="0"/>
          <w:numId w:val="1"/>
        </w:numPr>
        <w:spacing w:before="100" w:beforeAutospacing="1" w:after="100" w:afterAutospacing="1"/>
        <w:jc w:val="left"/>
        <w:rPr>
          <w:rFonts w:ascii="华文细黑" w:eastAsia="华文细黑" w:hAnsi="华文细黑" w:cs="宋体"/>
          <w:kern w:val="0"/>
          <w:sz w:val="24"/>
          <w:szCs w:val="24"/>
        </w:rPr>
      </w:pPr>
      <w:r w:rsidRPr="0038096C">
        <w:rPr>
          <w:rFonts w:ascii="华文细黑" w:eastAsia="华文细黑" w:hAnsi="华文细黑" w:cs="宋体"/>
          <w:kern w:val="0"/>
          <w:sz w:val="24"/>
          <w:szCs w:val="24"/>
        </w:rPr>
        <w:t xml:space="preserve">Length and width of the rectangular area (in kilometres). </w:t>
      </w:r>
    </w:p>
    <w:p w:rsidR="00E16BE9" w:rsidRPr="0038096C" w:rsidRDefault="00E16BE9" w:rsidP="00E16BE9">
      <w:pPr>
        <w:widowControl/>
        <w:numPr>
          <w:ilvl w:val="0"/>
          <w:numId w:val="1"/>
        </w:numPr>
        <w:spacing w:before="100" w:beforeAutospacing="1" w:after="100" w:afterAutospacing="1"/>
        <w:jc w:val="left"/>
        <w:rPr>
          <w:rFonts w:ascii="华文细黑" w:eastAsia="华文细黑" w:hAnsi="华文细黑" w:cs="宋体"/>
          <w:kern w:val="0"/>
          <w:sz w:val="24"/>
          <w:szCs w:val="24"/>
        </w:rPr>
      </w:pPr>
      <w:r w:rsidRPr="0038096C">
        <w:rPr>
          <w:rFonts w:ascii="华文细黑" w:eastAsia="华文细黑" w:hAnsi="华文细黑" w:cs="宋体"/>
          <w:kern w:val="0"/>
          <w:sz w:val="24"/>
          <w:szCs w:val="24"/>
        </w:rPr>
        <w:t xml:space="preserve">Number of objects in the area (k, a positive integer). </w:t>
      </w:r>
    </w:p>
    <w:p w:rsidR="00E16BE9" w:rsidRPr="0038096C" w:rsidRDefault="00E16BE9" w:rsidP="00E16BE9">
      <w:pPr>
        <w:widowControl/>
        <w:numPr>
          <w:ilvl w:val="0"/>
          <w:numId w:val="1"/>
        </w:numPr>
        <w:spacing w:before="100" w:beforeAutospacing="1" w:after="100" w:afterAutospacing="1"/>
        <w:jc w:val="left"/>
        <w:rPr>
          <w:rFonts w:ascii="华文细黑" w:eastAsia="华文细黑" w:hAnsi="华文细黑" w:cs="宋体"/>
          <w:kern w:val="0"/>
          <w:sz w:val="24"/>
          <w:szCs w:val="24"/>
        </w:rPr>
      </w:pPr>
      <w:r w:rsidRPr="0038096C">
        <w:rPr>
          <w:rFonts w:ascii="华文细黑" w:eastAsia="华文细黑" w:hAnsi="华文细黑" w:cs="宋体"/>
          <w:kern w:val="0"/>
          <w:sz w:val="24"/>
          <w:szCs w:val="24"/>
        </w:rPr>
        <w:t xml:space="preserve">For each object, object type (square/rectangle/circle) and size (side for square, length and width for rectangle and radius for circle, in metres) and co-ordinates of the centre of the object, all in metres. Eg. </w:t>
      </w:r>
    </w:p>
    <w:p w:rsidR="00E16BE9" w:rsidRPr="0038096C" w:rsidRDefault="00E16BE9" w:rsidP="00E16BE9">
      <w:pPr>
        <w:widowControl/>
        <w:spacing w:before="100" w:beforeAutospacing="1" w:after="100" w:afterAutospacing="1"/>
        <w:ind w:left="720"/>
        <w:jc w:val="left"/>
        <w:rPr>
          <w:rFonts w:ascii="华文细黑" w:eastAsia="华文细黑" w:hAnsi="华文细黑" w:cs="宋体"/>
          <w:kern w:val="0"/>
          <w:sz w:val="24"/>
          <w:szCs w:val="24"/>
        </w:rPr>
      </w:pPr>
      <w:r w:rsidRPr="0038096C">
        <w:rPr>
          <w:rFonts w:ascii="华文细黑" w:eastAsia="华文细黑" w:hAnsi="华文细黑" w:cs="宋体"/>
          <w:kern w:val="0"/>
          <w:sz w:val="24"/>
          <w:szCs w:val="24"/>
        </w:rPr>
        <w:t xml:space="preserve">square 10 25 30 </w:t>
      </w:r>
    </w:p>
    <w:p w:rsidR="00E16BE9" w:rsidRPr="0038096C" w:rsidRDefault="00E16BE9" w:rsidP="00E16BE9">
      <w:pPr>
        <w:widowControl/>
        <w:numPr>
          <w:ilvl w:val="0"/>
          <w:numId w:val="1"/>
        </w:numPr>
        <w:spacing w:before="100" w:beforeAutospacing="1" w:after="100" w:afterAutospacing="1"/>
        <w:jc w:val="left"/>
        <w:rPr>
          <w:rFonts w:ascii="华文细黑" w:eastAsia="华文细黑" w:hAnsi="华文细黑" w:cs="宋体"/>
          <w:kern w:val="0"/>
          <w:sz w:val="24"/>
          <w:szCs w:val="24"/>
        </w:rPr>
      </w:pPr>
      <w:r w:rsidRPr="0038096C">
        <w:rPr>
          <w:rFonts w:ascii="华文细黑" w:eastAsia="华文细黑" w:hAnsi="华文细黑" w:cs="宋体"/>
          <w:kern w:val="0"/>
          <w:sz w:val="24"/>
          <w:szCs w:val="24"/>
        </w:rPr>
        <w:t xml:space="preserve">Side of the entry square (in metres). </w:t>
      </w:r>
    </w:p>
    <w:p w:rsidR="00E16BE9" w:rsidRPr="0038096C" w:rsidRDefault="00E16BE9" w:rsidP="00E16BE9">
      <w:pPr>
        <w:widowControl/>
        <w:numPr>
          <w:ilvl w:val="0"/>
          <w:numId w:val="1"/>
        </w:numPr>
        <w:spacing w:before="100" w:beforeAutospacing="1" w:after="100" w:afterAutospacing="1"/>
        <w:jc w:val="left"/>
        <w:rPr>
          <w:rFonts w:ascii="华文细黑" w:eastAsia="华文细黑" w:hAnsi="华文细黑" w:cs="宋体"/>
          <w:kern w:val="0"/>
          <w:sz w:val="24"/>
          <w:szCs w:val="24"/>
        </w:rPr>
      </w:pPr>
      <w:r w:rsidRPr="0038096C">
        <w:rPr>
          <w:rFonts w:ascii="华文细黑" w:eastAsia="华文细黑" w:hAnsi="华文细黑" w:cs="宋体"/>
          <w:kern w:val="0"/>
          <w:sz w:val="24"/>
          <w:szCs w:val="24"/>
        </w:rPr>
        <w:t xml:space="preserve">Number of sensors (a positive integer). </w:t>
      </w:r>
    </w:p>
    <w:p w:rsidR="00E16BE9" w:rsidRPr="0038096C" w:rsidRDefault="00E16BE9" w:rsidP="00E16BE9">
      <w:pPr>
        <w:widowControl/>
        <w:numPr>
          <w:ilvl w:val="0"/>
          <w:numId w:val="1"/>
        </w:numPr>
        <w:spacing w:before="100" w:beforeAutospacing="1" w:after="100" w:afterAutospacing="1"/>
        <w:jc w:val="left"/>
        <w:rPr>
          <w:rFonts w:ascii="华文细黑" w:eastAsia="华文细黑" w:hAnsi="华文细黑" w:cs="宋体"/>
          <w:kern w:val="0"/>
          <w:sz w:val="24"/>
          <w:szCs w:val="24"/>
        </w:rPr>
      </w:pPr>
      <w:r w:rsidRPr="0038096C">
        <w:rPr>
          <w:rFonts w:ascii="华文细黑" w:eastAsia="华文细黑" w:hAnsi="华文细黑" w:cs="宋体"/>
          <w:kern w:val="0"/>
          <w:sz w:val="24"/>
          <w:szCs w:val="24"/>
        </w:rPr>
        <w:t xml:space="preserve">Range of each sensor (radius, in metres). </w:t>
      </w:r>
    </w:p>
    <w:p w:rsidR="00E16BE9" w:rsidRPr="0038096C" w:rsidRDefault="00E16BE9" w:rsidP="00E16BE9">
      <w:pPr>
        <w:widowControl/>
        <w:numPr>
          <w:ilvl w:val="0"/>
          <w:numId w:val="1"/>
        </w:numPr>
        <w:spacing w:before="100" w:beforeAutospacing="1" w:after="100" w:afterAutospacing="1"/>
        <w:jc w:val="left"/>
        <w:rPr>
          <w:rFonts w:ascii="华文细黑" w:eastAsia="华文细黑" w:hAnsi="华文细黑" w:cs="宋体"/>
          <w:kern w:val="0"/>
          <w:sz w:val="24"/>
          <w:szCs w:val="24"/>
        </w:rPr>
      </w:pPr>
      <w:r w:rsidRPr="0038096C">
        <w:rPr>
          <w:rFonts w:ascii="华文细黑" w:eastAsia="华文细黑" w:hAnsi="华文细黑" w:cs="宋体"/>
          <w:kern w:val="0"/>
          <w:sz w:val="24"/>
          <w:szCs w:val="24"/>
        </w:rPr>
        <w:t xml:space="preserve">Maximum speed of each sensor (in metres/sec). </w:t>
      </w:r>
    </w:p>
    <w:p w:rsidR="00E16BE9" w:rsidRPr="0038096C" w:rsidRDefault="00E16BE9" w:rsidP="00E16BE9">
      <w:pPr>
        <w:widowControl/>
        <w:numPr>
          <w:ilvl w:val="0"/>
          <w:numId w:val="1"/>
        </w:numPr>
        <w:spacing w:before="100" w:beforeAutospacing="1" w:after="100" w:afterAutospacing="1"/>
        <w:jc w:val="left"/>
        <w:rPr>
          <w:rFonts w:ascii="华文细黑" w:eastAsia="华文细黑" w:hAnsi="华文细黑" w:cs="宋体"/>
          <w:kern w:val="0"/>
          <w:sz w:val="24"/>
          <w:szCs w:val="24"/>
        </w:rPr>
      </w:pPr>
      <w:r w:rsidRPr="0038096C">
        <w:rPr>
          <w:rFonts w:ascii="华文细黑" w:eastAsia="华文细黑" w:hAnsi="华文细黑" w:cs="宋体"/>
          <w:kern w:val="0"/>
          <w:sz w:val="24"/>
          <w:szCs w:val="24"/>
        </w:rPr>
        <w:t xml:space="preserve">Time limit for each sensor's entry (number of secs, an integer). </w:t>
      </w:r>
    </w:p>
    <w:p w:rsidR="00E16BE9" w:rsidRPr="0038096C" w:rsidRDefault="00E16BE9" w:rsidP="00E16BE9">
      <w:pPr>
        <w:widowControl/>
        <w:numPr>
          <w:ilvl w:val="0"/>
          <w:numId w:val="1"/>
        </w:numPr>
        <w:spacing w:before="100" w:beforeAutospacing="1" w:after="100" w:afterAutospacing="1"/>
        <w:jc w:val="left"/>
        <w:rPr>
          <w:rFonts w:ascii="华文细黑" w:eastAsia="华文细黑" w:hAnsi="华文细黑" w:cs="宋体"/>
          <w:kern w:val="0"/>
          <w:sz w:val="24"/>
          <w:szCs w:val="24"/>
        </w:rPr>
      </w:pPr>
      <w:r w:rsidRPr="0038096C">
        <w:rPr>
          <w:rFonts w:ascii="华文细黑" w:eastAsia="华文细黑" w:hAnsi="华文细黑" w:cs="宋体"/>
          <w:kern w:val="0"/>
          <w:sz w:val="24"/>
          <w:szCs w:val="24"/>
        </w:rPr>
        <w:t xml:space="preserve">Time limit for simulation (number of secs, an integer). </w:t>
      </w:r>
    </w:p>
    <w:p w:rsidR="00E16BE9" w:rsidRPr="0038096C" w:rsidRDefault="00E16BE9" w:rsidP="00E16BE9">
      <w:pPr>
        <w:widowControl/>
        <w:jc w:val="left"/>
        <w:rPr>
          <w:rFonts w:ascii="华文细黑" w:eastAsia="华文细黑" w:hAnsi="华文细黑" w:cs="宋体"/>
          <w:kern w:val="0"/>
          <w:sz w:val="24"/>
          <w:szCs w:val="24"/>
        </w:rPr>
      </w:pPr>
      <w:r w:rsidRPr="0038096C">
        <w:rPr>
          <w:rFonts w:ascii="华文细黑" w:eastAsia="华文细黑" w:hAnsi="华文细黑" w:cs="宋体"/>
          <w:kern w:val="0"/>
          <w:sz w:val="24"/>
          <w:szCs w:val="24"/>
        </w:rPr>
        <w:t xml:space="preserve">Except where stated, all the values are real numbers, with an accuracy to two decimal places. A line starting with a '#' should be treated as a comment and ignored. You should ask the user for the file name of the </w:t>
      </w:r>
      <w:r w:rsidRPr="0038096C">
        <w:rPr>
          <w:rFonts w:ascii="华文细黑" w:eastAsia="华文细黑" w:hAnsi="华文细黑" w:cs="宋体"/>
          <w:kern w:val="0"/>
          <w:sz w:val="24"/>
          <w:szCs w:val="24"/>
        </w:rPr>
        <w:lastRenderedPageBreak/>
        <w:t xml:space="preserve">configuration file. You should read this file and extract the required parameters from the file. Include error checking, so that you report an error if you don't get a sufficient number of input parameters, or you are given incorrect input (eg, negative numbers, where it should be positive). If there are errors, report the errors and exit. A </w:t>
      </w:r>
      <w:hyperlink r:id="rId7" w:history="1">
        <w:r w:rsidRPr="0038096C">
          <w:rPr>
            <w:rFonts w:ascii="华文细黑" w:eastAsia="华文细黑" w:hAnsi="华文细黑" w:cs="宋体"/>
            <w:color w:val="0000FF"/>
            <w:kern w:val="0"/>
            <w:sz w:val="24"/>
            <w:szCs w:val="24"/>
            <w:u w:val="single"/>
          </w:rPr>
          <w:t>sample</w:t>
        </w:r>
      </w:hyperlink>
      <w:r w:rsidRPr="0038096C">
        <w:rPr>
          <w:rFonts w:ascii="华文细黑" w:eastAsia="华文细黑" w:hAnsi="华文细黑" w:cs="宋体"/>
          <w:kern w:val="0"/>
          <w:sz w:val="24"/>
          <w:szCs w:val="24"/>
        </w:rPr>
        <w:t xml:space="preserve"> file is provided. </w:t>
      </w:r>
    </w:p>
    <w:p w:rsidR="00E16BE9" w:rsidRPr="0038096C" w:rsidRDefault="00E16BE9" w:rsidP="00E16BE9">
      <w:pPr>
        <w:widowControl/>
        <w:spacing w:before="100" w:beforeAutospacing="1" w:after="100" w:afterAutospacing="1"/>
        <w:jc w:val="left"/>
        <w:rPr>
          <w:rFonts w:ascii="华文细黑" w:eastAsia="华文细黑" w:hAnsi="华文细黑" w:cs="宋体"/>
          <w:kern w:val="0"/>
          <w:sz w:val="24"/>
          <w:szCs w:val="24"/>
        </w:rPr>
      </w:pPr>
      <w:r w:rsidRPr="00F04EFE">
        <w:rPr>
          <w:rFonts w:ascii="华文细黑" w:eastAsia="华文细黑" w:hAnsi="华文细黑" w:cs="宋体"/>
          <w:kern w:val="0"/>
          <w:sz w:val="24"/>
          <w:szCs w:val="24"/>
          <w:highlight w:val="yellow"/>
        </w:rPr>
        <w:t>In your simulation</w:t>
      </w:r>
      <w:r w:rsidRPr="0038096C">
        <w:rPr>
          <w:rFonts w:ascii="华文细黑" w:eastAsia="华文细黑" w:hAnsi="华文细黑" w:cs="宋体"/>
          <w:kern w:val="0"/>
          <w:sz w:val="24"/>
          <w:szCs w:val="24"/>
        </w:rPr>
        <w:t xml:space="preserve">, you may assume that a single time step is equal to one second. Draw the positions of the sensors at each time step. You can use the drawnow function command for this purpose. You can use the pause command to force a pause between plots. Remember to erase the previous positions when you draw the new positions. Explore how this can be done (you can use a number of different approaches and is quite easy to do. For example, create a new plot each time, although this is inefficient). </w:t>
      </w:r>
    </w:p>
    <w:p w:rsidR="00E16BE9" w:rsidRPr="0038096C" w:rsidRDefault="00E16BE9" w:rsidP="00E16BE9">
      <w:pPr>
        <w:widowControl/>
        <w:spacing w:before="100" w:beforeAutospacing="1" w:after="100" w:afterAutospacing="1"/>
        <w:jc w:val="left"/>
        <w:rPr>
          <w:rFonts w:ascii="华文细黑" w:eastAsia="华文细黑" w:hAnsi="华文细黑" w:cs="宋体"/>
          <w:kern w:val="0"/>
          <w:sz w:val="24"/>
          <w:szCs w:val="24"/>
        </w:rPr>
      </w:pPr>
      <w:r w:rsidRPr="0038096C">
        <w:rPr>
          <w:rFonts w:ascii="华文细黑" w:eastAsia="华文细黑" w:hAnsi="华文细黑" w:cs="宋体"/>
          <w:kern w:val="0"/>
          <w:sz w:val="24"/>
          <w:szCs w:val="24"/>
        </w:rPr>
        <w:t xml:space="preserve">Draw the perimeter as a thick black line and the objects in the area as filled objects in blue color. Draw each of the sensors with a small filled red circle to denote its position and a red circle around it to show its sensor range. You can use the rectangle function to draw the rectangles and squares (and even the circles), if you wish. Any approach that works is fine. </w:t>
      </w:r>
    </w:p>
    <w:p w:rsidR="00E16BE9" w:rsidRPr="0038096C" w:rsidRDefault="00E16BE9" w:rsidP="00E16BE9">
      <w:pPr>
        <w:widowControl/>
        <w:spacing w:before="100" w:beforeAutospacing="1" w:after="100" w:afterAutospacing="1"/>
        <w:jc w:val="left"/>
        <w:rPr>
          <w:rFonts w:ascii="华文细黑" w:eastAsia="华文细黑" w:hAnsi="华文细黑" w:cs="宋体"/>
          <w:kern w:val="0"/>
          <w:sz w:val="24"/>
          <w:szCs w:val="24"/>
        </w:rPr>
      </w:pPr>
      <w:r w:rsidRPr="0038096C">
        <w:rPr>
          <w:rFonts w:ascii="华文细黑" w:eastAsia="华文细黑" w:hAnsi="华文细黑" w:cs="宋体"/>
          <w:kern w:val="0"/>
          <w:sz w:val="24"/>
          <w:szCs w:val="24"/>
        </w:rPr>
        <w:lastRenderedPageBreak/>
        <w:t>Design your program keeping in mind functionality, the potential for reuse and efficiency of code. Y</w:t>
      </w:r>
      <w:r w:rsidRPr="00B960C6">
        <w:rPr>
          <w:rFonts w:ascii="华文细黑" w:eastAsia="华文细黑" w:hAnsi="华文细黑" w:cs="宋体"/>
          <w:kern w:val="0"/>
          <w:sz w:val="24"/>
          <w:szCs w:val="24"/>
          <w:highlight w:val="yellow"/>
        </w:rPr>
        <w:t>our program should be in a file called sensors.m</w:t>
      </w:r>
      <w:r w:rsidRPr="0038096C">
        <w:rPr>
          <w:rFonts w:ascii="华文细黑" w:eastAsia="华文细黑" w:hAnsi="华文细黑" w:cs="宋体"/>
          <w:kern w:val="0"/>
          <w:sz w:val="24"/>
          <w:szCs w:val="24"/>
        </w:rPr>
        <w:t xml:space="preserve">. You may use as many functions as required. Functions that you think can be reused must be located in separate files. Document your code as appropriate. Write a short report on your approach to solving the problem and on the design of your program and save this in a html or pdf file with name design.html or design.pdf, respectively. </w:t>
      </w:r>
    </w:p>
    <w:p w:rsidR="00E16BE9" w:rsidRPr="0038096C" w:rsidRDefault="00E16BE9" w:rsidP="00E16BE9">
      <w:pPr>
        <w:widowControl/>
        <w:spacing w:before="100" w:beforeAutospacing="1" w:after="100" w:afterAutospacing="1"/>
        <w:jc w:val="left"/>
        <w:outlineLvl w:val="3"/>
        <w:rPr>
          <w:rFonts w:ascii="华文细黑" w:eastAsia="华文细黑" w:hAnsi="华文细黑" w:cs="宋体"/>
          <w:b/>
          <w:bCs/>
          <w:kern w:val="0"/>
          <w:sz w:val="24"/>
          <w:szCs w:val="24"/>
        </w:rPr>
      </w:pPr>
      <w:r w:rsidRPr="0038096C">
        <w:rPr>
          <w:rFonts w:ascii="华文细黑" w:eastAsia="华文细黑" w:hAnsi="华文细黑" w:cs="宋体"/>
          <w:b/>
          <w:bCs/>
          <w:color w:val="0000FF"/>
          <w:kern w:val="0"/>
          <w:sz w:val="24"/>
          <w:szCs w:val="24"/>
        </w:rPr>
        <w:t>Marking Scheme</w:t>
      </w:r>
    </w:p>
    <w:p w:rsidR="00E16BE9" w:rsidRPr="0038096C" w:rsidRDefault="00E16BE9" w:rsidP="00E16BE9">
      <w:pPr>
        <w:widowControl/>
        <w:spacing w:before="100" w:beforeAutospacing="1" w:after="100" w:afterAutospacing="1"/>
        <w:jc w:val="left"/>
        <w:rPr>
          <w:rFonts w:ascii="华文细黑" w:eastAsia="华文细黑" w:hAnsi="华文细黑" w:cs="宋体"/>
          <w:kern w:val="0"/>
          <w:sz w:val="24"/>
          <w:szCs w:val="24"/>
        </w:rPr>
      </w:pPr>
      <w:r w:rsidRPr="0038096C">
        <w:rPr>
          <w:rFonts w:ascii="华文细黑" w:eastAsia="华文细黑" w:hAnsi="华文细黑" w:cs="宋体"/>
          <w:kern w:val="0"/>
          <w:sz w:val="24"/>
          <w:szCs w:val="24"/>
        </w:rPr>
        <w:t xml:space="preserve">The marks will be allocated as follows: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179"/>
        <w:gridCol w:w="5470"/>
        <w:gridCol w:w="897"/>
      </w:tblGrid>
      <w:tr w:rsidR="00E16BE9" w:rsidRPr="0038096C" w:rsidTr="00E16B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16BE9" w:rsidRPr="0038096C" w:rsidRDefault="00E16BE9" w:rsidP="00E16BE9">
            <w:pPr>
              <w:widowControl/>
              <w:jc w:val="center"/>
              <w:rPr>
                <w:rFonts w:ascii="华文细黑" w:eastAsia="华文细黑" w:hAnsi="华文细黑" w:cs="宋体"/>
                <w:b/>
                <w:bCs/>
                <w:kern w:val="0"/>
                <w:sz w:val="24"/>
                <w:szCs w:val="24"/>
              </w:rPr>
            </w:pPr>
            <w:r w:rsidRPr="0038096C">
              <w:rPr>
                <w:rFonts w:ascii="华文细黑" w:eastAsia="华文细黑" w:hAnsi="华文细黑" w:cs="宋体"/>
                <w:b/>
                <w:bCs/>
                <w:kern w:val="0"/>
                <w:sz w:val="24"/>
                <w:szCs w:val="24"/>
              </w:rPr>
              <w:t>Criteria</w:t>
            </w:r>
          </w:p>
        </w:tc>
        <w:tc>
          <w:tcPr>
            <w:tcW w:w="0" w:type="auto"/>
            <w:tcBorders>
              <w:top w:val="outset" w:sz="6" w:space="0" w:color="auto"/>
              <w:left w:val="outset" w:sz="6" w:space="0" w:color="auto"/>
              <w:bottom w:val="outset" w:sz="6" w:space="0" w:color="auto"/>
              <w:right w:val="outset" w:sz="6" w:space="0" w:color="auto"/>
            </w:tcBorders>
            <w:vAlign w:val="center"/>
            <w:hideMark/>
          </w:tcPr>
          <w:p w:rsidR="00E16BE9" w:rsidRPr="0038096C" w:rsidRDefault="00E16BE9" w:rsidP="00E16BE9">
            <w:pPr>
              <w:widowControl/>
              <w:jc w:val="center"/>
              <w:rPr>
                <w:rFonts w:ascii="华文细黑" w:eastAsia="华文细黑" w:hAnsi="华文细黑" w:cs="宋体"/>
                <w:b/>
                <w:bCs/>
                <w:kern w:val="0"/>
                <w:sz w:val="24"/>
                <w:szCs w:val="24"/>
              </w:rPr>
            </w:pPr>
            <w:r w:rsidRPr="0038096C">
              <w:rPr>
                <w:rFonts w:ascii="华文细黑" w:eastAsia="华文细黑" w:hAnsi="华文细黑" w:cs="宋体"/>
                <w:b/>
                <w:bCs/>
                <w:kern w:val="0"/>
                <w:sz w:val="24"/>
                <w:szCs w:val="24"/>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E16BE9" w:rsidRPr="0038096C" w:rsidRDefault="00E16BE9" w:rsidP="00E16BE9">
            <w:pPr>
              <w:widowControl/>
              <w:jc w:val="center"/>
              <w:rPr>
                <w:rFonts w:ascii="华文细黑" w:eastAsia="华文细黑" w:hAnsi="华文细黑" w:cs="宋体"/>
                <w:b/>
                <w:bCs/>
                <w:kern w:val="0"/>
                <w:sz w:val="24"/>
                <w:szCs w:val="24"/>
              </w:rPr>
            </w:pPr>
            <w:r w:rsidRPr="0038096C">
              <w:rPr>
                <w:rFonts w:ascii="华文细黑" w:eastAsia="华文细黑" w:hAnsi="华文细黑" w:cs="宋体"/>
                <w:b/>
                <w:bCs/>
                <w:kern w:val="0"/>
                <w:sz w:val="24"/>
                <w:szCs w:val="24"/>
              </w:rPr>
              <w:t>Marks</w:t>
            </w:r>
          </w:p>
        </w:tc>
      </w:tr>
      <w:tr w:rsidR="00E16BE9" w:rsidRPr="0038096C" w:rsidTr="00E16B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16BE9" w:rsidRPr="0038096C" w:rsidRDefault="00E16BE9" w:rsidP="00E16BE9">
            <w:pPr>
              <w:widowControl/>
              <w:jc w:val="left"/>
              <w:rPr>
                <w:rFonts w:ascii="华文细黑" w:eastAsia="华文细黑" w:hAnsi="华文细黑" w:cs="宋体"/>
                <w:kern w:val="0"/>
                <w:sz w:val="24"/>
                <w:szCs w:val="24"/>
              </w:rPr>
            </w:pPr>
            <w:r w:rsidRPr="0038096C">
              <w:rPr>
                <w:rFonts w:ascii="华文细黑" w:eastAsia="华文细黑" w:hAnsi="华文细黑" w:cs="宋体"/>
                <w:kern w:val="0"/>
                <w:sz w:val="24"/>
                <w:szCs w:val="24"/>
              </w:rPr>
              <w:t>Your solution and design</w:t>
            </w:r>
          </w:p>
        </w:tc>
        <w:tc>
          <w:tcPr>
            <w:tcW w:w="0" w:type="auto"/>
            <w:tcBorders>
              <w:top w:val="outset" w:sz="6" w:space="0" w:color="auto"/>
              <w:left w:val="outset" w:sz="6" w:space="0" w:color="auto"/>
              <w:bottom w:val="outset" w:sz="6" w:space="0" w:color="auto"/>
              <w:right w:val="outset" w:sz="6" w:space="0" w:color="auto"/>
            </w:tcBorders>
            <w:vAlign w:val="center"/>
            <w:hideMark/>
          </w:tcPr>
          <w:p w:rsidR="00E16BE9" w:rsidRPr="0038096C" w:rsidRDefault="00E16BE9" w:rsidP="00E16BE9">
            <w:pPr>
              <w:widowControl/>
              <w:jc w:val="left"/>
              <w:rPr>
                <w:rFonts w:ascii="华文细黑" w:eastAsia="华文细黑" w:hAnsi="华文细黑" w:cs="宋体"/>
                <w:kern w:val="0"/>
                <w:sz w:val="24"/>
                <w:szCs w:val="24"/>
              </w:rPr>
            </w:pPr>
            <w:r w:rsidRPr="0038096C">
              <w:rPr>
                <w:rFonts w:ascii="华文细黑" w:eastAsia="华文细黑" w:hAnsi="华文细黑" w:cs="宋体"/>
                <w:kern w:val="0"/>
                <w:sz w:val="24"/>
                <w:szCs w:val="24"/>
              </w:rPr>
              <w:t xml:space="preserve">A write up of your approach to solving the problem and of your program design as comments in the main program file. Good program construction; appropriate use of data structures and functions; and efficiency of code, including use of builtin operators and functions, where appropriate and error checking. Good program design will involve the creation of appropriate functions. </w:t>
            </w:r>
          </w:p>
        </w:tc>
        <w:tc>
          <w:tcPr>
            <w:tcW w:w="0" w:type="auto"/>
            <w:tcBorders>
              <w:top w:val="outset" w:sz="6" w:space="0" w:color="auto"/>
              <w:left w:val="outset" w:sz="6" w:space="0" w:color="auto"/>
              <w:bottom w:val="outset" w:sz="6" w:space="0" w:color="auto"/>
              <w:right w:val="outset" w:sz="6" w:space="0" w:color="auto"/>
            </w:tcBorders>
            <w:vAlign w:val="center"/>
            <w:hideMark/>
          </w:tcPr>
          <w:p w:rsidR="00E16BE9" w:rsidRPr="0038096C" w:rsidRDefault="00E16BE9" w:rsidP="00E16BE9">
            <w:pPr>
              <w:widowControl/>
              <w:jc w:val="left"/>
              <w:rPr>
                <w:rFonts w:ascii="华文细黑" w:eastAsia="华文细黑" w:hAnsi="华文细黑" w:cs="宋体"/>
                <w:kern w:val="0"/>
                <w:sz w:val="24"/>
                <w:szCs w:val="24"/>
              </w:rPr>
            </w:pPr>
            <w:r w:rsidRPr="0038096C">
              <w:rPr>
                <w:rFonts w:ascii="华文细黑" w:eastAsia="华文细黑" w:hAnsi="华文细黑" w:cs="宋体"/>
                <w:kern w:val="0"/>
                <w:sz w:val="24"/>
                <w:szCs w:val="24"/>
              </w:rPr>
              <w:t>25</w:t>
            </w:r>
          </w:p>
        </w:tc>
      </w:tr>
      <w:tr w:rsidR="00E16BE9" w:rsidRPr="0038096C" w:rsidTr="00E16B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16BE9" w:rsidRPr="0038096C" w:rsidRDefault="00E16BE9" w:rsidP="00E16BE9">
            <w:pPr>
              <w:widowControl/>
              <w:jc w:val="left"/>
              <w:rPr>
                <w:rFonts w:ascii="华文细黑" w:eastAsia="华文细黑" w:hAnsi="华文细黑" w:cs="宋体"/>
                <w:kern w:val="0"/>
                <w:sz w:val="24"/>
                <w:szCs w:val="24"/>
              </w:rPr>
            </w:pPr>
            <w:r w:rsidRPr="0038096C">
              <w:rPr>
                <w:rFonts w:ascii="华文细黑" w:eastAsia="华文细黑" w:hAnsi="华文细黑" w:cs="宋体"/>
                <w:kern w:val="0"/>
                <w:sz w:val="24"/>
                <w:szCs w:val="24"/>
              </w:rPr>
              <w:lastRenderedPageBreak/>
              <w:t>Documentation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E16BE9" w:rsidRPr="0038096C" w:rsidRDefault="00E16BE9" w:rsidP="00E16BE9">
            <w:pPr>
              <w:widowControl/>
              <w:jc w:val="left"/>
              <w:rPr>
                <w:rFonts w:ascii="华文细黑" w:eastAsia="华文细黑" w:hAnsi="华文细黑" w:cs="宋体"/>
                <w:kern w:val="0"/>
                <w:sz w:val="24"/>
                <w:szCs w:val="24"/>
              </w:rPr>
            </w:pPr>
            <w:r w:rsidRPr="0038096C">
              <w:rPr>
                <w:rFonts w:ascii="华文细黑" w:eastAsia="华文细黑" w:hAnsi="华文细黑" w:cs="宋体"/>
                <w:kern w:val="0"/>
                <w:sz w:val="24"/>
                <w:szCs w:val="24"/>
              </w:rPr>
              <w:t xml:space="preserve">Appropriate documentation. This includes program and function descriptions, author details and appropriate commenting of code. Also include the appropriate time spent, in hours, and your feedback, if any, on the assignment.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E16BE9" w:rsidRPr="0038096C" w:rsidRDefault="00E16BE9" w:rsidP="00E16BE9">
            <w:pPr>
              <w:widowControl/>
              <w:jc w:val="left"/>
              <w:rPr>
                <w:rFonts w:ascii="华文细黑" w:eastAsia="华文细黑" w:hAnsi="华文细黑" w:cs="宋体"/>
                <w:kern w:val="0"/>
                <w:sz w:val="24"/>
                <w:szCs w:val="24"/>
              </w:rPr>
            </w:pPr>
            <w:r w:rsidRPr="0038096C">
              <w:rPr>
                <w:rFonts w:ascii="华文细黑" w:eastAsia="华文细黑" w:hAnsi="华文细黑" w:cs="宋体"/>
                <w:kern w:val="0"/>
                <w:sz w:val="24"/>
                <w:szCs w:val="24"/>
              </w:rPr>
              <w:t>10</w:t>
            </w:r>
          </w:p>
        </w:tc>
      </w:tr>
      <w:tr w:rsidR="00E16BE9" w:rsidRPr="0038096C" w:rsidTr="00E16B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16BE9" w:rsidRPr="0038096C" w:rsidRDefault="00E16BE9" w:rsidP="00E16BE9">
            <w:pPr>
              <w:widowControl/>
              <w:jc w:val="left"/>
              <w:rPr>
                <w:rFonts w:ascii="华文细黑" w:eastAsia="华文细黑" w:hAnsi="华文细黑" w:cs="宋体"/>
                <w:kern w:val="0"/>
                <w:sz w:val="24"/>
                <w:szCs w:val="24"/>
              </w:rPr>
            </w:pPr>
            <w:r w:rsidRPr="0038096C">
              <w:rPr>
                <w:rFonts w:ascii="华文细黑" w:eastAsia="华文细黑" w:hAnsi="华文细黑" w:cs="宋体"/>
                <w:kern w:val="0"/>
                <w:sz w:val="24"/>
                <w:szCs w:val="24"/>
              </w:rPr>
              <w:t>Coding 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E16BE9" w:rsidRPr="0038096C" w:rsidRDefault="00E16BE9" w:rsidP="00E16BE9">
            <w:pPr>
              <w:widowControl/>
              <w:jc w:val="left"/>
              <w:rPr>
                <w:rFonts w:ascii="华文细黑" w:eastAsia="华文细黑" w:hAnsi="华文细黑" w:cs="宋体"/>
                <w:kern w:val="0"/>
                <w:sz w:val="24"/>
                <w:szCs w:val="24"/>
              </w:rPr>
            </w:pPr>
            <w:r w:rsidRPr="0038096C">
              <w:rPr>
                <w:rFonts w:ascii="华文细黑" w:eastAsia="华文细黑" w:hAnsi="华文细黑" w:cs="宋体"/>
                <w:kern w:val="0"/>
                <w:sz w:val="24"/>
                <w:szCs w:val="24"/>
              </w:rPr>
              <w:t>This includes use of indentation to make the code easy to read; descriptive variable names; and avoiding the use of global variables.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E16BE9" w:rsidRPr="0038096C" w:rsidRDefault="00E16BE9" w:rsidP="00E16BE9">
            <w:pPr>
              <w:widowControl/>
              <w:jc w:val="left"/>
              <w:rPr>
                <w:rFonts w:ascii="华文细黑" w:eastAsia="华文细黑" w:hAnsi="华文细黑" w:cs="宋体"/>
                <w:kern w:val="0"/>
                <w:sz w:val="24"/>
                <w:szCs w:val="24"/>
              </w:rPr>
            </w:pPr>
            <w:r w:rsidRPr="0038096C">
              <w:rPr>
                <w:rFonts w:ascii="华文细黑" w:eastAsia="华文细黑" w:hAnsi="华文细黑" w:cs="宋体"/>
                <w:kern w:val="0"/>
                <w:sz w:val="24"/>
                <w:szCs w:val="24"/>
              </w:rPr>
              <w:t>5</w:t>
            </w:r>
          </w:p>
        </w:tc>
      </w:tr>
      <w:tr w:rsidR="00E16BE9" w:rsidRPr="0038096C" w:rsidTr="00E16B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16BE9" w:rsidRPr="0038096C" w:rsidRDefault="00E16BE9" w:rsidP="00E16BE9">
            <w:pPr>
              <w:widowControl/>
              <w:jc w:val="left"/>
              <w:rPr>
                <w:rFonts w:ascii="华文细黑" w:eastAsia="华文细黑" w:hAnsi="华文细黑" w:cs="宋体"/>
                <w:kern w:val="0"/>
                <w:sz w:val="24"/>
                <w:szCs w:val="24"/>
              </w:rPr>
            </w:pPr>
            <w:r w:rsidRPr="0038096C">
              <w:rPr>
                <w:rFonts w:ascii="华文细黑" w:eastAsia="华文细黑" w:hAnsi="华文细黑" w:cs="宋体"/>
                <w:kern w:val="0"/>
                <w:sz w:val="24"/>
                <w:szCs w:val="24"/>
              </w:rPr>
              <w:t>The simulation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E16BE9" w:rsidRPr="0038096C" w:rsidRDefault="00E16BE9" w:rsidP="00E16BE9">
            <w:pPr>
              <w:widowControl/>
              <w:jc w:val="left"/>
              <w:rPr>
                <w:rFonts w:ascii="华文细黑" w:eastAsia="华文细黑" w:hAnsi="华文细黑" w:cs="宋体"/>
                <w:kern w:val="0"/>
                <w:sz w:val="24"/>
                <w:szCs w:val="24"/>
              </w:rPr>
            </w:pPr>
            <w:r w:rsidRPr="0038096C">
              <w:rPr>
                <w:rFonts w:ascii="华文细黑" w:eastAsia="华文细黑" w:hAnsi="华文细黑" w:cs="宋体"/>
                <w:kern w:val="0"/>
                <w:sz w:val="24"/>
                <w:szCs w:val="24"/>
              </w:rPr>
              <w:t xml:space="preserve">The simulation works correctly. It has appropriate and descriptive title and labels. If your simulation works only in the case where there are no objects in the area, you will get up to 35 marks. 5 marks will be reserved for good strategy. </w:t>
            </w:r>
          </w:p>
        </w:tc>
        <w:tc>
          <w:tcPr>
            <w:tcW w:w="0" w:type="auto"/>
            <w:tcBorders>
              <w:top w:val="outset" w:sz="6" w:space="0" w:color="auto"/>
              <w:left w:val="outset" w:sz="6" w:space="0" w:color="auto"/>
              <w:bottom w:val="outset" w:sz="6" w:space="0" w:color="auto"/>
              <w:right w:val="outset" w:sz="6" w:space="0" w:color="auto"/>
            </w:tcBorders>
            <w:vAlign w:val="center"/>
            <w:hideMark/>
          </w:tcPr>
          <w:p w:rsidR="00E16BE9" w:rsidRPr="0038096C" w:rsidRDefault="00E16BE9" w:rsidP="00E16BE9">
            <w:pPr>
              <w:widowControl/>
              <w:jc w:val="left"/>
              <w:rPr>
                <w:rFonts w:ascii="华文细黑" w:eastAsia="华文细黑" w:hAnsi="华文细黑" w:cs="宋体"/>
                <w:kern w:val="0"/>
                <w:sz w:val="24"/>
                <w:szCs w:val="24"/>
              </w:rPr>
            </w:pPr>
            <w:r w:rsidRPr="0038096C">
              <w:rPr>
                <w:rFonts w:ascii="华文细黑" w:eastAsia="华文细黑" w:hAnsi="华文细黑" w:cs="宋体"/>
                <w:kern w:val="0"/>
                <w:sz w:val="24"/>
                <w:szCs w:val="24"/>
              </w:rPr>
              <w:t>60</w:t>
            </w:r>
          </w:p>
        </w:tc>
      </w:tr>
    </w:tbl>
    <w:p w:rsidR="008F759D" w:rsidRPr="0038096C" w:rsidRDefault="008F759D" w:rsidP="00E16BE9">
      <w:pPr>
        <w:widowControl/>
        <w:spacing w:before="100" w:beforeAutospacing="1" w:after="100" w:afterAutospacing="1"/>
        <w:jc w:val="left"/>
        <w:outlineLvl w:val="3"/>
        <w:rPr>
          <w:rFonts w:ascii="华文细黑" w:eastAsia="华文细黑" w:hAnsi="华文细黑" w:cs="宋体"/>
          <w:b/>
          <w:bCs/>
          <w:kern w:val="0"/>
          <w:sz w:val="24"/>
          <w:szCs w:val="24"/>
        </w:rPr>
      </w:pPr>
    </w:p>
    <w:sectPr w:rsidR="008F759D" w:rsidRPr="0038096C" w:rsidSect="00520C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2B5" w:rsidRDefault="003572B5" w:rsidP="0038096C">
      <w:r>
        <w:separator/>
      </w:r>
    </w:p>
  </w:endnote>
  <w:endnote w:type="continuationSeparator" w:id="0">
    <w:p w:rsidR="003572B5" w:rsidRDefault="003572B5" w:rsidP="00380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2B5" w:rsidRDefault="003572B5" w:rsidP="0038096C">
      <w:r>
        <w:separator/>
      </w:r>
    </w:p>
  </w:footnote>
  <w:footnote w:type="continuationSeparator" w:id="0">
    <w:p w:rsidR="003572B5" w:rsidRDefault="003572B5" w:rsidP="003809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BC220B"/>
    <w:multiLevelType w:val="multilevel"/>
    <w:tmpl w:val="6BC8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3193F"/>
    <w:rsid w:val="003572B5"/>
    <w:rsid w:val="0038096C"/>
    <w:rsid w:val="003A2053"/>
    <w:rsid w:val="00520C40"/>
    <w:rsid w:val="00534A84"/>
    <w:rsid w:val="005E0AD5"/>
    <w:rsid w:val="008F759D"/>
    <w:rsid w:val="00B960C6"/>
    <w:rsid w:val="00E16BE9"/>
    <w:rsid w:val="00E47800"/>
    <w:rsid w:val="00F04EFE"/>
    <w:rsid w:val="00F31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4EE149-6017-4A25-B857-2110A1CD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0C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809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8096C"/>
    <w:rPr>
      <w:sz w:val="18"/>
      <w:szCs w:val="18"/>
    </w:rPr>
  </w:style>
  <w:style w:type="paragraph" w:styleId="a4">
    <w:name w:val="footer"/>
    <w:basedOn w:val="a"/>
    <w:link w:val="Char0"/>
    <w:uiPriority w:val="99"/>
    <w:semiHidden/>
    <w:unhideWhenUsed/>
    <w:rsid w:val="0038096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809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13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anu.edu.au/student/engn2219/assignments/ass2/engn2219/sensor-sample-input.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°贝々壳</dc:creator>
  <cp:keywords/>
  <dc:description/>
  <cp:lastModifiedBy>xlt</cp:lastModifiedBy>
  <cp:revision>7</cp:revision>
  <dcterms:created xsi:type="dcterms:W3CDTF">2014-05-03T05:53:00Z</dcterms:created>
  <dcterms:modified xsi:type="dcterms:W3CDTF">2014-05-10T04:38:00Z</dcterms:modified>
</cp:coreProperties>
</file>