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8633">
      <w:pPr>
        <w:jc w:val="center"/>
        <w:rPr>
          <w:rFonts w:hint="default"/>
          <w:lang w:val="en-US"/>
        </w:rPr>
      </w:pPr>
      <w:r>
        <w:rPr>
          <w:rStyle w:val="5"/>
          <w:rFonts w:hint="default"/>
          <w:lang w:val="en-US"/>
        </w:rPr>
        <w:t>CODE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325" cy="2548255"/>
            <wp:effectExtent l="0" t="0" r="952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256921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7019BC0B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4218583">
      <w:pPr>
        <w:jc w:val="center"/>
        <w:rPr>
          <w:rFonts w:hint="default"/>
          <w:lang w:val="en-US"/>
        </w:rPr>
      </w:pPr>
      <w:r>
        <w:rPr>
          <w:rStyle w:val="5"/>
          <w:rFonts w:hint="default"/>
          <w:lang w:val="en-US"/>
        </w:rPr>
        <w:t>RESULT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2405" cy="25146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6690" cy="3556635"/>
            <wp:effectExtent l="0" t="0" r="1016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1357F"/>
    <w:rsid w:val="15E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2026-01-26T01:29:00Z</dcterms:created>
  <dc:creator>Quôc Phạm</dc:creator>
  <cp:lastModifiedBy>Quôc Phạm</cp:lastModifiedBy>
  <dcterms:modified xsi:type="dcterms:W3CDTF">2026-01-26T01:32:53Z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FE069D350FD44D2090D8002821D757CE_11</vt:lpwstr>
  </property>
</Properties>
</file>