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74" w:rsidRDefault="00B62074" w:rsidP="00B62074">
      <w:pPr>
        <w:pStyle w:val="Heading1"/>
        <w:numPr>
          <w:ilvl w:val="0"/>
          <w:numId w:val="1"/>
        </w:numPr>
      </w:pPr>
      <w:r w:rsidRPr="00B62074">
        <w:t xml:space="preserve">Given the provided data, what are three conclusions we can draw about </w:t>
      </w:r>
      <w:proofErr w:type="spellStart"/>
      <w:r w:rsidRPr="00B62074">
        <w:t>Kickstarter</w:t>
      </w:r>
      <w:proofErr w:type="spellEnd"/>
      <w:r w:rsidRPr="00B62074">
        <w:t xml:space="preserve"> campaigns?</w:t>
      </w:r>
    </w:p>
    <w:p w:rsidR="00B62074" w:rsidRDefault="00B62074" w:rsidP="00B62074">
      <w:pPr>
        <w:pStyle w:val="ListParagraph"/>
        <w:numPr>
          <w:ilvl w:val="0"/>
          <w:numId w:val="2"/>
        </w:numPr>
      </w:pPr>
      <w:r>
        <w:t>People are most likely to start campaigns in the “Theatre” category.</w:t>
      </w:r>
    </w:p>
    <w:p w:rsidR="00B62074" w:rsidRDefault="00B62074" w:rsidP="00B62074">
      <w:pPr>
        <w:pStyle w:val="ListParagraph"/>
        <w:numPr>
          <w:ilvl w:val="0"/>
          <w:numId w:val="2"/>
        </w:numPr>
      </w:pPr>
      <w:r>
        <w:t>Campaigns are most likely to fail in the “food” category.</w:t>
      </w:r>
    </w:p>
    <w:p w:rsidR="00B62074" w:rsidRPr="00B62074" w:rsidRDefault="00B62074" w:rsidP="00B62074">
      <w:pPr>
        <w:pStyle w:val="ListParagraph"/>
        <w:numPr>
          <w:ilvl w:val="0"/>
          <w:numId w:val="2"/>
        </w:numPr>
      </w:pPr>
      <w:r>
        <w:t>The “rock”</w:t>
      </w:r>
      <w:r w:rsidR="002F0D1F">
        <w:t xml:space="preserve"> subcategory of</w:t>
      </w:r>
      <w:r>
        <w:t xml:space="preserve"> the “music” category, as well as the “documentary” subcategory of the “film” category</w:t>
      </w:r>
      <w:r w:rsidR="002F0D1F">
        <w:t xml:space="preserve"> are the most successful subcategories</w:t>
      </w:r>
      <w:r>
        <w:t xml:space="preserve"> with 100% success </w:t>
      </w:r>
      <w:r w:rsidR="002F0D1F">
        <w:t xml:space="preserve">rate </w:t>
      </w:r>
      <w:r>
        <w:t>according to the data.</w:t>
      </w:r>
    </w:p>
    <w:p w:rsidR="00B62074" w:rsidRDefault="00B62074" w:rsidP="00B62074">
      <w:pPr>
        <w:pStyle w:val="Heading1"/>
        <w:numPr>
          <w:ilvl w:val="0"/>
          <w:numId w:val="1"/>
        </w:numPr>
      </w:pPr>
      <w:r w:rsidRPr="00B62074">
        <w:t>What are some limitations of this dataset?</w:t>
      </w:r>
    </w:p>
    <w:p w:rsidR="00B62074" w:rsidRPr="00B62074" w:rsidRDefault="002F0D1F" w:rsidP="002F0D1F">
      <w:pPr>
        <w:pStyle w:val="ListParagraph"/>
        <w:numPr>
          <w:ilvl w:val="0"/>
          <w:numId w:val="3"/>
        </w:numPr>
      </w:pPr>
      <w:r>
        <w:t>Not current data. In essence, trends change throughout time and a failing category one year may be successful another year and vice versa.</w:t>
      </w:r>
    </w:p>
    <w:p w:rsidR="00B62074" w:rsidRDefault="00B62074" w:rsidP="00B62074">
      <w:pPr>
        <w:pStyle w:val="Heading1"/>
        <w:numPr>
          <w:ilvl w:val="0"/>
          <w:numId w:val="1"/>
        </w:numPr>
      </w:pPr>
      <w:r w:rsidRPr="00B62074">
        <w:t>What are some other possible tables and/or graphs that we could create?</w:t>
      </w:r>
    </w:p>
    <w:p w:rsidR="00B62074" w:rsidRDefault="002F0D1F" w:rsidP="002F0D1F">
      <w:pPr>
        <w:pStyle w:val="ListParagraph"/>
        <w:numPr>
          <w:ilvl w:val="0"/>
          <w:numId w:val="3"/>
        </w:numPr>
      </w:pPr>
      <w:r>
        <w:t xml:space="preserve">Percent or ratio of successes to failures in a given category over time. </w:t>
      </w:r>
    </w:p>
    <w:p w:rsidR="002F0D1F" w:rsidRDefault="002F0D1F" w:rsidP="002F0D1F">
      <w:pPr>
        <w:pStyle w:val="ListParagraph"/>
        <w:numPr>
          <w:ilvl w:val="0"/>
          <w:numId w:val="3"/>
        </w:numPr>
      </w:pPr>
      <w:r>
        <w:t>Average time length of successful campaigns.</w:t>
      </w:r>
    </w:p>
    <w:p w:rsidR="002F0D1F" w:rsidRPr="00B62074" w:rsidRDefault="002F0D1F" w:rsidP="002F0D1F">
      <w:pPr>
        <w:pStyle w:val="ListParagraph"/>
        <w:numPr>
          <w:ilvl w:val="0"/>
          <w:numId w:val="3"/>
        </w:numPr>
      </w:pPr>
      <w:r>
        <w:t xml:space="preserve">Rate of change </w:t>
      </w:r>
      <w:r w:rsidR="00AF1272">
        <w:t>of “state” in each subcategory measured over time.</w:t>
      </w:r>
    </w:p>
    <w:p w:rsidR="0037177A" w:rsidRDefault="00AF1272" w:rsidP="00B62074">
      <w:pPr>
        <w:pStyle w:val="Heading1"/>
      </w:pPr>
    </w:p>
    <w:sectPr w:rsidR="0037177A" w:rsidSect="005F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1B2F"/>
    <w:multiLevelType w:val="multilevel"/>
    <w:tmpl w:val="0C58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C109D"/>
    <w:multiLevelType w:val="hybridMultilevel"/>
    <w:tmpl w:val="0AA8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309F3"/>
    <w:multiLevelType w:val="hybridMultilevel"/>
    <w:tmpl w:val="F01C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2074"/>
    <w:rsid w:val="002F0D1F"/>
    <w:rsid w:val="00442F3A"/>
    <w:rsid w:val="005F7A33"/>
    <w:rsid w:val="00AA740C"/>
    <w:rsid w:val="00AF1272"/>
    <w:rsid w:val="00B6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33"/>
  </w:style>
  <w:style w:type="paragraph" w:styleId="Heading1">
    <w:name w:val="heading 1"/>
    <w:basedOn w:val="Normal"/>
    <w:next w:val="Normal"/>
    <w:link w:val="Heading1Char"/>
    <w:uiPriority w:val="9"/>
    <w:qFormat/>
    <w:rsid w:val="00B62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2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Springer</dc:creator>
  <cp:lastModifiedBy>Rick Springer</cp:lastModifiedBy>
  <cp:revision>1</cp:revision>
  <dcterms:created xsi:type="dcterms:W3CDTF">2022-04-01T22:31:00Z</dcterms:created>
  <dcterms:modified xsi:type="dcterms:W3CDTF">2022-04-01T22:53:00Z</dcterms:modified>
</cp:coreProperties>
</file>