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Инструкция для сотрудников</w:t>
        <w:br/>
        <w:t>Telegram-бот переводчик</w:t>
      </w:r>
    </w:p>
    <w:p>
      <w:pPr>
        <w:pStyle w:val="Heading1"/>
        <w:spacing w:before="160" w:after="60"/>
        <w:rPr/>
      </w:pPr>
      <w:r>
        <w:rPr/>
        <w:t>Куда заходить</w:t>
      </w:r>
    </w:p>
    <w:p>
      <w:pPr>
        <w:pStyle w:val="Normal"/>
        <w:rPr/>
      </w:pPr>
      <w:r>
        <w:rPr>
          <w:b/>
        </w:rPr>
        <w:t xml:space="preserve">Откройте бота в Telegram: </w:t>
      </w:r>
      <w:r>
        <w:rPr/>
        <w:t>@company_translator_bot</w:t>
      </w:r>
    </w:p>
    <w:p>
      <w:pPr>
        <w:pStyle w:val="Heading1"/>
        <w:spacing w:before="160" w:after="60"/>
        <w:rPr/>
      </w:pPr>
      <w:r>
        <w:rPr/>
        <w:t>Что умеет бот</w:t>
      </w:r>
    </w:p>
    <w:p>
      <w:pPr>
        <w:pStyle w:val="ListBullet"/>
        <w:numPr>
          <w:ilvl w:val="0"/>
          <w:numId w:val="1"/>
        </w:numPr>
        <w:rPr/>
      </w:pPr>
      <w:r>
        <w:rPr/>
        <w:t>переводить текст из сообщений</w:t>
      </w:r>
    </w:p>
    <w:p>
      <w:pPr>
        <w:pStyle w:val="ListBullet"/>
        <w:numPr>
          <w:ilvl w:val="0"/>
          <w:numId w:val="1"/>
        </w:numPr>
        <w:rPr/>
      </w:pPr>
      <w:r>
        <w:rPr/>
        <w:t>переводить файлы .txt, .docx и .pdf</w:t>
      </w:r>
    </w:p>
    <w:p>
      <w:pPr>
        <w:pStyle w:val="ListBullet"/>
        <w:numPr>
          <w:ilvl w:val="0"/>
          <w:numId w:val="1"/>
        </w:numPr>
        <w:rPr/>
      </w:pPr>
      <w:r>
        <w:rPr/>
        <w:t>распознавать текст на изображениях и сканированных документах через OCR</w:t>
      </w:r>
    </w:p>
    <w:p>
      <w:pPr>
        <w:pStyle w:val="ListBullet"/>
        <w:numPr>
          <w:ilvl w:val="0"/>
          <w:numId w:val="1"/>
        </w:numPr>
        <w:rPr/>
      </w:pPr>
      <w:r>
        <w:rPr/>
        <w:t>переводить технические требования с чертежей</w:t>
      </w:r>
    </w:p>
    <w:p>
      <w:pPr>
        <w:pStyle w:val="ListBullet"/>
        <w:numPr>
          <w:ilvl w:val="0"/>
          <w:numId w:val="1"/>
        </w:numPr>
        <w:rPr/>
      </w:pPr>
      <w:r>
        <w:rPr/>
        <w:t>работать с TIFF, PDF, JPG, PNG и другими поддерживаемыми форматами</w:t>
      </w:r>
    </w:p>
    <w:p>
      <w:pPr>
        <w:pStyle w:val="Heading1"/>
        <w:spacing w:before="160" w:after="60"/>
        <w:rPr/>
      </w:pPr>
      <w:r>
        <w:rPr/>
        <w:t>Как начать работу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Откройте </w:t>
      </w:r>
      <w:r>
        <w:rPr>
          <w:b/>
          <w:bCs/>
        </w:rPr>
        <w:t>@company_translator_bot</w:t>
      </w:r>
      <w:r>
        <w:rPr/>
        <w:t xml:space="preserve"> и нажмите</w:t>
      </w:r>
      <w:r>
        <w:rPr>
          <w:b/>
          <w:bCs/>
        </w:rPr>
        <w:t xml:space="preserve"> /start</w:t>
      </w:r>
      <w:r>
        <w:rPr>
          <w:b w:val="false"/>
          <w:bCs w:val="false"/>
        </w:rPr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Если бот попросит указать имя и фамилию, отправьте команду: </w:t>
      </w:r>
      <w:r>
        <w:rPr>
          <w:b/>
          <w:bCs/>
        </w:rPr>
        <w:t>/set_name Иван Иванов</w:t>
      </w:r>
    </w:p>
    <w:p>
      <w:pPr>
        <w:pStyle w:val="ListNumber"/>
        <w:numPr>
          <w:ilvl w:val="0"/>
          <w:numId w:val="4"/>
        </w:numPr>
        <w:rPr/>
      </w:pPr>
      <w:r>
        <w:rPr/>
        <w:t>Выберите направление перевода.</w:t>
      </w:r>
    </w:p>
    <w:p>
      <w:pPr>
        <w:pStyle w:val="ListNumber"/>
        <w:numPr>
          <w:ilvl w:val="0"/>
          <w:numId w:val="4"/>
        </w:numPr>
        <w:rPr/>
      </w:pPr>
      <w:r>
        <w:rPr/>
        <w:t>Выберите режим работы.</w:t>
      </w:r>
    </w:p>
    <w:p>
      <w:pPr>
        <w:pStyle w:val="ListNumber"/>
        <w:numPr>
          <w:ilvl w:val="0"/>
          <w:numId w:val="4"/>
        </w:numPr>
        <w:rPr/>
      </w:pPr>
      <w:r>
        <w:rPr/>
        <w:t>Отправьте текст, документ, PDF, изображение или чертёж.</w:t>
      </w:r>
    </w:p>
    <w:p>
      <w:pPr>
        <w:pStyle w:val="Heading1"/>
        <w:spacing w:before="160" w:after="60"/>
        <w:rPr/>
      </w:pPr>
      <w:r>
        <w:rPr/>
        <w:t>Какие кнопки и режимы использовать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Кнопка / режим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Когда использовать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Рус → Англ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Когда нужно перевести текст или документ с русского на английский.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Англ → Рус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Когда нужно перевести текст или документ с английского на русский.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Обычный режим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Для обычных документов, писем, инструкций, текстовых PDF и Word-файлов.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Режим чертежа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Для чертежей, TIFF, сканированных PDF и изображений с техническими требованиями.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Показывает текущее направление перевода и текущий режим.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Помощь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Показывает краткую справку по работе с ботом.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Мой ID</w:t>
            </w:r>
          </w:p>
        </w:tc>
        <w:tc>
          <w:tcPr>
            <w:tcW w:w="49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20"/>
                <w:szCs w:val="22"/>
                <w:lang w:val="en-US" w:eastAsia="en-US" w:bidi="ar-SA"/>
              </w:rPr>
              <w:t>Показывает ваш Telegram user_id. Обычно сотруднику он не нужен.</w:t>
            </w:r>
          </w:p>
        </w:tc>
      </w:tr>
    </w:tbl>
    <w:p>
      <w:pPr>
        <w:pStyle w:val="Heading1"/>
        <w:spacing w:before="160" w:after="60"/>
        <w:rPr/>
      </w:pPr>
      <w:r>
        <w:rPr/>
        <w:t>Какой режим выбирать</w:t>
      </w:r>
    </w:p>
    <w:p>
      <w:pPr>
        <w:pStyle w:val="Normal"/>
        <w:rPr/>
      </w:pPr>
      <w:r>
        <w:rPr>
          <w:b/>
        </w:rPr>
        <w:t>Обычный режим</w:t>
      </w:r>
      <w:r>
        <w:rPr/>
        <w:t xml:space="preserve"> — для обычных документов, инструкций, писем, текстов и текстовых PDF.</w:t>
      </w:r>
    </w:p>
    <w:p>
      <w:pPr>
        <w:pStyle w:val="Normal"/>
        <w:rPr/>
      </w:pPr>
      <w:r>
        <w:rPr>
          <w:b/>
        </w:rPr>
        <w:t>Режим чертежа</w:t>
      </w:r>
      <w:r>
        <w:rPr/>
        <w:t xml:space="preserve"> — для чертежей, TIFF, сканов, фотографий листов и PDF с техническими требованиями. В этом режиме бот старается убрать OCR-мусор и оставить только осмысленные технические требования.</w:t>
      </w:r>
    </w:p>
    <w:p>
      <w:pPr>
        <w:pStyle w:val="Heading1"/>
        <w:spacing w:before="160" w:after="60"/>
        <w:rPr/>
      </w:pPr>
      <w:r>
        <w:rPr/>
      </w:r>
    </w:p>
    <w:p>
      <w:pPr>
        <w:pStyle w:val="Heading1"/>
        <w:spacing w:before="160" w:after="60"/>
        <w:rPr/>
      </w:pPr>
      <w:r>
        <w:rPr/>
      </w:r>
    </w:p>
    <w:p>
      <w:pPr>
        <w:pStyle w:val="Heading1"/>
        <w:spacing w:before="160" w:after="60"/>
        <w:rPr/>
      </w:pPr>
      <w:r>
        <w:rPr/>
        <w:t>Поддерживаемые форматы</w:t>
      </w:r>
    </w:p>
    <w:p>
      <w:pPr>
        <w:pStyle w:val="ListBullet"/>
        <w:numPr>
          <w:ilvl w:val="0"/>
          <w:numId w:val="1"/>
        </w:numPr>
        <w:rPr/>
      </w:pPr>
      <w:r>
        <w:rPr/>
        <w:t>.txt</w:t>
      </w:r>
    </w:p>
    <w:p>
      <w:pPr>
        <w:pStyle w:val="ListBullet"/>
        <w:numPr>
          <w:ilvl w:val="0"/>
          <w:numId w:val="1"/>
        </w:numPr>
        <w:rPr/>
      </w:pPr>
      <w:r>
        <w:rPr/>
        <w:t>.docx</w:t>
      </w:r>
    </w:p>
    <w:p>
      <w:pPr>
        <w:pStyle w:val="ListBullet"/>
        <w:numPr>
          <w:ilvl w:val="0"/>
          <w:numId w:val="1"/>
        </w:numPr>
        <w:rPr/>
      </w:pPr>
      <w:r>
        <w:rPr/>
        <w:t>.pdf</w:t>
      </w:r>
    </w:p>
    <w:p>
      <w:pPr>
        <w:pStyle w:val="ListBullet"/>
        <w:numPr>
          <w:ilvl w:val="0"/>
          <w:numId w:val="1"/>
        </w:numPr>
        <w:rPr/>
      </w:pPr>
      <w:r>
        <w:rPr/>
        <w:t>.png</w:t>
      </w:r>
    </w:p>
    <w:p>
      <w:pPr>
        <w:pStyle w:val="ListBullet"/>
        <w:numPr>
          <w:ilvl w:val="0"/>
          <w:numId w:val="1"/>
        </w:numPr>
        <w:rPr/>
      </w:pPr>
      <w:r>
        <w:rPr/>
        <w:t>.jpg</w:t>
      </w:r>
    </w:p>
    <w:p>
      <w:pPr>
        <w:pStyle w:val="ListBullet"/>
        <w:numPr>
          <w:ilvl w:val="0"/>
          <w:numId w:val="1"/>
        </w:numPr>
        <w:rPr/>
      </w:pPr>
      <w:r>
        <w:rPr/>
        <w:t>.jpeg</w:t>
      </w:r>
    </w:p>
    <w:p>
      <w:pPr>
        <w:pStyle w:val="ListBullet"/>
        <w:numPr>
          <w:ilvl w:val="0"/>
          <w:numId w:val="1"/>
        </w:numPr>
        <w:rPr/>
      </w:pPr>
      <w:r>
        <w:rPr/>
        <w:t>.tif</w:t>
      </w:r>
    </w:p>
    <w:p>
      <w:pPr>
        <w:pStyle w:val="ListBullet"/>
        <w:numPr>
          <w:ilvl w:val="0"/>
          <w:numId w:val="1"/>
        </w:numPr>
        <w:rPr/>
      </w:pPr>
      <w:r>
        <w:rPr/>
        <w:t>.tiff</w:t>
      </w:r>
    </w:p>
    <w:p>
      <w:pPr>
        <w:pStyle w:val="ListBullet"/>
        <w:numPr>
          <w:ilvl w:val="0"/>
          <w:numId w:val="1"/>
        </w:numPr>
        <w:rPr/>
      </w:pPr>
      <w:r>
        <w:rPr/>
        <w:t>.bmp</w:t>
      </w:r>
    </w:p>
    <w:p>
      <w:pPr>
        <w:pStyle w:val="Heading1"/>
        <w:spacing w:before="160" w:after="60"/>
        <w:rPr/>
      </w:pPr>
      <w:r>
        <w:rPr/>
        <w:t>Примеры использования</w:t>
      </w:r>
    </w:p>
    <w:p>
      <w:pPr>
        <w:pStyle w:val="Normal"/>
        <w:rPr/>
      </w:pPr>
      <w:r>
        <w:rPr>
          <w:b/>
        </w:rPr>
        <w:t>Пример 1. Обычный документ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Нажмите /start.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Выберите Рус → Англ или Англ → Рус.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Выберите Обычный режим.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Отправьте текст, .docx или обычный PDF.</w:t>
      </w:r>
    </w:p>
    <w:p>
      <w:pPr>
        <w:pStyle w:val="Normal"/>
        <w:rPr/>
      </w:pPr>
      <w:r>
        <w:rPr>
          <w:b/>
        </w:rPr>
        <w:t>Пример 2. Чертёж или TIFF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Нажмите /start.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Выберите нужное направление.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Выберите Режим чертежа.</w:t>
      </w:r>
    </w:p>
    <w:p>
      <w:pPr>
        <w:pStyle w:val="ListBullet"/>
        <w:numPr>
          <w:ilvl w:val="0"/>
          <w:numId w:val="1"/>
        </w:numPr>
        <w:ind w:hanging="360" w:left="397"/>
        <w:rPr/>
      </w:pPr>
      <w:r>
        <w:rPr/>
        <w:t>Отправьте .tif, .tiff, .pdf или изображение.</w:t>
      </w:r>
    </w:p>
    <w:p>
      <w:pPr>
        <w:pStyle w:val="Heading1"/>
        <w:spacing w:before="160" w:after="60"/>
        <w:rPr/>
      </w:pPr>
      <w:r>
        <w:rPr/>
        <w:t>Полезные команды</w:t>
      </w:r>
    </w:p>
    <w:p>
      <w:pPr>
        <w:pStyle w:val="ListBullet"/>
        <w:numPr>
          <w:ilvl w:val="0"/>
          <w:numId w:val="1"/>
        </w:numPr>
        <w:rPr/>
      </w:pPr>
      <w:r>
        <w:rPr/>
        <w:t>/start — открыть бота и показать основное меню</w:t>
      </w:r>
    </w:p>
    <w:p>
      <w:pPr>
        <w:pStyle w:val="ListBullet"/>
        <w:numPr>
          <w:ilvl w:val="0"/>
          <w:numId w:val="1"/>
        </w:numPr>
        <w:rPr/>
      </w:pPr>
      <w:r>
        <w:rPr/>
        <w:t>/help — краткая справка</w:t>
      </w:r>
    </w:p>
    <w:p>
      <w:pPr>
        <w:pStyle w:val="ListBullet"/>
        <w:numPr>
          <w:ilvl w:val="0"/>
          <w:numId w:val="1"/>
        </w:numPr>
        <w:rPr/>
      </w:pPr>
      <w:r>
        <w:rPr/>
        <w:t>/status — показать текущие настройки</w:t>
      </w:r>
    </w:p>
    <w:p>
      <w:pPr>
        <w:pStyle w:val="ListBullet"/>
        <w:numPr>
          <w:ilvl w:val="0"/>
          <w:numId w:val="1"/>
        </w:numPr>
        <w:rPr/>
      </w:pPr>
      <w:r>
        <w:rPr/>
        <w:t>/set_name Иван Иванов — указать имя и фамилию</w:t>
      </w:r>
    </w:p>
    <w:p>
      <w:pPr>
        <w:pStyle w:val="ListBullet"/>
        <w:numPr>
          <w:ilvl w:val="0"/>
          <w:numId w:val="1"/>
        </w:numPr>
        <w:rPr/>
      </w:pPr>
      <w:r>
        <w:rPr/>
        <w:t>/whoami — показать ваш Telegram user_id</w:t>
      </w:r>
    </w:p>
    <w:p>
      <w:pPr>
        <w:pStyle w:val="Heading1"/>
        <w:spacing w:before="160" w:after="60"/>
        <w:rPr/>
      </w:pPr>
      <w:r>
        <w:rPr/>
        <w:t>Если что-то пошло не так</w:t>
      </w:r>
    </w:p>
    <w:p>
      <w:pPr>
        <w:pStyle w:val="ListBullet"/>
        <w:numPr>
          <w:ilvl w:val="0"/>
          <w:numId w:val="1"/>
        </w:numPr>
        <w:rPr/>
      </w:pPr>
      <w:r>
        <w:rPr/>
        <w:t>Если бот просит указать имя и фамилию — отправьте /set_name Имя Фамилия.</w:t>
      </w:r>
    </w:p>
    <w:p>
      <w:pPr>
        <w:pStyle w:val="ListBullet"/>
        <w:numPr>
          <w:ilvl w:val="0"/>
          <w:numId w:val="1"/>
        </w:numPr>
        <w:rPr/>
      </w:pPr>
      <w:r>
        <w:rPr/>
        <w:t>Если перевод чертежа получился слабым — проверьте, что выбран Режим чертежа.</w:t>
      </w:r>
    </w:p>
    <w:p>
      <w:pPr>
        <w:pStyle w:val="ListBullet"/>
        <w:numPr>
          <w:ilvl w:val="0"/>
          <w:numId w:val="1"/>
        </w:numPr>
        <w:rPr/>
      </w:pPr>
      <w:r>
        <w:rPr/>
        <w:t>Если документ или изображение очень некачественные, OCR может распознать текст с ошибками.</w:t>
      </w:r>
    </w:p>
    <w:p>
      <w:pPr>
        <w:pStyle w:val="Heading1"/>
        <w:spacing w:before="160" w:after="60"/>
        <w:rPr/>
      </w:pPr>
      <w:r>
        <w:rPr/>
        <w:t>Контакт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По вопросам работы бота и качества перевода обращайтесь к </w:t>
      </w:r>
      <w:r>
        <w:rPr/>
        <w:t>IT-отделу.</w:t>
      </w:r>
    </w:p>
    <w:sectPr>
      <w:type w:val="nextPage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2</Pages>
  <Words>375</Words>
  <Characters>2156</Characters>
  <CharactersWithSpaces>2437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2026-03-19T10:38:01Z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