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696B" w:rsidRDefault="00F832A2" w:rsidP="00F832A2">
      <w:pPr>
        <w:pStyle w:val="Heading1"/>
      </w:pPr>
      <w:r>
        <w:t>Bug 1 Hypothesis:</w:t>
      </w:r>
    </w:p>
    <w:p w:rsidR="00B05625" w:rsidRDefault="00032EB9" w:rsidP="00B05625">
      <w:r w:rsidRPr="00B05625">
        <w:t xml:space="preserve">The problem with bug one, is that the player’s balance is not being correctly compounded with their winnings and their bet after they win a round. </w:t>
      </w:r>
    </w:p>
    <w:p w:rsidR="00B05625" w:rsidRPr="00B05625" w:rsidRDefault="00032EB9" w:rsidP="00B05625">
      <w:pPr>
        <w:rPr>
          <w:rFonts w:cs="Courier New"/>
          <w:color w:val="000000"/>
        </w:rPr>
      </w:pPr>
      <w:r w:rsidRPr="00B05625">
        <w:t>The problem lies in</w:t>
      </w:r>
      <w:r w:rsidR="00B05625">
        <w:t xml:space="preserve"> line 57 of player.java: </w:t>
      </w:r>
      <w:r w:rsidRPr="00B05625">
        <w:rPr>
          <w:rFonts w:cs="Courier New"/>
          <w:color w:val="FF0000"/>
        </w:rPr>
        <w:t>balance = balance + winnings;</w:t>
      </w:r>
      <w:r w:rsidRPr="00B05625">
        <w:rPr>
          <w:rFonts w:cs="Courier New"/>
          <w:color w:val="FF0000"/>
        </w:rPr>
        <w:t>)</w:t>
      </w:r>
    </w:p>
    <w:p w:rsidR="00B05625" w:rsidRPr="00B05625" w:rsidRDefault="00B05625" w:rsidP="00B05625">
      <w:pPr>
        <w:rPr>
          <w:rFonts w:cs="Courier New"/>
          <w:color w:val="FF0000"/>
        </w:rPr>
      </w:pPr>
      <w:r w:rsidRPr="00B05625">
        <w:rPr>
          <w:rFonts w:cs="Courier New"/>
          <w:color w:val="000000"/>
        </w:rPr>
        <w:t xml:space="preserve">And line 50 of </w:t>
      </w:r>
      <w:r>
        <w:rPr>
          <w:rFonts w:cs="Courier New"/>
          <w:color w:val="000000"/>
        </w:rPr>
        <w:t xml:space="preserve">game.java: </w:t>
      </w:r>
      <w:r w:rsidRPr="00B05625">
        <w:rPr>
          <w:rFonts w:cs="Courier New"/>
          <w:color w:val="FF0000"/>
        </w:rPr>
        <w:t>player.receiveWinnings(winnings);</w:t>
      </w:r>
    </w:p>
    <w:p w:rsidR="00B05625" w:rsidRDefault="00B05625" w:rsidP="00032EB9">
      <w:pPr>
        <w:rPr>
          <w:rFonts w:ascii="Courier New" w:hAnsi="Courier New" w:cs="Courier New"/>
          <w:color w:val="000000"/>
          <w:sz w:val="20"/>
          <w:szCs w:val="20"/>
        </w:rPr>
      </w:pPr>
    </w:p>
    <w:p w:rsidR="00B05625" w:rsidRDefault="00B05625" w:rsidP="00B05625">
      <w:pPr>
        <w:pStyle w:val="Heading3"/>
      </w:pPr>
      <w:r>
        <w:t>Evidence within Debugging:</w:t>
      </w:r>
    </w:p>
    <w:p w:rsidR="00B05625" w:rsidRDefault="00B05625" w:rsidP="00B05625">
      <w:pPr>
        <w:rPr>
          <w:noProof/>
          <w:lang w:eastAsia="en-AU"/>
        </w:rPr>
      </w:pPr>
    </w:p>
    <w:p w:rsidR="00B05625" w:rsidRPr="00B05625" w:rsidRDefault="00B05625" w:rsidP="00B05625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3345753</wp:posOffset>
                </wp:positionH>
                <wp:positionV relativeFrom="paragraph">
                  <wp:posOffset>256713</wp:posOffset>
                </wp:positionV>
                <wp:extent cx="2003223" cy="221993"/>
                <wp:effectExtent l="0" t="0" r="16510" b="260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223" cy="2219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4B48D5" id="Rectangle 3" o:spid="_x0000_s1026" style="position:absolute;margin-left:263.45pt;margin-top:20.2pt;width:157.75pt;height:1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20991</wp:posOffset>
                </wp:positionH>
                <wp:positionV relativeFrom="paragraph">
                  <wp:posOffset>2317600</wp:posOffset>
                </wp:positionV>
                <wp:extent cx="1004255" cy="332990"/>
                <wp:effectExtent l="0" t="0" r="24765" b="101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255" cy="332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0EFDF5" id="Rectangle 2" o:spid="_x0000_s1026" style="position:absolute;margin-left:1.65pt;margin-top:182.5pt;width:79.1pt;height:2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" filled="f" strokecolor="red" strokeweight="1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241EFE88" wp14:editId="25F37823">
            <wp:extent cx="5991928" cy="30575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59" t="4549" r="48815" b="20121"/>
                    <a:stretch/>
                  </pic:blipFill>
                  <pic:spPr bwMode="auto">
                    <a:xfrm>
                      <a:off x="0" y="0"/>
                      <a:ext cx="6000913" cy="306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625" w:rsidRDefault="00B05625" w:rsidP="00B05625">
      <w:pPr>
        <w:pStyle w:val="Heading3"/>
      </w:pPr>
      <w:r>
        <w:t>Evidence in Output:</w:t>
      </w:r>
    </w:p>
    <w:p w:rsidR="00B05625" w:rsidRDefault="00B05625" w:rsidP="00B05625">
      <w:pPr>
        <w:rPr>
          <w:noProof/>
          <w:lang w:eastAsia="en-AU"/>
        </w:rPr>
      </w:pPr>
    </w:p>
    <w:p w:rsidR="00B05625" w:rsidRDefault="00B05625" w:rsidP="00B05625">
      <w:pPr>
        <w:ind w:left="3686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42AC92A6" wp14:editId="7182BED2">
                <wp:simplePos x="0" y="0"/>
                <wp:positionH relativeFrom="column">
                  <wp:posOffset>2087824</wp:posOffset>
                </wp:positionH>
                <wp:positionV relativeFrom="paragraph">
                  <wp:posOffset>15278</wp:posOffset>
                </wp:positionV>
                <wp:extent cx="2360930" cy="1404620"/>
                <wp:effectExtent l="0" t="0" r="1270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5625" w:rsidRDefault="00B05625">
                            <w:r>
                              <w:t>Balance is not increasing correctly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2AC92A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4.4pt;margin-top:1.2pt;width:185.9pt;height:110.6pt;z-index:-251654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">
                <v:textbox style="mso-fit-shape-to-text:t">
                  <w:txbxContent>
                    <w:p w:rsidR="00B05625" w:rsidRDefault="00B05625">
                      <w:r>
                        <w:t>Balance is not increasing correctly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543680" wp14:editId="06BBA8BE">
                <wp:simplePos x="0" y="0"/>
                <wp:positionH relativeFrom="column">
                  <wp:posOffset>1637665</wp:posOffset>
                </wp:positionH>
                <wp:positionV relativeFrom="paragraph">
                  <wp:posOffset>376555</wp:posOffset>
                </wp:positionV>
                <wp:extent cx="469900" cy="438150"/>
                <wp:effectExtent l="38100" t="0" r="25400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9A42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28.95pt;margin-top:29.65pt;width:37pt;height:34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452523" wp14:editId="3FAE9EAF">
                <wp:simplePos x="0" y="0"/>
                <wp:positionH relativeFrom="column">
                  <wp:posOffset>1688465</wp:posOffset>
                </wp:positionH>
                <wp:positionV relativeFrom="paragraph">
                  <wp:posOffset>344805</wp:posOffset>
                </wp:positionV>
                <wp:extent cx="419100" cy="812800"/>
                <wp:effectExtent l="38100" t="0" r="19050" b="635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C1D75" id="Straight Arrow Connector 7" o:spid="_x0000_s1026" type="#_x0000_t32" style="position:absolute;margin-left:132.95pt;margin-top:27.15pt;width:33pt;height:6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0A79CA" wp14:editId="11EF0889">
                <wp:simplePos x="0" y="0"/>
                <wp:positionH relativeFrom="column">
                  <wp:posOffset>1586865</wp:posOffset>
                </wp:positionH>
                <wp:positionV relativeFrom="paragraph">
                  <wp:posOffset>338455</wp:posOffset>
                </wp:positionV>
                <wp:extent cx="520700" cy="1581150"/>
                <wp:effectExtent l="38100" t="0" r="3175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700" cy="158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C748C" id="Straight Arrow Connector 8" o:spid="_x0000_s1026" type="#_x0000_t32" style="position:absolute;margin-left:124.95pt;margin-top:26.65pt;width:41pt;height:124.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27348E" wp14:editId="6D17FBAF">
                <wp:simplePos x="0" y="0"/>
                <wp:positionH relativeFrom="column">
                  <wp:posOffset>1517015</wp:posOffset>
                </wp:positionH>
                <wp:positionV relativeFrom="paragraph">
                  <wp:posOffset>84455</wp:posOffset>
                </wp:positionV>
                <wp:extent cx="590550" cy="146050"/>
                <wp:effectExtent l="38100" t="57150" r="19050" b="25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BA3CC3" id="Straight Arrow Connector 5" o:spid="_x0000_s1026" type="#_x0000_t32" style="position:absolute;margin-left:119.45pt;margin-top:6.65pt;width:46.5pt;height:11.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1F4915" wp14:editId="674382AB">
                <wp:simplePos x="0" y="0"/>
                <wp:positionH relativeFrom="column">
                  <wp:posOffset>1624965</wp:posOffset>
                </wp:positionH>
                <wp:positionV relativeFrom="paragraph">
                  <wp:posOffset>319405</wp:posOffset>
                </wp:positionV>
                <wp:extent cx="482600" cy="2012950"/>
                <wp:effectExtent l="38100" t="0" r="31750" b="635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201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65CB2" id="Straight Arrow Connector 9" o:spid="_x0000_s1026" type="#_x0000_t32" style="position:absolute;margin-left:127.95pt;margin-top:25.15pt;width:38pt;height:158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672576" behindDoc="1" locked="0" layoutInCell="1" allowOverlap="1" wp14:anchorId="23F8C45F" wp14:editId="199239B8">
            <wp:simplePos x="0" y="0"/>
            <wp:positionH relativeFrom="margin">
              <wp:align>left</wp:align>
            </wp:positionH>
            <wp:positionV relativeFrom="paragraph">
              <wp:posOffset>28547</wp:posOffset>
            </wp:positionV>
            <wp:extent cx="1567180" cy="27660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64" t="10084" r="52497" b="44061"/>
                    <a:stretch/>
                  </pic:blipFill>
                  <pic:spPr bwMode="auto">
                    <a:xfrm>
                      <a:off x="0" y="0"/>
                      <a:ext cx="156718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5625" w:rsidRDefault="00B05625" w:rsidP="00B05625">
      <w:pPr>
        <w:ind w:left="3686"/>
      </w:pPr>
    </w:p>
    <w:p w:rsidR="00B05625" w:rsidRDefault="00366FAA" w:rsidP="00366FAA">
      <w:pPr>
        <w:pStyle w:val="Heading3"/>
        <w:ind w:left="2966" w:firstLine="720"/>
      </w:pPr>
      <w:r>
        <w:t>Sane/Infected:</w:t>
      </w:r>
    </w:p>
    <w:p w:rsidR="00366FAA" w:rsidRDefault="00366FAA" w:rsidP="00B05625">
      <w:pPr>
        <w:ind w:left="3686"/>
      </w:pPr>
      <w:r>
        <w:t>Prior to the function “</w:t>
      </w:r>
      <w:r w:rsidRPr="00366FAA">
        <w:rPr>
          <w:rFonts w:ascii="Courier New" w:hAnsi="Courier New" w:cs="Courier New"/>
          <w:color w:val="000000"/>
          <w:sz w:val="20"/>
          <w:szCs w:val="20"/>
        </w:rPr>
        <w:t>receiveWinnings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,” </w:t>
      </w:r>
      <w:r w:rsidRPr="00366FAA">
        <w:rPr>
          <w:rFonts w:cs="Courier New"/>
          <w:color w:val="000000"/>
        </w:rPr>
        <w:t>the value parsed to this function was deemed sane, however after the value was parsed through this function, it caused the balanced to become infected with an inaccurate value.</w:t>
      </w:r>
    </w:p>
    <w:p w:rsidR="00366FAA" w:rsidRDefault="00366FAA">
      <w:r>
        <w:br w:type="page"/>
      </w:r>
    </w:p>
    <w:p w:rsidR="00B05625" w:rsidRDefault="00366FAA" w:rsidP="00366FAA">
      <w:pPr>
        <w:pStyle w:val="Heading1"/>
      </w:pPr>
      <w:r>
        <w:lastRenderedPageBreak/>
        <w:t>Bug 1 Resolution</w:t>
      </w:r>
    </w:p>
    <w:p w:rsidR="001A429E" w:rsidRDefault="00366FAA" w:rsidP="001A429E">
      <w:pPr>
        <w:rPr>
          <w:noProof/>
          <w:lang w:eastAsia="en-AU"/>
        </w:rPr>
      </w:pPr>
      <w:r>
        <w:t>The bug can easily be resolved by changing the following lines of code:</w:t>
      </w:r>
    </w:p>
    <w:p w:rsidR="001A429E" w:rsidRDefault="001A429E" w:rsidP="001A429E">
      <w:pPr>
        <w:keepNext/>
      </w:pPr>
      <w:r>
        <w:rPr>
          <w:noProof/>
          <w:lang w:eastAsia="en-AU"/>
        </w:rPr>
        <w:drawing>
          <wp:inline distT="0" distB="0" distL="0" distR="0" wp14:anchorId="7835C250" wp14:editId="416C7B89">
            <wp:extent cx="5459095" cy="170620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51" t="60140" r="69341" b="21502"/>
                    <a:stretch/>
                  </pic:blipFill>
                  <pic:spPr bwMode="auto">
                    <a:xfrm>
                      <a:off x="0" y="0"/>
                      <a:ext cx="5494465" cy="171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FAA" w:rsidRDefault="001A429E" w:rsidP="001A429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In Game.java lines 54 to 58</w:t>
      </w:r>
    </w:p>
    <w:p w:rsidR="001A429E" w:rsidRDefault="001A429E" w:rsidP="001A429E">
      <w:r>
        <w:t>And</w:t>
      </w:r>
    </w:p>
    <w:p w:rsidR="001A429E" w:rsidRDefault="001A429E" w:rsidP="001A429E">
      <w:pPr>
        <w:keepNext/>
      </w:pPr>
      <w:r>
        <w:rPr>
          <w:noProof/>
          <w:lang w:eastAsia="en-AU"/>
        </w:rPr>
        <w:drawing>
          <wp:inline distT="0" distB="0" distL="0" distR="0" wp14:anchorId="5B47BF90" wp14:editId="6A8CEE4C">
            <wp:extent cx="5843588" cy="1955814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554" t="52597" r="68081" b="26668"/>
                    <a:stretch/>
                  </pic:blipFill>
                  <pic:spPr bwMode="auto">
                    <a:xfrm>
                      <a:off x="0" y="0"/>
                      <a:ext cx="5875972" cy="1966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29E" w:rsidRDefault="001A429E" w:rsidP="001A429E">
      <w:pPr>
        <w:pStyle w:val="Caption"/>
        <w:rPr>
          <w:noProof/>
          <w:lang w:eastAsia="en-A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In player.java lines 62 to 66</w:t>
      </w:r>
    </w:p>
    <w:p w:rsidR="001A429E" w:rsidRDefault="001A429E" w:rsidP="001A429E">
      <w:pPr>
        <w:pStyle w:val="Heading2"/>
      </w:pPr>
      <w:r>
        <w:t>Evidence of Resolved Bug in Automated Testing (TestBugOne.java):</w:t>
      </w:r>
    </w:p>
    <w:p w:rsidR="001A429E" w:rsidRDefault="001A429E" w:rsidP="001A429E">
      <w:pPr>
        <w:rPr>
          <w:noProof/>
          <w:lang w:eastAsia="en-AU"/>
        </w:rPr>
      </w:pPr>
    </w:p>
    <w:p w:rsidR="001A429E" w:rsidRPr="001A429E" w:rsidRDefault="001A429E" w:rsidP="001A429E">
      <w:pPr>
        <w:spacing w:before="240"/>
      </w:pPr>
      <w:r>
        <w:rPr>
          <w:noProof/>
          <w:lang w:eastAsia="en-A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1187450</wp:posOffset>
            </wp:positionH>
            <wp:positionV relativeFrom="paragraph">
              <wp:posOffset>59690</wp:posOffset>
            </wp:positionV>
            <wp:extent cx="2984500" cy="3286562"/>
            <wp:effectExtent l="0" t="0" r="635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88" t="9882" r="42826" b="31874"/>
                    <a:stretch/>
                  </pic:blipFill>
                  <pic:spPr bwMode="auto">
                    <a:xfrm>
                      <a:off x="0" y="0"/>
                      <a:ext cx="2984500" cy="328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414D" w:rsidRDefault="0036414D">
      <w:r>
        <w:br w:type="page"/>
      </w:r>
    </w:p>
    <w:p w:rsidR="001A429E" w:rsidRDefault="0036414D" w:rsidP="0036414D">
      <w:pPr>
        <w:pStyle w:val="Heading1"/>
      </w:pPr>
      <w:r>
        <w:lastRenderedPageBreak/>
        <w:t>Resolution of Bug: UAT</w:t>
      </w:r>
    </w:p>
    <w:tbl>
      <w:tblPr>
        <w:tblW w:w="11067" w:type="dxa"/>
        <w:tblInd w:w="-687" w:type="dxa"/>
        <w:tblLayout w:type="fixed"/>
        <w:tblLook w:val="0000" w:firstRow="0" w:lastRow="0" w:firstColumn="0" w:lastColumn="0" w:noHBand="0" w:noVBand="0"/>
      </w:tblPr>
      <w:tblGrid>
        <w:gridCol w:w="2887"/>
        <w:gridCol w:w="24"/>
        <w:gridCol w:w="8156"/>
      </w:tblGrid>
      <w:tr w:rsidR="0036414D" w:rsidRPr="0088701A" w:rsidTr="00701694">
        <w:trPr>
          <w:cantSplit/>
          <w:trHeight w:val="372"/>
          <w:tblHeader/>
        </w:trPr>
        <w:tc>
          <w:tcPr>
            <w:tcW w:w="2911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6414D" w:rsidRPr="0088701A" w:rsidRDefault="0036414D" w:rsidP="00701694">
            <w:pPr>
              <w:pStyle w:val="bp"/>
              <w:rPr>
                <w:b/>
                <w:szCs w:val="22"/>
              </w:rPr>
            </w:pPr>
            <w:r w:rsidRPr="0088701A">
              <w:rPr>
                <w:b/>
                <w:szCs w:val="22"/>
              </w:rPr>
              <w:t>Test Name</w:t>
            </w:r>
          </w:p>
        </w:tc>
        <w:tc>
          <w:tcPr>
            <w:tcW w:w="8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6414D" w:rsidRPr="0088701A" w:rsidRDefault="0036414D" w:rsidP="0070169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Balance Bug 1</w:t>
            </w:r>
          </w:p>
        </w:tc>
      </w:tr>
      <w:tr w:rsidR="0036414D" w:rsidRPr="0088701A" w:rsidTr="00701694">
        <w:trPr>
          <w:cantSplit/>
          <w:trHeight w:val="372"/>
          <w:tblHeader/>
        </w:trPr>
        <w:tc>
          <w:tcPr>
            <w:tcW w:w="2911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6414D" w:rsidRPr="0088701A" w:rsidRDefault="0036414D" w:rsidP="00701694">
            <w:pPr>
              <w:pStyle w:val="bp"/>
              <w:rPr>
                <w:b/>
                <w:szCs w:val="22"/>
              </w:rPr>
            </w:pPr>
            <w:r w:rsidRPr="0088701A">
              <w:rPr>
                <w:b/>
                <w:szCs w:val="22"/>
              </w:rPr>
              <w:t>Use Case Tested:</w:t>
            </w:r>
          </w:p>
        </w:tc>
        <w:tc>
          <w:tcPr>
            <w:tcW w:w="8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6414D" w:rsidRPr="0088701A" w:rsidRDefault="0036414D" w:rsidP="00701694">
            <w:pPr>
              <w:pStyle w:val="bp"/>
              <w:tabs>
                <w:tab w:val="left" w:pos="5685"/>
              </w:tabs>
              <w:rPr>
                <w:color w:val="0000FF"/>
                <w:szCs w:val="22"/>
              </w:rPr>
            </w:pPr>
            <w:r w:rsidRPr="0088701A">
              <w:rPr>
                <w:szCs w:val="22"/>
              </w:rPr>
              <w:t>Deliver payout</w:t>
            </w:r>
          </w:p>
        </w:tc>
      </w:tr>
      <w:tr w:rsidR="0036414D" w:rsidRPr="0088701A" w:rsidTr="00701694">
        <w:trPr>
          <w:cantSplit/>
          <w:trHeight w:val="608"/>
          <w:tblHeader/>
        </w:trPr>
        <w:tc>
          <w:tcPr>
            <w:tcW w:w="2911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6414D" w:rsidRPr="0088701A" w:rsidRDefault="0036414D" w:rsidP="00701694">
            <w:pPr>
              <w:pStyle w:val="bp"/>
              <w:rPr>
                <w:b/>
                <w:szCs w:val="22"/>
              </w:rPr>
            </w:pPr>
            <w:r w:rsidRPr="0088701A">
              <w:rPr>
                <w:b/>
                <w:szCs w:val="22"/>
              </w:rPr>
              <w:t>Test Description:</w:t>
            </w:r>
          </w:p>
        </w:tc>
        <w:tc>
          <w:tcPr>
            <w:tcW w:w="8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6414D" w:rsidRDefault="0036414D" w:rsidP="00701694">
            <w:pPr>
              <w:pStyle w:val="bp"/>
              <w:ind w:left="-48" w:firstLine="48"/>
              <w:rPr>
                <w:szCs w:val="22"/>
              </w:rPr>
            </w:pPr>
            <w:r w:rsidRPr="0088701A">
              <w:rPr>
                <w:szCs w:val="22"/>
              </w:rPr>
              <w:t>Calculate Payment and Deliver payout</w:t>
            </w:r>
            <w:r>
              <w:rPr>
                <w:szCs w:val="22"/>
              </w:rPr>
              <w:t>:</w:t>
            </w:r>
          </w:p>
          <w:p w:rsidR="0036414D" w:rsidRPr="00661FD1" w:rsidRDefault="0036414D" w:rsidP="00701694">
            <w:pPr>
              <w:pStyle w:val="bp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User should be able to observe their new balance is correctly updated.</w:t>
            </w:r>
          </w:p>
        </w:tc>
      </w:tr>
      <w:tr w:rsidR="0036414D" w:rsidRPr="0088701A" w:rsidTr="00701694">
        <w:trPr>
          <w:cantSplit/>
          <w:trHeight w:val="372"/>
          <w:tblHeader/>
        </w:trPr>
        <w:tc>
          <w:tcPr>
            <w:tcW w:w="2911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6414D" w:rsidRPr="0088701A" w:rsidRDefault="0036414D" w:rsidP="00701694">
            <w:pPr>
              <w:pStyle w:val="bp"/>
              <w:rPr>
                <w:b/>
                <w:szCs w:val="22"/>
              </w:rPr>
            </w:pPr>
            <w:r w:rsidRPr="0088701A">
              <w:rPr>
                <w:b/>
                <w:szCs w:val="22"/>
              </w:rPr>
              <w:t>Pre-conditions</w:t>
            </w:r>
          </w:p>
        </w:tc>
        <w:tc>
          <w:tcPr>
            <w:tcW w:w="815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6414D" w:rsidRDefault="0036414D" w:rsidP="00701694">
            <w:pPr>
              <w:pStyle w:val="bp"/>
              <w:numPr>
                <w:ilvl w:val="0"/>
                <w:numId w:val="2"/>
              </w:numPr>
              <w:rPr>
                <w:szCs w:val="22"/>
              </w:rPr>
            </w:pPr>
            <w:r>
              <w:rPr>
                <w:szCs w:val="22"/>
              </w:rPr>
              <w:t>Console Exists</w:t>
            </w:r>
          </w:p>
          <w:p w:rsidR="0036414D" w:rsidRPr="0088701A" w:rsidRDefault="0036414D" w:rsidP="00701694">
            <w:pPr>
              <w:pStyle w:val="bp"/>
              <w:numPr>
                <w:ilvl w:val="0"/>
                <w:numId w:val="2"/>
              </w:numPr>
              <w:rPr>
                <w:szCs w:val="22"/>
              </w:rPr>
            </w:pPr>
            <w:r w:rsidRPr="0088701A">
              <w:rPr>
                <w:szCs w:val="22"/>
              </w:rPr>
              <w:t>Game Exists</w:t>
            </w:r>
          </w:p>
          <w:p w:rsidR="0036414D" w:rsidRPr="0088701A" w:rsidRDefault="0036414D" w:rsidP="00701694">
            <w:pPr>
              <w:pStyle w:val="bp"/>
              <w:numPr>
                <w:ilvl w:val="0"/>
                <w:numId w:val="2"/>
              </w:numPr>
              <w:rPr>
                <w:szCs w:val="22"/>
              </w:rPr>
            </w:pPr>
            <w:r>
              <w:rPr>
                <w:szCs w:val="22"/>
              </w:rPr>
              <w:t>3 Dice Exist</w:t>
            </w:r>
          </w:p>
          <w:p w:rsidR="0036414D" w:rsidRDefault="0036414D" w:rsidP="00701694">
            <w:pPr>
              <w:pStyle w:val="bp"/>
              <w:numPr>
                <w:ilvl w:val="0"/>
                <w:numId w:val="2"/>
              </w:numPr>
              <w:rPr>
                <w:szCs w:val="22"/>
              </w:rPr>
            </w:pPr>
            <w:r w:rsidRPr="0088701A">
              <w:rPr>
                <w:szCs w:val="22"/>
              </w:rPr>
              <w:t>Player Exists</w:t>
            </w:r>
            <w:r w:rsidRPr="0088701A">
              <w:rPr>
                <w:szCs w:val="22"/>
              </w:rPr>
              <w:br/>
              <w:t>Player has declared their bet</w:t>
            </w:r>
            <w:r w:rsidRPr="0088701A">
              <w:rPr>
                <w:szCs w:val="22"/>
              </w:rPr>
              <w:br/>
              <w:t>Player’s Balance exceeds their bet declaration</w:t>
            </w:r>
          </w:p>
          <w:p w:rsidR="0036414D" w:rsidRPr="0088701A" w:rsidRDefault="0036414D" w:rsidP="00701694">
            <w:pPr>
              <w:pStyle w:val="bp"/>
              <w:numPr>
                <w:ilvl w:val="0"/>
                <w:numId w:val="2"/>
              </w:numPr>
              <w:rPr>
                <w:szCs w:val="22"/>
              </w:rPr>
            </w:pPr>
            <w:r>
              <w:rPr>
                <w:szCs w:val="22"/>
              </w:rPr>
              <w:t>totalWins, totalLosses, winCount, loseCount and turn are initialized to Zero</w:t>
            </w:r>
          </w:p>
        </w:tc>
      </w:tr>
      <w:tr w:rsidR="0036414D" w:rsidRPr="0088701A" w:rsidTr="00701694">
        <w:trPr>
          <w:cantSplit/>
          <w:trHeight w:val="372"/>
          <w:tblHeader/>
        </w:trPr>
        <w:tc>
          <w:tcPr>
            <w:tcW w:w="2911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6414D" w:rsidRPr="0088701A" w:rsidRDefault="0036414D" w:rsidP="00701694">
            <w:pPr>
              <w:pStyle w:val="bp"/>
              <w:rPr>
                <w:b/>
                <w:szCs w:val="22"/>
              </w:rPr>
            </w:pPr>
            <w:r w:rsidRPr="0088701A">
              <w:rPr>
                <w:b/>
                <w:szCs w:val="22"/>
              </w:rPr>
              <w:t>Post-conditions</w:t>
            </w:r>
          </w:p>
        </w:tc>
        <w:tc>
          <w:tcPr>
            <w:tcW w:w="8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6414D" w:rsidRPr="00B3051A" w:rsidRDefault="0036414D" w:rsidP="00701694">
            <w:pPr>
              <w:pStyle w:val="bp"/>
              <w:numPr>
                <w:ilvl w:val="0"/>
                <w:numId w:val="3"/>
              </w:numPr>
              <w:rPr>
                <w:szCs w:val="22"/>
              </w:rPr>
            </w:pPr>
            <w:r>
              <w:rPr>
                <w:szCs w:val="22"/>
              </w:rPr>
              <w:t>Correct Results being displayed within the IDE</w:t>
            </w:r>
          </w:p>
        </w:tc>
      </w:tr>
      <w:tr w:rsidR="0036414D" w:rsidRPr="0088701A" w:rsidTr="00701694">
        <w:trPr>
          <w:cantSplit/>
          <w:trHeight w:val="989"/>
          <w:tblHeader/>
        </w:trPr>
        <w:tc>
          <w:tcPr>
            <w:tcW w:w="288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6414D" w:rsidRPr="0088701A" w:rsidRDefault="0036414D" w:rsidP="00701694">
            <w:pPr>
              <w:pStyle w:val="bp"/>
              <w:spacing w:before="0" w:after="0"/>
              <w:rPr>
                <w:b/>
                <w:szCs w:val="22"/>
              </w:rPr>
            </w:pPr>
            <w:r w:rsidRPr="0088701A">
              <w:rPr>
                <w:b/>
                <w:szCs w:val="22"/>
              </w:rPr>
              <w:t>Notes:</w:t>
            </w:r>
          </w:p>
        </w:tc>
        <w:tc>
          <w:tcPr>
            <w:tcW w:w="81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6414D" w:rsidRPr="0088701A" w:rsidRDefault="0036414D" w:rsidP="00701694">
            <w:pPr>
              <w:pStyle w:val="bp"/>
              <w:rPr>
                <w:b/>
                <w:bCs/>
                <w:color w:val="FF0000"/>
                <w:szCs w:val="22"/>
              </w:rPr>
            </w:pPr>
            <w:r>
              <w:rPr>
                <w:b/>
                <w:bCs/>
                <w:color w:val="FF0000"/>
                <w:szCs w:val="22"/>
              </w:rPr>
              <w:t xml:space="preserve">We are testing to see if the bug has been correctly </w:t>
            </w:r>
            <w:r>
              <w:rPr>
                <w:b/>
                <w:bCs/>
                <w:color w:val="FF0000"/>
                <w:szCs w:val="22"/>
              </w:rPr>
              <w:t>fixed after tracing and resolution.</w:t>
            </w:r>
          </w:p>
          <w:p w:rsidR="0036414D" w:rsidRPr="0088701A" w:rsidRDefault="0036414D" w:rsidP="00701694">
            <w:pPr>
              <w:pStyle w:val="bp"/>
              <w:rPr>
                <w:b/>
                <w:bCs/>
                <w:color w:val="FF0000"/>
                <w:szCs w:val="22"/>
              </w:rPr>
            </w:pPr>
          </w:p>
          <w:p w:rsidR="0036414D" w:rsidRPr="0088701A" w:rsidRDefault="0036414D" w:rsidP="00701694">
            <w:pPr>
              <w:pStyle w:val="bp"/>
              <w:rPr>
                <w:b/>
                <w:bCs/>
                <w:color w:val="FF0000"/>
                <w:szCs w:val="22"/>
              </w:rPr>
            </w:pPr>
          </w:p>
        </w:tc>
      </w:tr>
      <w:tr w:rsidR="0036414D" w:rsidRPr="0088701A" w:rsidTr="00701694">
        <w:trPr>
          <w:cantSplit/>
          <w:trHeight w:val="429"/>
          <w:tblHeader/>
        </w:trPr>
        <w:tc>
          <w:tcPr>
            <w:tcW w:w="288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36414D" w:rsidRPr="0088701A" w:rsidRDefault="0036414D" w:rsidP="00701694">
            <w:pPr>
              <w:pStyle w:val="bp"/>
              <w:spacing w:before="0" w:after="0"/>
              <w:rPr>
                <w:b/>
                <w:szCs w:val="22"/>
              </w:rPr>
            </w:pPr>
            <w:r w:rsidRPr="0088701A">
              <w:rPr>
                <w:b/>
                <w:szCs w:val="22"/>
              </w:rPr>
              <w:t>Result (Pass/Fail/Warning/Incomplete)</w:t>
            </w:r>
          </w:p>
        </w:tc>
        <w:tc>
          <w:tcPr>
            <w:tcW w:w="8180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36414D" w:rsidRPr="0088701A" w:rsidRDefault="008A3381" w:rsidP="00701694">
            <w:pPr>
              <w:pStyle w:val="bp"/>
              <w:rPr>
                <w:b/>
                <w:bCs/>
                <w:color w:val="FF0000"/>
                <w:szCs w:val="22"/>
              </w:rPr>
            </w:pPr>
            <w:r>
              <w:rPr>
                <w:b/>
                <w:bCs/>
                <w:color w:val="FF0000"/>
                <w:szCs w:val="22"/>
              </w:rPr>
              <w:t>Pass – Bug 1 Resolved</w:t>
            </w:r>
            <w:bookmarkStart w:id="0" w:name="_GoBack"/>
            <w:bookmarkEnd w:id="0"/>
          </w:p>
        </w:tc>
      </w:tr>
    </w:tbl>
    <w:p w:rsidR="0036414D" w:rsidRDefault="0036414D" w:rsidP="0036414D"/>
    <w:tbl>
      <w:tblPr>
        <w:tblW w:w="11067" w:type="dxa"/>
        <w:tblInd w:w="-6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4698"/>
        <w:gridCol w:w="4698"/>
        <w:gridCol w:w="598"/>
        <w:gridCol w:w="605"/>
      </w:tblGrid>
      <w:tr w:rsidR="0036414D" w:rsidRPr="0088701A" w:rsidTr="00701694">
        <w:trPr>
          <w:cantSplit/>
          <w:trHeight w:val="67"/>
          <w:tblHeader/>
        </w:trPr>
        <w:tc>
          <w:tcPr>
            <w:tcW w:w="46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36414D" w:rsidRPr="0088701A" w:rsidRDefault="0036414D" w:rsidP="00701694">
            <w:pPr>
              <w:pStyle w:val="proc"/>
              <w:numPr>
                <w:ilvl w:val="0"/>
                <w:numId w:val="0"/>
              </w:numPr>
              <w:jc w:val="center"/>
              <w:rPr>
                <w:szCs w:val="22"/>
              </w:rPr>
            </w:pPr>
          </w:p>
        </w:tc>
        <w:tc>
          <w:tcPr>
            <w:tcW w:w="4698" w:type="dxa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36414D" w:rsidRPr="0088701A" w:rsidRDefault="0036414D" w:rsidP="00701694">
            <w:pPr>
              <w:pStyle w:val="proc"/>
              <w:numPr>
                <w:ilvl w:val="0"/>
                <w:numId w:val="0"/>
              </w:numPr>
              <w:jc w:val="center"/>
              <w:rPr>
                <w:szCs w:val="22"/>
              </w:rPr>
            </w:pPr>
            <w:r w:rsidRPr="0088701A">
              <w:rPr>
                <w:b/>
                <w:szCs w:val="22"/>
              </w:rPr>
              <w:t>TEST STEP</w:t>
            </w:r>
          </w:p>
        </w:tc>
        <w:tc>
          <w:tcPr>
            <w:tcW w:w="4698" w:type="dxa"/>
            <w:shd w:val="clear" w:color="auto" w:fill="C0C0C0"/>
          </w:tcPr>
          <w:p w:rsidR="0036414D" w:rsidRPr="0088701A" w:rsidRDefault="0036414D" w:rsidP="00701694">
            <w:pPr>
              <w:pStyle w:val="bp"/>
              <w:jc w:val="center"/>
              <w:rPr>
                <w:szCs w:val="22"/>
              </w:rPr>
            </w:pPr>
            <w:r w:rsidRPr="0088701A">
              <w:rPr>
                <w:b/>
                <w:szCs w:val="22"/>
              </w:rPr>
              <w:t>EXPECTED TEST RESULTS</w:t>
            </w:r>
          </w:p>
        </w:tc>
        <w:tc>
          <w:tcPr>
            <w:tcW w:w="598" w:type="dxa"/>
            <w:shd w:val="clear" w:color="auto" w:fill="C0C0C0"/>
          </w:tcPr>
          <w:p w:rsidR="0036414D" w:rsidRPr="0088701A" w:rsidRDefault="0036414D" w:rsidP="00701694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8701A">
              <w:rPr>
                <w:rFonts w:ascii="Times New Roman" w:hAnsi="Times New Roman"/>
                <w:sz w:val="22"/>
                <w:szCs w:val="22"/>
              </w:rPr>
              <w:t>P</w:t>
            </w:r>
          </w:p>
        </w:tc>
        <w:tc>
          <w:tcPr>
            <w:tcW w:w="605" w:type="dxa"/>
            <w:shd w:val="clear" w:color="auto" w:fill="C0C0C0"/>
          </w:tcPr>
          <w:p w:rsidR="0036414D" w:rsidRPr="0088701A" w:rsidRDefault="0036414D" w:rsidP="00701694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8701A">
              <w:rPr>
                <w:rFonts w:ascii="Times New Roman" w:hAnsi="Times New Roman"/>
                <w:sz w:val="22"/>
                <w:szCs w:val="22"/>
              </w:rPr>
              <w:t>F</w:t>
            </w:r>
          </w:p>
        </w:tc>
      </w:tr>
      <w:tr w:rsidR="0036414D" w:rsidRPr="0088701A" w:rsidTr="00701694">
        <w:trPr>
          <w:cantSplit/>
          <w:trHeight w:val="67"/>
        </w:trPr>
        <w:tc>
          <w:tcPr>
            <w:tcW w:w="468" w:type="dxa"/>
            <w:tcBorders>
              <w:top w:val="single" w:sz="4" w:space="0" w:color="auto"/>
              <w:right w:val="single" w:sz="4" w:space="0" w:color="auto"/>
            </w:tcBorders>
          </w:tcPr>
          <w:p w:rsidR="0036414D" w:rsidRPr="0088701A" w:rsidRDefault="0036414D" w:rsidP="00701694">
            <w:pPr>
              <w:pStyle w:val="proc"/>
              <w:rPr>
                <w:szCs w:val="22"/>
              </w:rPr>
            </w:pPr>
          </w:p>
        </w:tc>
        <w:tc>
          <w:tcPr>
            <w:tcW w:w="4698" w:type="dxa"/>
            <w:tcBorders>
              <w:top w:val="single" w:sz="4" w:space="0" w:color="auto"/>
              <w:left w:val="single" w:sz="4" w:space="0" w:color="auto"/>
            </w:tcBorders>
          </w:tcPr>
          <w:p w:rsidR="0036414D" w:rsidRDefault="0036414D" w:rsidP="00701694">
            <w:pPr>
              <w:pStyle w:val="proc"/>
              <w:numPr>
                <w:ilvl w:val="0"/>
                <w:numId w:val="0"/>
              </w:numPr>
              <w:ind w:left="360" w:hanging="360"/>
              <w:rPr>
                <w:szCs w:val="22"/>
              </w:rPr>
            </w:pPr>
            <w:r>
              <w:rPr>
                <w:szCs w:val="22"/>
              </w:rPr>
              <w:t>User runs Main.java</w:t>
            </w:r>
          </w:p>
        </w:tc>
        <w:tc>
          <w:tcPr>
            <w:tcW w:w="4698" w:type="dxa"/>
          </w:tcPr>
          <w:p w:rsidR="0036414D" w:rsidRDefault="0036414D" w:rsidP="00701694">
            <w:pPr>
              <w:pStyle w:val="bp"/>
              <w:rPr>
                <w:szCs w:val="22"/>
              </w:rPr>
            </w:pPr>
            <w:r>
              <w:rPr>
                <w:szCs w:val="22"/>
              </w:rPr>
              <w:t>Program executes and results can be seen in console</w:t>
            </w:r>
          </w:p>
        </w:tc>
        <w:tc>
          <w:tcPr>
            <w:tcW w:w="598" w:type="dxa"/>
          </w:tcPr>
          <w:p w:rsidR="0036414D" w:rsidRDefault="0036414D" w:rsidP="00701694">
            <w:pPr>
              <w:pStyle w:val="RowHeadings"/>
              <w:spacing w:before="80" w:after="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05" w:type="dxa"/>
          </w:tcPr>
          <w:p w:rsidR="0036414D" w:rsidRPr="0088701A" w:rsidRDefault="0036414D" w:rsidP="00701694">
            <w:pPr>
              <w:pStyle w:val="RowHeadings"/>
              <w:spacing w:before="80" w:after="80"/>
              <w:jc w:val="center"/>
              <w:rPr>
                <w:sz w:val="22"/>
                <w:szCs w:val="22"/>
              </w:rPr>
            </w:pPr>
          </w:p>
        </w:tc>
      </w:tr>
      <w:tr w:rsidR="0036414D" w:rsidRPr="0088701A" w:rsidTr="00701694">
        <w:trPr>
          <w:cantSplit/>
          <w:trHeight w:val="67"/>
        </w:trPr>
        <w:tc>
          <w:tcPr>
            <w:tcW w:w="468" w:type="dxa"/>
            <w:tcBorders>
              <w:top w:val="single" w:sz="4" w:space="0" w:color="auto"/>
              <w:right w:val="single" w:sz="4" w:space="0" w:color="auto"/>
            </w:tcBorders>
          </w:tcPr>
          <w:p w:rsidR="0036414D" w:rsidRPr="0088701A" w:rsidRDefault="0036414D" w:rsidP="00701694">
            <w:pPr>
              <w:pStyle w:val="proc"/>
              <w:rPr>
                <w:szCs w:val="22"/>
              </w:rPr>
            </w:pPr>
          </w:p>
        </w:tc>
        <w:tc>
          <w:tcPr>
            <w:tcW w:w="4698" w:type="dxa"/>
            <w:tcBorders>
              <w:top w:val="single" w:sz="4" w:space="0" w:color="auto"/>
              <w:left w:val="single" w:sz="4" w:space="0" w:color="auto"/>
            </w:tcBorders>
          </w:tcPr>
          <w:p w:rsidR="0036414D" w:rsidRPr="0088701A" w:rsidRDefault="0036414D" w:rsidP="00701694">
            <w:pPr>
              <w:pStyle w:val="proc"/>
              <w:numPr>
                <w:ilvl w:val="0"/>
                <w:numId w:val="0"/>
              </w:numPr>
              <w:ind w:left="360" w:hanging="360"/>
              <w:rPr>
                <w:szCs w:val="22"/>
              </w:rPr>
            </w:pPr>
            <w:r>
              <w:rPr>
                <w:szCs w:val="22"/>
              </w:rPr>
              <w:t>User can observe their balance is being correctly calculated at the end of each round, whether they’re winning or loses.</w:t>
            </w:r>
          </w:p>
        </w:tc>
        <w:tc>
          <w:tcPr>
            <w:tcW w:w="4698" w:type="dxa"/>
          </w:tcPr>
          <w:p w:rsidR="0036414D" w:rsidRPr="0088701A" w:rsidRDefault="00AB0CB8" w:rsidP="00701694">
            <w:pPr>
              <w:pStyle w:val="bp"/>
              <w:rPr>
                <w:szCs w:val="22"/>
              </w:rPr>
            </w:pPr>
            <w:r>
              <w:rPr>
                <w:szCs w:val="22"/>
              </w:rPr>
              <w:t>The player’s balance is correctly calculated and updated and entirely relational to the amount of dice they matched with their pick.</w:t>
            </w:r>
          </w:p>
        </w:tc>
        <w:tc>
          <w:tcPr>
            <w:tcW w:w="598" w:type="dxa"/>
          </w:tcPr>
          <w:p w:rsidR="0036414D" w:rsidRPr="0088701A" w:rsidRDefault="0036414D" w:rsidP="00701694">
            <w:pPr>
              <w:pStyle w:val="RowHeadings"/>
              <w:spacing w:before="80" w:after="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05" w:type="dxa"/>
          </w:tcPr>
          <w:p w:rsidR="0036414D" w:rsidRPr="0088701A" w:rsidRDefault="0036414D" w:rsidP="00701694">
            <w:pPr>
              <w:pStyle w:val="RowHeadings"/>
              <w:spacing w:before="80" w:after="80"/>
              <w:jc w:val="center"/>
              <w:rPr>
                <w:sz w:val="22"/>
                <w:szCs w:val="22"/>
              </w:rPr>
            </w:pPr>
          </w:p>
        </w:tc>
      </w:tr>
    </w:tbl>
    <w:p w:rsidR="0036414D" w:rsidRDefault="0036414D" w:rsidP="0036414D">
      <w:pPr>
        <w:pStyle w:val="bp"/>
        <w:spacing w:before="0" w:after="0"/>
        <w:rPr>
          <w:szCs w:val="22"/>
        </w:rPr>
      </w:pPr>
    </w:p>
    <w:p w:rsidR="0036414D" w:rsidRDefault="0036414D" w:rsidP="0036414D">
      <w:pPr>
        <w:pStyle w:val="bp"/>
        <w:spacing w:before="0" w:after="0"/>
        <w:rPr>
          <w:noProof/>
          <w:lang w:val="en-AU" w:eastAsia="en-AU"/>
        </w:rPr>
      </w:pPr>
    </w:p>
    <w:p w:rsidR="0036414D" w:rsidRDefault="0036414D" w:rsidP="0036414D">
      <w:pPr>
        <w:pStyle w:val="bp"/>
        <w:spacing w:before="0" w:after="0"/>
        <w:rPr>
          <w:noProof/>
          <w:lang w:val="en-AU" w:eastAsia="en-AU"/>
        </w:rPr>
      </w:pPr>
    </w:p>
    <w:p w:rsidR="0036414D" w:rsidRPr="0088701A" w:rsidRDefault="0036414D" w:rsidP="0036414D">
      <w:pPr>
        <w:pStyle w:val="bp"/>
        <w:spacing w:before="240" w:after="0"/>
        <w:rPr>
          <w:szCs w:val="22"/>
        </w:rPr>
      </w:pPr>
    </w:p>
    <w:p w:rsidR="0036414D" w:rsidRPr="0036414D" w:rsidRDefault="0036414D" w:rsidP="0036414D"/>
    <w:sectPr w:rsidR="0036414D" w:rsidRPr="0036414D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7204" w:rsidRDefault="005B7204" w:rsidP="00F832A2">
      <w:pPr>
        <w:spacing w:after="0" w:line="240" w:lineRule="auto"/>
      </w:pPr>
      <w:r>
        <w:separator/>
      </w:r>
    </w:p>
  </w:endnote>
  <w:endnote w:type="continuationSeparator" w:id="0">
    <w:p w:rsidR="005B7204" w:rsidRDefault="005B7204" w:rsidP="00F83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7204" w:rsidRDefault="005B7204" w:rsidP="00F832A2">
      <w:pPr>
        <w:spacing w:after="0" w:line="240" w:lineRule="auto"/>
      </w:pPr>
      <w:r>
        <w:separator/>
      </w:r>
    </w:p>
  </w:footnote>
  <w:footnote w:type="continuationSeparator" w:id="0">
    <w:p w:rsidR="005B7204" w:rsidRDefault="005B7204" w:rsidP="00F83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32A2" w:rsidRDefault="00F832A2">
    <w:pPr>
      <w:pStyle w:val="Header"/>
    </w:pPr>
    <w:r>
      <w:t>James Wheeler</w:t>
    </w:r>
    <w:r>
      <w:tab/>
      <w:t>11515083</w:t>
    </w:r>
    <w:r>
      <w:tab/>
      <w:t>16/10/15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B31D5"/>
    <w:multiLevelType w:val="hybridMultilevel"/>
    <w:tmpl w:val="08DC38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5D072E"/>
    <w:multiLevelType w:val="hybridMultilevel"/>
    <w:tmpl w:val="481852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7B6A6A46"/>
    <w:multiLevelType w:val="hybridMultilevel"/>
    <w:tmpl w:val="EFB6B4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2A2"/>
    <w:rsid w:val="00032EB9"/>
    <w:rsid w:val="000760D1"/>
    <w:rsid w:val="001A429E"/>
    <w:rsid w:val="0036414D"/>
    <w:rsid w:val="00366FAA"/>
    <w:rsid w:val="005B7204"/>
    <w:rsid w:val="00683E9E"/>
    <w:rsid w:val="006E53F7"/>
    <w:rsid w:val="008A3381"/>
    <w:rsid w:val="00AB0CB8"/>
    <w:rsid w:val="00B05625"/>
    <w:rsid w:val="00F8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6D840F-DC44-4271-B8F8-09CFEDA0E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32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6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56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3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2A2"/>
  </w:style>
  <w:style w:type="paragraph" w:styleId="Footer">
    <w:name w:val="footer"/>
    <w:basedOn w:val="Normal"/>
    <w:link w:val="FooterChar"/>
    <w:uiPriority w:val="99"/>
    <w:unhideWhenUsed/>
    <w:rsid w:val="00F83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2A2"/>
  </w:style>
  <w:style w:type="character" w:customStyle="1" w:styleId="Heading1Char">
    <w:name w:val="Heading 1 Char"/>
    <w:basedOn w:val="DefaultParagraphFont"/>
    <w:link w:val="Heading1"/>
    <w:uiPriority w:val="9"/>
    <w:rsid w:val="00F832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56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56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2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bp">
    <w:name w:val="bp"/>
    <w:basedOn w:val="Normal"/>
    <w:rsid w:val="0036414D"/>
    <w:pPr>
      <w:spacing w:before="80" w:after="8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proc">
    <w:name w:val="proc"/>
    <w:basedOn w:val="Normal"/>
    <w:rsid w:val="0036414D"/>
    <w:pPr>
      <w:numPr>
        <w:numId w:val="1"/>
      </w:numPr>
      <w:spacing w:before="80" w:after="8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RowHeadings">
    <w:name w:val="Row Headings"/>
    <w:basedOn w:val="Normal"/>
    <w:rsid w:val="0036414D"/>
    <w:pPr>
      <w:keepLines/>
      <w:widowControl w:val="0"/>
      <w:suppressAutoHyphens/>
      <w:spacing w:after="0" w:line="240" w:lineRule="auto"/>
    </w:pPr>
    <w:rPr>
      <w:rFonts w:ascii="Arial" w:eastAsia="Times New Roman" w:hAnsi="Arial" w:cs="Times New Roman"/>
      <w:b/>
      <w:noProof/>
      <w:sz w:val="18"/>
      <w:szCs w:val="20"/>
      <w:lang w:val="en-US"/>
    </w:rPr>
  </w:style>
  <w:style w:type="paragraph" w:customStyle="1" w:styleId="Default">
    <w:name w:val="Default"/>
    <w:rsid w:val="0036414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Wheeler</dc:creator>
  <cp:keywords/>
  <dc:description/>
  <cp:lastModifiedBy>James Wheeler</cp:lastModifiedBy>
  <cp:revision>5</cp:revision>
  <dcterms:created xsi:type="dcterms:W3CDTF">2015-10-16T06:46:00Z</dcterms:created>
  <dcterms:modified xsi:type="dcterms:W3CDTF">2015-10-16T08:25:00Z</dcterms:modified>
</cp:coreProperties>
</file>