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Explore</w:t>
      </w:r>
      <w:r>
        <w:t xml:space="preserve"> </w:t>
      </w:r>
      <w:r>
        <w:t xml:space="preserve">for</w:t>
      </w:r>
      <w:r>
        <w:t xml:space="preserve"> </w:t>
      </w:r>
      <w:r>
        <w:t xml:space="preserve">RNA</w:t>
      </w:r>
      <w:r>
        <w:t xml:space="preserve"> </w:t>
      </w:r>
      <w:r>
        <w:t xml:space="preserve">shedding</w:t>
      </w:r>
      <w:r>
        <w:t xml:space="preserve"> </w:t>
      </w:r>
      <w:r>
        <w:t xml:space="preserve">correlates</w:t>
      </w:r>
    </w:p>
    <w:p>
      <w:pPr>
        <w:pStyle w:val="Author"/>
      </w:pPr>
      <w:r>
        <w:t xml:space="preserve">Sanmi</w:t>
      </w:r>
    </w:p>
    <w:p>
      <w:pPr>
        <w:pStyle w:val="Date"/>
      </w:pPr>
      <w:r>
        <w:t xml:space="preserve">6/24/2021</w:t>
      </w:r>
    </w:p>
    <w:p>
      <w:pPr>
        <w:pStyle w:val="FirstParagraph"/>
      </w:pPr>
      <w:r>
        <w:t xml:space="preserve">To explore relationship between demographic variables and shedding</w:t>
      </w:r>
    </w:p>
    <w:p>
      <w:pPr>
        <w:pStyle w:val="Compact"/>
        <w:numPr>
          <w:numId w:val="1001"/>
          <w:ilvl w:val="0"/>
        </w:numPr>
      </w:pPr>
      <w:r>
        <w:t xml:space="preserve">Inputs:</w:t>
      </w:r>
      <w:r>
        <w:t xml:space="preserve"> </w:t>
      </w:r>
      <w:r>
        <w:t xml:space="preserve">+sgene_drop.csv</w:t>
      </w:r>
      <w:r>
        <w:br/>
      </w:r>
      <w:r>
        <w:t xml:space="preserve">+paired data (mask+nomask) for seronegative subjects:</w:t>
      </w:r>
    </w:p>
    <w:p>
      <w:pPr>
        <w:pStyle w:val="FirstParagraph"/>
      </w:pPr>
      <w:r>
        <w:t xml:space="preserve">Variables explored: bmi, age, days-past-onset</w:t>
      </w:r>
    </w:p>
    <w:p>
      <w:pPr>
        <w:pStyle w:val="Heading1"/>
      </w:pPr>
      <w:bookmarkStart w:id="20" w:name="import-data"/>
      <w:r>
        <w:t xml:space="preserve">Import data</w:t>
      </w:r>
      <w:bookmarkEnd w:id="20"/>
    </w:p>
    <w:p>
      <w:pPr>
        <w:pStyle w:val="SourceCode"/>
      </w:pPr>
      <w:r>
        <w:rPr>
          <w:rStyle w:val="CommentTok"/>
        </w:rPr>
        <w:t xml:space="preserve">#import sgene</w:t>
      </w:r>
      <w:r>
        <w:br/>
      </w:r>
      <w:r>
        <w:rPr>
          <w:rStyle w:val="NormalTok"/>
        </w:rPr>
        <w:t xml:space="preserve">sgene_drop&lt;-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"../working_files/paired/paired_sgene_drop.csv"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#Import paired files to plot</w:t>
      </w:r>
      <w:r>
        <w:br/>
      </w:r>
      <w:r>
        <w:rPr>
          <w:rStyle w:val="NormalTok"/>
        </w:rPr>
        <w:t xml:space="preserve">pcr_dat&lt;-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"../working_files/paired/paired_pred_negsero_rpr.csv"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#replicate per row</w:t>
      </w:r>
    </w:p>
    <w:p>
      <w:pPr>
        <w:pStyle w:val="Heading1"/>
      </w:pPr>
      <w:bookmarkStart w:id="21" w:name="count-replicates-per-sample-type"/>
      <w:r>
        <w:t xml:space="preserve">Count replicates per sample type</w:t>
      </w:r>
      <w:bookmarkEnd w:id="21"/>
    </w:p>
    <w:p>
      <w:pPr>
        <w:pStyle w:val="SourceCode"/>
      </w:pPr>
      <w:r>
        <w:rPr>
          <w:rStyle w:val="NormalTok"/>
        </w:rPr>
        <w:t xml:space="preserve">pcr_dat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CommentTok"/>
        </w:rPr>
        <w:t xml:space="preserve">#  distinct(sample_id,.keep_all = T)%&gt;%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(study_id)),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n_replicates=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sample_type              subjects n_replicates</w:t>
      </w:r>
      <w:r>
        <w:br/>
      </w:r>
      <w:r>
        <w:rPr>
          <w:rStyle w:val="VerbatimChar"/>
        </w:rPr>
        <w:t xml:space="preserve">##    &lt;fct&gt;                       &lt;int&gt;        &lt;int&gt;</w:t>
      </w:r>
      <w:r>
        <w:br/>
      </w:r>
      <w:r>
        <w:rPr>
          <w:rStyle w:val="VerbatimChar"/>
        </w:rPr>
        <w:t xml:space="preserve">##  1 G-II Coarse Aerosol            47          142</w:t>
      </w:r>
      <w:r>
        <w:br/>
      </w:r>
      <w:r>
        <w:rPr>
          <w:rStyle w:val="VerbatimChar"/>
        </w:rPr>
        <w:t xml:space="preserve">##  2 G-II Coarse Aerosol mask       47          142</w:t>
      </w:r>
      <w:r>
        <w:br/>
      </w:r>
      <w:r>
        <w:rPr>
          <w:rStyle w:val="VerbatimChar"/>
        </w:rPr>
        <w:t xml:space="preserve">##  3 G-II Cone Swab                 41          124</w:t>
      </w:r>
      <w:r>
        <w:br/>
      </w:r>
      <w:r>
        <w:rPr>
          <w:rStyle w:val="VerbatimChar"/>
        </w:rPr>
        <w:t xml:space="preserve">##  4 G-II Cone Swab mask            41          124</w:t>
      </w:r>
      <w:r>
        <w:br/>
      </w:r>
      <w:r>
        <w:rPr>
          <w:rStyle w:val="VerbatimChar"/>
        </w:rPr>
        <w:t xml:space="preserve">##  5 G-II Fine Aerosol              47          142</w:t>
      </w:r>
      <w:r>
        <w:br/>
      </w:r>
      <w:r>
        <w:rPr>
          <w:rStyle w:val="VerbatimChar"/>
        </w:rPr>
        <w:t xml:space="preserve">##  6 G-II Fine Aerosol mask         47          142</w:t>
      </w:r>
      <w:r>
        <w:br/>
      </w:r>
      <w:r>
        <w:rPr>
          <w:rStyle w:val="VerbatimChar"/>
        </w:rPr>
        <w:t xml:space="preserve">##  7 IcePac                         11           32</w:t>
      </w:r>
      <w:r>
        <w:br/>
      </w:r>
      <w:r>
        <w:rPr>
          <w:rStyle w:val="VerbatimChar"/>
        </w:rPr>
        <w:t xml:space="preserve">##  8 Midturbinate Swab              47          142</w:t>
      </w:r>
      <w:r>
        <w:br/>
      </w:r>
      <w:r>
        <w:rPr>
          <w:rStyle w:val="VerbatimChar"/>
        </w:rPr>
        <w:t xml:space="preserve">##  9 Phone Swab                     47          142</w:t>
      </w:r>
      <w:r>
        <w:br/>
      </w:r>
      <w:r>
        <w:rPr>
          <w:rStyle w:val="VerbatimChar"/>
        </w:rPr>
        <w:t xml:space="preserve">## 10 Saliva                         47          143</w:t>
      </w:r>
    </w:p>
    <w:p>
      <w:pPr>
        <w:pStyle w:val="Heading1"/>
      </w:pPr>
      <w:bookmarkStart w:id="22" w:name="count-samples-provided-by-sgtf-cases"/>
      <w:r>
        <w:t xml:space="preserve">Count samples provided by SGTF cases</w:t>
      </w:r>
      <w:bookmarkEnd w:id="22"/>
    </w:p>
    <w:p>
      <w:pPr>
        <w:pStyle w:val="SourceCode"/>
      </w:pPr>
      <w:r>
        <w:rPr>
          <w:rStyle w:val="NormalTok"/>
        </w:rPr>
        <w:t xml:space="preserve">sgene_drop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(study_id,sample_id,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n_samples=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sample_type              n_samples</w:t>
      </w:r>
      <w:r>
        <w:br/>
      </w:r>
      <w:r>
        <w:rPr>
          <w:rStyle w:val="VerbatimChar"/>
        </w:rPr>
        <w:t xml:space="preserve">##    &lt;fct&gt;                        &lt;int&gt;</w:t>
      </w:r>
      <w:r>
        <w:br/>
      </w:r>
      <w:r>
        <w:rPr>
          <w:rStyle w:val="VerbatimChar"/>
        </w:rPr>
        <w:t xml:space="preserve">##  1 G-II Coarse Aerosol              6</w:t>
      </w:r>
      <w:r>
        <w:br/>
      </w:r>
      <w:r>
        <w:rPr>
          <w:rStyle w:val="VerbatimChar"/>
        </w:rPr>
        <w:t xml:space="preserve">##  2 G-II Coarse Aerosol mask         6</w:t>
      </w:r>
      <w:r>
        <w:br/>
      </w:r>
      <w:r>
        <w:rPr>
          <w:rStyle w:val="VerbatimChar"/>
        </w:rPr>
        <w:t xml:space="preserve">##  3 G-II Cone Swab                   6</w:t>
      </w:r>
      <w:r>
        <w:br/>
      </w:r>
      <w:r>
        <w:rPr>
          <w:rStyle w:val="VerbatimChar"/>
        </w:rPr>
        <w:t xml:space="preserve">##  4 G-II Cone Swab mask              6</w:t>
      </w:r>
      <w:r>
        <w:br/>
      </w:r>
      <w:r>
        <w:rPr>
          <w:rStyle w:val="VerbatimChar"/>
        </w:rPr>
        <w:t xml:space="preserve">##  5 G-II Fine Aerosol                6</w:t>
      </w:r>
      <w:r>
        <w:br/>
      </w:r>
      <w:r>
        <w:rPr>
          <w:rStyle w:val="VerbatimChar"/>
        </w:rPr>
        <w:t xml:space="preserve">##  6 G-II Fine Aerosol mask           6</w:t>
      </w:r>
      <w:r>
        <w:br/>
      </w:r>
      <w:r>
        <w:rPr>
          <w:rStyle w:val="VerbatimChar"/>
        </w:rPr>
        <w:t xml:space="preserve">##  7 IcePac                           1</w:t>
      </w:r>
      <w:r>
        <w:br/>
      </w:r>
      <w:r>
        <w:rPr>
          <w:rStyle w:val="VerbatimChar"/>
        </w:rPr>
        <w:t xml:space="preserve">##  8 Midturbinate Swab                6</w:t>
      </w:r>
      <w:r>
        <w:br/>
      </w:r>
      <w:r>
        <w:rPr>
          <w:rStyle w:val="VerbatimChar"/>
        </w:rPr>
        <w:t xml:space="preserve">##  9 Phone Swab                       6</w:t>
      </w:r>
      <w:r>
        <w:br/>
      </w:r>
      <w:r>
        <w:rPr>
          <w:rStyle w:val="VerbatimChar"/>
        </w:rPr>
        <w:t xml:space="preserve">## 10 Saliva                           6</w:t>
      </w:r>
    </w:p>
    <w:p>
      <w:pPr>
        <w:pStyle w:val="Heading1"/>
      </w:pPr>
      <w:bookmarkStart w:id="23" w:name="process-data-for-plot"/>
      <w:r>
        <w:t xml:space="preserve">Process data for plot</w:t>
      </w:r>
      <w:bookmarkEnd w:id="23"/>
    </w:p>
    <w:p>
      <w:pPr>
        <w:pStyle w:val="SourceCode"/>
      </w:pPr>
      <w:r>
        <w:rPr>
          <w:rStyle w:val="CommentTok"/>
        </w:rPr>
        <w:t xml:space="preserve">#steps</w:t>
      </w:r>
      <w:r>
        <w:br/>
      </w:r>
      <w:r>
        <w:rPr>
          <w:rStyle w:val="CommentTok"/>
        </w:rPr>
        <w:t xml:space="preserve">#replace -1 with NA for the non-detects</w:t>
      </w:r>
      <w:r>
        <w:br/>
      </w:r>
      <w:r>
        <w:rPr>
          <w:rStyle w:val="CommentTok"/>
        </w:rPr>
        <w:t xml:space="preserve">#log10(x+1),x=rna copies  this will keeo non-detects as zero</w:t>
      </w:r>
      <w:r>
        <w:br/>
      </w:r>
      <w:r>
        <w:rPr>
          <w:rStyle w:val="CommentTok"/>
        </w:rPr>
        <w:t xml:space="preserve">#replace NA with 41 for the non-detects</w:t>
      </w:r>
      <w:r>
        <w:br/>
      </w:r>
      <w:r>
        <w:br/>
      </w:r>
      <w:r>
        <w:rPr>
          <w:rStyle w:val="NormalTok"/>
        </w:rPr>
        <w:t xml:space="preserve">pcr_dat&lt;-pcr_dat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av_ngene=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(av_quant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#added 1 to the copy numbers to avoid infinity error when estimating log 0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(sample_id,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#keep one replicate per sample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#Sample type X Subjects X Samples</w:t>
      </w:r>
      <w:r>
        <w:br/>
      </w:r>
      <w:r>
        <w:rPr>
          <w:rStyle w:val="NormalTok"/>
        </w:rPr>
        <w:t xml:space="preserve">pcr_dat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(study_id)),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samples=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sample_type              subjects samples</w:t>
      </w:r>
      <w:r>
        <w:br/>
      </w:r>
      <w:r>
        <w:rPr>
          <w:rStyle w:val="VerbatimChar"/>
        </w:rPr>
        <w:t xml:space="preserve">##    &lt;fct&gt;                       &lt;int&gt;   &lt;int&gt;</w:t>
      </w:r>
      <w:r>
        <w:br/>
      </w:r>
      <w:r>
        <w:rPr>
          <w:rStyle w:val="VerbatimChar"/>
        </w:rPr>
        <w:t xml:space="preserve">##  1 G-II Coarse Aerosol            47      71</w:t>
      </w:r>
      <w:r>
        <w:br/>
      </w:r>
      <w:r>
        <w:rPr>
          <w:rStyle w:val="VerbatimChar"/>
        </w:rPr>
        <w:t xml:space="preserve">##  2 G-II Coarse Aerosol mask       47      71</w:t>
      </w:r>
      <w:r>
        <w:br/>
      </w:r>
      <w:r>
        <w:rPr>
          <w:rStyle w:val="VerbatimChar"/>
        </w:rPr>
        <w:t xml:space="preserve">##  3 G-II Cone Swab                 41      62</w:t>
      </w:r>
      <w:r>
        <w:br/>
      </w:r>
      <w:r>
        <w:rPr>
          <w:rStyle w:val="VerbatimChar"/>
        </w:rPr>
        <w:t xml:space="preserve">##  4 G-II Cone Swab mask            41      62</w:t>
      </w:r>
      <w:r>
        <w:br/>
      </w:r>
      <w:r>
        <w:rPr>
          <w:rStyle w:val="VerbatimChar"/>
        </w:rPr>
        <w:t xml:space="preserve">##  5 G-II Fine Aerosol              47      71</w:t>
      </w:r>
      <w:r>
        <w:br/>
      </w:r>
      <w:r>
        <w:rPr>
          <w:rStyle w:val="VerbatimChar"/>
        </w:rPr>
        <w:t xml:space="preserve">##  6 G-II Fine Aerosol mask         47      71</w:t>
      </w:r>
      <w:r>
        <w:br/>
      </w:r>
      <w:r>
        <w:rPr>
          <w:rStyle w:val="VerbatimChar"/>
        </w:rPr>
        <w:t xml:space="preserve">##  7 IcePac                         11      16</w:t>
      </w:r>
      <w:r>
        <w:br/>
      </w:r>
      <w:r>
        <w:rPr>
          <w:rStyle w:val="VerbatimChar"/>
        </w:rPr>
        <w:t xml:space="preserve">##  8 Midturbinate Swab              47      71</w:t>
      </w:r>
      <w:r>
        <w:br/>
      </w:r>
      <w:r>
        <w:rPr>
          <w:rStyle w:val="VerbatimChar"/>
        </w:rPr>
        <w:t xml:space="preserve">##  9 Phone Swab                     47      71</w:t>
      </w:r>
      <w:r>
        <w:br/>
      </w:r>
      <w:r>
        <w:rPr>
          <w:rStyle w:val="VerbatimChar"/>
        </w:rPr>
        <w:t xml:space="preserve">## 10 Saliva                         47      71</w:t>
      </w:r>
    </w:p>
    <w:p>
      <w:pPr>
        <w:pStyle w:val="Heading1"/>
      </w:pPr>
      <w:bookmarkStart w:id="24" w:name="X3ee36c95df79c3a5c71e06ccdb70ceeeed32978"/>
      <w:r>
        <w:t xml:space="preserve">Contruct datframe for the correlation plots</w:t>
      </w:r>
      <w:bookmarkEnd w:id="24"/>
    </w:p>
    <w:p>
      <w:pPr>
        <w:pStyle w:val="SourceCode"/>
      </w:pPr>
      <w:r>
        <w:rPr>
          <w:rStyle w:val="CommentTok"/>
        </w:rPr>
        <w:t xml:space="preserve">#remove phone swabs for the correlation plots</w:t>
      </w:r>
      <w:r>
        <w:br/>
      </w:r>
      <w:r>
        <w:rPr>
          <w:rStyle w:val="NormalTok"/>
        </w:rPr>
        <w:t xml:space="preserve">plot_cor&lt;-pcr_dat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(sample_type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"Phone Swab"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phone swabs</w:t>
      </w:r>
      <w:r>
        <w:br/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S.gene.dropout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(plot_cor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S.gene.dropout,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(T,F),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#adjust levels for proper display</w:t>
      </w:r>
      <w:r>
        <w:br/>
      </w:r>
      <w:r>
        <w:br/>
      </w:r>
      <w:r>
        <w:rPr>
          <w:rStyle w:val="NormalTok"/>
        </w:rPr>
        <w:t xml:space="preserve">plot_cor&lt;-plot_cor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(study_id,sample_date,S.gene.dropout,av_ngene,sample_type,ct_ngene_qpcr,ct_sgene_qpcr,age_entry,days_past_onset,bmi)</w:t>
      </w:r>
      <w:r>
        <w:br/>
      </w:r>
      <w:r>
        <w:br/>
      </w:r>
      <w:r>
        <w:rPr>
          <w:rStyle w:val="CommentTok"/>
        </w:rPr>
        <w:t xml:space="preserve">#quick count post average per sample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(study_id)),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samples=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9 x 3</w:t>
      </w:r>
      <w:r>
        <w:br/>
      </w:r>
      <w:r>
        <w:rPr>
          <w:rStyle w:val="VerbatimChar"/>
        </w:rPr>
        <w:t xml:space="preserve">##   sample_type              subjects samples</w:t>
      </w:r>
      <w:r>
        <w:br/>
      </w:r>
      <w:r>
        <w:rPr>
          <w:rStyle w:val="VerbatimChar"/>
        </w:rPr>
        <w:t xml:space="preserve">##   &lt;fct&gt;                       &lt;int&gt;   &lt;int&gt;</w:t>
      </w:r>
      <w:r>
        <w:br/>
      </w:r>
      <w:r>
        <w:rPr>
          <w:rStyle w:val="VerbatimChar"/>
        </w:rPr>
        <w:t xml:space="preserve">## 1 G-II Coarse Aerosol            47      71</w:t>
      </w:r>
      <w:r>
        <w:br/>
      </w:r>
      <w:r>
        <w:rPr>
          <w:rStyle w:val="VerbatimChar"/>
        </w:rPr>
        <w:t xml:space="preserve">## 2 G-II Coarse Aerosol mask       47      71</w:t>
      </w:r>
      <w:r>
        <w:br/>
      </w:r>
      <w:r>
        <w:rPr>
          <w:rStyle w:val="VerbatimChar"/>
        </w:rPr>
        <w:t xml:space="preserve">## 3 G-II Cone Swab                 41      62</w:t>
      </w:r>
      <w:r>
        <w:br/>
      </w:r>
      <w:r>
        <w:rPr>
          <w:rStyle w:val="VerbatimChar"/>
        </w:rPr>
        <w:t xml:space="preserve">## 4 G-II Cone Swab mask            41      62</w:t>
      </w:r>
      <w:r>
        <w:br/>
      </w:r>
      <w:r>
        <w:rPr>
          <w:rStyle w:val="VerbatimChar"/>
        </w:rPr>
        <w:t xml:space="preserve">## 5 G-II Fine Aerosol              47      71</w:t>
      </w:r>
      <w:r>
        <w:br/>
      </w:r>
      <w:r>
        <w:rPr>
          <w:rStyle w:val="VerbatimChar"/>
        </w:rPr>
        <w:t xml:space="preserve">## 6 G-II Fine Aerosol mask         47      71</w:t>
      </w:r>
      <w:r>
        <w:br/>
      </w:r>
      <w:r>
        <w:rPr>
          <w:rStyle w:val="VerbatimChar"/>
        </w:rPr>
        <w:t xml:space="preserve">## 7 IcePac                         11      16</w:t>
      </w:r>
      <w:r>
        <w:br/>
      </w:r>
      <w:r>
        <w:rPr>
          <w:rStyle w:val="VerbatimChar"/>
        </w:rPr>
        <w:t xml:space="preserve">## 8 Midturbinate Swab              47      71</w:t>
      </w:r>
      <w:r>
        <w:br/>
      </w:r>
      <w:r>
        <w:rPr>
          <w:rStyle w:val="VerbatimChar"/>
        </w:rPr>
        <w:t xml:space="preserve">## 9 Saliva                         47      71</w:t>
      </w:r>
    </w:p>
    <w:p>
      <w:pPr>
        <w:pStyle w:val="Heading1"/>
      </w:pPr>
      <w:bookmarkStart w:id="25" w:name="distribution-agebmidays-post-onset"/>
      <w:r>
        <w:t xml:space="preserve">Distribution age,bmi,days-post-onset</w:t>
      </w:r>
      <w:bookmarkEnd w:id="25"/>
    </w:p>
    <w:p>
      <w:pPr>
        <w:pStyle w:val="SourceCode"/>
      </w:pPr>
      <w:r>
        <w:rPr>
          <w:rStyle w:val="CommentTok"/>
        </w:rPr>
        <w:t xml:space="preserve">#Age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(study_id,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(age_entry)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#Days past onset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(study_id,sample_date,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(days_past_onset)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 past onset"</w:t>
      </w:r>
      <w:r>
        <w:rPr>
          <w:rStyle w:val="NormalTok"/>
        </w:rPr>
        <w:t xml:space="preserve">)                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#Body mass index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(study_id,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(bmi)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                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or-plots"/>
      <w:r>
        <w:t xml:space="preserve">Cor plots</w:t>
      </w:r>
      <w:bookmarkEnd w:id="29"/>
    </w:p>
    <w:p>
      <w:pPr>
        <w:pStyle w:val="Heading2"/>
      </w:pPr>
      <w:bookmarkStart w:id="30" w:name="age"/>
      <w:r>
        <w:t xml:space="preserve">Age</w:t>
      </w:r>
      <w:bookmarkEnd w:id="30"/>
    </w:p>
    <w:p>
      <w:pPr>
        <w:pStyle w:val="SourceCode"/>
      </w:pP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(sample_type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"G-II Cone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Coarse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Fine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"Midturbinate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"Saliva"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S-gene target failure: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=S.gene.dropout)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age_entry,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av_ngene))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S-gene target failure: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cor.coef.name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sample_type,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 copies"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BMI</w:t>
      </w:r>
    </w:p>
    <w:p>
      <w:pPr>
        <w:pStyle w:val="SourceCode"/>
      </w:pPr>
      <w:r>
        <w:rPr>
          <w:rStyle w:val="CommentTok"/>
        </w:rPr>
        <w:t xml:space="preserve">#BMI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(sample_type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"G-II Cone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Coarse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Fine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"Midturbinate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"Saliva"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S-gene target failure: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=S.gene.dropout)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av_ngene))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S-gene target failure: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cor.coef.name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sample_type,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 copies"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Days past onset</w:t>
      </w:r>
    </w:p>
    <w:p>
      <w:pPr>
        <w:pStyle w:val="SourceCode"/>
      </w:pPr>
      <w:r>
        <w:rPr>
          <w:rStyle w:val="CommentTok"/>
        </w:rPr>
        <w:t xml:space="preserve">#Days past onset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(sample_type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"G-II Cone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Coarse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Fine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"Midturbinate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"Saliva"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S-gene target failure: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=S.gene.dropout)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days_past_onset,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av_ngene))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S-gene target failure: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cor.coef.name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sample_type,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 copies"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past onset of illness"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X05c7354934b0d492958ed29633fd9b87ac43881"/>
      <w:r>
        <w:t xml:space="preserve">Distribution of the number samples contributed by 1 subject</w:t>
      </w:r>
      <w:bookmarkEnd w:id="34"/>
    </w:p>
    <w:p>
      <w:pPr>
        <w:pStyle w:val="SourceCode"/>
      </w:pP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(sample_type,study_id)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(study_id)))</w:t>
      </w:r>
    </w:p>
    <w:p>
      <w:pPr>
        <w:pStyle w:val="SourceCode"/>
      </w:pPr>
      <w:r>
        <w:rPr>
          <w:rStyle w:val="VerbatimChar"/>
        </w:rPr>
        <w:t xml:space="preserve">## `summarise()` regrouping output by 'sample_type'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375 x 3</w:t>
      </w:r>
      <w:r>
        <w:br/>
      </w:r>
      <w:r>
        <w:rPr>
          <w:rStyle w:val="VerbatimChar"/>
        </w:rPr>
        <w:t xml:space="preserve">## # Groups:   sample_type [9]</w:t>
      </w:r>
      <w:r>
        <w:br/>
      </w:r>
      <w:r>
        <w:rPr>
          <w:rStyle w:val="VerbatimChar"/>
        </w:rPr>
        <w:t xml:space="preserve">##    sample_type         study_id     n</w:t>
      </w:r>
      <w:r>
        <w:br/>
      </w:r>
      <w:r>
        <w:rPr>
          <w:rStyle w:val="VerbatimChar"/>
        </w:rPr>
        <w:t xml:space="preserve">##    &lt;fct&gt;                  &lt;int&gt; &lt;int&gt;</w:t>
      </w:r>
      <w:r>
        <w:br/>
      </w:r>
      <w:r>
        <w:rPr>
          <w:rStyle w:val="VerbatimChar"/>
        </w:rPr>
        <w:t xml:space="preserve">##  1 G-II Coarse Aerosol       56     1</w:t>
      </w:r>
      <w:r>
        <w:br/>
      </w:r>
      <w:r>
        <w:rPr>
          <w:rStyle w:val="VerbatimChar"/>
        </w:rPr>
        <w:t xml:space="preserve">##  2 G-II Coarse Aerosol       57     1</w:t>
      </w:r>
      <w:r>
        <w:br/>
      </w:r>
      <w:r>
        <w:rPr>
          <w:rStyle w:val="VerbatimChar"/>
        </w:rPr>
        <w:t xml:space="preserve">##  3 G-II Coarse Aerosol       58     1</w:t>
      </w:r>
      <w:r>
        <w:br/>
      </w:r>
      <w:r>
        <w:rPr>
          <w:rStyle w:val="VerbatimChar"/>
        </w:rPr>
        <w:t xml:space="preserve">##  4 G-II Coarse Aerosol       88     1</w:t>
      </w:r>
      <w:r>
        <w:br/>
      </w:r>
      <w:r>
        <w:rPr>
          <w:rStyle w:val="VerbatimChar"/>
        </w:rPr>
        <w:t xml:space="preserve">##  5 G-II Coarse Aerosol      107     1</w:t>
      </w:r>
      <w:r>
        <w:br/>
      </w:r>
      <w:r>
        <w:rPr>
          <w:rStyle w:val="VerbatimChar"/>
        </w:rPr>
        <w:t xml:space="preserve">##  6 G-II Coarse Aerosol      144     1</w:t>
      </w:r>
      <w:r>
        <w:br/>
      </w:r>
      <w:r>
        <w:rPr>
          <w:rStyle w:val="VerbatimChar"/>
        </w:rPr>
        <w:t xml:space="preserve">##  7 G-II Coarse Aerosol      180     1</w:t>
      </w:r>
      <w:r>
        <w:br/>
      </w:r>
      <w:r>
        <w:rPr>
          <w:rStyle w:val="VerbatimChar"/>
        </w:rPr>
        <w:t xml:space="preserve">##  8 G-II Coarse Aerosol      222     1</w:t>
      </w:r>
      <w:r>
        <w:br/>
      </w:r>
      <w:r>
        <w:rPr>
          <w:rStyle w:val="VerbatimChar"/>
        </w:rPr>
        <w:t xml:space="preserve">##  9 G-II Coarse Aerosol      227     1</w:t>
      </w:r>
      <w:r>
        <w:br/>
      </w:r>
      <w:r>
        <w:rPr>
          <w:rStyle w:val="VerbatimChar"/>
        </w:rPr>
        <w:t xml:space="preserve">## 10 G-II Coarse Aerosol      237     1</w:t>
      </w:r>
      <w:r>
        <w:br/>
      </w:r>
      <w:r>
        <w:rPr>
          <w:rStyle w:val="VerbatimChar"/>
        </w:rPr>
        <w:t xml:space="preserve">## # ... with 365 more rows</w:t>
      </w:r>
    </w:p>
    <w:p>
      <w:pPr>
        <w:pStyle w:val="SourceCode"/>
      </w:pPr>
      <w:r>
        <w:rPr>
          <w:rStyle w:val="CommentTok"/>
        </w:rPr>
        <w:t xml:space="preserve">#i.e. X subjects provided n samples of a given sample type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(study_id,sample_type)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of samples provided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of samples provided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,sample_type)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of subjects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of samples provided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 of subjects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sample_type)</w:t>
      </w:r>
    </w:p>
    <w:p>
      <w:pPr>
        <w:pStyle w:val="SourceCode"/>
      </w:pPr>
      <w:r>
        <w:rPr>
          <w:rStyle w:val="VerbatimChar"/>
        </w:rPr>
        <w:t xml:space="preserve">## `summarise()` regrouping output by 'study_id' (override with `.groups` argument)</w:t>
      </w:r>
    </w:p>
    <w:p>
      <w:pPr>
        <w:pStyle w:val="SourceCode"/>
      </w:pPr>
      <w:r>
        <w:rPr>
          <w:rStyle w:val="VerbatimChar"/>
        </w:rPr>
        <w:t xml:space="preserve">## `summarise()` regrouping output by 'no of samples provided' (override with `.groups` argument)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cor-plots-with-study-ids-colored"/>
      <w:r>
        <w:t xml:space="preserve">Cor plots with study ids colored</w:t>
      </w:r>
      <w:bookmarkEnd w:id="36"/>
    </w:p>
    <w:p>
      <w:pPr>
        <w:pStyle w:val="SourceCode"/>
      </w:pPr>
      <w:r>
        <w:rPr>
          <w:rStyle w:val="CommentTok"/>
        </w:rPr>
        <w:t xml:space="preserve">#Age 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(sample_type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"G-II Cone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Coarse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Fine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"Midturbinate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"Saliva"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 rename(`S-gene target failure:`=S.gene.dropout)%&gt;%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age_entry,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av_ngene))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(study_id)),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cor.coef.name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sample_type,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 copies"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#BMI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(sample_type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"G-II Cone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Coarse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Fine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"Midturbinate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"Saliva"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S-gene target failure: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=S.gene.dropout)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bmi,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av_ngene))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(study_id)),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cor.coef.name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sample_type,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 copies"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#Days past onset</w:t>
      </w:r>
      <w:r>
        <w:br/>
      </w:r>
      <w:r>
        <w:rPr>
          <w:rStyle w:val="NormalTok"/>
        </w:rPr>
        <w:t xml:space="preserve">plot_cor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(sample_type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"G-II Cone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Coarse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"G-II Fine Aerosol"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"Midturbinate Swab"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"Saliva"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S-gene target failure: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=S.gene.dropout)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days_past_onset,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av_ngene))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(study_id)),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cor.coef.name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sample_type,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 copies"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past onset of illness"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27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RNAshedding_correlate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for RNA shedding correlates</dc:title>
  <dc:creator>Sanmi</dc:creator>
  <cp:keywords/>
  <dcterms:created xsi:type="dcterms:W3CDTF">2021-06-24T18:33:49Z</dcterms:created>
  <dcterms:modified xsi:type="dcterms:W3CDTF">2021-06-24T18:33:49Z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6/24/2021</vt:lpwstr>
  </property>
  <property fmtid="{D5CDD505-2E9C-101B-9397-08002B2CF9AE}" pid="3" name="output">
    <vt:lpwstr/>
  </property>
</Properties>
</file>