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iterations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 recovery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Kernel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l1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l2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normalised score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synthetic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Partial synthetic data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2026-04-30T18:20:14Z</dcterms:modified>
  <cp:category/>
</cp:coreProperties>
</file>