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55" w:rsidRPr="005613E8" w:rsidRDefault="00421655" w:rsidP="00421655">
      <w:pPr>
        <w:ind w:right="-720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613E8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แบบการใช้ประโยชน์จากงานวิจัย (จัดทำเป็นภาษาไทย)</w:t>
      </w:r>
    </w:p>
    <w:p w:rsidR="00421655" w:rsidRDefault="00421655" w:rsidP="00421655">
      <w:pPr>
        <w:ind w:right="-720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(สำหรับผู้สมัครในทุก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ทุนและทุก</w:t>
      </w:r>
      <w:r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สาขาวิชา)</w:t>
      </w:r>
    </w:p>
    <w:p w:rsidR="00421655" w:rsidRDefault="00421655" w:rsidP="00421655">
      <w:pPr>
        <w:ind w:right="-720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*******************</w:t>
      </w:r>
    </w:p>
    <w:p w:rsidR="00E61FB5" w:rsidRDefault="00AC5900" w:rsidP="00AC5900">
      <w:pPr>
        <w:ind w:right="-46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1. </w:t>
      </w:r>
      <w:r w:rsidR="00E61FB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รหัสโครงการ (จากระบบ </w:t>
      </w:r>
      <w:r w:rsidR="00E61FB5">
        <w:rPr>
          <w:rFonts w:ascii="TH Sarabun New" w:eastAsia="Times New Roman" w:hAnsi="TH Sarabun New" w:cs="TH Sarabun New"/>
          <w:b/>
          <w:bCs/>
          <w:sz w:val="32"/>
          <w:szCs w:val="32"/>
        </w:rPr>
        <w:t>NRIIS)</w:t>
      </w:r>
    </w:p>
    <w:p w:rsidR="005A7B1F" w:rsidRPr="008A4161" w:rsidRDefault="001D16C7" w:rsidP="00AC5900">
      <w:pPr>
        <w:ind w:right="-46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2.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ชื่อโครงการ</w:t>
      </w:r>
    </w:p>
    <w:p w:rsidR="00201BF5" w:rsidRDefault="001D16C7" w:rsidP="00EA5906">
      <w:pPr>
        <w:ind w:right="-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3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. ชื่อ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หัวหน้าโครงการ</w:t>
      </w:r>
      <w:r w:rsidR="00E61FB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201BF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สังกัด</w:t>
      </w:r>
    </w:p>
    <w:p w:rsidR="001D16C7" w:rsidRPr="008A4161" w:rsidRDefault="001D16C7" w:rsidP="00EA5906">
      <w:pPr>
        <w:ind w:right="-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4.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เบอร์ติดต่อ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เมล</w:t>
      </w:r>
    </w:p>
    <w:p w:rsidR="005A7B1F" w:rsidRPr="008A4161" w:rsidRDefault="001D16C7" w:rsidP="00EA5906">
      <w:pPr>
        <w:ind w:right="-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ที่มาของข้อเสนอ</w:t>
      </w:r>
      <w:r w:rsidR="00201BF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วิจัย (ไม่มีผลต่อการประเมินข้อเสนอ</w:t>
      </w:r>
      <w:r w:rsidR="00201BF5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การวิจัย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)</w:t>
      </w:r>
    </w:p>
    <w:p w:rsidR="005A7B1F" w:rsidRPr="008A4161" w:rsidRDefault="004B21BD" w:rsidP="00EA5906">
      <w:pPr>
        <w:ind w:right="-46" w:firstLine="426"/>
        <w:rPr>
          <w:rFonts w:ascii="TH Sarabun New" w:eastAsia="Times New Roman" w:hAnsi="TH Sarabun New" w:cs="TH Sarabun New"/>
          <w:sz w:val="32"/>
          <w:szCs w:val="32"/>
          <w:cs/>
        </w:rPr>
      </w:pPr>
      <w:r w:rsidRPr="008A4161">
        <w:rPr>
          <w:rFonts w:ascii="TH Sarabun New" w:eastAsia="Times New Roman" w:hAnsi="TH Sarabun New" w:cs="TH Sarabun New"/>
          <w:sz w:val="32"/>
          <w:szCs w:val="32"/>
        </w:rPr>
        <w:sym w:font="Wingdings" w:char="F06F"/>
      </w:r>
      <w:r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1. มาจากผู้ใช้ประโยชน์/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</w:rPr>
        <w:t xml:space="preserve">Stakeholders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โดยตรง (โปรดระบุ)</w:t>
      </w:r>
    </w:p>
    <w:p w:rsidR="005A7B1F" w:rsidRPr="008A4161" w:rsidRDefault="004B21BD" w:rsidP="00EA5906">
      <w:pPr>
        <w:ind w:right="-46" w:firstLine="426"/>
        <w:rPr>
          <w:rFonts w:ascii="TH Sarabun New" w:eastAsia="Times New Roman" w:hAnsi="TH Sarabun New" w:cs="TH Sarabun New"/>
          <w:sz w:val="32"/>
          <w:szCs w:val="32"/>
        </w:rPr>
      </w:pPr>
      <w:r w:rsidRPr="008A4161">
        <w:rPr>
          <w:rFonts w:ascii="TH Sarabun New" w:eastAsia="Times New Roman" w:hAnsi="TH Sarabun New" w:cs="TH Sarabun New"/>
          <w:sz w:val="32"/>
          <w:szCs w:val="32"/>
        </w:rPr>
        <w:sym w:font="Wingdings" w:char="F06F"/>
      </w:r>
      <w:r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2. มาจาก</w:t>
      </w:r>
      <w:r w:rsidR="00FB3A39">
        <w:rPr>
          <w:rFonts w:ascii="TH Sarabun New" w:eastAsia="Times New Roman" w:hAnsi="TH Sarabun New" w:cs="TH Sarabun New" w:hint="cs"/>
          <w:sz w:val="32"/>
          <w:szCs w:val="32"/>
          <w:cs/>
        </w:rPr>
        <w:t>ผู้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ให้ทุน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u w:val="dotted"/>
          <w:cs/>
        </w:rPr>
        <w:t xml:space="preserve"> </w:t>
      </w:r>
    </w:p>
    <w:p w:rsidR="005A7B1F" w:rsidRPr="008A4161" w:rsidRDefault="004B21BD" w:rsidP="00EA5906">
      <w:pPr>
        <w:ind w:right="-46" w:firstLine="426"/>
        <w:rPr>
          <w:rFonts w:ascii="TH Sarabun New" w:eastAsia="Times New Roman" w:hAnsi="TH Sarabun New" w:cs="TH Sarabun New"/>
          <w:sz w:val="32"/>
          <w:szCs w:val="32"/>
        </w:rPr>
      </w:pPr>
      <w:r w:rsidRPr="008A4161">
        <w:rPr>
          <w:rFonts w:ascii="TH Sarabun New" w:eastAsia="Times New Roman" w:hAnsi="TH Sarabun New" w:cs="TH Sarabun New"/>
          <w:sz w:val="32"/>
          <w:szCs w:val="32"/>
        </w:rPr>
        <w:sym w:font="Wingdings" w:char="F06F"/>
      </w:r>
      <w:r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3. มาจากความสนใจของนักวิจัยเอง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u w:val="dotted"/>
          <w:cs/>
        </w:rPr>
        <w:t xml:space="preserve"> </w:t>
      </w:r>
    </w:p>
    <w:p w:rsidR="005A7B1F" w:rsidRDefault="004B21BD" w:rsidP="00AC5900">
      <w:pPr>
        <w:ind w:right="-46" w:firstLine="426"/>
        <w:rPr>
          <w:rFonts w:ascii="TH Sarabun New" w:eastAsia="Times New Roman" w:hAnsi="TH Sarabun New" w:cs="TH Sarabun New"/>
          <w:sz w:val="32"/>
          <w:szCs w:val="32"/>
        </w:rPr>
      </w:pPr>
      <w:r w:rsidRPr="008A4161">
        <w:rPr>
          <w:rFonts w:ascii="TH Sarabun New" w:eastAsia="Times New Roman" w:hAnsi="TH Sarabun New" w:cs="TH Sarabun New"/>
          <w:sz w:val="32"/>
          <w:szCs w:val="32"/>
        </w:rPr>
        <w:sym w:font="Wingdings" w:char="F06F"/>
      </w:r>
      <w:r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4. อื่น ๆ (โปรดระบุ)</w:t>
      </w:r>
    </w:p>
    <w:p w:rsidR="00201BF5" w:rsidRPr="00201BF5" w:rsidRDefault="001D16C7" w:rsidP="00201BF5">
      <w:pPr>
        <w:tabs>
          <w:tab w:val="left" w:pos="0"/>
          <w:tab w:val="left" w:pos="284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</w:t>
      </w:r>
      <w:r w:rsidR="00201BF5" w:rsidRPr="001D16C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</w:t>
      </w:r>
      <w:r w:rsidR="00201BF5" w:rsidRPr="00201BF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01BF5" w:rsidRPr="00201BF5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โครงการของท่านจัดอยู่ในสาขาใดตาม </w:t>
      </w:r>
      <w:r w:rsidR="00201BF5" w:rsidRPr="00201BF5">
        <w:rPr>
          <w:rFonts w:ascii="TH SarabunPSK" w:hAnsi="TH SarabunPSK" w:cs="TH SarabunPSK"/>
          <w:b/>
          <w:bCs/>
          <w:sz w:val="32"/>
          <w:szCs w:val="32"/>
        </w:rPr>
        <w:t>OECD</w:t>
      </w:r>
      <w:r w:rsidR="000757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เลือกได้เพียง 1 ข้อ</w:t>
      </w:r>
    </w:p>
    <w:p w:rsidR="00201BF5" w:rsidRPr="00201BF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  <w:cs/>
        </w:rPr>
        <w:t>1)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>กลุ่มสาขาวิศวกรรมและเทคโนโลยี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เทคโนโลยีชีวภาพสิ่งแวดล้อม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เทคโนโลยีชีวภาพอุตสาหการ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เทคโนโลยีพลังงาน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นาโนเทคโนโลยี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วิศวกรรมการแพทย์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วิศวกรรมเคมี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วิศวกรรมเครื่องกล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วิศวกรรมไฟฟ้าอิเล็กทรอนิกส์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วิศวกรรมโยธา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วิศวกรรมและเทคโนโลยีอื่น ๆ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วิศวกรรมโลหะและวัสดุ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วิศวกรรมสารสนเทศ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วิศวกรรมสิ่งแวดล้อม</w:t>
      </w:r>
    </w:p>
    <w:p w:rsidR="00201BF5" w:rsidRPr="00201BF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2) 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กลุ่มสาขาวิทยาศาสตร์ธรรมชาติ 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คณิตศาสตร์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วิทยาศาสตร์กายภาพ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วิทยาศาสตร์คอมพิวเตอร์และสารสนเทศ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วิทยาศาสตร์เคมี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วิทยาศาสตร์ชีวภาพ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วิทยาศาสตร์ธรรมชาติอื่น ๆ</w:t>
      </w:r>
    </w:p>
    <w:p w:rsidR="00201BF5" w:rsidRPr="00201BF5" w:rsidRDefault="00201BF5" w:rsidP="00201BF5">
      <w:pPr>
        <w:tabs>
          <w:tab w:val="left" w:pos="284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วิทยาศาสตร์สิ่งแวดล้อม</w:t>
      </w:r>
    </w:p>
    <w:p w:rsidR="00201BF5" w:rsidRPr="00201BF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กลุ่มสาขาเกษตรศาสตร์ 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เกษตรศาสตร์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เทคโนโลยีชีวภาพทางด้านการเกษตร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ประมง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ป่าไม้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วิทยาศาสตร์การเกษตร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วิทยาศาสตร์ทางด้านการเกษตรอื่น ๆ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สัตวแพทยศาสตร์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สัตวศาสตร์</w:t>
      </w:r>
    </w:p>
    <w:p w:rsidR="00201BF5" w:rsidRPr="00201BF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  <w:cs/>
        </w:rPr>
        <w:tab/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4) 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กลุ่มสาขาวิทยาศาสตร์การแพทย์และสุขภาพ 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การแพทย์คลินิก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การแพทย์พื้นฐาน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เทคโนโลยีชีวภาพทางด้านการแพทย์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วิทยาศาสตร์การแพทย์และอื่น</w:t>
      </w:r>
      <w:r w:rsidRPr="00201BF5">
        <w:rPr>
          <w:rFonts w:ascii="TH SarabunPSK" w:hAnsi="TH SarabunPSK" w:cs="TH SarabunPSK"/>
          <w:sz w:val="32"/>
          <w:szCs w:val="32"/>
        </w:rPr>
        <w:t xml:space="preserve"> </w:t>
      </w:r>
      <w:r w:rsidRPr="00201BF5">
        <w:rPr>
          <w:rFonts w:ascii="TH SarabunPSK" w:hAnsi="TH SarabunPSK" w:cs="TH SarabunPSK"/>
          <w:sz w:val="32"/>
          <w:szCs w:val="32"/>
          <w:cs/>
        </w:rPr>
        <w:t>ๆ</w:t>
      </w:r>
    </w:p>
    <w:p w:rsid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วิทยาศาสตร์สุขภาพ</w:t>
      </w:r>
    </w:p>
    <w:p w:rsidR="00C8789E" w:rsidRDefault="00C8789E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</w:p>
    <w:p w:rsidR="00421655" w:rsidRPr="00201BF5" w:rsidRDefault="0042165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</w:p>
    <w:p w:rsidR="00201BF5" w:rsidRPr="00201BF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201BF5">
        <w:rPr>
          <w:rFonts w:ascii="TH SarabunPSK" w:hAnsi="TH SarabunPSK" w:cs="TH SarabunPSK"/>
          <w:sz w:val="32"/>
          <w:szCs w:val="32"/>
          <w:cs/>
        </w:rPr>
        <w:tab/>
        <w:t xml:space="preserve">กลุ่มสาขาสังคมศาสตร์ 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  <w:cs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จิตวิทยา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นิติศาสตร์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นิเทศศาสตร์และสื่อสารมวลชน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ภูมิศาสตร์ทางสังคมและเศรษฐกิจ</w:t>
      </w:r>
    </w:p>
    <w:p w:rsidR="00201BF5" w:rsidRPr="00201BF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รัฐศาสตร์</w:t>
      </w:r>
      <w:r w:rsidRPr="00201BF5">
        <w:rPr>
          <w:rFonts w:ascii="TH SarabunPSK" w:hAnsi="TH SarabunPSK" w:cs="TH SarabunPSK"/>
          <w:sz w:val="32"/>
          <w:szCs w:val="32"/>
        </w:rPr>
        <w:tab/>
      </w:r>
      <w:r w:rsidRPr="00201BF5">
        <w:rPr>
          <w:rFonts w:ascii="TH SarabunPSK" w:hAnsi="TH SarabunPSK" w:cs="TH SarabunPSK"/>
          <w:sz w:val="32"/>
          <w:szCs w:val="32"/>
        </w:rPr>
        <w:sym w:font="Wingdings" w:char="F071"/>
      </w:r>
      <w:r w:rsidRPr="00201B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21B5" w:rsidRPr="00421655">
        <w:rPr>
          <w:rFonts w:ascii="TH SarabunPSK" w:hAnsi="TH SarabunPSK" w:cs="TH SarabunPSK"/>
          <w:sz w:val="32"/>
          <w:szCs w:val="32"/>
          <w:cs/>
        </w:rPr>
        <w:t>สังคมศาสตร์</w:t>
      </w:r>
    </w:p>
    <w:p w:rsidR="00201BF5" w:rsidRPr="0042165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เศรษฐศาสตร์</w:t>
      </w:r>
      <w:r w:rsidRPr="00421655">
        <w:rPr>
          <w:rFonts w:ascii="TH SarabunPSK" w:hAnsi="TH SarabunPSK" w:cs="TH SarabunPSK"/>
          <w:sz w:val="32"/>
          <w:szCs w:val="32"/>
        </w:rPr>
        <w:tab/>
      </w: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21B5" w:rsidRPr="00421655">
        <w:rPr>
          <w:rFonts w:ascii="TH SarabunPSK" w:hAnsi="TH SarabunPSK" w:cs="TH SarabunPSK"/>
          <w:sz w:val="32"/>
          <w:szCs w:val="32"/>
          <w:cs/>
        </w:rPr>
        <w:t>สังคมศาสตร์อื่น ๆ</w:t>
      </w:r>
    </w:p>
    <w:p w:rsidR="00201BF5" w:rsidRPr="0042165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21B5" w:rsidRPr="00201BF5">
        <w:rPr>
          <w:rFonts w:ascii="TH SarabunPSK" w:hAnsi="TH SarabunPSK" w:cs="TH SarabunPSK"/>
          <w:sz w:val="32"/>
          <w:szCs w:val="32"/>
          <w:cs/>
        </w:rPr>
        <w:t>ศึกษาศาสตร์</w:t>
      </w:r>
    </w:p>
    <w:p w:rsidR="00201BF5" w:rsidRPr="00421655" w:rsidRDefault="00201BF5" w:rsidP="00201BF5">
      <w:pPr>
        <w:tabs>
          <w:tab w:val="left" w:pos="0"/>
          <w:tab w:val="left" w:pos="284"/>
          <w:tab w:val="left" w:pos="709"/>
          <w:tab w:val="left" w:pos="993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  <w:cs/>
        </w:rPr>
        <w:tab/>
      </w:r>
      <w:r w:rsidRPr="00421655">
        <w:rPr>
          <w:rFonts w:ascii="TH SarabunPSK" w:hAnsi="TH SarabunPSK" w:cs="TH SarabunPSK"/>
          <w:sz w:val="32"/>
          <w:szCs w:val="32"/>
          <w:cs/>
        </w:rPr>
        <w:tab/>
        <w:t xml:space="preserve">6) </w:t>
      </w:r>
      <w:r w:rsidRPr="00421655">
        <w:rPr>
          <w:rFonts w:ascii="TH SarabunPSK" w:hAnsi="TH SarabunPSK" w:cs="TH SarabunPSK"/>
          <w:sz w:val="32"/>
          <w:szCs w:val="32"/>
          <w:cs/>
        </w:rPr>
        <w:tab/>
        <w:t>กลุ่มสาขามนุษยศาสตร์</w:t>
      </w:r>
    </w:p>
    <w:p w:rsidR="00201BF5" w:rsidRPr="0042165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ประวัติศาสตร์และโบราณคดี </w:t>
      </w:r>
      <w:r w:rsidRPr="00421655">
        <w:rPr>
          <w:rFonts w:ascii="TH SarabunPSK" w:hAnsi="TH SarabunPSK" w:cs="TH SarabunPSK"/>
          <w:sz w:val="32"/>
          <w:szCs w:val="32"/>
        </w:rPr>
        <w:tab/>
      </w: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ปรัชญา</w:t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จริยธรรมและศาสนา</w:t>
      </w:r>
    </w:p>
    <w:p w:rsidR="00201BF5" w:rsidRPr="0042165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ภาษาและวรรณคดี</w:t>
      </w:r>
      <w:r w:rsidRPr="00421655">
        <w:rPr>
          <w:rFonts w:ascii="TH SarabunPSK" w:hAnsi="TH SarabunPSK" w:cs="TH SarabunPSK"/>
          <w:sz w:val="32"/>
          <w:szCs w:val="32"/>
        </w:rPr>
        <w:tab/>
      </w: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มนุษยศาสตร์อื่น</w:t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ๆ</w:t>
      </w:r>
    </w:p>
    <w:p w:rsidR="00201BF5" w:rsidRPr="00421655" w:rsidRDefault="00201BF5" w:rsidP="00201BF5">
      <w:pPr>
        <w:tabs>
          <w:tab w:val="left" w:pos="284"/>
          <w:tab w:val="left" w:pos="5103"/>
        </w:tabs>
        <w:ind w:left="993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71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ศิลปะ</w:t>
      </w:r>
    </w:p>
    <w:p w:rsidR="00201BF5" w:rsidRPr="00421655" w:rsidRDefault="001D16C7" w:rsidP="00201BF5">
      <w:pPr>
        <w:ind w:right="-46"/>
        <w:rPr>
          <w:rFonts w:ascii="TH SarabunPSK" w:hAnsi="TH SarabunPSK" w:cs="TH SarabunPSK"/>
          <w:sz w:val="32"/>
          <w:szCs w:val="32"/>
        </w:rPr>
      </w:pPr>
      <w:r w:rsidRPr="001D16C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7</w:t>
      </w:r>
      <w:r w:rsidR="00201BF5" w:rsidRPr="001D16C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 จัดอยู่ในประเด็นมุงเน้น</w:t>
      </w:r>
      <w:r w:rsidR="00C8789E" w:rsidRPr="001D16C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ใด</w:t>
      </w:r>
      <w:r w:rsidR="00201BF5" w:rsidRPr="0042165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01BF5" w:rsidRPr="00421655">
        <w:rPr>
          <w:rFonts w:ascii="TH SarabunPSK" w:hAnsi="TH SarabunPSK" w:cs="TH SarabunPSK"/>
          <w:sz w:val="32"/>
          <w:szCs w:val="32"/>
          <w:cs/>
        </w:rPr>
        <w:t>(เลือกเพียง 1 ข้อ) กรณีไม่เกี่ยวข้อ</w:t>
      </w:r>
      <w:r w:rsidR="00C8789E" w:rsidRPr="00421655">
        <w:rPr>
          <w:rFonts w:ascii="TH SarabunPSK" w:hAnsi="TH SarabunPSK" w:cs="TH SarabunPSK"/>
          <w:sz w:val="32"/>
          <w:szCs w:val="32"/>
          <w:cs/>
        </w:rPr>
        <w:t>ง</w:t>
      </w:r>
      <w:r w:rsidR="00201BF5" w:rsidRPr="00421655">
        <w:rPr>
          <w:rFonts w:ascii="TH SarabunPSK" w:hAnsi="TH SarabunPSK" w:cs="TH SarabunPSK"/>
          <w:sz w:val="32"/>
          <w:szCs w:val="32"/>
          <w:cs/>
        </w:rPr>
        <w:t>ข้ามไปข้อ 6</w:t>
      </w:r>
    </w:p>
    <w:p w:rsidR="00201BF5" w:rsidRPr="00421655" w:rsidRDefault="00201BF5" w:rsidP="00201BF5">
      <w:pPr>
        <w:ind w:firstLine="426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1) การแพทย์และสุขภาพ 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วัคซีนป้องกันโรคอุบัติใหม่อุบัติซ้ำ 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ผลิตภัณฑ์การแพทย์ขั้นสูง (</w:t>
      </w:r>
      <w:r w:rsidRPr="00421655">
        <w:rPr>
          <w:rFonts w:ascii="TH SarabunPSK" w:hAnsi="TH SarabunPSK" w:cs="TH SarabunPSK"/>
          <w:sz w:val="32"/>
          <w:szCs w:val="32"/>
        </w:rPr>
        <w:t xml:space="preserve">Advanced Therapy Medicinal Product </w:t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421655">
        <w:rPr>
          <w:rFonts w:ascii="TH SarabunPSK" w:hAnsi="TH SarabunPSK" w:cs="TH SarabunPSK"/>
          <w:sz w:val="32"/>
          <w:szCs w:val="32"/>
        </w:rPr>
        <w:t>ATMP)</w:t>
      </w:r>
    </w:p>
    <w:p w:rsidR="00201BF5" w:rsidRPr="00421655" w:rsidRDefault="00201BF5" w:rsidP="00201BF5">
      <w:pPr>
        <w:ind w:firstLine="45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2) การเกษตรและอาหาร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</w:rPr>
        <w:t xml:space="preserve"> Functional Ingredients, Functional Food, Novel Food </w:t>
      </w:r>
      <w:r w:rsidRPr="00421655">
        <w:rPr>
          <w:rFonts w:ascii="TH SarabunPSK" w:hAnsi="TH SarabunPSK" w:cs="TH SarabunPSK"/>
          <w:sz w:val="32"/>
          <w:szCs w:val="32"/>
          <w:cs/>
        </w:rPr>
        <w:t>อุตสาหกรรมอาหาร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สารออกฤทธิ์เชิงหน้าที่ (</w:t>
      </w:r>
      <w:r w:rsidRPr="00421655">
        <w:rPr>
          <w:rFonts w:ascii="TH SarabunPSK" w:hAnsi="TH SarabunPSK" w:cs="TH SarabunPSK"/>
          <w:sz w:val="32"/>
          <w:szCs w:val="32"/>
        </w:rPr>
        <w:t xml:space="preserve">Functional Ingredients) 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อาหารเชิงหน้าที่ (</w:t>
      </w:r>
      <w:r w:rsidRPr="00421655">
        <w:rPr>
          <w:rFonts w:ascii="TH SarabunPSK" w:hAnsi="TH SarabunPSK" w:cs="TH SarabunPSK"/>
          <w:sz w:val="32"/>
          <w:szCs w:val="32"/>
        </w:rPr>
        <w:t xml:space="preserve">Functional Food) 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อาหารชนิดใหม่ (</w:t>
      </w:r>
      <w:r w:rsidRPr="00421655">
        <w:rPr>
          <w:rFonts w:ascii="TH SarabunPSK" w:hAnsi="TH SarabunPSK" w:cs="TH SarabunPSK"/>
          <w:sz w:val="32"/>
          <w:szCs w:val="32"/>
        </w:rPr>
        <w:t xml:space="preserve">Novel Food) </w:t>
      </w:r>
    </w:p>
    <w:p w:rsidR="00201BF5" w:rsidRPr="00421655" w:rsidRDefault="00201BF5" w:rsidP="00201BF5">
      <w:pPr>
        <w:ind w:left="1495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6D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อาหารและผลไม้ไทยคุณค่าสูง </w:t>
      </w:r>
    </w:p>
    <w:p w:rsidR="00201BF5" w:rsidRPr="00421655" w:rsidRDefault="00201BF5" w:rsidP="00201BF5">
      <w:pPr>
        <w:ind w:firstLine="45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3) การท่องเที่ยว การพัฒนาและยกระดับการท่องเที่ยวโดยใช้เศรษฐกิจสร้างสรรค์</w:t>
      </w:r>
    </w:p>
    <w:p w:rsidR="00201BF5" w:rsidRPr="00421655" w:rsidRDefault="00201BF5" w:rsidP="00201BF5">
      <w:pPr>
        <w:ind w:firstLine="45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4) ยานยนต์ไฟฟ้า (</w:t>
      </w:r>
      <w:r w:rsidRPr="00421655">
        <w:rPr>
          <w:rFonts w:ascii="TH SarabunPSK" w:hAnsi="TH SarabunPSK" w:cs="TH SarabunPSK"/>
          <w:sz w:val="32"/>
          <w:szCs w:val="32"/>
        </w:rPr>
        <w:t xml:space="preserve">Electric Vehicle: EV) </w:t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การพัฒนาอุตสาหกรรมยานยนต์ไฟฟ้า </w:t>
      </w:r>
    </w:p>
    <w:p w:rsidR="00201BF5" w:rsidRPr="00421655" w:rsidRDefault="00201BF5" w:rsidP="00201BF5">
      <w:pPr>
        <w:ind w:left="1080" w:hanging="630"/>
        <w:contextualSpacing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5) นวัตกรรมขนาดใหญ่ (</w:t>
      </w:r>
      <w:r w:rsidRPr="00421655">
        <w:rPr>
          <w:rFonts w:ascii="TH SarabunPSK" w:hAnsi="TH SarabunPSK" w:cs="TH SarabunPSK"/>
          <w:sz w:val="32"/>
          <w:szCs w:val="32"/>
        </w:rPr>
        <w:t>Innovation-driven Enterprises: IDEs)</w:t>
      </w:r>
    </w:p>
    <w:p w:rsidR="00201BF5" w:rsidRPr="00421655" w:rsidRDefault="00201BF5" w:rsidP="00201BF5">
      <w:pPr>
        <w:ind w:firstLine="45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6) สังคมสูงวัย</w:t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การพัฒนาผู้สูงอายุในภาคชนบทและเมืองให้สามารถพึ่งพาตนเองได้</w:t>
      </w:r>
    </w:p>
    <w:p w:rsidR="00201BF5" w:rsidRPr="00421655" w:rsidRDefault="00201BF5" w:rsidP="00201BF5">
      <w:pPr>
        <w:ind w:firstLine="45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421655">
        <w:rPr>
          <w:rFonts w:ascii="TH SarabunPSK" w:hAnsi="TH SarabunPSK" w:cs="TH SarabunPSK"/>
          <w:sz w:val="32"/>
          <w:szCs w:val="32"/>
        </w:rPr>
        <w:sym w:font="Wingdings" w:char="F0A8"/>
      </w:r>
      <w:r w:rsidRPr="00421655">
        <w:rPr>
          <w:rFonts w:ascii="TH SarabunPSK" w:hAnsi="TH SarabunPSK" w:cs="TH SarabunPSK"/>
          <w:sz w:val="32"/>
          <w:szCs w:val="32"/>
          <w:cs/>
        </w:rPr>
        <w:t xml:space="preserve"> 7) เศรษฐกิจฐานราก</w:t>
      </w:r>
      <w:r w:rsidRPr="00421655">
        <w:rPr>
          <w:rFonts w:ascii="TH SarabunPSK" w:hAnsi="TH SarabunPSK" w:cs="TH SarabunPSK"/>
          <w:sz w:val="32"/>
          <w:szCs w:val="32"/>
        </w:rPr>
        <w:t xml:space="preserve"> </w:t>
      </w:r>
      <w:r w:rsidRPr="00421655">
        <w:rPr>
          <w:rFonts w:ascii="TH SarabunPSK" w:hAnsi="TH SarabunPSK" w:cs="TH SarabunPSK"/>
          <w:sz w:val="32"/>
          <w:szCs w:val="32"/>
          <w:cs/>
        </w:rPr>
        <w:t>การขจัดความยากจนและลดความเหลื่อมล้ำ</w:t>
      </w:r>
    </w:p>
    <w:p w:rsidR="00201BF5" w:rsidRPr="00C8789E" w:rsidRDefault="001D16C7" w:rsidP="00201BF5">
      <w:pPr>
        <w:tabs>
          <w:tab w:val="left" w:pos="0"/>
          <w:tab w:val="left" w:pos="284"/>
          <w:tab w:val="left" w:pos="709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+mn-ea" w:hAnsi="TH SarabunPSK" w:cs="TH SarabunPSK" w:hint="cs"/>
          <w:b/>
          <w:bCs/>
          <w:kern w:val="24"/>
          <w:sz w:val="32"/>
          <w:szCs w:val="32"/>
          <w:cs/>
        </w:rPr>
        <w:t>8</w:t>
      </w:r>
      <w:r w:rsidR="00AC5900" w:rsidRPr="00C8789E">
        <w:rPr>
          <w:rFonts w:ascii="TH SarabunPSK" w:eastAsia="+mn-ea" w:hAnsi="TH SarabunPSK" w:cs="TH SarabunPSK"/>
          <w:b/>
          <w:bCs/>
          <w:kern w:val="24"/>
          <w:sz w:val="32"/>
          <w:szCs w:val="32"/>
          <w:cs/>
        </w:rPr>
        <w:t xml:space="preserve">. 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ระดับความพร้อมทางเทคโนโลยี (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</w:rPr>
        <w:t xml:space="preserve">TRL) 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  <w:cs/>
        </w:rPr>
        <w:t>หรือ ระดับความพร้อมทางสังคม (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</w:rPr>
        <w:t>SRL)</w:t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8789E">
        <w:rPr>
          <w:rFonts w:ascii="TH SarabunPSK" w:hAnsi="TH SarabunPSK" w:cs="TH SarabunPSK"/>
          <w:b/>
          <w:bCs/>
          <w:sz w:val="32"/>
          <w:szCs w:val="32"/>
        </w:rPr>
        <w:tab/>
      </w:r>
      <w:r w:rsidR="001D16C7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C878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8789E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C8789E">
        <w:rPr>
          <w:rFonts w:ascii="TH SarabunPSK" w:hAnsi="TH SarabunPSK" w:cs="TH SarabunPSK"/>
          <w:b/>
          <w:bCs/>
          <w:sz w:val="32"/>
          <w:szCs w:val="32"/>
          <w:cs/>
        </w:rPr>
        <w:tab/>
        <w:t>ระดับความพร้อมทางเทคโนโลยี (</w:t>
      </w:r>
      <w:r w:rsidRPr="00C8789E">
        <w:rPr>
          <w:rFonts w:ascii="TH SarabunPSK" w:hAnsi="TH SarabunPSK" w:cs="TH SarabunPSK"/>
          <w:b/>
          <w:bCs/>
          <w:sz w:val="32"/>
          <w:szCs w:val="32"/>
        </w:rPr>
        <w:t>Technology Readiness Level</w:t>
      </w:r>
      <w:r w:rsidRPr="00C8789E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C8789E">
        <w:rPr>
          <w:rFonts w:ascii="TH SarabunPSK" w:hAnsi="TH SarabunPSK" w:cs="TH SarabunPSK"/>
          <w:b/>
          <w:bCs/>
          <w:sz w:val="32"/>
          <w:szCs w:val="32"/>
        </w:rPr>
        <w:t>TRL</w:t>
      </w:r>
      <w:r w:rsidRPr="00C8789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89E">
        <w:rPr>
          <w:rFonts w:ascii="TH SarabunPSK" w:hAnsi="TH SarabunPSK" w:cs="TH SarabunPSK"/>
          <w:b/>
          <w:bCs/>
          <w:sz w:val="32"/>
          <w:szCs w:val="32"/>
        </w:rPr>
        <w:tab/>
      </w:r>
      <w:r w:rsidRPr="00C8789E">
        <w:rPr>
          <w:rFonts w:ascii="TH SarabunPSK" w:hAnsi="TH SarabunPSK" w:cs="TH SarabunPSK"/>
          <w:b/>
          <w:bCs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>1</w:t>
      </w:r>
      <w:r w:rsidRPr="00C8789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C8789E">
        <w:rPr>
          <w:rFonts w:ascii="TH SarabunPSK" w:hAnsi="TH SarabunPSK" w:cs="TH SarabunPSK"/>
          <w:sz w:val="32"/>
          <w:szCs w:val="32"/>
        </w:rPr>
        <w:tab/>
        <w:t xml:space="preserve">TRL </w:t>
      </w:r>
      <w:r w:rsidRPr="00C8789E">
        <w:rPr>
          <w:rFonts w:ascii="TH SarabunPSK" w:hAnsi="TH SarabunPSK" w:cs="TH SarabunPSK"/>
          <w:sz w:val="32"/>
          <w:szCs w:val="32"/>
          <w:cs/>
        </w:rPr>
        <w:t>ณ ปัจจุบัน ระดับ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8789E">
        <w:rPr>
          <w:rFonts w:ascii="TH SarabunPSK" w:hAnsi="TH SarabunPSK" w:cs="TH SarabunPSK"/>
          <w:sz w:val="32"/>
          <w:szCs w:val="32"/>
          <w:cs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ab/>
        <w:t>รายละเอียด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  <w:cs/>
          <w:lang w:bidi="en-US"/>
        </w:rPr>
      </w:pPr>
      <w:r w:rsidRPr="00C8789E">
        <w:rPr>
          <w:rFonts w:ascii="TH SarabunPSK" w:hAnsi="TH SarabunPSK" w:cs="TH SarabunPSK"/>
          <w:sz w:val="32"/>
          <w:szCs w:val="32"/>
          <w:lang w:bidi="en-US"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8789E">
        <w:rPr>
          <w:rFonts w:ascii="TH SarabunPSK" w:hAnsi="TH SarabunPSK" w:cs="TH SarabunPSK"/>
          <w:sz w:val="32"/>
          <w:szCs w:val="32"/>
          <w:lang w:bidi="en-US"/>
        </w:rPr>
        <w:tab/>
        <w:t>2</w:t>
      </w:r>
      <w:r w:rsidRPr="00C8789E">
        <w:rPr>
          <w:rFonts w:ascii="TH SarabunPSK" w:hAnsi="TH SarabunPSK" w:cs="TH SarabunPSK"/>
          <w:sz w:val="32"/>
          <w:szCs w:val="32"/>
          <w:cs/>
        </w:rPr>
        <w:t>)</w:t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  <w:lang w:bidi="en-US"/>
        </w:rPr>
        <w:t xml:space="preserve">TRL </w:t>
      </w:r>
      <w:r w:rsidRPr="00C8789E">
        <w:rPr>
          <w:rFonts w:ascii="TH SarabunPSK" w:hAnsi="TH SarabunPSK" w:cs="TH SarabunPSK"/>
          <w:sz w:val="32"/>
          <w:szCs w:val="32"/>
          <w:cs/>
        </w:rPr>
        <w:t>เมื่องานวิจัยเสร็จสิ้นระดับ</w:t>
      </w:r>
      <w:r w:rsidRPr="00C8789E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C8789E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201BF5" w:rsidRPr="00C8789E" w:rsidRDefault="001D16C7" w:rsidP="00201BF5">
      <w:pPr>
        <w:tabs>
          <w:tab w:val="left" w:pos="709"/>
        </w:tabs>
        <w:ind w:left="2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  <w:cs/>
        </w:rPr>
        <w:t>.2 ระดับความพร้อมทางสังคม (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</w:rPr>
        <w:t>Societal Readiness Level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</w:rPr>
        <w:t>SRL</w:t>
      </w:r>
      <w:r w:rsidR="00201BF5" w:rsidRPr="00C8789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8789E">
        <w:rPr>
          <w:rFonts w:ascii="TH SarabunPSK" w:hAnsi="TH SarabunPSK" w:cs="TH SarabunPSK"/>
          <w:b/>
          <w:bCs/>
          <w:sz w:val="32"/>
          <w:szCs w:val="32"/>
        </w:rPr>
        <w:tab/>
      </w:r>
      <w:r w:rsidRPr="00C8789E">
        <w:rPr>
          <w:rFonts w:ascii="TH SarabunPSK" w:hAnsi="TH SarabunPSK" w:cs="TH SarabunPSK"/>
          <w:b/>
          <w:bCs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>1</w:t>
      </w:r>
      <w:r w:rsidRPr="00C8789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C8789E">
        <w:rPr>
          <w:rFonts w:ascii="TH SarabunPSK" w:hAnsi="TH SarabunPSK" w:cs="TH SarabunPSK"/>
          <w:sz w:val="32"/>
          <w:szCs w:val="32"/>
        </w:rPr>
        <w:tab/>
        <w:t xml:space="preserve">SRL </w:t>
      </w:r>
      <w:r w:rsidRPr="00C8789E">
        <w:rPr>
          <w:rFonts w:ascii="TH SarabunPSK" w:hAnsi="TH SarabunPSK" w:cs="TH SarabunPSK"/>
          <w:sz w:val="32"/>
          <w:szCs w:val="32"/>
          <w:cs/>
        </w:rPr>
        <w:t>ณ ปัจจุบัน ระดับ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8789E">
        <w:rPr>
          <w:rFonts w:ascii="TH SarabunPSK" w:hAnsi="TH SarabunPSK" w:cs="TH SarabunPSK"/>
          <w:sz w:val="32"/>
          <w:szCs w:val="32"/>
          <w:cs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ab/>
        <w:t>รายละเอียด</w:t>
      </w:r>
      <w:r w:rsidRPr="00C8789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  <w:cs/>
          <w:lang w:bidi="en-US"/>
        </w:rPr>
      </w:pPr>
      <w:r w:rsidRPr="00C8789E">
        <w:rPr>
          <w:rFonts w:ascii="TH SarabunPSK" w:hAnsi="TH SarabunPSK" w:cs="TH SarabunPSK"/>
          <w:sz w:val="32"/>
          <w:szCs w:val="32"/>
          <w:lang w:bidi="en-US"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8789E">
        <w:rPr>
          <w:rFonts w:ascii="TH SarabunPSK" w:hAnsi="TH SarabunPSK" w:cs="TH SarabunPSK"/>
          <w:sz w:val="32"/>
          <w:szCs w:val="32"/>
          <w:lang w:bidi="en-US"/>
        </w:rPr>
        <w:tab/>
        <w:t>2</w:t>
      </w:r>
      <w:r w:rsidRPr="00C8789E">
        <w:rPr>
          <w:rFonts w:ascii="TH SarabunPSK" w:hAnsi="TH SarabunPSK" w:cs="TH SarabunPSK"/>
          <w:sz w:val="32"/>
          <w:szCs w:val="32"/>
          <w:cs/>
        </w:rPr>
        <w:t>)</w:t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  <w:lang w:bidi="en-US"/>
        </w:rPr>
        <w:t xml:space="preserve">SRL </w:t>
      </w:r>
      <w:r w:rsidRPr="00C8789E">
        <w:rPr>
          <w:rFonts w:ascii="TH SarabunPSK" w:hAnsi="TH SarabunPSK" w:cs="TH SarabunPSK"/>
          <w:sz w:val="32"/>
          <w:szCs w:val="32"/>
          <w:cs/>
        </w:rPr>
        <w:t>เมื่องานวิจัยเสร็จสิ้นระดับ</w:t>
      </w:r>
      <w:r w:rsidRPr="00C8789E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201BF5" w:rsidRPr="00C8789E" w:rsidRDefault="00201BF5" w:rsidP="00201BF5">
      <w:pPr>
        <w:tabs>
          <w:tab w:val="left" w:pos="0"/>
          <w:tab w:val="left" w:pos="284"/>
          <w:tab w:val="left" w:pos="709"/>
          <w:tab w:val="left" w:pos="993"/>
          <w:tab w:val="left" w:pos="90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</w:rPr>
        <w:tab/>
      </w:r>
      <w:r w:rsidRPr="00C8789E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C8789E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5A7B1F" w:rsidRPr="00AC5900" w:rsidRDefault="001D16C7" w:rsidP="00AC5900">
      <w:pPr>
        <w:ind w:right="-46"/>
        <w:contextualSpacing/>
        <w:rPr>
          <w:rFonts w:ascii="TH Sarabun New" w:eastAsia="Times New Roman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eastAsia="+mn-ea" w:hAnsi="TH Sarabun New" w:cs="TH Sarabun New" w:hint="cs"/>
          <w:b/>
          <w:bCs/>
          <w:kern w:val="24"/>
          <w:sz w:val="32"/>
          <w:szCs w:val="32"/>
          <w:cs/>
        </w:rPr>
        <w:lastRenderedPageBreak/>
        <w:t>9</w:t>
      </w:r>
      <w:r w:rsidR="00201BF5">
        <w:rPr>
          <w:rFonts w:ascii="TH Sarabun New" w:eastAsia="+mn-ea" w:hAnsi="TH Sarabun New" w:cs="TH Sarabun New" w:hint="cs"/>
          <w:b/>
          <w:bCs/>
          <w:kern w:val="24"/>
          <w:sz w:val="32"/>
          <w:szCs w:val="32"/>
          <w:cs/>
        </w:rPr>
        <w:t xml:space="preserve">. </w:t>
      </w:r>
      <w:r w:rsidR="005A7B1F" w:rsidRPr="008A4161">
        <w:rPr>
          <w:rFonts w:ascii="TH Sarabun New" w:eastAsia="+mn-ea" w:hAnsi="TH Sarabun New" w:cs="TH Sarabun New"/>
          <w:b/>
          <w:bCs/>
          <w:kern w:val="24"/>
          <w:sz w:val="32"/>
          <w:szCs w:val="32"/>
          <w:cs/>
        </w:rPr>
        <w:t>เป้าหมายสุดท้ายของโครงการในระยะยาวที่นักวิจัยคาดหวัง</w:t>
      </w:r>
      <w:r w:rsidR="00201BF5">
        <w:rPr>
          <w:rFonts w:ascii="TH Sarabun New" w:eastAsia="+mn-ea" w:hAnsi="TH Sarabun New" w:cs="TH Sarabun New" w:hint="cs"/>
          <w:b/>
          <w:bCs/>
          <w:kern w:val="24"/>
          <w:sz w:val="32"/>
          <w:szCs w:val="32"/>
          <w:cs/>
        </w:rPr>
        <w:t xml:space="preserve"> </w:t>
      </w:r>
      <w:r w:rsidR="005A7B1F" w:rsidRPr="008A4161">
        <w:rPr>
          <w:rFonts w:ascii="TH Sarabun New" w:eastAsia="+mn-ea" w:hAnsi="TH Sarabun New" w:cs="TH Sarabun New"/>
          <w:b/>
          <w:bCs/>
          <w:kern w:val="24"/>
          <w:sz w:val="32"/>
          <w:szCs w:val="32"/>
          <w:cs/>
        </w:rPr>
        <w:t>คือ</w:t>
      </w:r>
      <w:r w:rsidR="00201BF5">
        <w:rPr>
          <w:rFonts w:ascii="TH Sarabun New" w:eastAsia="+mn-ea" w:hAnsi="TH Sarabun New" w:cs="TH Sarabun New" w:hint="cs"/>
          <w:b/>
          <w:bCs/>
          <w:kern w:val="24"/>
          <w:sz w:val="32"/>
          <w:szCs w:val="32"/>
          <w:cs/>
        </w:rPr>
        <w:t xml:space="preserve"> </w:t>
      </w:r>
      <w:r w:rsidR="005A7B1F" w:rsidRPr="008A4161">
        <w:rPr>
          <w:rFonts w:ascii="TH Sarabun New" w:eastAsia="+mn-ea" w:hAnsi="TH Sarabun New" w:cs="TH Sarabun New"/>
          <w:b/>
          <w:bCs/>
          <w:kern w:val="24"/>
          <w:sz w:val="32"/>
          <w:szCs w:val="32"/>
          <w:cs/>
        </w:rPr>
        <w:t xml:space="preserve">อะไร และคาดว่าจะก่อให้เกิด </w:t>
      </w:r>
      <w:r w:rsidR="005A7B1F" w:rsidRPr="008A4161">
        <w:rPr>
          <w:rFonts w:ascii="TH Sarabun New" w:eastAsia="+mn-ea" w:hAnsi="TH Sarabun New" w:cs="TH Sarabun New"/>
          <w:b/>
          <w:bCs/>
          <w:kern w:val="24"/>
          <w:sz w:val="32"/>
          <w:szCs w:val="32"/>
        </w:rPr>
        <w:t xml:space="preserve">impact </w:t>
      </w:r>
      <w:r w:rsidR="008A4161">
        <w:rPr>
          <w:rFonts w:ascii="TH Sarabun New" w:eastAsia="+mn-ea" w:hAnsi="TH Sarabun New" w:cs="TH Sarabun New"/>
          <w:b/>
          <w:bCs/>
          <w:kern w:val="24"/>
          <w:sz w:val="32"/>
          <w:szCs w:val="32"/>
          <w:cs/>
        </w:rPr>
        <w:br/>
      </w:r>
      <w:r w:rsidR="005A7B1F" w:rsidRPr="008A4161">
        <w:rPr>
          <w:rFonts w:ascii="TH Sarabun New" w:eastAsia="+mn-ea" w:hAnsi="TH Sarabun New" w:cs="TH Sarabun New"/>
          <w:b/>
          <w:bCs/>
          <w:kern w:val="24"/>
          <w:sz w:val="32"/>
          <w:szCs w:val="32"/>
          <w:cs/>
        </w:rPr>
        <w:t xml:space="preserve">ต่อเศรษฐกิจ/ สังคม/ ชุมชนและพื้นที่/ วงวิชาการ ที่เกี่ยวข้องอย่างไร </w:t>
      </w:r>
      <w:r w:rsidR="005A7B1F"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  <w:cs/>
        </w:rPr>
        <w:t>(</w:t>
      </w:r>
      <w:r w:rsidR="005A7B1F"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</w:rPr>
        <w:t>Begin with the end in mind</w:t>
      </w:r>
      <w:r w:rsidR="005A7B1F"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  <w:cs/>
        </w:rPr>
        <w:t>)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(ต้องระบุ)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>*</w:t>
      </w:r>
    </w:p>
    <w:p w:rsidR="005A7B1F" w:rsidRPr="008A4161" w:rsidRDefault="001D16C7" w:rsidP="008A4161">
      <w:pPr>
        <w:ind w:right="-46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10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ผู้มีส่วนได้ส่วนเสีย (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</w:rPr>
        <w:t>Stakeholders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)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 xml:space="preserve">(ที่เกี่ยวข้องกับโจทย์วิจัย, ประเด็นวิจัย, 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</w:rPr>
        <w:t xml:space="preserve">input, 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 xml:space="preserve">และ 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</w:rPr>
        <w:t>outputs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 xml:space="preserve"> </w:t>
      </w:r>
      <w:r w:rsidR="003221B5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br/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>ในระยะต่าง ๆ)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</w:p>
    <w:p w:rsidR="005A7B1F" w:rsidRPr="008A4161" w:rsidRDefault="001D16C7" w:rsidP="00EA5906">
      <w:pPr>
        <w:ind w:right="-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12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ผลงานวิจัย/ ตัวชี้วัด/ สิ่งที่คาดว่าจะส่งมอบ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>(นอกเหนือจากรายงานผลการวิจัย</w:t>
      </w:r>
      <w:r w:rsidR="005A7B1F" w:rsidRPr="00793ECD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>)</w:t>
      </w:r>
      <w:r w:rsidR="00793ECD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 xml:space="preserve"> </w:t>
      </w:r>
    </w:p>
    <w:p w:rsidR="005A7B1F" w:rsidRPr="008A4161" w:rsidRDefault="00C212D8" w:rsidP="00AC5900">
      <w:pPr>
        <w:ind w:right="-46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</w:t>
      </w:r>
      <w:r w:rsidR="001D16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ผู้ที่ท่านคาดว่าใช้ประโยชน์จากงานวิจัยนี้/ ที่ไหน/ ใช้อย่างไร/ เกิดผลเช่นใด (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</w:rPr>
        <w:t>Outcomes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)</w:t>
      </w:r>
      <w:r w:rsidR="00793ECD">
        <w:rPr>
          <w:rFonts w:ascii="TH Sarabun New" w:eastAsia="Times New Roman" w:hAnsi="TH Sarabun New" w:cs="TH Sarabun New"/>
          <w:i/>
          <w:iCs/>
          <w:sz w:val="32"/>
          <w:szCs w:val="32"/>
          <w:cs/>
        </w:rPr>
        <w:t xml:space="preserve"> </w:t>
      </w:r>
      <w:r w:rsidR="005A7B1F" w:rsidRPr="008A4161">
        <w:rPr>
          <w:rFonts w:ascii="TH Sarabun New" w:eastAsia="Times New Roman" w:hAnsi="TH Sarabun New" w:cs="TH Sarabun New"/>
          <w:sz w:val="32"/>
          <w:szCs w:val="32"/>
          <w:u w:val="dotted"/>
          <w:cs/>
        </w:rPr>
        <w:t xml:space="preserve"> </w:t>
      </w:r>
    </w:p>
    <w:p w:rsidR="005A7B1F" w:rsidRPr="008A4161" w:rsidRDefault="00C212D8" w:rsidP="00464B3F">
      <w:pPr>
        <w:ind w:right="95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</w:t>
      </w:r>
      <w:r w:rsidR="001D16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4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การเปลี่ยนแปลงที่คาดว่าจะเกิดขึ้นภายหลังงานวิจัยเสร็จสิ้น หรือเมื่อผลงานวิจัยถูกนำไปใช้ </w:t>
      </w:r>
      <w:r w:rsidR="00464B3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</w:r>
      <w:r w:rsidR="00464B3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(ข้อนี้จำเป็นต้องระบุ)*</w:t>
      </w:r>
    </w:p>
    <w:tbl>
      <w:tblPr>
        <w:tblW w:w="899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30"/>
        <w:gridCol w:w="4762"/>
      </w:tblGrid>
      <w:tr w:rsidR="005A7B1F" w:rsidRPr="008A4161" w:rsidTr="00464B3F">
        <w:trPr>
          <w:trHeight w:val="827"/>
          <w:jc w:val="center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B1F" w:rsidRPr="008A4161" w:rsidRDefault="005A7B1F" w:rsidP="00EA5906">
            <w:pPr>
              <w:ind w:right="-720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ก่อนวิจัย</w:t>
            </w:r>
          </w:p>
          <w:p w:rsidR="005A7B1F" w:rsidRPr="008A4161" w:rsidRDefault="005A7B1F" w:rsidP="00EA5906">
            <w:pPr>
              <w:ind w:right="-720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(ข้อมูลที่ปรากฏจริง)</w:t>
            </w: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7B1F" w:rsidRPr="008A4161" w:rsidRDefault="005A7B1F" w:rsidP="00EA5906">
            <w:pPr>
              <w:ind w:right="-720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หลังวิจัย</w:t>
            </w:r>
          </w:p>
          <w:p w:rsidR="005A7B1F" w:rsidRPr="008A4161" w:rsidRDefault="005A7B1F" w:rsidP="00EA5906">
            <w:pPr>
              <w:ind w:right="-720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(ใน </w:t>
            </w: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proposal</w:t>
            </w: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 ใช้ข้อมูล</w:t>
            </w: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u w:val="single"/>
                <w:cs/>
              </w:rPr>
              <w:t>คาดการณ์</w:t>
            </w:r>
            <w:r w:rsidRPr="008A416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A7B1F" w:rsidRPr="008A4161" w:rsidTr="00464B3F">
        <w:trPr>
          <w:trHeight w:val="954"/>
          <w:jc w:val="center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7B1F" w:rsidRPr="008A4161" w:rsidRDefault="005A7B1F" w:rsidP="00EA5906">
            <w:pPr>
              <w:tabs>
                <w:tab w:val="left" w:pos="114"/>
              </w:tabs>
              <w:ind w:right="-72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7B1F" w:rsidRPr="008A4161" w:rsidRDefault="005A7B1F" w:rsidP="00EA5906">
            <w:pPr>
              <w:ind w:right="-72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5A7B1F" w:rsidRPr="008A4161" w:rsidRDefault="005A7B1F" w:rsidP="00793ECD">
      <w:pPr>
        <w:ind w:right="-46"/>
        <w:rPr>
          <w:rFonts w:ascii="TH Sarabun New" w:eastAsia="Times New Roman" w:hAnsi="TH Sarabun New" w:cs="TH Sarabun New"/>
          <w:sz w:val="32"/>
          <w:szCs w:val="32"/>
        </w:rPr>
      </w:pPr>
      <w:r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  <w:cs/>
        </w:rPr>
        <w:t>(*ว</w:t>
      </w:r>
      <w:r w:rsidR="004B21BD"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  <w:cs/>
        </w:rPr>
        <w:t>ช</w:t>
      </w:r>
      <w:r w:rsidRPr="008A4161">
        <w:rPr>
          <w:rFonts w:ascii="TH Sarabun New" w:eastAsia="+mn-ea" w:hAnsi="TH Sarabun New" w:cs="TH Sarabun New"/>
          <w:b/>
          <w:bCs/>
          <w:i/>
          <w:iCs/>
          <w:kern w:val="24"/>
          <w:sz w:val="32"/>
          <w:szCs w:val="32"/>
          <w:cs/>
        </w:rPr>
        <w:t>. จะเก็บข้อมูลนี้อีกครั้งเมื่อสิ้นสุดโครงการวิจัย ทั้งนี้ เพื่อต้องการทราบถึงการเปลี่ยนแปลงที่เกิดขึ้นเมื่อมีงานวิจัยเข้าไป*)</w:t>
      </w:r>
    </w:p>
    <w:p w:rsidR="005A7B1F" w:rsidRPr="008A4161" w:rsidRDefault="00C212D8" w:rsidP="00AC5900">
      <w:pPr>
        <w:ind w:right="-46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</w:t>
      </w:r>
      <w:r w:rsidR="001D16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5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B957D0" w:rsidRPr="00B957D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การนำผลงานวิจัย</w:t>
      </w:r>
      <w:r w:rsidR="00B957D0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จากโครงการ</w:t>
      </w:r>
      <w:r w:rsidR="00B957D0" w:rsidRPr="00B957D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ไปใช้ประโยชน์</w:t>
      </w:r>
      <w:r w:rsidR="00B957D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B2175A" w:rsidRDefault="00C212D8" w:rsidP="00AC5900">
      <w:pPr>
        <w:ind w:right="-4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1</w:t>
      </w:r>
      <w:r w:rsidR="001D16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6</w:t>
      </w:r>
      <w:r w:rsidR="00AC590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. </w:t>
      </w:r>
      <w:r w:rsidR="005A7B1F" w:rsidRPr="008A416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แผนการผลักดันผลงานวิจัยสู่การใช้ประโยชน์ </w:t>
      </w:r>
    </w:p>
    <w:p w:rsidR="00421655" w:rsidRDefault="00421655" w:rsidP="00AC5900">
      <w:pPr>
        <w:ind w:right="-4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01BBE" w:rsidRDefault="00421655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หมายเหตุ นอกจากจะจัดทำเป็นไฟล์แนบในระบบ</w:t>
      </w:r>
      <w:r w:rsidR="001D16C7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NRIIS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แล้ว ขอความอนุเคราะห์จัดตอบตามลิงค์</w:t>
      </w:r>
      <w:r w:rsidR="001D16C7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="00820E9E" w:rsidRPr="00820E9E">
        <w:rPr>
          <w:rFonts w:ascii="TH Sarabun New" w:eastAsia="Times New Roman" w:hAnsi="TH Sarabun New" w:cs="TH Sarabun New"/>
          <w:b/>
          <w:bCs/>
          <w:sz w:val="32"/>
          <w:szCs w:val="32"/>
        </w:rPr>
        <w:t>https://forms.gle/RUm7xKZjHad3uyuF8</w:t>
      </w:r>
      <w:r w:rsidR="00820E9E" w:rsidRPr="00820E9E">
        <w:rPr>
          <w:rFonts w:ascii="TH Sarabun New" w:eastAsia="Times New Roman" w:hAnsi="TH Sarabun New" w:cs="TH Sarabun New" w:hint="cs"/>
          <w:b/>
          <w:bCs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QR code </w:t>
      </w:r>
      <w:r w:rsidR="00820E9E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ด้านล่าง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นี้</w:t>
      </w:r>
    </w:p>
    <w:p w:rsidR="00F01BBE" w:rsidRDefault="000614FF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7.5pt;margin-top:9.9pt;width:105.75pt;height:105.75pt;z-index:251659264;mso-position-horizontal-relative:text;mso-position-vertical-relative:text;mso-width-relative:page;mso-height-relative:page">
            <v:imagedata r:id="rId8" o:title="qrcode ฟอร์มใช้ ปย"/>
          </v:shape>
        </w:pict>
      </w:r>
    </w:p>
    <w:p w:rsidR="00F01BBE" w:rsidRDefault="00F01BBE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01BBE" w:rsidRPr="00820E9E" w:rsidRDefault="00F01BBE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01BBE" w:rsidRDefault="00F01BBE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01BBE" w:rsidRDefault="00F01BBE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01BBE" w:rsidRDefault="00F01BBE" w:rsidP="004A14D8">
      <w:pPr>
        <w:ind w:left="990" w:right="-46" w:hanging="99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421655" w:rsidRDefault="00F01BBE" w:rsidP="00F01BBE">
      <w:pPr>
        <w:ind w:left="990" w:right="-46" w:hanging="990"/>
        <w:jc w:val="thaiDistribute"/>
        <w:rPr>
          <w:rFonts w:ascii="TH SarabunPSK" w:eastAsia="Times New Roman" w:hAnsi="TH SarabunPSK" w:cs="TH SarabunPSK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            </w:t>
      </w:r>
      <w:r w:rsidRPr="00F01BBE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แบบการใช้ประโยชน์จากงานวิจัย</w:t>
      </w:r>
    </w:p>
    <w:sectPr w:rsidR="00421655" w:rsidSect="0025003A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FF" w:rsidRDefault="000614FF" w:rsidP="00E462D5">
      <w:r>
        <w:separator/>
      </w:r>
    </w:p>
  </w:endnote>
  <w:endnote w:type="continuationSeparator" w:id="0">
    <w:p w:rsidR="000614FF" w:rsidRDefault="000614FF" w:rsidP="00E4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CC90214-85C6-4B7C-9396-8E0F89481E07}"/>
    <w:embedBold r:id="rId2" w:fontKey="{6E66E45F-C783-476F-A381-875DDA2BB987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B7BA0C94-98FC-4E7B-9567-7E8E68C781E9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4" w:fontKey="{614F45DB-3B86-4D5B-81A5-33633D42D74F}"/>
    <w:embedBold r:id="rId5" w:fontKey="{D27266F2-7000-4B01-9A36-4CAF51258BED}"/>
    <w:embedItalic r:id="rId6" w:fontKey="{DA6FA3BD-D68C-4826-9F98-85459BEF0474}"/>
    <w:embedBoldItalic r:id="rId7" w:fontKey="{C717BB08-A8F2-4723-8B21-7170AF88C9E5}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D5" w:rsidRPr="00E462D5" w:rsidRDefault="00E462D5" w:rsidP="00820E9E">
    <w:pPr>
      <w:pStyle w:val="Footer"/>
      <w:tabs>
        <w:tab w:val="left" w:pos="4275"/>
      </w:tabs>
      <w:rPr>
        <w:rFonts w:ascii="TH SarabunPSK" w:hAnsi="TH SarabunPSK" w:cs="TH SarabunPSK"/>
        <w:sz w:val="32"/>
        <w:szCs w:val="32"/>
      </w:rPr>
    </w:pPr>
  </w:p>
  <w:p w:rsidR="00E462D5" w:rsidRDefault="00E46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FF" w:rsidRDefault="000614FF" w:rsidP="00E462D5">
      <w:r>
        <w:separator/>
      </w:r>
    </w:p>
  </w:footnote>
  <w:footnote w:type="continuationSeparator" w:id="0">
    <w:p w:rsidR="000614FF" w:rsidRDefault="000614FF" w:rsidP="00E46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844465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820E9E" w:rsidRDefault="00820E9E" w:rsidP="00820E9E">
        <w:pPr>
          <w:pStyle w:val="Footer"/>
          <w:tabs>
            <w:tab w:val="left" w:pos="4275"/>
          </w:tabs>
          <w:rPr>
            <w:rFonts w:ascii="TH SarabunPSK" w:hAnsi="TH SarabunPSK" w:cs="TH SarabunPSK"/>
            <w:noProof/>
            <w:sz w:val="32"/>
            <w:szCs w:val="32"/>
          </w:rPr>
        </w:pPr>
        <w:r>
          <w:tab/>
        </w:r>
        <w:r>
          <w:tab/>
        </w:r>
        <w:r>
          <w:rPr>
            <w:rFonts w:ascii="TH SarabunPSK" w:hAnsi="TH SarabunPSK" w:cs="TH SarabunPSK"/>
            <w:sz w:val="32"/>
            <w:szCs w:val="32"/>
            <w:cs/>
          </w:rPr>
          <w:t>-</w:t>
        </w:r>
        <w:r w:rsidRPr="00E462D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462D5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E462D5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E462D5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E462D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951CD"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E462D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noProof/>
            <w:sz w:val="32"/>
            <w:szCs w:val="32"/>
            <w:cs/>
          </w:rPr>
          <w:t>-</w:t>
        </w:r>
      </w:p>
    </w:sdtContent>
  </w:sdt>
  <w:p w:rsidR="00820E9E" w:rsidRPr="00820E9E" w:rsidRDefault="00820E9E" w:rsidP="00820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6A1"/>
    <w:multiLevelType w:val="multilevel"/>
    <w:tmpl w:val="58CE564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1">
    <w:nsid w:val="09147DB3"/>
    <w:multiLevelType w:val="hybridMultilevel"/>
    <w:tmpl w:val="2F44A452"/>
    <w:lvl w:ilvl="0" w:tplc="5472ED2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9247A"/>
    <w:multiLevelType w:val="hybridMultilevel"/>
    <w:tmpl w:val="39B05F64"/>
    <w:lvl w:ilvl="0" w:tplc="182462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D6621"/>
    <w:multiLevelType w:val="multilevel"/>
    <w:tmpl w:val="9E7435F6"/>
    <w:lvl w:ilvl="0">
      <w:start w:val="1"/>
      <w:numFmt w:val="decimal"/>
      <w:lvlText w:val="%1"/>
      <w:lvlJc w:val="left"/>
      <w:pPr>
        <w:tabs>
          <w:tab w:val="num" w:pos="801"/>
        </w:tabs>
        <w:ind w:left="80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81"/>
        </w:tabs>
        <w:ind w:left="1881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306"/>
        </w:tabs>
        <w:ind w:left="3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86"/>
        </w:tabs>
        <w:ind w:left="4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6"/>
        </w:tabs>
        <w:ind w:left="58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06"/>
        </w:tabs>
        <w:ind w:left="690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346"/>
        </w:tabs>
        <w:ind w:left="8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6"/>
        </w:tabs>
        <w:ind w:left="9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66"/>
        </w:tabs>
        <w:ind w:left="10866" w:hanging="1800"/>
      </w:pPr>
      <w:rPr>
        <w:rFonts w:hint="default"/>
      </w:rPr>
    </w:lvl>
  </w:abstractNum>
  <w:abstractNum w:abstractNumId="4">
    <w:nsid w:val="15877F0A"/>
    <w:multiLevelType w:val="hybridMultilevel"/>
    <w:tmpl w:val="09F68814"/>
    <w:lvl w:ilvl="0" w:tplc="5472ED2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18DB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5433"/>
    <w:multiLevelType w:val="multilevel"/>
    <w:tmpl w:val="F22E7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9E52921"/>
    <w:multiLevelType w:val="hybridMultilevel"/>
    <w:tmpl w:val="3F8E77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F217050"/>
    <w:multiLevelType w:val="hybridMultilevel"/>
    <w:tmpl w:val="572E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A20F5"/>
    <w:multiLevelType w:val="multilevel"/>
    <w:tmpl w:val="F22E7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3116FDA"/>
    <w:multiLevelType w:val="hybridMultilevel"/>
    <w:tmpl w:val="8F5E6BF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52411EB"/>
    <w:multiLevelType w:val="hybridMultilevel"/>
    <w:tmpl w:val="56460F8E"/>
    <w:lvl w:ilvl="0" w:tplc="5472ED2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53AA2"/>
    <w:multiLevelType w:val="hybridMultilevel"/>
    <w:tmpl w:val="2188A86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B326768"/>
    <w:multiLevelType w:val="hybridMultilevel"/>
    <w:tmpl w:val="C0E82F74"/>
    <w:lvl w:ilvl="0" w:tplc="5472ED24">
      <w:start w:val="1"/>
      <w:numFmt w:val="decimal"/>
      <w:lvlText w:val="(%1)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EF6D6E"/>
    <w:multiLevelType w:val="multilevel"/>
    <w:tmpl w:val="F22E7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616587C"/>
    <w:multiLevelType w:val="multilevel"/>
    <w:tmpl w:val="9828AEB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5">
    <w:nsid w:val="57E655D3"/>
    <w:multiLevelType w:val="multilevel"/>
    <w:tmpl w:val="F22E7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9B66A18"/>
    <w:multiLevelType w:val="hybridMultilevel"/>
    <w:tmpl w:val="EC9E037E"/>
    <w:lvl w:ilvl="0" w:tplc="5472ED2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03F0D"/>
    <w:multiLevelType w:val="singleLevel"/>
    <w:tmpl w:val="0FB2A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60556B2D"/>
    <w:multiLevelType w:val="hybridMultilevel"/>
    <w:tmpl w:val="C0C0FEAA"/>
    <w:lvl w:ilvl="0" w:tplc="C45A5DFA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1BE736A"/>
    <w:multiLevelType w:val="multilevel"/>
    <w:tmpl w:val="9E7435F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0">
    <w:nsid w:val="657052E2"/>
    <w:multiLevelType w:val="hybridMultilevel"/>
    <w:tmpl w:val="2110C1D6"/>
    <w:lvl w:ilvl="0" w:tplc="C6E2728E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18DB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7493C"/>
    <w:multiLevelType w:val="hybridMultilevel"/>
    <w:tmpl w:val="5B425D7A"/>
    <w:lvl w:ilvl="0" w:tplc="88A8F9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FF130F3"/>
    <w:multiLevelType w:val="hybridMultilevel"/>
    <w:tmpl w:val="8F82DAE2"/>
    <w:lvl w:ilvl="0" w:tplc="B598F67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15E6829"/>
    <w:multiLevelType w:val="hybridMultilevel"/>
    <w:tmpl w:val="490A7550"/>
    <w:lvl w:ilvl="0" w:tplc="997C91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21A32C6"/>
    <w:multiLevelType w:val="hybridMultilevel"/>
    <w:tmpl w:val="242CF7BE"/>
    <w:lvl w:ilvl="0" w:tplc="5472ED2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D2B8E"/>
    <w:multiLevelType w:val="hybridMultilevel"/>
    <w:tmpl w:val="2C3E959A"/>
    <w:lvl w:ilvl="0" w:tplc="763A1DF2">
      <w:start w:val="1"/>
      <w:numFmt w:val="bullet"/>
      <w:lvlText w:val="-"/>
      <w:lvlJc w:val="left"/>
      <w:pPr>
        <w:ind w:left="78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75B45DC0"/>
    <w:multiLevelType w:val="hybridMultilevel"/>
    <w:tmpl w:val="D5D0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18DB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3A5958"/>
    <w:multiLevelType w:val="hybridMultilevel"/>
    <w:tmpl w:val="D5D0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18DB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D15D2"/>
    <w:multiLevelType w:val="hybridMultilevel"/>
    <w:tmpl w:val="5C161E86"/>
    <w:lvl w:ilvl="0" w:tplc="F7D2F5B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5"/>
  </w:num>
  <w:num w:numId="5">
    <w:abstractNumId w:val="19"/>
  </w:num>
  <w:num w:numId="6">
    <w:abstractNumId w:val="14"/>
  </w:num>
  <w:num w:numId="7">
    <w:abstractNumId w:val="3"/>
  </w:num>
  <w:num w:numId="8">
    <w:abstractNumId w:val="17"/>
  </w:num>
  <w:num w:numId="9">
    <w:abstractNumId w:val="15"/>
  </w:num>
  <w:num w:numId="10">
    <w:abstractNumId w:val="18"/>
  </w:num>
  <w:num w:numId="11">
    <w:abstractNumId w:val="21"/>
  </w:num>
  <w:num w:numId="12">
    <w:abstractNumId w:val="25"/>
  </w:num>
  <w:num w:numId="13">
    <w:abstractNumId w:val="20"/>
  </w:num>
  <w:num w:numId="14">
    <w:abstractNumId w:val="23"/>
  </w:num>
  <w:num w:numId="15">
    <w:abstractNumId w:val="9"/>
  </w:num>
  <w:num w:numId="16">
    <w:abstractNumId w:val="4"/>
  </w:num>
  <w:num w:numId="17">
    <w:abstractNumId w:val="26"/>
  </w:num>
  <w:num w:numId="18">
    <w:abstractNumId w:val="16"/>
  </w:num>
  <w:num w:numId="19">
    <w:abstractNumId w:val="12"/>
  </w:num>
  <w:num w:numId="20">
    <w:abstractNumId w:val="24"/>
  </w:num>
  <w:num w:numId="21">
    <w:abstractNumId w:val="1"/>
  </w:num>
  <w:num w:numId="22">
    <w:abstractNumId w:val="11"/>
  </w:num>
  <w:num w:numId="23">
    <w:abstractNumId w:val="6"/>
  </w:num>
  <w:num w:numId="24">
    <w:abstractNumId w:val="27"/>
  </w:num>
  <w:num w:numId="25">
    <w:abstractNumId w:val="10"/>
  </w:num>
  <w:num w:numId="26">
    <w:abstractNumId w:val="2"/>
  </w:num>
  <w:num w:numId="27">
    <w:abstractNumId w:val="0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TrueTypeFonts/>
  <w:embedSystem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A2"/>
    <w:rsid w:val="00052713"/>
    <w:rsid w:val="000614FF"/>
    <w:rsid w:val="00075768"/>
    <w:rsid w:val="000758F0"/>
    <w:rsid w:val="0009212B"/>
    <w:rsid w:val="000943FB"/>
    <w:rsid w:val="000C0BB2"/>
    <w:rsid w:val="000C2744"/>
    <w:rsid w:val="000E2092"/>
    <w:rsid w:val="000F3BC3"/>
    <w:rsid w:val="00105EA5"/>
    <w:rsid w:val="00110E64"/>
    <w:rsid w:val="00127077"/>
    <w:rsid w:val="001534CE"/>
    <w:rsid w:val="00155873"/>
    <w:rsid w:val="00176831"/>
    <w:rsid w:val="001879BE"/>
    <w:rsid w:val="001A59D3"/>
    <w:rsid w:val="001B2B96"/>
    <w:rsid w:val="001D16C7"/>
    <w:rsid w:val="001D3A67"/>
    <w:rsid w:val="001F2DB9"/>
    <w:rsid w:val="00201BF5"/>
    <w:rsid w:val="00204ABC"/>
    <w:rsid w:val="00216835"/>
    <w:rsid w:val="0025003A"/>
    <w:rsid w:val="002547CD"/>
    <w:rsid w:val="00267F20"/>
    <w:rsid w:val="0027121D"/>
    <w:rsid w:val="00272D18"/>
    <w:rsid w:val="002759F3"/>
    <w:rsid w:val="00291D79"/>
    <w:rsid w:val="00295004"/>
    <w:rsid w:val="00297D15"/>
    <w:rsid w:val="002C4E54"/>
    <w:rsid w:val="002D2F4E"/>
    <w:rsid w:val="002D3AFF"/>
    <w:rsid w:val="002E7F3F"/>
    <w:rsid w:val="002F7705"/>
    <w:rsid w:val="00307BC6"/>
    <w:rsid w:val="0031044F"/>
    <w:rsid w:val="003221B5"/>
    <w:rsid w:val="003264FD"/>
    <w:rsid w:val="00326F1F"/>
    <w:rsid w:val="00331E41"/>
    <w:rsid w:val="00334E23"/>
    <w:rsid w:val="00345C80"/>
    <w:rsid w:val="003466BA"/>
    <w:rsid w:val="003508E8"/>
    <w:rsid w:val="00366157"/>
    <w:rsid w:val="00371430"/>
    <w:rsid w:val="003762B7"/>
    <w:rsid w:val="003811D0"/>
    <w:rsid w:val="00397B75"/>
    <w:rsid w:val="003A3A18"/>
    <w:rsid w:val="003B187C"/>
    <w:rsid w:val="003F0DCD"/>
    <w:rsid w:val="004147F1"/>
    <w:rsid w:val="00414CF1"/>
    <w:rsid w:val="00421655"/>
    <w:rsid w:val="00421995"/>
    <w:rsid w:val="00453C6C"/>
    <w:rsid w:val="004553EC"/>
    <w:rsid w:val="00464B3F"/>
    <w:rsid w:val="00471E0B"/>
    <w:rsid w:val="00473576"/>
    <w:rsid w:val="00483507"/>
    <w:rsid w:val="0049294E"/>
    <w:rsid w:val="004A0175"/>
    <w:rsid w:val="004A14D8"/>
    <w:rsid w:val="004B21BD"/>
    <w:rsid w:val="004C2B96"/>
    <w:rsid w:val="004C709E"/>
    <w:rsid w:val="004D4DDA"/>
    <w:rsid w:val="004F0EF4"/>
    <w:rsid w:val="00526690"/>
    <w:rsid w:val="00546F68"/>
    <w:rsid w:val="005613E8"/>
    <w:rsid w:val="005666E5"/>
    <w:rsid w:val="005945FD"/>
    <w:rsid w:val="005974EB"/>
    <w:rsid w:val="005A7B1F"/>
    <w:rsid w:val="005B3096"/>
    <w:rsid w:val="005C261D"/>
    <w:rsid w:val="005D2544"/>
    <w:rsid w:val="005E4418"/>
    <w:rsid w:val="005F2F78"/>
    <w:rsid w:val="005F3815"/>
    <w:rsid w:val="005F71BD"/>
    <w:rsid w:val="0064151F"/>
    <w:rsid w:val="006649EF"/>
    <w:rsid w:val="006847C3"/>
    <w:rsid w:val="006B0FF5"/>
    <w:rsid w:val="006B19F9"/>
    <w:rsid w:val="006B6283"/>
    <w:rsid w:val="006C6748"/>
    <w:rsid w:val="006D0AAB"/>
    <w:rsid w:val="006D7F84"/>
    <w:rsid w:val="006E4E1A"/>
    <w:rsid w:val="006F011B"/>
    <w:rsid w:val="00716E2A"/>
    <w:rsid w:val="00726269"/>
    <w:rsid w:val="00737AD2"/>
    <w:rsid w:val="00756883"/>
    <w:rsid w:val="00756989"/>
    <w:rsid w:val="00760442"/>
    <w:rsid w:val="00772FC9"/>
    <w:rsid w:val="00773B9A"/>
    <w:rsid w:val="00773F58"/>
    <w:rsid w:val="0079264B"/>
    <w:rsid w:val="00793E5B"/>
    <w:rsid w:val="00793ECD"/>
    <w:rsid w:val="007A4BCA"/>
    <w:rsid w:val="007A5BB5"/>
    <w:rsid w:val="007B1F10"/>
    <w:rsid w:val="007B2CB3"/>
    <w:rsid w:val="007C3E80"/>
    <w:rsid w:val="007E3816"/>
    <w:rsid w:val="007E4C5B"/>
    <w:rsid w:val="007E6F5A"/>
    <w:rsid w:val="008001E3"/>
    <w:rsid w:val="00806B34"/>
    <w:rsid w:val="00820E9E"/>
    <w:rsid w:val="00847B81"/>
    <w:rsid w:val="00850811"/>
    <w:rsid w:val="0085348B"/>
    <w:rsid w:val="00874FD5"/>
    <w:rsid w:val="0087594A"/>
    <w:rsid w:val="00884995"/>
    <w:rsid w:val="0088700A"/>
    <w:rsid w:val="008873B7"/>
    <w:rsid w:val="00893541"/>
    <w:rsid w:val="008951CD"/>
    <w:rsid w:val="008A1F01"/>
    <w:rsid w:val="008A4161"/>
    <w:rsid w:val="008A4C4A"/>
    <w:rsid w:val="008A64CA"/>
    <w:rsid w:val="008B2303"/>
    <w:rsid w:val="008D2415"/>
    <w:rsid w:val="008D738F"/>
    <w:rsid w:val="008E5E13"/>
    <w:rsid w:val="00913FEF"/>
    <w:rsid w:val="009147E4"/>
    <w:rsid w:val="00926022"/>
    <w:rsid w:val="00946867"/>
    <w:rsid w:val="00952413"/>
    <w:rsid w:val="00971230"/>
    <w:rsid w:val="00972979"/>
    <w:rsid w:val="00976C83"/>
    <w:rsid w:val="009B114D"/>
    <w:rsid w:val="009B4AD6"/>
    <w:rsid w:val="009B6608"/>
    <w:rsid w:val="009C573F"/>
    <w:rsid w:val="009D7D74"/>
    <w:rsid w:val="009E2CA1"/>
    <w:rsid w:val="009E30C5"/>
    <w:rsid w:val="009E461C"/>
    <w:rsid w:val="009E5DDE"/>
    <w:rsid w:val="00A0061E"/>
    <w:rsid w:val="00A41169"/>
    <w:rsid w:val="00A52D2D"/>
    <w:rsid w:val="00AC5900"/>
    <w:rsid w:val="00AD754F"/>
    <w:rsid w:val="00AF1032"/>
    <w:rsid w:val="00AF64A2"/>
    <w:rsid w:val="00B00F3A"/>
    <w:rsid w:val="00B14910"/>
    <w:rsid w:val="00B2175A"/>
    <w:rsid w:val="00B55177"/>
    <w:rsid w:val="00B63899"/>
    <w:rsid w:val="00B71780"/>
    <w:rsid w:val="00B82955"/>
    <w:rsid w:val="00B84F7E"/>
    <w:rsid w:val="00B865F2"/>
    <w:rsid w:val="00B957D0"/>
    <w:rsid w:val="00B969C3"/>
    <w:rsid w:val="00BB66B5"/>
    <w:rsid w:val="00BC1320"/>
    <w:rsid w:val="00BD1ED1"/>
    <w:rsid w:val="00BF5A8C"/>
    <w:rsid w:val="00C00150"/>
    <w:rsid w:val="00C05A0C"/>
    <w:rsid w:val="00C1058C"/>
    <w:rsid w:val="00C160C1"/>
    <w:rsid w:val="00C167FE"/>
    <w:rsid w:val="00C20DE2"/>
    <w:rsid w:val="00C212D8"/>
    <w:rsid w:val="00C25C03"/>
    <w:rsid w:val="00C26D7A"/>
    <w:rsid w:val="00C30A1F"/>
    <w:rsid w:val="00C34F45"/>
    <w:rsid w:val="00C40E7E"/>
    <w:rsid w:val="00C806BD"/>
    <w:rsid w:val="00C8789E"/>
    <w:rsid w:val="00C93389"/>
    <w:rsid w:val="00C97B49"/>
    <w:rsid w:val="00CC2B36"/>
    <w:rsid w:val="00CC3831"/>
    <w:rsid w:val="00CD13E2"/>
    <w:rsid w:val="00CD3E01"/>
    <w:rsid w:val="00CD499F"/>
    <w:rsid w:val="00CE21EA"/>
    <w:rsid w:val="00CF1748"/>
    <w:rsid w:val="00D12064"/>
    <w:rsid w:val="00D125C5"/>
    <w:rsid w:val="00D15087"/>
    <w:rsid w:val="00D17763"/>
    <w:rsid w:val="00D3213A"/>
    <w:rsid w:val="00D4555B"/>
    <w:rsid w:val="00D56181"/>
    <w:rsid w:val="00D762EB"/>
    <w:rsid w:val="00D80A0E"/>
    <w:rsid w:val="00D97652"/>
    <w:rsid w:val="00DA215F"/>
    <w:rsid w:val="00DC2D46"/>
    <w:rsid w:val="00DD4CA7"/>
    <w:rsid w:val="00DE322D"/>
    <w:rsid w:val="00DF1A0D"/>
    <w:rsid w:val="00E15609"/>
    <w:rsid w:val="00E16ACB"/>
    <w:rsid w:val="00E35567"/>
    <w:rsid w:val="00E4227E"/>
    <w:rsid w:val="00E438A2"/>
    <w:rsid w:val="00E462D5"/>
    <w:rsid w:val="00E55C51"/>
    <w:rsid w:val="00E61FB5"/>
    <w:rsid w:val="00E63A65"/>
    <w:rsid w:val="00E63ADE"/>
    <w:rsid w:val="00E6774F"/>
    <w:rsid w:val="00E70E0D"/>
    <w:rsid w:val="00E81DCD"/>
    <w:rsid w:val="00E83DF7"/>
    <w:rsid w:val="00EA2023"/>
    <w:rsid w:val="00EA5906"/>
    <w:rsid w:val="00EB52B2"/>
    <w:rsid w:val="00EE6450"/>
    <w:rsid w:val="00EF6196"/>
    <w:rsid w:val="00F00848"/>
    <w:rsid w:val="00F01BBE"/>
    <w:rsid w:val="00F02CCD"/>
    <w:rsid w:val="00F15DB3"/>
    <w:rsid w:val="00F2110B"/>
    <w:rsid w:val="00F27C03"/>
    <w:rsid w:val="00F3596B"/>
    <w:rsid w:val="00F65B48"/>
    <w:rsid w:val="00F759D5"/>
    <w:rsid w:val="00FB3A39"/>
    <w:rsid w:val="00FC0085"/>
    <w:rsid w:val="00FC0A7B"/>
    <w:rsid w:val="00FC64E1"/>
    <w:rsid w:val="00FC7960"/>
    <w:rsid w:val="00FF5649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FD104F-4FDE-420F-B15C-DA04FD94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4A2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4">
    <w:name w:val="heading 4"/>
    <w:basedOn w:val="Normal"/>
    <w:next w:val="Normal"/>
    <w:link w:val="Heading4Char"/>
    <w:qFormat/>
    <w:rsid w:val="00AF64A2"/>
    <w:pPr>
      <w:keepNext/>
      <w:outlineLvl w:val="3"/>
    </w:pPr>
    <w:rPr>
      <w:rFonts w:ascii="Browallia New" w:hAnsi="Browallia New" w:cs="Browallia New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qFormat/>
    <w:rsid w:val="00AF64A2"/>
    <w:pPr>
      <w:keepNext/>
      <w:jc w:val="center"/>
      <w:outlineLvl w:val="5"/>
    </w:pPr>
    <w:rPr>
      <w:rFonts w:ascii="Browallia New" w:hAnsi="Browallia New" w:cs="Browallia New"/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B628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F64A2"/>
    <w:rPr>
      <w:rFonts w:ascii="Browallia New" w:eastAsia="Cordia New" w:hAnsi="Browallia New" w:cs="Browallia New"/>
      <w:b/>
      <w:bCs/>
      <w:sz w:val="32"/>
      <w:szCs w:val="32"/>
      <w:u w:val="single"/>
    </w:rPr>
  </w:style>
  <w:style w:type="character" w:customStyle="1" w:styleId="Heading6Char">
    <w:name w:val="Heading 6 Char"/>
    <w:basedOn w:val="DefaultParagraphFont"/>
    <w:link w:val="Heading6"/>
    <w:rsid w:val="00AF64A2"/>
    <w:rPr>
      <w:rFonts w:ascii="Browallia New" w:eastAsia="Cordia New" w:hAnsi="Browallia New" w:cs="Browalli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A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A2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E21EA"/>
    <w:pPr>
      <w:ind w:left="720"/>
      <w:contextualSpacing/>
    </w:pPr>
    <w:rPr>
      <w:szCs w:val="35"/>
    </w:rPr>
  </w:style>
  <w:style w:type="character" w:styleId="Hyperlink">
    <w:name w:val="Hyperlink"/>
    <w:basedOn w:val="DefaultParagraphFont"/>
    <w:uiPriority w:val="99"/>
    <w:unhideWhenUsed/>
    <w:rsid w:val="00483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1B2B96"/>
    <w:pPr>
      <w:tabs>
        <w:tab w:val="center" w:pos="4153"/>
        <w:tab w:val="right" w:pos="8306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B2B96"/>
    <w:rPr>
      <w:rFonts w:ascii="Cordia New" w:eastAsia="Cordia New" w:hAnsi="Cordia New" w:cs="Angsana New"/>
      <w:sz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462D5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462D5"/>
    <w:rPr>
      <w:rFonts w:ascii="Cordia New" w:eastAsia="Cordia New" w:hAnsi="Cordia New" w:cs="Angsana New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rsid w:val="006B6283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styleId="BodyText">
    <w:name w:val="Body Text"/>
    <w:basedOn w:val="Normal"/>
    <w:link w:val="BodyTextChar"/>
    <w:rsid w:val="006B6283"/>
    <w:pPr>
      <w:spacing w:line="460" w:lineRule="atLeast"/>
    </w:pPr>
    <w:rPr>
      <w:rFonts w:ascii="EucrosiaUPC" w:eastAsia="Times New Roman" w:hAnsi="EucrosiaUPC" w:cs="EucrosiaUPC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6B6283"/>
    <w:rPr>
      <w:rFonts w:ascii="EucrosiaUPC" w:eastAsia="Times New Roman" w:hAnsi="EucrosiaUPC" w:cs="EucrosiaUPC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C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B2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EAC69-AC1D-489F-9763-62130D0A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Paemala Udtanut</dc:creator>
  <cp:keywords/>
  <dc:description/>
  <cp:lastModifiedBy>NRCT</cp:lastModifiedBy>
  <cp:revision>15</cp:revision>
  <cp:lastPrinted>2023-01-25T11:26:00Z</cp:lastPrinted>
  <dcterms:created xsi:type="dcterms:W3CDTF">2019-07-04T11:21:00Z</dcterms:created>
  <dcterms:modified xsi:type="dcterms:W3CDTF">2023-01-25T11:26:00Z</dcterms:modified>
</cp:coreProperties>
</file>