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9.png" ContentType="image/png"/>
  <Override PartName="/word/media/image37.emf" ContentType="image/x-emf"/>
  <Override PartName="/word/media/image35.emf" ContentType="image/x-emf"/>
  <Override PartName="/word/media/image38.emf" ContentType="image/x-emf"/>
  <Override PartName="/word/media/image34.png" ContentType="image/png"/>
  <Override PartName="/word/media/image33.emf" ContentType="image/x-emf"/>
  <Override PartName="/word/media/image32.png" ContentType="image/png"/>
  <Override PartName="/word/media/image31.emf" ContentType="image/x-emf"/>
  <Override PartName="/word/media/image30.emf" ContentType="image/x-emf"/>
  <Override PartName="/word/media/image36.png" ContentType="image/png"/>
  <Override PartName="/word/media/image2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rFonts w:cs="Times New Roman" w:ascii="Times New Roman" w:hAnsi="Times New Roman"/>
          <w:sz w:val="24"/>
          <w:szCs w:val="24"/>
        </w:rPr>
      </w:pPr>
      <w:bookmarkStart w:id="0" w:name="_GoBack"/>
      <w:bookmarkEnd w:id="0"/>
      <w:r>
        <w:rPr>
          <w:rFonts w:cs="Times New Roman" w:ascii="Times New Roman" w:hAnsi="Times New Roman"/>
          <w:sz w:val="24"/>
          <w:szCs w:val="24"/>
        </w:rPr>
        <w:t>Team Spaghetti</w:t>
        <w:br/>
        <w:t>Katharine Brinker</w:t>
        <w:br/>
        <w:t>Glorio Yulianto</w:t>
        <w:br/>
        <w:t>Jannette Pham-Le</w:t>
      </w:r>
    </w:p>
    <w:p>
      <w:pPr>
        <w:pStyle w:val="Normal"/>
        <w:jc w:val="center"/>
        <w:rPr>
          <w:rFonts w:cs="Times New Roman" w:ascii="Times New Roman" w:hAnsi="Times New Roman"/>
          <w:b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CS157B Spring 2015: Team Project</w:t>
      </w:r>
    </w:p>
    <w:p>
      <w:pPr>
        <w:pStyle w:val="Normal"/>
        <w:rPr>
          <w:rFonts w:cs="Times New Roman" w:ascii="Times New Roman" w:hAnsi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I. Description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Our dimensional model represents a business of grocery stores. One row in the fact table represents the transaction information in a day for a product from one store.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Business Process: </w:t>
      </w:r>
      <w:r>
        <w:rPr>
          <w:rFonts w:cs="Times New Roman" w:ascii="Times New Roman" w:hAnsi="Times New Roman"/>
          <w:sz w:val="24"/>
          <w:szCs w:val="24"/>
        </w:rPr>
        <w:t>Grocery sale transactions</w:t>
      </w:r>
      <w:r>
        <w:rPr>
          <w:rFonts w:cs="Times New Roman" w:ascii="Times New Roman" w:hAnsi="Times New Roman"/>
          <w:b/>
          <w:sz w:val="24"/>
          <w:szCs w:val="24"/>
        </w:rPr>
        <w:br/>
        <w:t>Grain:</w:t>
      </w:r>
      <w:r>
        <w:rPr>
          <w:rFonts w:cs="Times New Roman" w:ascii="Times New Roman" w:hAnsi="Times New Roman"/>
          <w:sz w:val="24"/>
          <w:szCs w:val="24"/>
        </w:rPr>
        <w:t xml:space="preserve"> Transactions in a day for a product in one store</w:t>
        <w:br/>
      </w:r>
      <w:r>
        <w:rPr>
          <w:rFonts w:cs="Times New Roman" w:ascii="Times New Roman" w:hAnsi="Times New Roman"/>
          <w:b/>
          <w:sz w:val="24"/>
          <w:szCs w:val="24"/>
        </w:rPr>
        <w:t>Dimensions:</w:t>
      </w:r>
      <w:r>
        <w:rPr>
          <w:rFonts w:cs="Times New Roman" w:ascii="Times New Roman" w:hAnsi="Times New Roman"/>
          <w:sz w:val="24"/>
          <w:szCs w:val="24"/>
        </w:rPr>
        <w:t xml:space="preserve"> Product, Promotion, Time, Store</w:t>
        <w:br/>
      </w:r>
      <w:r>
        <w:rPr>
          <w:rFonts w:cs="Times New Roman" w:ascii="Times New Roman" w:hAnsi="Times New Roman"/>
          <w:b/>
          <w:sz w:val="24"/>
          <w:szCs w:val="24"/>
        </w:rPr>
        <w:t>Facts:</w:t>
      </w:r>
      <w:r>
        <w:rPr>
          <w:rFonts w:cs="Times New Roman" w:ascii="Times New Roman" w:hAnsi="Times New Roman"/>
          <w:sz w:val="24"/>
          <w:szCs w:val="24"/>
        </w:rPr>
        <w:t xml:space="preserve"> Dollar Sales, Unit Sales, Dollar Cost, Customer Count</w:t>
      </w:r>
    </w:p>
    <w:p>
      <w:pPr>
        <w:pStyle w:val="Normal"/>
        <w:rPr>
          <w:rFonts w:cs="Times New Roman" w:ascii="Times New Roman" w:hAnsi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II. Star Schema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29225" cy="6381750"/>
            <wp:effectExtent l="0" t="0" r="0" b="0"/>
            <wp:docPr id="0" name="Picture" descr="C:\Users\Jannette\Documents\GitHub\CS157B-Team-Project\star 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Jannette\Documents\GitHub\CS157B-Team-Project\star schema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III. Screenshots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1) Initial screen that shows dimensions and attributes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127000" distL="0" distR="0">
            <wp:extent cx="5943600" cy="170053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  <w:r>
        <w:rPr>
          <w:rFonts w:cs="Times New Roman" w:ascii="Times New Roman" w:hAnsi="Times New Roman"/>
          <w:sz w:val="24"/>
          <w:szCs w:val="24"/>
        </w:rPr>
        <w:t>Select any of these attributes to see a report based on those dimensions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2) Base cube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127000" distL="0" distR="0">
            <wp:extent cx="5943600" cy="497522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ind w:left="720" w:right="0" w:hanging="0"/>
        <w:jc w:val="left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Obvious BASE CUBE button creates a base cube. Not realistic for a BI tool, but convenient for a project</w:t>
      </w:r>
    </w:p>
    <w:p>
      <w:pPr>
        <w:pStyle w:val="Normal"/>
        <w:widowControl/>
        <w:bidi w:val="0"/>
        <w:ind w:left="720" w:right="0" w:hanging="0"/>
        <w:jc w:val="left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5930900" cy="3670300"/>
            <wp:effectExtent l="0" t="0" r="0" b="0"/>
            <wp:docPr id="3" name="Picture" descr="Macintosh:Users:glorioyulianto:GitHub:CS157B-Team-Project:base 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Macintosh:Users:glorioyulianto:GitHub:CS157B-Team-Project:base cub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3) Roll-up operation on the base cube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127000" distL="0" distR="0">
            <wp:extent cx="5943600" cy="490855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Roll-up on time dimension (month → fiscal quarter)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5943600" cy="3657600"/>
            <wp:effectExtent l="0" t="0" r="0" b="0"/>
            <wp:docPr id="5" name="Picture" descr="Macintosh:Users:glorioyulianto:GitHub:CS157B-Team-Project:rool 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Macintosh:Users:glorioyulianto:GitHub:CS157B-Team-Project:rool up 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Roll up on three dimensions: show fiscal quarter, department, and region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127000" distL="0" distR="0">
            <wp:extent cx="5943600" cy="524700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Roll up further, on store location (state → region)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5930900" cy="2400300"/>
            <wp:effectExtent l="0" t="0" r="0" b="0"/>
            <wp:docPr id="7" name="Picture" descr="Macintosh:Users:glorioyulianto:GitHub:CS157B-Team-Project:rool 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Macintosh:Users:glorioyulianto:GitHub:CS157B-Team-Project:rool up 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Roll-up so only year is considered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4) Drill-down operation on the base cube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127000" distL="0" distR="0">
            <wp:extent cx="5943600" cy="573722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Drill down from base cube on product dimension (category → item name)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127000" distL="0" distR="0">
            <wp:extent cx="5943600" cy="480822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Drill down once more, on store location (state → county)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5943600" cy="3670300"/>
            <wp:effectExtent l="0" t="0" r="0" b="0"/>
            <wp:docPr id="10" name="Picture" descr="Macintosh:Users:glorioyulianto:GitHub:CS157B-Team-Project:droll dow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Macintosh:Users:glorioyulianto:GitHub:CS157B-Team-Project:droll down 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Drill down on time (month → date)</w:t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5) Slice operation on the base cube</w:t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6) Dice operation on the base cube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SimSun" w:cs="Calibr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SimSun" w:cs="Calibr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885cd3"/>
    <w:basedOn w:val="DefaultParagraphFont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Mangal"/>
    </w:rPr>
  </w:style>
  <w:style w:type="paragraph" w:styleId="ListParagraph">
    <w:name w:val="List Paragraph"/>
    <w:uiPriority w:val="34"/>
    <w:qFormat/>
    <w:rsid w:val="00885cd3"/>
    <w:basedOn w:val="Normal"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uiPriority w:val="99"/>
    <w:semiHidden/>
    <w:unhideWhenUsed/>
    <w:link w:val="BalloonTextChar"/>
    <w:rsid w:val="00885cd3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9.png"/><Relationship Id="rId3" Type="http://schemas.openxmlformats.org/officeDocument/2006/relationships/image" Target="media/image30.emf"/><Relationship Id="rId4" Type="http://schemas.openxmlformats.org/officeDocument/2006/relationships/image" Target="media/image31.emf"/><Relationship Id="rId5" Type="http://schemas.openxmlformats.org/officeDocument/2006/relationships/image" Target="media/image32.png"/><Relationship Id="rId6" Type="http://schemas.openxmlformats.org/officeDocument/2006/relationships/image" Target="media/image33.emf"/><Relationship Id="rId7" Type="http://schemas.openxmlformats.org/officeDocument/2006/relationships/image" Target="media/image34.png"/><Relationship Id="rId8" Type="http://schemas.openxmlformats.org/officeDocument/2006/relationships/image" Target="media/image35.emf"/><Relationship Id="rId9" Type="http://schemas.openxmlformats.org/officeDocument/2006/relationships/image" Target="media/image36.png"/><Relationship Id="rId10" Type="http://schemas.openxmlformats.org/officeDocument/2006/relationships/image" Target="media/image37.emf"/><Relationship Id="rId11" Type="http://schemas.openxmlformats.org/officeDocument/2006/relationships/image" Target="media/image38.emf"/><Relationship Id="rId12" Type="http://schemas.openxmlformats.org/officeDocument/2006/relationships/image" Target="media/image39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LibreOffice/4.2.0.4$Windows_x86 LibreOffice_project/05dceb5d363845f2cf968344d7adab8dcfb2ba71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2015-05-12T23:37:00Z</dcterms:created>
  <dc:creator>Jannette</dc:creator>
  <dc:language>en-US</dc:language>
  <cp:lastModifiedBy>Jannette</cp:lastModifiedBy>
  <dcterms:modified xsi:type="dcterms:W3CDTF">2015-05-13T00:05:00Z</dcterms:modified>
  <cp:revision>19</cp:revision>
</cp:coreProperties>
</file>