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4A381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XV. THIẾT KẾ SLA PHẢN HỒI VÀ SLA XỬ LÝ (SLA RULES)</w:t>
      </w:r>
    </w:p>
    <w:p w14:paraId="368F13B3">
      <w:pPr>
        <w:pStyle w:val="3"/>
        <w:bidi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15.1. Định nghĩa 2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l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oại SLA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c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ốt lõi</w:t>
      </w:r>
    </w:p>
    <w:p w14:paraId="70AAE0A5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thiết lập 2 chỉ số SLA đo lường thời gian độc lập cho từng ticket:</w:t>
      </w:r>
    </w:p>
    <w:p w14:paraId="1C680DD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0404131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SLA Phản hồi: Thời gian tối đa cho phép kể từ khi ticket được khởi tạo (NEW) cho đến khi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Người xử lý</w:t>
      </w:r>
      <w:r>
        <w:rPr>
          <w:rFonts w:hint="default" w:ascii="Times New Roman" w:hAnsi="Times New Roman" w:cs="Times New Roman"/>
          <w:sz w:val="26"/>
          <w:szCs w:val="26"/>
        </w:rPr>
        <w:t xml:space="preserve"> chính thức tiếp nhận và chuyển sang trạng thái IN_PROGRESS (hoặc đưa ra phản hồi đầu tiên).</w:t>
      </w:r>
    </w:p>
    <w:p w14:paraId="2184ADF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6B18774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SLA Xử lý: Thời gian tối đa cho phép kể từ khi ticket được khởi tạo (NEW) cho đến khi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Người xử lý</w:t>
      </w:r>
      <w:r>
        <w:rPr>
          <w:rFonts w:hint="default" w:ascii="Times New Roman" w:hAnsi="Times New Roman" w:cs="Times New Roman"/>
          <w:sz w:val="26"/>
          <w:szCs w:val="26"/>
        </w:rPr>
        <w:t xml:space="preserve"> hoàn tất xử lý và chuyển ticket sang trạng thái RESOLVED.</w:t>
      </w:r>
    </w:p>
    <w:p w14:paraId="101EF0EB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15.2. Các Mốc thời gian kích hoạt SLA (SLA Clock Triggers)</w:t>
      </w:r>
    </w:p>
    <w:p w14:paraId="13232119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15.2.1.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Mốc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p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hản hồi:</w:t>
      </w:r>
    </w:p>
    <w:p w14:paraId="65702E80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Mốc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B</w:t>
      </w:r>
      <w:r>
        <w:rPr>
          <w:rFonts w:hint="default" w:ascii="Times New Roman" w:hAnsi="Times New Roman" w:cs="Times New Roman"/>
          <w:sz w:val="26"/>
          <w:szCs w:val="26"/>
        </w:rPr>
        <w:t>ắt đầu: Ngay khi Ticket được khởi tạo thành công (Trạng thái NEW, lưu timestamp created_at).</w:t>
      </w:r>
    </w:p>
    <w:p w14:paraId="6351AFF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864D6B3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Mốc Dừng / Hoàn thành: Ngay khi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Người xử lý</w:t>
      </w:r>
      <w:r>
        <w:rPr>
          <w:rFonts w:hint="default" w:ascii="Times New Roman" w:hAnsi="Times New Roman" w:cs="Times New Roman"/>
          <w:sz w:val="26"/>
          <w:szCs w:val="26"/>
        </w:rPr>
        <w:t xml:space="preserve"> chuyển trạng thái sang IN_PROGRESS hoặc gửi phản hồi công khai đầu tiên (Lưu timestamp first_responded_at).</w:t>
      </w:r>
    </w:p>
    <w:p w14:paraId="04FEC02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5FB4175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15.2.2.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Mốc Giải quyết (Resolution SLA Clock):</w:t>
      </w:r>
    </w:p>
    <w:p w14:paraId="795A440C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Mốc Bắt đầu: Ngay khi Ticket được khởi tạo thành công (created_at).</w:t>
      </w:r>
    </w:p>
    <w:p w14:paraId="178142D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7F1151B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Mốc Dừng / Hoàn thành: Ngay khi Ticket chuyển sang trạng thái RESOLVED (Lưu timestamp resolved_at).</w:t>
      </w:r>
    </w:p>
    <w:p w14:paraId="7848C40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59575AB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15.3. Bảng cấu hình SLA theo mức độ ưu tiên</w:t>
      </w:r>
    </w:p>
    <w:p w14:paraId="67AA2342">
      <w:pPr>
        <w:jc w:val="both"/>
        <w:rPr>
          <w:rFonts w:hint="default"/>
          <w:lang w:val="vi-VN"/>
        </w:rPr>
      </w:pPr>
    </w:p>
    <w:p w14:paraId="35D65C2C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Thời hạn Deadline được tự động tính toán dựa trên mức độ ưu tiên của Ticket ngay tại thời điểm khởi tạo:</w:t>
      </w:r>
    </w:p>
    <w:p w14:paraId="2AE71F06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68"/>
        <w:gridCol w:w="1908"/>
        <w:gridCol w:w="1944"/>
        <w:gridCol w:w="2802"/>
      </w:tblGrid>
      <w:tr w14:paraId="22E3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3D7A284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Mức ưu tiên</w:t>
            </w:r>
          </w:p>
        </w:tc>
        <w:tc>
          <w:tcPr>
            <w:tcW w:w="1908" w:type="dxa"/>
          </w:tcPr>
          <w:p w14:paraId="3B343E8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Thời hạn phản hồi SLA</w:t>
            </w:r>
          </w:p>
        </w:tc>
        <w:tc>
          <w:tcPr>
            <w:tcW w:w="1944" w:type="dxa"/>
          </w:tcPr>
          <w:p w14:paraId="4B44106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Thời hạn xử lí SLA</w:t>
            </w:r>
          </w:p>
        </w:tc>
        <w:tc>
          <w:tcPr>
            <w:tcW w:w="2802" w:type="dxa"/>
          </w:tcPr>
          <w:p w14:paraId="6F812E6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Ngưỡng cảnh báo sắp quá hạn</w:t>
            </w:r>
          </w:p>
        </w:tc>
      </w:tr>
      <w:tr w14:paraId="09F6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237651B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URGENT (Khẩn cấp)</w:t>
            </w:r>
          </w:p>
        </w:tc>
        <w:tc>
          <w:tcPr>
            <w:tcW w:w="1908" w:type="dxa"/>
          </w:tcPr>
          <w:p w14:paraId="39FABAA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15 phút</w:t>
            </w:r>
          </w:p>
        </w:tc>
        <w:tc>
          <w:tcPr>
            <w:tcW w:w="1944" w:type="dxa"/>
          </w:tcPr>
          <w:p w14:paraId="484766FB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 giờ</w:t>
            </w:r>
          </w:p>
        </w:tc>
        <w:tc>
          <w:tcPr>
            <w:tcW w:w="2802" w:type="dxa"/>
          </w:tcPr>
          <w:p w14:paraId="5A02B71F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Khi trôi qua 80% thời gian (Còn 24 phút xử lí)</w:t>
            </w:r>
          </w:p>
        </w:tc>
      </w:tr>
      <w:tr w14:paraId="3743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7CA5328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HIGH (Cao)</w:t>
            </w:r>
          </w:p>
        </w:tc>
        <w:tc>
          <w:tcPr>
            <w:tcW w:w="1908" w:type="dxa"/>
          </w:tcPr>
          <w:p w14:paraId="449FA570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30 phút</w:t>
            </w:r>
          </w:p>
        </w:tc>
        <w:tc>
          <w:tcPr>
            <w:tcW w:w="1944" w:type="dxa"/>
          </w:tcPr>
          <w:p w14:paraId="51FBFDC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4 giờ</w:t>
            </w:r>
          </w:p>
        </w:tc>
        <w:tc>
          <w:tcPr>
            <w:tcW w:w="2802" w:type="dxa"/>
          </w:tcPr>
          <w:p w14:paraId="60C7F4A1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Khi trôi qua 80% thời gian (Còn 48 phút xử lí)</w:t>
            </w:r>
          </w:p>
        </w:tc>
      </w:tr>
      <w:tr w14:paraId="0222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440F0D0F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MEDIUM (Trung bình)</w:t>
            </w:r>
          </w:p>
        </w:tc>
        <w:tc>
          <w:tcPr>
            <w:tcW w:w="1908" w:type="dxa"/>
          </w:tcPr>
          <w:p w14:paraId="0170CDEE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 giờ</w:t>
            </w:r>
          </w:p>
        </w:tc>
        <w:tc>
          <w:tcPr>
            <w:tcW w:w="1944" w:type="dxa"/>
          </w:tcPr>
          <w:p w14:paraId="6045AFBD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8 giờ</w:t>
            </w:r>
          </w:p>
        </w:tc>
        <w:tc>
          <w:tcPr>
            <w:tcW w:w="2802" w:type="dxa"/>
          </w:tcPr>
          <w:p w14:paraId="5AE78147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Khi trôi qua 80% thời gian (Còn 1,6 giờ xử lí)</w:t>
            </w:r>
          </w:p>
        </w:tc>
      </w:tr>
      <w:tr w14:paraId="0157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 w14:paraId="43767C4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LOW (Thấp)</w:t>
            </w:r>
          </w:p>
        </w:tc>
        <w:tc>
          <w:tcPr>
            <w:tcW w:w="1908" w:type="dxa"/>
          </w:tcPr>
          <w:p w14:paraId="0AB73E45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4 giờ</w:t>
            </w:r>
          </w:p>
        </w:tc>
        <w:tc>
          <w:tcPr>
            <w:tcW w:w="1944" w:type="dxa"/>
          </w:tcPr>
          <w:p w14:paraId="35159E08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24 giờ</w:t>
            </w:r>
          </w:p>
        </w:tc>
        <w:tc>
          <w:tcPr>
            <w:tcW w:w="2802" w:type="dxa"/>
          </w:tcPr>
          <w:p w14:paraId="574F239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Khi trôi qua 80% thời gian (Còn 4,8 giờ xử lí)</w:t>
            </w:r>
          </w:p>
        </w:tc>
      </w:tr>
    </w:tbl>
    <w:p w14:paraId="55D36B68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9FF124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Quy tắc tính toán thời hạn:</w:t>
      </w:r>
    </w:p>
    <w:p w14:paraId="2FBD219B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Response SLA Deadline = created_at + Response_Time_Limit</w:t>
      </w:r>
    </w:p>
    <w:p w14:paraId="1D66314A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Resolution SLA Deadline = created_at + Resolution_Time_Limit</w:t>
      </w:r>
    </w:p>
    <w:p w14:paraId="713B2B6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964E915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15.4. Các trạng thái đánh giá SLA</w:t>
      </w:r>
    </w:p>
    <w:p w14:paraId="5822DAE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Dựa trên so sánh giữa mốc thời gian thực tế và Deadline, hệ thống tự động gắn 1 trong 3 trạng thái SLA cho mỗi ticket:</w:t>
      </w:r>
    </w:p>
    <w:p w14:paraId="0EB8E685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15.4.1. Trạng thái ON_TIME (Đúng hạn):</w:t>
      </w:r>
    </w:p>
    <w:p w14:paraId="69B50336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Phản hồi: 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>current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&lt; Response SLA Deadline (khi chưa phản hồi) hoặc 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>first_responded_at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</w:t>
      </w:r>
      <w:r>
        <w:rPr>
          <w:rFonts w:hint="default" w:ascii="Arial" w:hAnsi="Arial" w:cs="Arial"/>
          <w:sz w:val="26"/>
          <w:szCs w:val="26"/>
          <w:vertAlign w:val="baseline"/>
          <w:lang w:val="vi-VN"/>
        </w:rPr>
        <w:t>≤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Response SLA Deadline</w:t>
      </w:r>
    </w:p>
    <w:p w14:paraId="2F86ED06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Giải quyết: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 xml:space="preserve">current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&lt; Resolution SLA Deadline (khi chưa giải quyết) hoặc 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 xml:space="preserve">resolved_at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</w:t>
      </w:r>
      <w:r>
        <w:rPr>
          <w:rFonts w:hint="default" w:ascii="Arial" w:hAnsi="Arial" w:cs="Arial"/>
          <w:sz w:val="26"/>
          <w:szCs w:val="26"/>
          <w:vertAlign w:val="baseline"/>
          <w:lang w:val="vi-VN"/>
        </w:rPr>
        <w:t xml:space="preserve">≤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Resolution SLA Deadline</w:t>
      </w:r>
    </w:p>
    <w:p w14:paraId="11B74754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15.4.2. Trạng thái WARNING (Sắp quá hạn):</w:t>
      </w:r>
    </w:p>
    <w:p w14:paraId="273AEE6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Kích hoạt khi ticket chưa hoàn thành và thời gian thực tế đã vượt ngưỡng cảnh báo 80% tổng thời hạn cho phép):</w:t>
      </w:r>
    </w:p>
    <w:p w14:paraId="4E1C054B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Elapsed Time </w:t>
      </w:r>
      <w:r>
        <w:rPr>
          <w:rFonts w:hint="default" w:ascii="Arial" w:hAnsi="Arial" w:cs="Arial"/>
          <w:sz w:val="26"/>
          <w:szCs w:val="26"/>
          <w:lang w:val="vi-VN"/>
        </w:rPr>
        <w:t>≥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0.8 x SLA Target Limit</w:t>
      </w:r>
    </w:p>
    <w:p w14:paraId="02F906BD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15.4.3. Trạng thái BREACHED (Quá hạn)</w:t>
      </w:r>
    </w:p>
    <w:p w14:paraId="0B5A8C39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Phản hồi: Ticket chưa có phản hồi đầu tiên mà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>current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&gt; Response SLA Deadline hoặc 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>first_responded_at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&gt;  Response SLA Deadline. Đánh dấu is_response_violated = TRUE.</w:t>
      </w:r>
    </w:p>
    <w:p w14:paraId="0F0E7C71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Giải quyết: Ticket chưa được giải quyết mà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 xml:space="preserve">current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&gt; Resolution SLA Deadline hoặc t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vi-VN"/>
        </w:rPr>
        <w:t xml:space="preserve">resolved_at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 xml:space="preserve"> &gt;</w:t>
      </w:r>
      <w:r>
        <w:rPr>
          <w:rFonts w:hint="default" w:ascii="Arial" w:hAnsi="Arial" w:cs="Arial"/>
          <w:sz w:val="26"/>
          <w:szCs w:val="26"/>
          <w:vertAlign w:val="baseline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Resolution SLA Deadline. Đánh dấu is_resolution_violated = TRUE.</w:t>
      </w:r>
    </w:p>
    <w:p w14:paraId="18FE5C89">
      <w:pPr>
        <w:pStyle w:val="3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15.5. Quy tắc cảnh báo và leo thang</w:t>
      </w:r>
    </w:p>
    <w:p w14:paraId="08C100BD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Hệ thống chạy các tác vụ chạy ngầm định kỳ để quét dữ liệu SLA và thực thi hành động:</w:t>
      </w:r>
    </w:p>
    <w:p w14:paraId="5CF5B8B6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6F2FAF5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15.5.1. Cảnh báo mức WARNING (Sắp quá hạn)</w:t>
      </w:r>
    </w:p>
    <w:p w14:paraId="6DDE9DC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B4ED66E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Gửi thông báo In-app và Email cho Người xử lý trực tiếp phụ trách.</w:t>
      </w:r>
    </w:p>
    <w:p w14:paraId="7A4A80A5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FC8459D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Gắn nhãn cờ Vàng "Sắp quá hạn SLA" trên danh sách làm việc.</w:t>
      </w:r>
    </w:p>
    <w:p w14:paraId="0909B158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48A1EC3">
      <w:pPr>
        <w:pStyle w:val="4"/>
        <w:bidi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15.5.2. Cảnh báo mức BREACHED (Leo thang)</w:t>
      </w:r>
    </w:p>
    <w:p w14:paraId="2B788F8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612C516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Đánh dấu vi phạm SLA vào cơ sở dữ liệu (is_response_violated hoặc is_resolution_violated).</w:t>
      </w:r>
    </w:p>
    <w:p w14:paraId="2DF69F3C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EDAE25D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Gửi cảnh báo đỏ khẩn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cấp cho Người xử lý và Quản trị viên.</w:t>
      </w:r>
    </w:p>
    <w:p w14:paraId="4FC6691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7F18A68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Đưa ticket vào danh sách "Ticket ưu tiên xử lý do quá hạn" trên Dashboard.</w:t>
      </w:r>
    </w:p>
    <w:p w14:paraId="3DD75381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2CFD1B9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Ghi nhận điểm vi phạm để tự động trừ vào Báo cáo KPI tỷ lệ tuân thủ SLA định kỳ.</w:t>
      </w:r>
    </w:p>
    <w:p w14:paraId="22D8299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503BE5"/>
    <w:multiLevelType w:val="singleLevel"/>
    <w:tmpl w:val="50503B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92BC7"/>
    <w:rsid w:val="2E592BC7"/>
    <w:rsid w:val="51A7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2026-08-12T14:14:00Z</dcterms:created>
  <dc:creator>Thy Nguyễn Thị Mai</dc:creator>
  <cp:lastModifiedBy>Thy Nguyễn Thị Mai</cp:lastModifiedBy>
  <dcterms:modified xsi:type="dcterms:W3CDTF">2026-08-12T14:55:15Z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509BDFF8CA41447A8397D15A7D6A5E34_11</vt:lpwstr>
  </property>
  <property fmtid="{D5CDD505-2E9C-101B-9397-08002B2CF9AE}" pid="4" name="KSOTemplateDocerSaveRecord">
    <vt:lpwstr>eyJoZGlkIjoiMDM1ODdmZTEyZTU0MjRjYmUxZTFhNWVhZmZiMmJlYmIiLCJ1c2VySWQiOiIxMzkyMTEyNzM1MDI2In0=</vt:lpwstr>
  </property>
</Properties>
</file>